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75" w:type="dxa"/>
        <w:tblInd w:w="392" w:type="dxa"/>
        <w:tblLayout w:type="fixed"/>
        <w:tblLook w:val="04A0" w:firstRow="1" w:lastRow="0" w:firstColumn="1" w:lastColumn="0" w:noHBand="0" w:noVBand="1"/>
      </w:tblPr>
      <w:tblGrid>
        <w:gridCol w:w="4874"/>
        <w:gridCol w:w="5101"/>
      </w:tblGrid>
      <w:tr w:rsidR="005C709F" w:rsidRPr="00850B3B" w14:paraId="76C167FB" w14:textId="77777777" w:rsidTr="006346A1">
        <w:tc>
          <w:tcPr>
            <w:tcW w:w="4874" w:type="dxa"/>
          </w:tcPr>
          <w:p w14:paraId="7D9277D2" w14:textId="706429C7" w:rsidR="005C709F" w:rsidRPr="00850B3B" w:rsidRDefault="00B75F44">
            <w:pPr>
              <w:suppressAutoHyphens/>
              <w:snapToGrid w:val="0"/>
              <w:spacing w:after="0" w:line="100" w:lineRule="atLeast"/>
              <w:jc w:val="both"/>
              <w:rPr>
                <w:rFonts w:ascii="Times New Roman" w:eastAsia="Calibri" w:hAnsi="Times New Roman" w:cs="Times New Roman"/>
                <w:b/>
                <w:bCs/>
                <w:sz w:val="28"/>
                <w:szCs w:val="28"/>
                <w:lang w:eastAsia="zh-CN"/>
              </w:rPr>
            </w:pPr>
            <w:bookmarkStart w:id="0" w:name="_GoBack"/>
            <w:bookmarkEnd w:id="0"/>
            <w:r>
              <w:rPr>
                <w:rFonts w:ascii="Times New Roman" w:eastAsia="Calibri" w:hAnsi="Times New Roman" w:cs="Times New Roman"/>
                <w:b/>
                <w:bCs/>
                <w:sz w:val="28"/>
                <w:szCs w:val="28"/>
                <w:lang w:eastAsia="zh-CN"/>
              </w:rPr>
              <w:t xml:space="preserve">  </w:t>
            </w:r>
          </w:p>
        </w:tc>
        <w:tc>
          <w:tcPr>
            <w:tcW w:w="5101" w:type="dxa"/>
          </w:tcPr>
          <w:p w14:paraId="770BA95F" w14:textId="77777777" w:rsidR="005C709F" w:rsidRPr="00850B3B" w:rsidRDefault="005C709F">
            <w:pPr>
              <w:spacing w:after="0" w:line="100" w:lineRule="atLeast"/>
              <w:rPr>
                <w:rFonts w:ascii="Times New Roman" w:hAnsi="Times New Roman" w:cs="Times New Roman"/>
                <w:b/>
                <w:bCs/>
                <w:sz w:val="28"/>
                <w:szCs w:val="28"/>
              </w:rPr>
            </w:pPr>
          </w:p>
          <w:p w14:paraId="156DABE8" w14:textId="77777777" w:rsidR="005C709F" w:rsidRPr="00850B3B" w:rsidRDefault="005C709F">
            <w:pPr>
              <w:spacing w:after="0" w:line="100" w:lineRule="atLeast"/>
              <w:rPr>
                <w:rFonts w:ascii="Times New Roman" w:hAnsi="Times New Roman" w:cs="Times New Roman"/>
                <w:b/>
                <w:bCs/>
                <w:sz w:val="28"/>
                <w:szCs w:val="28"/>
              </w:rPr>
            </w:pPr>
          </w:p>
          <w:p w14:paraId="2B68A9A4" w14:textId="77777777" w:rsidR="005C709F" w:rsidRPr="00850B3B" w:rsidRDefault="005C709F">
            <w:pPr>
              <w:spacing w:after="0" w:line="100" w:lineRule="atLeast"/>
              <w:rPr>
                <w:rFonts w:ascii="Times New Roman" w:eastAsia="Calibri" w:hAnsi="Times New Roman" w:cs="Times New Roman"/>
                <w:b/>
                <w:bCs/>
                <w:sz w:val="28"/>
                <w:szCs w:val="28"/>
                <w:lang w:eastAsia="zh-CN"/>
              </w:rPr>
            </w:pPr>
            <w:r w:rsidRPr="00850B3B">
              <w:rPr>
                <w:rFonts w:ascii="Times New Roman" w:hAnsi="Times New Roman" w:cs="Times New Roman"/>
                <w:b/>
                <w:bCs/>
                <w:sz w:val="28"/>
                <w:szCs w:val="28"/>
              </w:rPr>
              <w:t>УТВЕРЖДАЮ:</w:t>
            </w:r>
          </w:p>
          <w:p w14:paraId="6940C18E" w14:textId="5F2102A6" w:rsidR="00DE6C9F" w:rsidRPr="00850B3B" w:rsidRDefault="005C709F">
            <w:pPr>
              <w:spacing w:after="0" w:line="100" w:lineRule="atLeast"/>
              <w:rPr>
                <w:rFonts w:ascii="Times New Roman" w:hAnsi="Times New Roman" w:cs="Times New Roman"/>
                <w:b/>
                <w:bCs/>
                <w:sz w:val="28"/>
                <w:szCs w:val="28"/>
              </w:rPr>
            </w:pPr>
            <w:r w:rsidRPr="00850B3B">
              <w:rPr>
                <w:rFonts w:ascii="Times New Roman" w:hAnsi="Times New Roman" w:cs="Times New Roman"/>
                <w:b/>
                <w:bCs/>
                <w:sz w:val="28"/>
                <w:szCs w:val="28"/>
              </w:rPr>
              <w:t xml:space="preserve">Глава администрации </w:t>
            </w:r>
          </w:p>
          <w:p w14:paraId="14F37212" w14:textId="6923A1D2" w:rsidR="005C709F" w:rsidRPr="00850B3B" w:rsidRDefault="008008A5">
            <w:pPr>
              <w:spacing w:after="0" w:line="100" w:lineRule="atLeast"/>
              <w:rPr>
                <w:rFonts w:ascii="Times New Roman" w:hAnsi="Times New Roman" w:cs="Times New Roman"/>
                <w:b/>
                <w:bCs/>
                <w:sz w:val="28"/>
                <w:szCs w:val="28"/>
              </w:rPr>
            </w:pPr>
            <w:r w:rsidRPr="00850B3B">
              <w:rPr>
                <w:rFonts w:ascii="Times New Roman" w:hAnsi="Times New Roman" w:cs="Times New Roman"/>
                <w:b/>
                <w:bCs/>
                <w:sz w:val="28"/>
                <w:szCs w:val="28"/>
              </w:rPr>
              <w:t>Холмского муниципального района</w:t>
            </w:r>
          </w:p>
          <w:p w14:paraId="1703F6D8" w14:textId="5B431AB6" w:rsidR="008008A5" w:rsidRPr="00850B3B" w:rsidRDefault="008008A5">
            <w:pPr>
              <w:spacing w:after="0" w:line="100" w:lineRule="atLeast"/>
              <w:rPr>
                <w:rFonts w:ascii="Times New Roman" w:hAnsi="Times New Roman" w:cs="Times New Roman"/>
                <w:sz w:val="28"/>
                <w:szCs w:val="28"/>
              </w:rPr>
            </w:pPr>
            <w:r w:rsidRPr="00850B3B">
              <w:rPr>
                <w:rFonts w:ascii="Times New Roman" w:hAnsi="Times New Roman" w:cs="Times New Roman"/>
                <w:b/>
                <w:bCs/>
                <w:sz w:val="28"/>
                <w:szCs w:val="28"/>
              </w:rPr>
              <w:t>Новгородской области</w:t>
            </w:r>
          </w:p>
          <w:p w14:paraId="5A6BDB1A" w14:textId="77777777" w:rsidR="005C709F" w:rsidRPr="00850B3B" w:rsidRDefault="005C709F" w:rsidP="00DE6C9F">
            <w:pPr>
              <w:spacing w:after="0" w:line="100" w:lineRule="atLeast"/>
              <w:rPr>
                <w:rFonts w:ascii="Times New Roman" w:hAnsi="Times New Roman" w:cs="Times New Roman"/>
                <w:sz w:val="28"/>
                <w:szCs w:val="28"/>
                <w:lang w:eastAsia="zh-CN"/>
              </w:rPr>
            </w:pPr>
          </w:p>
        </w:tc>
      </w:tr>
    </w:tbl>
    <w:p w14:paraId="74BF0BD4" w14:textId="0E21721F" w:rsidR="005C709F" w:rsidRPr="00850B3B" w:rsidRDefault="005C709F" w:rsidP="005C709F">
      <w:pPr>
        <w:pStyle w:val="11"/>
        <w:jc w:val="both"/>
        <w:rPr>
          <w:sz w:val="28"/>
          <w:szCs w:val="28"/>
          <w:lang w:eastAsia="zh-CN"/>
        </w:rPr>
      </w:pPr>
    </w:p>
    <w:p w14:paraId="6035C9C3" w14:textId="77777777" w:rsidR="005C709F" w:rsidRPr="00850B3B" w:rsidRDefault="005C709F" w:rsidP="005C709F">
      <w:pPr>
        <w:pStyle w:val="11"/>
        <w:jc w:val="both"/>
        <w:rPr>
          <w:sz w:val="28"/>
          <w:szCs w:val="28"/>
        </w:rPr>
      </w:pPr>
    </w:p>
    <w:p w14:paraId="0A8A2086" w14:textId="77777777" w:rsidR="005C709F" w:rsidRPr="00850B3B" w:rsidRDefault="005C709F" w:rsidP="005C709F">
      <w:pPr>
        <w:pStyle w:val="11"/>
        <w:jc w:val="both"/>
        <w:rPr>
          <w:sz w:val="28"/>
          <w:szCs w:val="28"/>
        </w:rPr>
      </w:pPr>
    </w:p>
    <w:p w14:paraId="700E709F" w14:textId="77777777" w:rsidR="005C709F" w:rsidRPr="00850B3B" w:rsidRDefault="005C709F" w:rsidP="005C709F">
      <w:pPr>
        <w:pStyle w:val="11"/>
        <w:jc w:val="both"/>
        <w:rPr>
          <w:sz w:val="28"/>
          <w:szCs w:val="28"/>
        </w:rPr>
      </w:pPr>
    </w:p>
    <w:p w14:paraId="6538C4D4" w14:textId="77777777" w:rsidR="00E715AB" w:rsidRDefault="00E715AB" w:rsidP="005C709F">
      <w:pPr>
        <w:keepNext/>
        <w:keepLines/>
        <w:widowControl w:val="0"/>
        <w:spacing w:before="220" w:after="60" w:line="100" w:lineRule="atLeast"/>
        <w:jc w:val="center"/>
        <w:rPr>
          <w:rFonts w:ascii="Times New Roman" w:eastAsia="Microsoft YaHei" w:hAnsi="Times New Roman" w:cs="Times New Roman"/>
          <w:b/>
          <w:caps/>
          <w:kern w:val="2"/>
          <w:sz w:val="28"/>
          <w:szCs w:val="28"/>
        </w:rPr>
      </w:pPr>
      <w:r>
        <w:rPr>
          <w:rFonts w:ascii="Times New Roman" w:eastAsia="Microsoft YaHei" w:hAnsi="Times New Roman" w:cs="Times New Roman"/>
          <w:b/>
          <w:caps/>
          <w:kern w:val="2"/>
          <w:sz w:val="28"/>
          <w:szCs w:val="28"/>
        </w:rPr>
        <w:t>проект</w:t>
      </w:r>
    </w:p>
    <w:p w14:paraId="75036996" w14:textId="4DE3F41F" w:rsidR="005C709F" w:rsidRPr="00850B3B" w:rsidRDefault="005C709F" w:rsidP="005C709F">
      <w:pPr>
        <w:keepNext/>
        <w:keepLines/>
        <w:widowControl w:val="0"/>
        <w:spacing w:before="220" w:after="60" w:line="100" w:lineRule="atLeast"/>
        <w:jc w:val="center"/>
        <w:rPr>
          <w:rFonts w:ascii="Times New Roman" w:hAnsi="Times New Roman" w:cs="Times New Roman"/>
          <w:sz w:val="28"/>
          <w:szCs w:val="28"/>
        </w:rPr>
      </w:pPr>
      <w:r w:rsidRPr="00850B3B">
        <w:rPr>
          <w:rFonts w:ascii="Times New Roman" w:eastAsia="Microsoft YaHei" w:hAnsi="Times New Roman" w:cs="Times New Roman"/>
          <w:b/>
          <w:caps/>
          <w:kern w:val="2"/>
          <w:sz w:val="28"/>
          <w:szCs w:val="28"/>
        </w:rPr>
        <w:t xml:space="preserve">Схема водоснабжения И ВОДООТВЕДЕНИЯ </w:t>
      </w:r>
    </w:p>
    <w:p w14:paraId="1EF69A01" w14:textId="052376F9" w:rsidR="005C709F" w:rsidRPr="00850B3B" w:rsidRDefault="008008A5" w:rsidP="005C709F">
      <w:pPr>
        <w:widowControl w:val="0"/>
        <w:spacing w:before="220" w:after="60" w:line="100" w:lineRule="atLeast"/>
        <w:jc w:val="center"/>
        <w:rPr>
          <w:rFonts w:ascii="Times New Roman" w:hAnsi="Times New Roman" w:cs="Times New Roman"/>
          <w:sz w:val="28"/>
          <w:szCs w:val="28"/>
        </w:rPr>
      </w:pPr>
      <w:r w:rsidRPr="00850B3B">
        <w:rPr>
          <w:rFonts w:ascii="Times New Roman" w:eastAsia="Microsoft YaHei" w:hAnsi="Times New Roman" w:cs="Times New Roman"/>
          <w:b/>
          <w:caps/>
          <w:kern w:val="2"/>
          <w:sz w:val="28"/>
          <w:szCs w:val="28"/>
        </w:rPr>
        <w:t>ХОЛМСКОГО ГОРОДСКОГО</w:t>
      </w:r>
      <w:r w:rsidR="005C709F" w:rsidRPr="00850B3B">
        <w:rPr>
          <w:rFonts w:ascii="Times New Roman" w:eastAsia="Microsoft YaHei" w:hAnsi="Times New Roman" w:cs="Times New Roman"/>
          <w:b/>
          <w:caps/>
          <w:kern w:val="2"/>
          <w:sz w:val="28"/>
          <w:szCs w:val="28"/>
        </w:rPr>
        <w:t xml:space="preserve"> поселения</w:t>
      </w:r>
    </w:p>
    <w:p w14:paraId="757ECB3D" w14:textId="2A1F5B5C" w:rsidR="005C709F" w:rsidRPr="00850B3B" w:rsidRDefault="008008A5" w:rsidP="005C709F">
      <w:pPr>
        <w:widowControl w:val="0"/>
        <w:spacing w:before="220" w:after="60" w:line="100" w:lineRule="atLeast"/>
        <w:jc w:val="center"/>
        <w:rPr>
          <w:rFonts w:ascii="Times New Roman" w:hAnsi="Times New Roman" w:cs="Times New Roman"/>
          <w:sz w:val="28"/>
          <w:szCs w:val="28"/>
        </w:rPr>
      </w:pPr>
      <w:r w:rsidRPr="00850B3B">
        <w:rPr>
          <w:rFonts w:ascii="Times New Roman" w:eastAsia="Microsoft YaHei" w:hAnsi="Times New Roman" w:cs="Times New Roman"/>
          <w:b/>
          <w:caps/>
          <w:kern w:val="2"/>
          <w:sz w:val="28"/>
          <w:szCs w:val="28"/>
        </w:rPr>
        <w:t>ХОЛМСКОГО</w:t>
      </w:r>
      <w:r w:rsidR="005C709F" w:rsidRPr="00850B3B">
        <w:rPr>
          <w:rFonts w:ascii="Times New Roman" w:eastAsia="Microsoft YaHei" w:hAnsi="Times New Roman" w:cs="Times New Roman"/>
          <w:b/>
          <w:caps/>
          <w:kern w:val="2"/>
          <w:sz w:val="28"/>
          <w:szCs w:val="28"/>
        </w:rPr>
        <w:t xml:space="preserve"> РАЙОНа</w:t>
      </w:r>
    </w:p>
    <w:p w14:paraId="1C47C9D0" w14:textId="032E63C3" w:rsidR="005C709F" w:rsidRPr="00850B3B" w:rsidRDefault="008008A5" w:rsidP="005C709F">
      <w:pPr>
        <w:keepNext/>
        <w:keepLines/>
        <w:widowControl w:val="0"/>
        <w:spacing w:before="220" w:after="60" w:line="100" w:lineRule="atLeast"/>
        <w:jc w:val="center"/>
        <w:rPr>
          <w:rFonts w:ascii="Times New Roman" w:hAnsi="Times New Roman" w:cs="Times New Roman"/>
          <w:sz w:val="28"/>
          <w:szCs w:val="28"/>
        </w:rPr>
      </w:pPr>
      <w:r w:rsidRPr="00850B3B">
        <w:rPr>
          <w:rFonts w:ascii="Times New Roman" w:eastAsia="Microsoft YaHei" w:hAnsi="Times New Roman" w:cs="Times New Roman"/>
          <w:b/>
          <w:caps/>
          <w:kern w:val="2"/>
          <w:sz w:val="28"/>
          <w:szCs w:val="28"/>
        </w:rPr>
        <w:t>НОВГОРОДСКОЙ</w:t>
      </w:r>
      <w:r w:rsidR="005C709F" w:rsidRPr="00850B3B">
        <w:rPr>
          <w:rFonts w:ascii="Times New Roman" w:eastAsia="Microsoft YaHei" w:hAnsi="Times New Roman" w:cs="Times New Roman"/>
          <w:b/>
          <w:caps/>
          <w:kern w:val="2"/>
          <w:sz w:val="28"/>
          <w:szCs w:val="28"/>
        </w:rPr>
        <w:t xml:space="preserve"> ОБЛАСТИ</w:t>
      </w:r>
    </w:p>
    <w:p w14:paraId="091604B6" w14:textId="3A9A396B" w:rsidR="005C709F" w:rsidRPr="00850B3B" w:rsidRDefault="005C709F" w:rsidP="005C709F">
      <w:pPr>
        <w:keepNext/>
        <w:keepLines/>
        <w:widowControl w:val="0"/>
        <w:spacing w:before="220" w:after="60" w:line="100" w:lineRule="atLeast"/>
        <w:jc w:val="center"/>
        <w:rPr>
          <w:rFonts w:ascii="Times New Roman" w:hAnsi="Times New Roman" w:cs="Times New Roman"/>
          <w:sz w:val="28"/>
          <w:szCs w:val="28"/>
        </w:rPr>
      </w:pPr>
      <w:r w:rsidRPr="00850B3B">
        <w:rPr>
          <w:rFonts w:ascii="Times New Roman" w:eastAsia="Microsoft YaHei" w:hAnsi="Times New Roman" w:cs="Times New Roman"/>
          <w:b/>
          <w:caps/>
          <w:kern w:val="2"/>
          <w:sz w:val="28"/>
          <w:szCs w:val="28"/>
        </w:rPr>
        <w:t>на период с 202</w:t>
      </w:r>
      <w:r w:rsidR="008008A5" w:rsidRPr="00850B3B">
        <w:rPr>
          <w:rFonts w:ascii="Times New Roman" w:eastAsia="Microsoft YaHei" w:hAnsi="Times New Roman" w:cs="Times New Roman"/>
          <w:b/>
          <w:caps/>
          <w:kern w:val="2"/>
          <w:sz w:val="28"/>
          <w:szCs w:val="28"/>
        </w:rPr>
        <w:t>4</w:t>
      </w:r>
      <w:r w:rsidRPr="00850B3B">
        <w:rPr>
          <w:rFonts w:ascii="Times New Roman" w:eastAsia="Microsoft YaHei" w:hAnsi="Times New Roman" w:cs="Times New Roman"/>
          <w:b/>
          <w:caps/>
          <w:kern w:val="2"/>
          <w:sz w:val="28"/>
          <w:szCs w:val="28"/>
        </w:rPr>
        <w:t xml:space="preserve"> до 203</w:t>
      </w:r>
      <w:r w:rsidR="008008A5" w:rsidRPr="00850B3B">
        <w:rPr>
          <w:rFonts w:ascii="Times New Roman" w:eastAsia="Microsoft YaHei" w:hAnsi="Times New Roman" w:cs="Times New Roman"/>
          <w:b/>
          <w:caps/>
          <w:kern w:val="2"/>
          <w:sz w:val="28"/>
          <w:szCs w:val="28"/>
        </w:rPr>
        <w:t>4</w:t>
      </w:r>
      <w:r w:rsidRPr="00850B3B">
        <w:rPr>
          <w:rFonts w:ascii="Times New Roman" w:eastAsia="Microsoft YaHei" w:hAnsi="Times New Roman" w:cs="Times New Roman"/>
          <w:b/>
          <w:caps/>
          <w:kern w:val="2"/>
          <w:sz w:val="28"/>
          <w:szCs w:val="28"/>
        </w:rPr>
        <w:t xml:space="preserve"> год</w:t>
      </w:r>
      <w:r w:rsidR="001C49C3" w:rsidRPr="00850B3B">
        <w:rPr>
          <w:rFonts w:ascii="Times New Roman" w:eastAsia="Microsoft YaHei" w:hAnsi="Times New Roman" w:cs="Times New Roman"/>
          <w:b/>
          <w:caps/>
          <w:kern w:val="2"/>
          <w:sz w:val="28"/>
          <w:szCs w:val="28"/>
        </w:rPr>
        <w:t>ы</w:t>
      </w:r>
    </w:p>
    <w:p w14:paraId="2CBF6CEC" w14:textId="77777777" w:rsidR="005C709F" w:rsidRPr="00850B3B"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46C2530E" w14:textId="77777777" w:rsidR="005C709F" w:rsidRPr="00850B3B"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27F91834" w14:textId="77777777" w:rsidR="005C709F" w:rsidRPr="00850B3B"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1A224DBF" w14:textId="77777777" w:rsidR="005C709F" w:rsidRPr="00850B3B"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310D5D79" w14:textId="77777777" w:rsidR="005C709F" w:rsidRPr="00850B3B"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68C7B090" w14:textId="77777777" w:rsidR="005C709F" w:rsidRPr="00850B3B" w:rsidRDefault="005C709F" w:rsidP="005C709F">
      <w:pPr>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4FCD7AB3" w14:textId="77777777" w:rsidR="005C709F" w:rsidRPr="00850B3B" w:rsidRDefault="005C709F" w:rsidP="005C709F">
      <w:pPr>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18E8FE92" w14:textId="77777777" w:rsidR="0080276F" w:rsidRPr="00850B3B" w:rsidRDefault="0080276F" w:rsidP="005C709F">
      <w:pPr>
        <w:spacing w:line="100" w:lineRule="atLeast"/>
        <w:jc w:val="both"/>
        <w:rPr>
          <w:rFonts w:ascii="Times New Roman" w:eastAsia="Calibri" w:hAnsi="Times New Roman" w:cs="Times New Roman"/>
          <w:sz w:val="28"/>
          <w:szCs w:val="28"/>
        </w:rPr>
      </w:pPr>
    </w:p>
    <w:p w14:paraId="3D7ADCD7" w14:textId="77777777" w:rsidR="0080276F" w:rsidRPr="00850B3B" w:rsidRDefault="0080276F" w:rsidP="005C709F">
      <w:pPr>
        <w:spacing w:line="100" w:lineRule="atLeast"/>
        <w:jc w:val="both"/>
        <w:rPr>
          <w:rFonts w:ascii="Times New Roman" w:eastAsia="Calibri" w:hAnsi="Times New Roman" w:cs="Times New Roman"/>
          <w:sz w:val="28"/>
          <w:szCs w:val="28"/>
        </w:rPr>
      </w:pPr>
    </w:p>
    <w:p w14:paraId="2D76E79E" w14:textId="77777777" w:rsidR="0080276F" w:rsidRPr="00850B3B" w:rsidRDefault="0080276F" w:rsidP="005C709F">
      <w:pPr>
        <w:spacing w:line="100" w:lineRule="atLeast"/>
        <w:jc w:val="both"/>
        <w:rPr>
          <w:rFonts w:ascii="Times New Roman" w:eastAsia="Calibri" w:hAnsi="Times New Roman" w:cs="Times New Roman"/>
          <w:sz w:val="28"/>
          <w:szCs w:val="28"/>
        </w:rPr>
      </w:pPr>
    </w:p>
    <w:p w14:paraId="45A06520" w14:textId="77777777" w:rsidR="0080276F" w:rsidRPr="00850B3B" w:rsidRDefault="0080276F" w:rsidP="005C709F">
      <w:pPr>
        <w:spacing w:line="100" w:lineRule="atLeast"/>
        <w:jc w:val="both"/>
        <w:rPr>
          <w:rFonts w:ascii="Times New Roman" w:eastAsia="Calibri" w:hAnsi="Times New Roman" w:cs="Times New Roman"/>
          <w:sz w:val="28"/>
          <w:szCs w:val="28"/>
        </w:rPr>
      </w:pPr>
    </w:p>
    <w:p w14:paraId="35545677" w14:textId="77777777" w:rsidR="00DE6C9F" w:rsidRPr="00850B3B" w:rsidRDefault="00DE6C9F" w:rsidP="005C709F">
      <w:pPr>
        <w:spacing w:line="100" w:lineRule="atLeast"/>
        <w:jc w:val="both"/>
        <w:rPr>
          <w:rFonts w:ascii="Times New Roman" w:eastAsia="Calibri" w:hAnsi="Times New Roman" w:cs="Times New Roman"/>
          <w:sz w:val="28"/>
          <w:szCs w:val="28"/>
        </w:rPr>
      </w:pPr>
    </w:p>
    <w:p w14:paraId="7F85E4E6" w14:textId="77777777" w:rsidR="00DE6C9F" w:rsidRPr="00850B3B" w:rsidRDefault="00DE6C9F" w:rsidP="005C709F">
      <w:pPr>
        <w:spacing w:line="100" w:lineRule="atLeast"/>
        <w:jc w:val="both"/>
        <w:rPr>
          <w:rFonts w:ascii="Times New Roman" w:eastAsia="Calibri" w:hAnsi="Times New Roman" w:cs="Times New Roman"/>
          <w:sz w:val="28"/>
          <w:szCs w:val="28"/>
        </w:rPr>
      </w:pPr>
    </w:p>
    <w:p w14:paraId="4EAB4B4F" w14:textId="77777777" w:rsidR="005C709F" w:rsidRPr="00850B3B" w:rsidRDefault="005C709F" w:rsidP="005C709F">
      <w:pPr>
        <w:spacing w:line="100" w:lineRule="atLeast"/>
        <w:jc w:val="both"/>
        <w:rPr>
          <w:rFonts w:ascii="Times New Roman" w:hAnsi="Times New Roman" w:cs="Times New Roman"/>
          <w:sz w:val="28"/>
          <w:szCs w:val="28"/>
        </w:rPr>
      </w:pPr>
    </w:p>
    <w:p w14:paraId="1C74E400" w14:textId="77777777" w:rsidR="00DE6C9F" w:rsidRPr="00850B3B" w:rsidRDefault="00DE6C9F" w:rsidP="005C709F">
      <w:pPr>
        <w:spacing w:line="100" w:lineRule="atLeast"/>
        <w:jc w:val="both"/>
        <w:rPr>
          <w:rFonts w:ascii="Times New Roman" w:hAnsi="Times New Roman" w:cs="Times New Roman"/>
          <w:sz w:val="28"/>
          <w:szCs w:val="28"/>
        </w:rPr>
      </w:pPr>
    </w:p>
    <w:p w14:paraId="4B5BA6B8" w14:textId="77777777" w:rsidR="005C709F" w:rsidRPr="00850B3B" w:rsidRDefault="005C709F" w:rsidP="005C709F">
      <w:pPr>
        <w:spacing w:line="100" w:lineRule="atLeast"/>
        <w:jc w:val="both"/>
        <w:rPr>
          <w:rFonts w:ascii="Times New Roman" w:hAnsi="Times New Roman" w:cs="Times New Roman"/>
          <w:sz w:val="28"/>
          <w:szCs w:val="28"/>
        </w:rPr>
      </w:pPr>
    </w:p>
    <w:p w14:paraId="1617CF11" w14:textId="449D136D" w:rsidR="005C709F" w:rsidRPr="00850B3B" w:rsidRDefault="005C709F" w:rsidP="005C709F">
      <w:pPr>
        <w:spacing w:after="0" w:line="100" w:lineRule="atLeast"/>
        <w:jc w:val="center"/>
        <w:rPr>
          <w:rFonts w:ascii="Times New Roman" w:hAnsi="Times New Roman" w:cs="Times New Roman"/>
          <w:b/>
          <w:sz w:val="28"/>
          <w:szCs w:val="28"/>
        </w:rPr>
      </w:pPr>
      <w:r w:rsidRPr="00850B3B">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7A0DEC5F" wp14:editId="0332018F">
                <wp:simplePos x="0" y="0"/>
                <wp:positionH relativeFrom="page">
                  <wp:posOffset>7620</wp:posOffset>
                </wp:positionH>
                <wp:positionV relativeFrom="page">
                  <wp:posOffset>10173970</wp:posOffset>
                </wp:positionV>
                <wp:extent cx="7563485" cy="517525"/>
                <wp:effectExtent l="7620" t="10795" r="10795" b="5080"/>
                <wp:wrapNone/>
                <wp:docPr id="92" name="Полилиния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51752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4BACC6"/>
                        </a:solidFill>
                        <a:ln w="9360">
                          <a:solidFill>
                            <a:srgbClr val="4F81BD"/>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A534F78" id="Полилиния 92" o:spid="_x0000_s1026" style="position:absolute;margin-left:.6pt;margin-top:801.1pt;width:595.55pt;height:40.7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eKFQMAAGQHAAAOAAAAZHJzL2Uyb0RvYy54bWysVe1u0zAU/Y/EO1j+icSS9HvV0ml0DCEN&#10;mLTyAK7jNBaOHdle0/ESPAKvMQnBM5Q34tpOurSs+4Go1NTuPT72Pffm+Ox8Uwq0ZtpwJVOcnMQY&#10;MUlVxuUqxZ8XV68nGBlLZEaEkizF98zg89nLF2d1NWU9VSiRMY2ARJppXaW4sLaaRpGhBSuJOVEV&#10;kxDMlS6JhaleRZkmNbCXIurF8Siqlc4qrSgzBv69DEE88/x5zqj9lOeGWSRSDGez/qn9c+me0eyM&#10;TFeaVAWnzTHIP5yiJFzCpjuqS2IJutP8L6qSU62Myu0JVWWk8pxT5nOAbJL4IJvbglTM5wLimGon&#10;k/l/tPTj+kYjnqX4tIeRJCXUaPt9+2v7Y/vgvz+3D7+/IQiCUnVlprDgtrrRLldTXSv6xSCp5gWR&#10;K3ahtaoLRjI4X+Lw0d4CNzGwFC3rDyqDfcidVV60Ta5LRwhyoI2vzf2uNmxjEYU/x8NRfzAZYkQh&#10;NkzGw97Qb0Gm7Wp6Z+w7pjwTWV8bG2qbwchXJmvSW0Af5KWAMr+KUIxq1EtGcdsJO1CyByqeBoFk&#10;OybPcoyt3wHG6AjboAN6lg1UONj2COOoAzya6bgDCtt22CJo6VZBUrSi0o1sVIURgtq7cjmRK2Vc&#10;BZ3EUKZF6AIyBZSLHgGDig7cb+r5PBhEcuC2+M+DIX8HHneZISNY1Bxfg0EcWoPGCKxh6dZAQsS6&#10;rNshqlMc2gUV7cjFSrVmC+VR9qCFYb/HqJBdVMMER/TtB8g23v5Wnu0RF0bu1TqGDco/haNCGRaW&#10;uqw8xy49p0rn/TFK8OyKC+FSMnq1nAuN1gRMdPDmYj4fNYLuwYR06pz2R6EV9mL7FFeT5M3lUxQl&#10;t3AbCF6meBK7TyiC85S3MvMFsYSLMPYSNCbjfCX401Jl9+AxWgWrh6sJBoXSXzGqweZTLOEewki8&#10;l+BSp8lg4G4FPxkMxz2Y6G5k2Y0QSYEoxdRCi4TJ3Ia75K7SfFXATol/DaS6AG/LubMgb4LhVM0E&#10;rNyL31w77q7ozj3q8XKc/QEAAP//AwBQSwMEFAAGAAgAAAAhALeAYyXhAAAADAEAAA8AAABkcnMv&#10;ZG93bnJldi54bWxMj0FPwzAMhe9I/IfISFwmlqxFo5SmExpU4oTE4MIta0za0SSlydbCr8c9wcl+&#10;9tPz52Iz2Y6dcAitdxJWSwEMXe1164yEt9fqKgMWonJadd6hhG8MsCnPzwqVaz+6FzztomEU4kKu&#10;JDQx9jnnoW7QqrD0PTraffjBqkhyMFwPaqRw2/FEiDW3qnV0oVE9bhusP3dHKyHdHhbmOau+zE+1&#10;eH84xGsxPj5JeXkx3d8BizjFPzPM+IQOJTHt/dHpwDrSCRmprEVC3WxY3SYpsP08y9Ib4GXB/z9R&#10;/gIAAP//AwBQSwECLQAUAAYACAAAACEAtoM4kv4AAADhAQAAEwAAAAAAAAAAAAAAAAAAAAAAW0Nv&#10;bnRlbnRfVHlwZXNdLnhtbFBLAQItABQABgAIAAAAIQA4/SH/1gAAAJQBAAALAAAAAAAAAAAAAAAA&#10;AC8BAABfcmVscy8ucmVsc1BLAQItABQABgAIAAAAIQAYUZeKFQMAAGQHAAAOAAAAAAAAAAAAAAAA&#10;AC4CAABkcnMvZTJvRG9jLnhtbFBLAQItABQABgAIAAAAIQC3gGMl4QAAAAwBAAAPAAAAAAAAAAAA&#10;AAAAAG8FAABkcnMvZG93bnJldi54bWxQSwUGAAAAAAQABADzAAAAfQYAAAAA&#10;" path="m,l21600,r,21600l,21600,,xe" fillcolor="#4bacc6" strokecolor="#4f81bd" strokeweight=".26mm">
                <v:stroke joinstyle="miter"/>
                <v:path o:connecttype="custom" o:connectlocs="0,0;7563485,0;7563485,517525;0,517525" o:connectangles="0,0,0,0"/>
                <w10:wrap anchorx="page" anchory="page"/>
              </v:shape>
            </w:pict>
          </mc:Fallback>
        </mc:AlternateContent>
      </w:r>
      <w:r w:rsidRPr="00850B3B">
        <w:rPr>
          <w:rFonts w:ascii="Times New Roman" w:hAnsi="Times New Roman" w:cs="Times New Roman"/>
          <w:b/>
          <w:sz w:val="28"/>
          <w:szCs w:val="28"/>
        </w:rPr>
        <w:t>202</w:t>
      </w:r>
      <w:r w:rsidR="008008A5" w:rsidRPr="00850B3B">
        <w:rPr>
          <w:rFonts w:ascii="Times New Roman" w:hAnsi="Times New Roman" w:cs="Times New Roman"/>
          <w:b/>
          <w:sz w:val="28"/>
          <w:szCs w:val="28"/>
        </w:rPr>
        <w:t>3</w:t>
      </w:r>
      <w:r w:rsidR="00707B61">
        <w:rPr>
          <w:rFonts w:ascii="Times New Roman" w:hAnsi="Times New Roman" w:cs="Times New Roman"/>
          <w:b/>
          <w:sz w:val="28"/>
          <w:szCs w:val="28"/>
        </w:rPr>
        <w:t xml:space="preserve"> </w:t>
      </w:r>
      <w:r w:rsidRPr="00850B3B">
        <w:rPr>
          <w:rFonts w:ascii="Times New Roman" w:hAnsi="Times New Roman" w:cs="Times New Roman"/>
          <w:b/>
          <w:sz w:val="28"/>
          <w:szCs w:val="28"/>
        </w:rPr>
        <w:t>г.</w:t>
      </w:r>
    </w:p>
    <w:p w14:paraId="2A6F7A12" w14:textId="77777777" w:rsidR="005C709F" w:rsidRPr="00850B3B" w:rsidRDefault="005C709F" w:rsidP="005C709F">
      <w:pPr>
        <w:spacing w:after="0" w:line="100" w:lineRule="atLeast"/>
        <w:jc w:val="center"/>
        <w:rPr>
          <w:rFonts w:ascii="Times New Roman" w:hAnsi="Times New Roman" w:cs="Times New Roman"/>
          <w:sz w:val="28"/>
          <w:szCs w:val="28"/>
        </w:rPr>
      </w:pPr>
    </w:p>
    <w:p w14:paraId="11AAD58A" w14:textId="77777777" w:rsidR="005C709F" w:rsidRPr="00850B3B" w:rsidRDefault="005C709F" w:rsidP="005C709F">
      <w:pPr>
        <w:pStyle w:val="1d"/>
        <w:keepNext w:val="0"/>
        <w:spacing w:before="0" w:after="0" w:line="360" w:lineRule="auto"/>
        <w:jc w:val="both"/>
        <w:rPr>
          <w:rFonts w:ascii="Times New Roman" w:hAnsi="Times New Roman" w:cs="Times New Roman"/>
          <w:sz w:val="28"/>
          <w:szCs w:val="28"/>
        </w:rPr>
      </w:pPr>
      <w:r w:rsidRPr="00850B3B">
        <w:rPr>
          <w:rFonts w:ascii="Times New Roman" w:hAnsi="Times New Roman" w:cs="Times New Roman"/>
          <w:sz w:val="28"/>
          <w:szCs w:val="28"/>
        </w:rPr>
        <w:t>Оглавление</w:t>
      </w:r>
    </w:p>
    <w:p w14:paraId="61CED02B" w14:textId="69C4129E" w:rsidR="005C709F" w:rsidRPr="00707B61" w:rsidRDefault="005C709F" w:rsidP="005C709F">
      <w:pPr>
        <w:pStyle w:val="1f3"/>
        <w:tabs>
          <w:tab w:val="right" w:leader="dot" w:pos="9639"/>
        </w:tabs>
        <w:spacing w:after="0" w:line="360" w:lineRule="auto"/>
        <w:jc w:val="both"/>
        <w:rPr>
          <w:rFonts w:eastAsia="Times New Roman"/>
          <w:noProof/>
          <w:szCs w:val="28"/>
          <w:lang w:eastAsia="ru-RU"/>
        </w:rPr>
      </w:pPr>
      <w:r w:rsidRPr="00707B61">
        <w:rPr>
          <w:szCs w:val="28"/>
        </w:rPr>
        <w:fldChar w:fldCharType="begin"/>
      </w:r>
      <w:r w:rsidRPr="00707B61">
        <w:rPr>
          <w:szCs w:val="28"/>
        </w:rPr>
        <w:instrText xml:space="preserve"> TOC \f \o "1-9" \o "1-9" </w:instrText>
      </w:r>
      <w:r w:rsidRPr="00707B61">
        <w:rPr>
          <w:szCs w:val="28"/>
        </w:rPr>
        <w:fldChar w:fldCharType="separate"/>
      </w:r>
      <w:r w:rsidRPr="00707B61">
        <w:rPr>
          <w:bCs/>
          <w:noProof/>
          <w:szCs w:val="28"/>
        </w:rPr>
        <w:t>ВВЕДЕНИЕ</w:t>
      </w:r>
      <w:r w:rsidRPr="00707B61">
        <w:rPr>
          <w:noProof/>
          <w:szCs w:val="28"/>
        </w:rPr>
        <w:tab/>
      </w:r>
      <w:r w:rsidR="005E2B76">
        <w:rPr>
          <w:noProof/>
          <w:szCs w:val="28"/>
        </w:rPr>
        <w:t>1</w:t>
      </w:r>
      <w:r w:rsidR="00747554">
        <w:rPr>
          <w:noProof/>
          <w:szCs w:val="28"/>
        </w:rPr>
        <w:t>1</w:t>
      </w:r>
    </w:p>
    <w:p w14:paraId="5614F4EF" w14:textId="22FF2504" w:rsidR="005C709F" w:rsidRPr="00707B61" w:rsidRDefault="005C709F" w:rsidP="005C709F">
      <w:pPr>
        <w:pStyle w:val="1f3"/>
        <w:tabs>
          <w:tab w:val="right" w:leader="dot" w:pos="9639"/>
        </w:tabs>
        <w:spacing w:after="0" w:line="360" w:lineRule="auto"/>
        <w:jc w:val="both"/>
        <w:rPr>
          <w:rFonts w:eastAsia="Times New Roman"/>
          <w:noProof/>
          <w:szCs w:val="28"/>
          <w:lang w:eastAsia="ru-RU"/>
        </w:rPr>
      </w:pPr>
      <w:r w:rsidRPr="00707B61">
        <w:rPr>
          <w:bCs/>
          <w:noProof/>
          <w:szCs w:val="28"/>
        </w:rPr>
        <w:t>ТЕРМИНОЛОГИЯ, ОПРЕДЕЛЕНИЯ.</w:t>
      </w:r>
      <w:r w:rsidRPr="00707B61">
        <w:rPr>
          <w:noProof/>
          <w:szCs w:val="28"/>
        </w:rPr>
        <w:tab/>
      </w:r>
      <w:r w:rsidRPr="00707B61">
        <w:rPr>
          <w:noProof/>
          <w:szCs w:val="28"/>
        </w:rPr>
        <w:fldChar w:fldCharType="begin"/>
      </w:r>
      <w:r w:rsidRPr="00707B61">
        <w:rPr>
          <w:noProof/>
          <w:szCs w:val="28"/>
        </w:rPr>
        <w:instrText xml:space="preserve"> PAGEREF _Toc38874819 \h </w:instrText>
      </w:r>
      <w:r w:rsidRPr="00707B61">
        <w:rPr>
          <w:noProof/>
          <w:szCs w:val="28"/>
        </w:rPr>
      </w:r>
      <w:r w:rsidRPr="00707B61">
        <w:rPr>
          <w:noProof/>
          <w:szCs w:val="28"/>
        </w:rPr>
        <w:fldChar w:fldCharType="separate"/>
      </w:r>
      <w:r w:rsidR="003D5B6E">
        <w:rPr>
          <w:noProof/>
          <w:szCs w:val="28"/>
        </w:rPr>
        <w:t>1</w:t>
      </w:r>
      <w:r w:rsidRPr="00707B61">
        <w:rPr>
          <w:noProof/>
          <w:szCs w:val="28"/>
        </w:rPr>
        <w:fldChar w:fldCharType="end"/>
      </w:r>
      <w:r w:rsidR="00747554">
        <w:rPr>
          <w:noProof/>
          <w:szCs w:val="28"/>
        </w:rPr>
        <w:t>4</w:t>
      </w:r>
    </w:p>
    <w:p w14:paraId="7D056391" w14:textId="65AAA3C1" w:rsidR="005C709F" w:rsidRPr="00707B61" w:rsidRDefault="005C709F" w:rsidP="005C709F">
      <w:pPr>
        <w:pStyle w:val="1f3"/>
        <w:tabs>
          <w:tab w:val="right" w:leader="dot" w:pos="9639"/>
        </w:tabs>
        <w:spacing w:after="0" w:line="360" w:lineRule="auto"/>
        <w:jc w:val="both"/>
        <w:rPr>
          <w:rFonts w:eastAsia="Times New Roman"/>
          <w:noProof/>
          <w:szCs w:val="28"/>
          <w:lang w:eastAsia="ru-RU"/>
        </w:rPr>
      </w:pPr>
      <w:r w:rsidRPr="00707B61">
        <w:rPr>
          <w:bCs/>
          <w:noProof/>
          <w:szCs w:val="28"/>
        </w:rPr>
        <w:t>1. ВОДОСНАБЖЕНИЕ</w:t>
      </w:r>
      <w:r w:rsidRPr="00707B61">
        <w:rPr>
          <w:noProof/>
          <w:szCs w:val="28"/>
        </w:rPr>
        <w:tab/>
      </w:r>
      <w:r w:rsidRPr="00707B61">
        <w:rPr>
          <w:noProof/>
          <w:szCs w:val="28"/>
        </w:rPr>
        <w:fldChar w:fldCharType="begin"/>
      </w:r>
      <w:r w:rsidRPr="00707B61">
        <w:rPr>
          <w:noProof/>
          <w:szCs w:val="28"/>
        </w:rPr>
        <w:instrText xml:space="preserve"> PAGEREF _Toc38874820 \h </w:instrText>
      </w:r>
      <w:r w:rsidRPr="00707B61">
        <w:rPr>
          <w:noProof/>
          <w:szCs w:val="28"/>
        </w:rPr>
      </w:r>
      <w:r w:rsidRPr="00707B61">
        <w:rPr>
          <w:noProof/>
          <w:szCs w:val="28"/>
        </w:rPr>
        <w:fldChar w:fldCharType="separate"/>
      </w:r>
      <w:r w:rsidR="003D5B6E">
        <w:rPr>
          <w:noProof/>
          <w:szCs w:val="28"/>
        </w:rPr>
        <w:t>1</w:t>
      </w:r>
      <w:r w:rsidRPr="00707B61">
        <w:rPr>
          <w:noProof/>
          <w:szCs w:val="28"/>
        </w:rPr>
        <w:fldChar w:fldCharType="end"/>
      </w:r>
      <w:r w:rsidR="00747554">
        <w:rPr>
          <w:noProof/>
          <w:szCs w:val="28"/>
        </w:rPr>
        <w:t>6</w:t>
      </w:r>
    </w:p>
    <w:p w14:paraId="52C99D59" w14:textId="75D490B2"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1.1Технико-экономическое состояние централизованных систем водоснабжения</w:t>
      </w:r>
      <w:r w:rsidRPr="00707B61">
        <w:rPr>
          <w:noProof/>
          <w:szCs w:val="28"/>
        </w:rPr>
        <w:tab/>
      </w:r>
      <w:r w:rsidRPr="00707B61">
        <w:rPr>
          <w:noProof/>
          <w:szCs w:val="28"/>
        </w:rPr>
        <w:fldChar w:fldCharType="begin"/>
      </w:r>
      <w:r w:rsidRPr="00707B61">
        <w:rPr>
          <w:noProof/>
          <w:szCs w:val="28"/>
        </w:rPr>
        <w:instrText xml:space="preserve"> PAGEREF _Toc38874821 \h </w:instrText>
      </w:r>
      <w:r w:rsidRPr="00707B61">
        <w:rPr>
          <w:noProof/>
          <w:szCs w:val="28"/>
        </w:rPr>
      </w:r>
      <w:r w:rsidRPr="00707B61">
        <w:rPr>
          <w:noProof/>
          <w:szCs w:val="28"/>
        </w:rPr>
        <w:fldChar w:fldCharType="separate"/>
      </w:r>
      <w:r w:rsidR="003D5B6E">
        <w:rPr>
          <w:noProof/>
          <w:szCs w:val="28"/>
        </w:rPr>
        <w:t>1</w:t>
      </w:r>
      <w:r w:rsidRPr="00707B61">
        <w:rPr>
          <w:noProof/>
          <w:szCs w:val="28"/>
        </w:rPr>
        <w:fldChar w:fldCharType="end"/>
      </w:r>
      <w:r w:rsidR="0058307F">
        <w:rPr>
          <w:noProof/>
          <w:szCs w:val="28"/>
        </w:rPr>
        <w:t>5</w:t>
      </w:r>
    </w:p>
    <w:p w14:paraId="1BA639EC" w14:textId="01E0337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1.1.1 Системы и структуры водоснабжения поселения и деление территорий на эксплуатационные зоны</w:t>
      </w:r>
      <w:r w:rsidRPr="00707B61">
        <w:rPr>
          <w:noProof/>
          <w:szCs w:val="28"/>
        </w:rPr>
        <w:tab/>
      </w:r>
      <w:r w:rsidRPr="00707B61">
        <w:rPr>
          <w:noProof/>
          <w:szCs w:val="28"/>
        </w:rPr>
        <w:fldChar w:fldCharType="begin"/>
      </w:r>
      <w:r w:rsidRPr="00707B61">
        <w:rPr>
          <w:noProof/>
          <w:szCs w:val="28"/>
        </w:rPr>
        <w:instrText xml:space="preserve"> PAGEREF _Toc38874822 \h </w:instrText>
      </w:r>
      <w:r w:rsidRPr="00707B61">
        <w:rPr>
          <w:noProof/>
          <w:szCs w:val="28"/>
        </w:rPr>
      </w:r>
      <w:r w:rsidRPr="00707B61">
        <w:rPr>
          <w:noProof/>
          <w:szCs w:val="28"/>
        </w:rPr>
        <w:fldChar w:fldCharType="separate"/>
      </w:r>
      <w:r w:rsidR="003D5B6E">
        <w:rPr>
          <w:noProof/>
          <w:szCs w:val="28"/>
        </w:rPr>
        <w:t>1</w:t>
      </w:r>
      <w:r w:rsidR="005E2B76">
        <w:rPr>
          <w:noProof/>
          <w:szCs w:val="28"/>
        </w:rPr>
        <w:t>6</w:t>
      </w:r>
      <w:r w:rsidRPr="00707B61">
        <w:rPr>
          <w:noProof/>
          <w:szCs w:val="28"/>
        </w:rPr>
        <w:fldChar w:fldCharType="end"/>
      </w:r>
    </w:p>
    <w:p w14:paraId="5308DD5D" w14:textId="088EAAE6"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1.1.2 Описание территорий поселения, не охваченных централизованными системами водоснабжения</w:t>
      </w:r>
      <w:r w:rsidRPr="00707B61">
        <w:rPr>
          <w:noProof/>
          <w:szCs w:val="28"/>
        </w:rPr>
        <w:tab/>
      </w:r>
      <w:r w:rsidR="005E2B76">
        <w:rPr>
          <w:noProof/>
          <w:szCs w:val="28"/>
        </w:rPr>
        <w:t>20</w:t>
      </w:r>
    </w:p>
    <w:p w14:paraId="16210F55" w14:textId="5CDBC04B"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707B61">
        <w:rPr>
          <w:noProof/>
          <w:szCs w:val="28"/>
        </w:rPr>
        <w:tab/>
      </w:r>
      <w:r w:rsidR="005E2B76">
        <w:rPr>
          <w:noProof/>
          <w:szCs w:val="28"/>
        </w:rPr>
        <w:t>20</w:t>
      </w:r>
    </w:p>
    <w:p w14:paraId="0D55DB7E" w14:textId="6CEB887F"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1.1.4 Описание результатов технического обследования централизованных систем водоснабжения</w:t>
      </w:r>
      <w:r w:rsidRPr="00707B61">
        <w:rPr>
          <w:noProof/>
          <w:szCs w:val="28"/>
        </w:rPr>
        <w:tab/>
      </w:r>
      <w:r w:rsidR="005E2B76">
        <w:rPr>
          <w:noProof/>
          <w:szCs w:val="28"/>
        </w:rPr>
        <w:t>20</w:t>
      </w:r>
    </w:p>
    <w:p w14:paraId="31D21950" w14:textId="14BEA853"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1.1.5 Существующие технические и технологические решения по предотвращению замерзания воды.</w:t>
      </w:r>
      <w:r w:rsidRPr="00707B61">
        <w:rPr>
          <w:noProof/>
          <w:szCs w:val="28"/>
        </w:rPr>
        <w:tab/>
      </w:r>
      <w:r w:rsidRPr="00707B61">
        <w:rPr>
          <w:noProof/>
          <w:szCs w:val="28"/>
        </w:rPr>
        <w:fldChar w:fldCharType="begin"/>
      </w:r>
      <w:r w:rsidRPr="00707B61">
        <w:rPr>
          <w:noProof/>
          <w:szCs w:val="28"/>
        </w:rPr>
        <w:instrText xml:space="preserve"> PAGEREF _Toc38874826 \h </w:instrText>
      </w:r>
      <w:r w:rsidRPr="00707B61">
        <w:rPr>
          <w:noProof/>
          <w:szCs w:val="28"/>
        </w:rPr>
      </w:r>
      <w:r w:rsidRPr="00707B61">
        <w:rPr>
          <w:noProof/>
          <w:szCs w:val="28"/>
        </w:rPr>
        <w:fldChar w:fldCharType="separate"/>
      </w:r>
      <w:r w:rsidR="003D5B6E">
        <w:rPr>
          <w:noProof/>
          <w:szCs w:val="28"/>
        </w:rPr>
        <w:t>2</w:t>
      </w:r>
      <w:r w:rsidR="005E2B76">
        <w:rPr>
          <w:noProof/>
          <w:szCs w:val="28"/>
        </w:rPr>
        <w:t>6</w:t>
      </w:r>
      <w:r w:rsidRPr="00707B61">
        <w:rPr>
          <w:noProof/>
          <w:szCs w:val="28"/>
        </w:rPr>
        <w:fldChar w:fldCharType="end"/>
      </w:r>
    </w:p>
    <w:p w14:paraId="6421CFCD" w14:textId="1388A1C6"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sidRPr="00707B61">
        <w:rPr>
          <w:noProof/>
          <w:szCs w:val="28"/>
        </w:rPr>
        <w:tab/>
      </w:r>
      <w:r w:rsidRPr="00707B61">
        <w:rPr>
          <w:noProof/>
          <w:szCs w:val="28"/>
        </w:rPr>
        <w:fldChar w:fldCharType="begin"/>
      </w:r>
      <w:r w:rsidRPr="00707B61">
        <w:rPr>
          <w:noProof/>
          <w:szCs w:val="28"/>
        </w:rPr>
        <w:instrText xml:space="preserve"> PAGEREF _Toc38874827 \h </w:instrText>
      </w:r>
      <w:r w:rsidRPr="00707B61">
        <w:rPr>
          <w:noProof/>
          <w:szCs w:val="28"/>
        </w:rPr>
      </w:r>
      <w:r w:rsidRPr="00707B61">
        <w:rPr>
          <w:noProof/>
          <w:szCs w:val="28"/>
        </w:rPr>
        <w:fldChar w:fldCharType="separate"/>
      </w:r>
      <w:r w:rsidR="003D5B6E">
        <w:rPr>
          <w:noProof/>
          <w:szCs w:val="28"/>
        </w:rPr>
        <w:t>2</w:t>
      </w:r>
      <w:r w:rsidR="005E2B76">
        <w:rPr>
          <w:noProof/>
          <w:szCs w:val="28"/>
        </w:rPr>
        <w:t>7</w:t>
      </w:r>
      <w:r w:rsidRPr="00707B61">
        <w:rPr>
          <w:noProof/>
          <w:szCs w:val="28"/>
        </w:rPr>
        <w:fldChar w:fldCharType="end"/>
      </w:r>
    </w:p>
    <w:p w14:paraId="002DDF17" w14:textId="18EF05BF"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1.2 Направления развития централизованных систем водоснабжения.</w:t>
      </w:r>
      <w:r w:rsidRPr="00707B61">
        <w:rPr>
          <w:noProof/>
          <w:szCs w:val="28"/>
        </w:rPr>
        <w:tab/>
      </w:r>
      <w:r w:rsidRPr="00707B61">
        <w:rPr>
          <w:noProof/>
          <w:szCs w:val="28"/>
        </w:rPr>
        <w:fldChar w:fldCharType="begin"/>
      </w:r>
      <w:r w:rsidRPr="00707B61">
        <w:rPr>
          <w:noProof/>
          <w:szCs w:val="28"/>
        </w:rPr>
        <w:instrText xml:space="preserve"> PAGEREF _Toc38874828 \h </w:instrText>
      </w:r>
      <w:r w:rsidRPr="00707B61">
        <w:rPr>
          <w:noProof/>
          <w:szCs w:val="28"/>
        </w:rPr>
      </w:r>
      <w:r w:rsidRPr="00707B61">
        <w:rPr>
          <w:noProof/>
          <w:szCs w:val="28"/>
        </w:rPr>
        <w:fldChar w:fldCharType="separate"/>
      </w:r>
      <w:r w:rsidR="003D5B6E">
        <w:rPr>
          <w:noProof/>
          <w:szCs w:val="28"/>
        </w:rPr>
        <w:t>2</w:t>
      </w:r>
      <w:r w:rsidR="005E2B76">
        <w:rPr>
          <w:noProof/>
          <w:szCs w:val="28"/>
        </w:rPr>
        <w:t>7</w:t>
      </w:r>
      <w:r w:rsidRPr="00707B61">
        <w:rPr>
          <w:noProof/>
          <w:szCs w:val="28"/>
        </w:rPr>
        <w:fldChar w:fldCharType="end"/>
      </w:r>
    </w:p>
    <w:p w14:paraId="7AD4333E" w14:textId="642DFF1F"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1.2.1 Основные направления, принципы, задачи и целевые показатели развития централизованных систем водоснабжения.</w:t>
      </w:r>
      <w:r w:rsidRPr="00707B61">
        <w:rPr>
          <w:noProof/>
          <w:szCs w:val="28"/>
        </w:rPr>
        <w:tab/>
      </w:r>
      <w:r w:rsidRPr="00707B61">
        <w:rPr>
          <w:noProof/>
          <w:szCs w:val="28"/>
        </w:rPr>
        <w:fldChar w:fldCharType="begin"/>
      </w:r>
      <w:r w:rsidRPr="00707B61">
        <w:rPr>
          <w:noProof/>
          <w:szCs w:val="28"/>
        </w:rPr>
        <w:instrText xml:space="preserve"> PAGEREF _Toc38874829 \h </w:instrText>
      </w:r>
      <w:r w:rsidRPr="00707B61">
        <w:rPr>
          <w:noProof/>
          <w:szCs w:val="28"/>
        </w:rPr>
      </w:r>
      <w:r w:rsidRPr="00707B61">
        <w:rPr>
          <w:noProof/>
          <w:szCs w:val="28"/>
        </w:rPr>
        <w:fldChar w:fldCharType="separate"/>
      </w:r>
      <w:r w:rsidR="003D5B6E">
        <w:rPr>
          <w:noProof/>
          <w:szCs w:val="28"/>
        </w:rPr>
        <w:t>2</w:t>
      </w:r>
      <w:r w:rsidR="005E2B76">
        <w:rPr>
          <w:noProof/>
          <w:szCs w:val="28"/>
        </w:rPr>
        <w:t>7</w:t>
      </w:r>
      <w:r w:rsidRPr="00707B61">
        <w:rPr>
          <w:noProof/>
          <w:szCs w:val="28"/>
        </w:rPr>
        <w:fldChar w:fldCharType="end"/>
      </w:r>
    </w:p>
    <w:p w14:paraId="39BED314" w14:textId="7777777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lastRenderedPageBreak/>
        <w:t>1.2.2 Различные сценарии развития централизованных систем водоснабжения в зависимости от различных сценариев развития поселения.</w:t>
      </w:r>
      <w:r w:rsidRPr="00707B61">
        <w:rPr>
          <w:noProof/>
          <w:szCs w:val="28"/>
        </w:rPr>
        <w:tab/>
      </w:r>
      <w:r w:rsidRPr="00707B61">
        <w:rPr>
          <w:noProof/>
          <w:szCs w:val="28"/>
        </w:rPr>
        <w:fldChar w:fldCharType="begin"/>
      </w:r>
      <w:r w:rsidRPr="00707B61">
        <w:rPr>
          <w:noProof/>
          <w:szCs w:val="28"/>
        </w:rPr>
        <w:instrText xml:space="preserve"> PAGEREF _Toc38874830 \h </w:instrText>
      </w:r>
      <w:r w:rsidRPr="00707B61">
        <w:rPr>
          <w:noProof/>
          <w:szCs w:val="28"/>
        </w:rPr>
      </w:r>
      <w:r w:rsidRPr="00707B61">
        <w:rPr>
          <w:noProof/>
          <w:szCs w:val="28"/>
        </w:rPr>
        <w:fldChar w:fldCharType="separate"/>
      </w:r>
      <w:r w:rsidR="003D5B6E">
        <w:rPr>
          <w:noProof/>
          <w:szCs w:val="28"/>
        </w:rPr>
        <w:t>27</w:t>
      </w:r>
      <w:r w:rsidRPr="00707B61">
        <w:rPr>
          <w:noProof/>
          <w:szCs w:val="28"/>
        </w:rPr>
        <w:fldChar w:fldCharType="end"/>
      </w:r>
    </w:p>
    <w:p w14:paraId="68B46A60" w14:textId="221DF3DD"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1.3 Баланс водоснабжения и потребления горячей, питьевой, технической воды.</w:t>
      </w:r>
      <w:r w:rsidRPr="00707B61">
        <w:rPr>
          <w:noProof/>
          <w:szCs w:val="28"/>
        </w:rPr>
        <w:tab/>
      </w:r>
      <w:r w:rsidRPr="00707B61">
        <w:rPr>
          <w:noProof/>
          <w:szCs w:val="28"/>
        </w:rPr>
        <w:fldChar w:fldCharType="begin"/>
      </w:r>
      <w:r w:rsidRPr="00707B61">
        <w:rPr>
          <w:noProof/>
          <w:szCs w:val="28"/>
        </w:rPr>
        <w:instrText xml:space="preserve"> PAGEREF _Toc38874831 \h </w:instrText>
      </w:r>
      <w:r w:rsidRPr="00707B61">
        <w:rPr>
          <w:noProof/>
          <w:szCs w:val="28"/>
        </w:rPr>
      </w:r>
      <w:r w:rsidRPr="00707B61">
        <w:rPr>
          <w:noProof/>
          <w:szCs w:val="28"/>
        </w:rPr>
        <w:fldChar w:fldCharType="separate"/>
      </w:r>
      <w:r w:rsidR="003D5B6E">
        <w:rPr>
          <w:noProof/>
          <w:szCs w:val="28"/>
        </w:rPr>
        <w:t>2</w:t>
      </w:r>
      <w:r w:rsidR="005E2B76">
        <w:rPr>
          <w:noProof/>
          <w:szCs w:val="28"/>
        </w:rPr>
        <w:t>7</w:t>
      </w:r>
      <w:r w:rsidRPr="00707B61">
        <w:rPr>
          <w:noProof/>
          <w:szCs w:val="28"/>
        </w:rPr>
        <w:fldChar w:fldCharType="end"/>
      </w:r>
    </w:p>
    <w:p w14:paraId="6C61C2FC" w14:textId="7D15A79C" w:rsidR="005C709F" w:rsidRDefault="005C709F" w:rsidP="005C709F">
      <w:pPr>
        <w:pStyle w:val="33"/>
        <w:tabs>
          <w:tab w:val="right" w:leader="dot" w:pos="9639"/>
        </w:tabs>
        <w:ind w:left="0"/>
        <w:jc w:val="both"/>
        <w:rPr>
          <w:noProof/>
          <w:szCs w:val="28"/>
        </w:rPr>
      </w:pPr>
      <w:r w:rsidRPr="00707B61">
        <w:rPr>
          <w:noProof/>
          <w:szCs w:val="28"/>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sidRPr="00707B61">
        <w:rPr>
          <w:noProof/>
          <w:szCs w:val="28"/>
        </w:rPr>
        <w:tab/>
      </w:r>
      <w:r w:rsidRPr="00707B61">
        <w:rPr>
          <w:noProof/>
          <w:szCs w:val="28"/>
        </w:rPr>
        <w:fldChar w:fldCharType="begin"/>
      </w:r>
      <w:r w:rsidRPr="00707B61">
        <w:rPr>
          <w:noProof/>
          <w:szCs w:val="28"/>
        </w:rPr>
        <w:instrText xml:space="preserve"> PAGEREF _Toc38874832 \h </w:instrText>
      </w:r>
      <w:r w:rsidRPr="00707B61">
        <w:rPr>
          <w:noProof/>
          <w:szCs w:val="28"/>
        </w:rPr>
      </w:r>
      <w:r w:rsidRPr="00707B61">
        <w:rPr>
          <w:noProof/>
          <w:szCs w:val="28"/>
        </w:rPr>
        <w:fldChar w:fldCharType="separate"/>
      </w:r>
      <w:r w:rsidR="003D5B6E">
        <w:rPr>
          <w:noProof/>
          <w:szCs w:val="28"/>
        </w:rPr>
        <w:t>2</w:t>
      </w:r>
      <w:r w:rsidR="005E2B76">
        <w:rPr>
          <w:noProof/>
          <w:szCs w:val="28"/>
        </w:rPr>
        <w:t>8</w:t>
      </w:r>
      <w:r w:rsidRPr="00707B61">
        <w:rPr>
          <w:noProof/>
          <w:szCs w:val="28"/>
        </w:rPr>
        <w:fldChar w:fldCharType="end"/>
      </w:r>
    </w:p>
    <w:p w14:paraId="7AA4539D" w14:textId="390D3A4D" w:rsidR="005E2B76" w:rsidRPr="00707B61" w:rsidRDefault="005E2B76" w:rsidP="005C709F">
      <w:pPr>
        <w:pStyle w:val="33"/>
        <w:tabs>
          <w:tab w:val="right" w:leader="dot" w:pos="9639"/>
        </w:tabs>
        <w:ind w:left="0"/>
        <w:jc w:val="both"/>
        <w:rPr>
          <w:rFonts w:eastAsia="Times New Roman"/>
          <w:noProof/>
          <w:szCs w:val="28"/>
          <w:lang w:eastAsia="ru-RU"/>
        </w:rPr>
      </w:pPr>
      <w:r>
        <w:rPr>
          <w:noProof/>
          <w:szCs w:val="28"/>
        </w:rPr>
        <w:t>1.3.2. Территориальный баланс подачи воды по технологическим зонам…30</w:t>
      </w:r>
    </w:p>
    <w:p w14:paraId="7D821CC7" w14:textId="66C0804D"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1.3.3 </w:t>
      </w:r>
      <w:r w:rsidRPr="00707B61">
        <w:rPr>
          <w:noProof/>
          <w:color w:val="000000"/>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sidRPr="00707B61">
        <w:rPr>
          <w:noProof/>
          <w:szCs w:val="28"/>
        </w:rPr>
        <w:tab/>
      </w:r>
      <w:r w:rsidR="005E2B76">
        <w:rPr>
          <w:noProof/>
          <w:szCs w:val="28"/>
        </w:rPr>
        <w:t>30</w:t>
      </w:r>
    </w:p>
    <w:p w14:paraId="0396F967" w14:textId="616F056B"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r w:rsidRPr="00707B61">
        <w:rPr>
          <w:noProof/>
          <w:szCs w:val="28"/>
        </w:rPr>
        <w:tab/>
      </w:r>
      <w:r w:rsidR="005E2B76">
        <w:rPr>
          <w:noProof/>
          <w:szCs w:val="28"/>
        </w:rPr>
        <w:t>31</w:t>
      </w:r>
    </w:p>
    <w:p w14:paraId="51EAA8AD" w14:textId="70A3AF10"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1.3.5 </w:t>
      </w:r>
      <w:r w:rsidRPr="00707B61">
        <w:rPr>
          <w:noProof/>
          <w:color w:val="000000"/>
          <w:szCs w:val="28"/>
        </w:rPr>
        <w:t>Существующие системы коммерческого учета горячей, питьевой, технической воды и планов по установке приборов учета.</w:t>
      </w:r>
      <w:r w:rsidRPr="00707B61">
        <w:rPr>
          <w:noProof/>
          <w:szCs w:val="28"/>
        </w:rPr>
        <w:tab/>
      </w:r>
      <w:r w:rsidRPr="00707B61">
        <w:rPr>
          <w:noProof/>
          <w:szCs w:val="28"/>
        </w:rPr>
        <w:fldChar w:fldCharType="begin"/>
      </w:r>
      <w:r w:rsidRPr="00707B61">
        <w:rPr>
          <w:noProof/>
          <w:szCs w:val="28"/>
        </w:rPr>
        <w:instrText xml:space="preserve"> PAGEREF _Toc38874835 \h </w:instrText>
      </w:r>
      <w:r w:rsidRPr="00707B61">
        <w:rPr>
          <w:noProof/>
          <w:szCs w:val="28"/>
        </w:rPr>
      </w:r>
      <w:r w:rsidRPr="00707B61">
        <w:rPr>
          <w:noProof/>
          <w:szCs w:val="28"/>
        </w:rPr>
        <w:fldChar w:fldCharType="separate"/>
      </w:r>
      <w:r w:rsidR="003D5B6E">
        <w:rPr>
          <w:noProof/>
          <w:szCs w:val="28"/>
        </w:rPr>
        <w:t>3</w:t>
      </w:r>
      <w:r w:rsidR="005E2B76">
        <w:rPr>
          <w:noProof/>
          <w:szCs w:val="28"/>
        </w:rPr>
        <w:t>2</w:t>
      </w:r>
      <w:r w:rsidRPr="00707B61">
        <w:rPr>
          <w:noProof/>
          <w:szCs w:val="28"/>
        </w:rPr>
        <w:fldChar w:fldCharType="end"/>
      </w:r>
    </w:p>
    <w:p w14:paraId="3255E0E5" w14:textId="13781515"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1.3.6 Анализ резервов и дефицитов производственных мощностей системы водоснабжения поселения.</w:t>
      </w:r>
      <w:r w:rsidRPr="00707B61">
        <w:rPr>
          <w:noProof/>
          <w:szCs w:val="28"/>
        </w:rPr>
        <w:tab/>
      </w:r>
      <w:r w:rsidRPr="00707B61">
        <w:rPr>
          <w:noProof/>
          <w:szCs w:val="28"/>
        </w:rPr>
        <w:fldChar w:fldCharType="begin"/>
      </w:r>
      <w:r w:rsidRPr="00707B61">
        <w:rPr>
          <w:noProof/>
          <w:szCs w:val="28"/>
        </w:rPr>
        <w:instrText xml:space="preserve"> PAGEREF _Toc38874836 \h </w:instrText>
      </w:r>
      <w:r w:rsidRPr="00707B61">
        <w:rPr>
          <w:noProof/>
          <w:szCs w:val="28"/>
        </w:rPr>
      </w:r>
      <w:r w:rsidRPr="00707B61">
        <w:rPr>
          <w:noProof/>
          <w:szCs w:val="28"/>
        </w:rPr>
        <w:fldChar w:fldCharType="separate"/>
      </w:r>
      <w:r w:rsidR="003D5B6E">
        <w:rPr>
          <w:noProof/>
          <w:szCs w:val="28"/>
        </w:rPr>
        <w:t>3</w:t>
      </w:r>
      <w:r w:rsidR="005E2B76">
        <w:rPr>
          <w:noProof/>
          <w:szCs w:val="28"/>
        </w:rPr>
        <w:t>2</w:t>
      </w:r>
      <w:r w:rsidRPr="00707B61">
        <w:rPr>
          <w:noProof/>
          <w:szCs w:val="28"/>
        </w:rPr>
        <w:fldChar w:fldCharType="end"/>
      </w:r>
    </w:p>
    <w:p w14:paraId="23A1882F" w14:textId="656D9401"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1.3.7 </w:t>
      </w:r>
      <w:r w:rsidRPr="00707B61">
        <w:rPr>
          <w:noProof/>
          <w:color w:val="000000"/>
          <w:szCs w:val="28"/>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Pr="00707B61">
        <w:rPr>
          <w:noProof/>
          <w:szCs w:val="28"/>
        </w:rPr>
        <w:tab/>
      </w:r>
      <w:r w:rsidRPr="00707B61">
        <w:rPr>
          <w:noProof/>
          <w:szCs w:val="28"/>
        </w:rPr>
        <w:fldChar w:fldCharType="begin"/>
      </w:r>
      <w:r w:rsidRPr="00707B61">
        <w:rPr>
          <w:noProof/>
          <w:szCs w:val="28"/>
        </w:rPr>
        <w:instrText xml:space="preserve"> PAGEREF _Toc38874837 \h </w:instrText>
      </w:r>
      <w:r w:rsidRPr="00707B61">
        <w:rPr>
          <w:noProof/>
          <w:szCs w:val="28"/>
        </w:rPr>
      </w:r>
      <w:r w:rsidRPr="00707B61">
        <w:rPr>
          <w:noProof/>
          <w:szCs w:val="28"/>
        </w:rPr>
        <w:fldChar w:fldCharType="separate"/>
      </w:r>
      <w:r w:rsidR="003D5B6E">
        <w:rPr>
          <w:noProof/>
          <w:szCs w:val="28"/>
        </w:rPr>
        <w:t>3</w:t>
      </w:r>
      <w:r w:rsidR="005E2B76">
        <w:rPr>
          <w:noProof/>
          <w:szCs w:val="28"/>
        </w:rPr>
        <w:t>2</w:t>
      </w:r>
      <w:r w:rsidRPr="00707B61">
        <w:rPr>
          <w:noProof/>
          <w:szCs w:val="28"/>
        </w:rPr>
        <w:fldChar w:fldCharType="end"/>
      </w:r>
    </w:p>
    <w:p w14:paraId="06F2487F" w14:textId="5667CA7E"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1.3.8 Описание централизованной системы горячего водоснабжения.</w:t>
      </w:r>
      <w:r w:rsidRPr="00707B61">
        <w:rPr>
          <w:noProof/>
          <w:szCs w:val="28"/>
        </w:rPr>
        <w:tab/>
      </w:r>
      <w:r w:rsidRPr="00707B61">
        <w:rPr>
          <w:noProof/>
          <w:szCs w:val="28"/>
        </w:rPr>
        <w:fldChar w:fldCharType="begin"/>
      </w:r>
      <w:r w:rsidRPr="00707B61">
        <w:rPr>
          <w:noProof/>
          <w:szCs w:val="28"/>
        </w:rPr>
        <w:instrText xml:space="preserve"> PAGEREF _Toc38874838 \h </w:instrText>
      </w:r>
      <w:r w:rsidRPr="00707B61">
        <w:rPr>
          <w:noProof/>
          <w:szCs w:val="28"/>
        </w:rPr>
      </w:r>
      <w:r w:rsidRPr="00707B61">
        <w:rPr>
          <w:noProof/>
          <w:szCs w:val="28"/>
        </w:rPr>
        <w:fldChar w:fldCharType="separate"/>
      </w:r>
      <w:r w:rsidR="003D5B6E">
        <w:rPr>
          <w:noProof/>
          <w:szCs w:val="28"/>
        </w:rPr>
        <w:t>3</w:t>
      </w:r>
      <w:r w:rsidR="005E2B76">
        <w:rPr>
          <w:noProof/>
          <w:szCs w:val="28"/>
        </w:rPr>
        <w:t>2</w:t>
      </w:r>
      <w:r w:rsidRPr="00707B61">
        <w:rPr>
          <w:noProof/>
          <w:szCs w:val="28"/>
        </w:rPr>
        <w:fldChar w:fldCharType="end"/>
      </w:r>
    </w:p>
    <w:p w14:paraId="17D3E650" w14:textId="5CB5F78C"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1.3.9 Сведения о фактическом и ожидаемом потреблении горячей, питьевой, технической воды( годовое, среднесуточное, максимальное суточное)</w:t>
      </w:r>
      <w:r w:rsidRPr="00707B61">
        <w:rPr>
          <w:noProof/>
          <w:szCs w:val="28"/>
        </w:rPr>
        <w:tab/>
      </w:r>
      <w:r w:rsidRPr="00707B61">
        <w:rPr>
          <w:noProof/>
          <w:szCs w:val="28"/>
        </w:rPr>
        <w:fldChar w:fldCharType="begin"/>
      </w:r>
      <w:r w:rsidRPr="00707B61">
        <w:rPr>
          <w:noProof/>
          <w:szCs w:val="28"/>
        </w:rPr>
        <w:instrText xml:space="preserve"> PAGEREF _Toc38874839 \h </w:instrText>
      </w:r>
      <w:r w:rsidRPr="00707B61">
        <w:rPr>
          <w:noProof/>
          <w:szCs w:val="28"/>
        </w:rPr>
      </w:r>
      <w:r w:rsidRPr="00707B61">
        <w:rPr>
          <w:noProof/>
          <w:szCs w:val="28"/>
        </w:rPr>
        <w:fldChar w:fldCharType="separate"/>
      </w:r>
      <w:r w:rsidR="003D5B6E">
        <w:rPr>
          <w:noProof/>
          <w:szCs w:val="28"/>
        </w:rPr>
        <w:t>3</w:t>
      </w:r>
      <w:r w:rsidR="005E2B76">
        <w:rPr>
          <w:noProof/>
          <w:szCs w:val="28"/>
        </w:rPr>
        <w:t>4</w:t>
      </w:r>
      <w:r w:rsidRPr="00707B61">
        <w:rPr>
          <w:noProof/>
          <w:szCs w:val="28"/>
        </w:rPr>
        <w:fldChar w:fldCharType="end"/>
      </w:r>
    </w:p>
    <w:p w14:paraId="37374B0D" w14:textId="66F599C4"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lastRenderedPageBreak/>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Pr="00707B61">
        <w:rPr>
          <w:noProof/>
          <w:szCs w:val="28"/>
        </w:rPr>
        <w:tab/>
      </w:r>
      <w:r w:rsidRPr="00707B61">
        <w:rPr>
          <w:noProof/>
          <w:szCs w:val="28"/>
        </w:rPr>
        <w:fldChar w:fldCharType="begin"/>
      </w:r>
      <w:r w:rsidRPr="00707B61">
        <w:rPr>
          <w:noProof/>
          <w:szCs w:val="28"/>
        </w:rPr>
        <w:instrText xml:space="preserve"> PAGEREF _Toc38874840 \h </w:instrText>
      </w:r>
      <w:r w:rsidRPr="00707B61">
        <w:rPr>
          <w:noProof/>
          <w:szCs w:val="28"/>
        </w:rPr>
      </w:r>
      <w:r w:rsidRPr="00707B61">
        <w:rPr>
          <w:noProof/>
          <w:szCs w:val="28"/>
        </w:rPr>
        <w:fldChar w:fldCharType="separate"/>
      </w:r>
      <w:r w:rsidR="003D5B6E">
        <w:rPr>
          <w:noProof/>
          <w:szCs w:val="28"/>
        </w:rPr>
        <w:t>3</w:t>
      </w:r>
      <w:r w:rsidR="005E2B76">
        <w:rPr>
          <w:noProof/>
          <w:szCs w:val="28"/>
        </w:rPr>
        <w:t>4</w:t>
      </w:r>
      <w:r w:rsidRPr="00707B61">
        <w:rPr>
          <w:noProof/>
          <w:szCs w:val="28"/>
        </w:rPr>
        <w:fldChar w:fldCharType="end"/>
      </w:r>
    </w:p>
    <w:p w14:paraId="5F471035" w14:textId="11B5DEDB"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1.3.11 </w:t>
      </w:r>
      <w:r w:rsidRPr="00707B61">
        <w:rPr>
          <w:noProof/>
          <w:color w:val="000000"/>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r w:rsidRPr="00707B61">
        <w:rPr>
          <w:noProof/>
          <w:szCs w:val="28"/>
        </w:rPr>
        <w:tab/>
      </w:r>
      <w:r w:rsidRPr="00707B61">
        <w:rPr>
          <w:noProof/>
          <w:szCs w:val="28"/>
        </w:rPr>
        <w:fldChar w:fldCharType="begin"/>
      </w:r>
      <w:r w:rsidRPr="00707B61">
        <w:rPr>
          <w:noProof/>
          <w:szCs w:val="28"/>
        </w:rPr>
        <w:instrText xml:space="preserve"> PAGEREF _Toc38874841 \h </w:instrText>
      </w:r>
      <w:r w:rsidRPr="00707B61">
        <w:rPr>
          <w:noProof/>
          <w:szCs w:val="28"/>
        </w:rPr>
      </w:r>
      <w:r w:rsidRPr="00707B61">
        <w:rPr>
          <w:noProof/>
          <w:szCs w:val="28"/>
        </w:rPr>
        <w:fldChar w:fldCharType="separate"/>
      </w:r>
      <w:r w:rsidR="003D5B6E">
        <w:rPr>
          <w:noProof/>
          <w:szCs w:val="28"/>
        </w:rPr>
        <w:t>3</w:t>
      </w:r>
      <w:r w:rsidR="005E2B76">
        <w:rPr>
          <w:noProof/>
          <w:szCs w:val="28"/>
        </w:rPr>
        <w:t>4</w:t>
      </w:r>
      <w:r w:rsidRPr="00707B61">
        <w:rPr>
          <w:noProof/>
          <w:szCs w:val="28"/>
        </w:rPr>
        <w:fldChar w:fldCharType="end"/>
      </w:r>
    </w:p>
    <w:p w14:paraId="44459CF7" w14:textId="0B9C4338"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1.3.12 Сведения о фактических и планируемых потерях горячей, питьевой, технической воды при её транспортировке.</w:t>
      </w:r>
      <w:r w:rsidRPr="00707B61">
        <w:rPr>
          <w:noProof/>
          <w:szCs w:val="28"/>
        </w:rPr>
        <w:tab/>
      </w:r>
      <w:r w:rsidRPr="00707B61">
        <w:rPr>
          <w:noProof/>
          <w:szCs w:val="28"/>
        </w:rPr>
        <w:fldChar w:fldCharType="begin"/>
      </w:r>
      <w:r w:rsidRPr="00707B61">
        <w:rPr>
          <w:noProof/>
          <w:szCs w:val="28"/>
        </w:rPr>
        <w:instrText xml:space="preserve"> PAGEREF _Toc38874842 \h </w:instrText>
      </w:r>
      <w:r w:rsidRPr="00707B61">
        <w:rPr>
          <w:noProof/>
          <w:szCs w:val="28"/>
        </w:rPr>
      </w:r>
      <w:r w:rsidRPr="00707B61">
        <w:rPr>
          <w:noProof/>
          <w:szCs w:val="28"/>
        </w:rPr>
        <w:fldChar w:fldCharType="separate"/>
      </w:r>
      <w:r w:rsidR="003D5B6E">
        <w:rPr>
          <w:noProof/>
          <w:szCs w:val="28"/>
        </w:rPr>
        <w:t>3</w:t>
      </w:r>
      <w:r w:rsidR="005E2B76">
        <w:rPr>
          <w:noProof/>
          <w:szCs w:val="28"/>
        </w:rPr>
        <w:t>4</w:t>
      </w:r>
      <w:r w:rsidRPr="00707B61">
        <w:rPr>
          <w:noProof/>
          <w:szCs w:val="28"/>
        </w:rPr>
        <w:fldChar w:fldCharType="end"/>
      </w:r>
    </w:p>
    <w:p w14:paraId="3DA39628" w14:textId="4564C419"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color w:val="000000"/>
          <w:szCs w:val="28"/>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Pr="00707B61">
        <w:rPr>
          <w:noProof/>
          <w:szCs w:val="28"/>
        </w:rPr>
        <w:tab/>
      </w:r>
      <w:r w:rsidRPr="00707B61">
        <w:rPr>
          <w:noProof/>
          <w:szCs w:val="28"/>
        </w:rPr>
        <w:fldChar w:fldCharType="begin"/>
      </w:r>
      <w:r w:rsidRPr="00707B61">
        <w:rPr>
          <w:noProof/>
          <w:szCs w:val="28"/>
        </w:rPr>
        <w:instrText xml:space="preserve"> PAGEREF _Toc38874843 \h </w:instrText>
      </w:r>
      <w:r w:rsidRPr="00707B61">
        <w:rPr>
          <w:noProof/>
          <w:szCs w:val="28"/>
        </w:rPr>
      </w:r>
      <w:r w:rsidRPr="00707B61">
        <w:rPr>
          <w:noProof/>
          <w:szCs w:val="28"/>
        </w:rPr>
        <w:fldChar w:fldCharType="separate"/>
      </w:r>
      <w:r w:rsidR="003D5B6E">
        <w:rPr>
          <w:noProof/>
          <w:szCs w:val="28"/>
        </w:rPr>
        <w:t>3</w:t>
      </w:r>
      <w:r w:rsidR="009F2777">
        <w:rPr>
          <w:noProof/>
          <w:szCs w:val="28"/>
        </w:rPr>
        <w:t>5</w:t>
      </w:r>
      <w:r w:rsidRPr="00707B61">
        <w:rPr>
          <w:noProof/>
          <w:szCs w:val="28"/>
        </w:rPr>
        <w:fldChar w:fldCharType="end"/>
      </w:r>
    </w:p>
    <w:p w14:paraId="47C461FC" w14:textId="2878F15F"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1.3.14 </w:t>
      </w:r>
      <w:r w:rsidRPr="00707B61">
        <w:rPr>
          <w:noProof/>
          <w:color w:val="000000"/>
          <w:szCs w:val="28"/>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rsidRPr="00707B61">
        <w:rPr>
          <w:noProof/>
          <w:szCs w:val="28"/>
        </w:rPr>
        <w:tab/>
      </w:r>
      <w:r w:rsidRPr="00707B61">
        <w:rPr>
          <w:noProof/>
          <w:szCs w:val="28"/>
        </w:rPr>
        <w:fldChar w:fldCharType="begin"/>
      </w:r>
      <w:r w:rsidRPr="00707B61">
        <w:rPr>
          <w:noProof/>
          <w:szCs w:val="28"/>
        </w:rPr>
        <w:instrText xml:space="preserve"> PAGEREF _Toc38874844 \h </w:instrText>
      </w:r>
      <w:r w:rsidRPr="00707B61">
        <w:rPr>
          <w:noProof/>
          <w:szCs w:val="28"/>
        </w:rPr>
      </w:r>
      <w:r w:rsidRPr="00707B61">
        <w:rPr>
          <w:noProof/>
          <w:szCs w:val="28"/>
        </w:rPr>
        <w:fldChar w:fldCharType="separate"/>
      </w:r>
      <w:r w:rsidR="003D5B6E">
        <w:rPr>
          <w:noProof/>
          <w:szCs w:val="28"/>
        </w:rPr>
        <w:t>33</w:t>
      </w:r>
      <w:r w:rsidRPr="00707B61">
        <w:rPr>
          <w:noProof/>
          <w:szCs w:val="28"/>
        </w:rPr>
        <w:fldChar w:fldCharType="end"/>
      </w:r>
    </w:p>
    <w:p w14:paraId="53EFD823" w14:textId="05487803"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1.3.15 Наименование организации, которая наделена статусом гарантирующей организации.</w:t>
      </w:r>
      <w:r w:rsidRPr="00707B61">
        <w:rPr>
          <w:noProof/>
          <w:szCs w:val="28"/>
        </w:rPr>
        <w:tab/>
      </w:r>
      <w:r w:rsidRPr="00707B61">
        <w:rPr>
          <w:noProof/>
          <w:szCs w:val="28"/>
        </w:rPr>
        <w:fldChar w:fldCharType="begin"/>
      </w:r>
      <w:r w:rsidRPr="00707B61">
        <w:rPr>
          <w:noProof/>
          <w:szCs w:val="28"/>
        </w:rPr>
        <w:instrText xml:space="preserve"> PAGEREF _Toc38874845 \h </w:instrText>
      </w:r>
      <w:r w:rsidRPr="00707B61">
        <w:rPr>
          <w:noProof/>
          <w:szCs w:val="28"/>
        </w:rPr>
      </w:r>
      <w:r w:rsidRPr="00707B61">
        <w:rPr>
          <w:noProof/>
          <w:szCs w:val="28"/>
        </w:rPr>
        <w:fldChar w:fldCharType="separate"/>
      </w:r>
      <w:r w:rsidR="003D5B6E">
        <w:rPr>
          <w:noProof/>
          <w:szCs w:val="28"/>
        </w:rPr>
        <w:t>3</w:t>
      </w:r>
      <w:r w:rsidR="009F2777">
        <w:rPr>
          <w:noProof/>
          <w:szCs w:val="28"/>
        </w:rPr>
        <w:t>5</w:t>
      </w:r>
      <w:r w:rsidRPr="00707B61">
        <w:rPr>
          <w:noProof/>
          <w:szCs w:val="28"/>
        </w:rPr>
        <w:fldChar w:fldCharType="end"/>
      </w:r>
    </w:p>
    <w:p w14:paraId="33439D84" w14:textId="10539AA1"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1.4 Предложения по строительству, реконструкции и модернизации объектов централизованных систем водоснабжения.</w:t>
      </w:r>
      <w:r w:rsidRPr="00707B61">
        <w:rPr>
          <w:noProof/>
          <w:szCs w:val="28"/>
        </w:rPr>
        <w:tab/>
      </w:r>
      <w:r w:rsidRPr="00707B61">
        <w:rPr>
          <w:noProof/>
          <w:szCs w:val="28"/>
        </w:rPr>
        <w:fldChar w:fldCharType="begin"/>
      </w:r>
      <w:r w:rsidRPr="00707B61">
        <w:rPr>
          <w:noProof/>
          <w:szCs w:val="28"/>
        </w:rPr>
        <w:instrText xml:space="preserve"> PAGEREF _Toc38874846 \h </w:instrText>
      </w:r>
      <w:r w:rsidRPr="00707B61">
        <w:rPr>
          <w:noProof/>
          <w:szCs w:val="28"/>
        </w:rPr>
      </w:r>
      <w:r w:rsidRPr="00707B61">
        <w:rPr>
          <w:noProof/>
          <w:szCs w:val="28"/>
        </w:rPr>
        <w:fldChar w:fldCharType="separate"/>
      </w:r>
      <w:r w:rsidR="003D5B6E">
        <w:rPr>
          <w:noProof/>
          <w:szCs w:val="28"/>
        </w:rPr>
        <w:t>3</w:t>
      </w:r>
      <w:r w:rsidR="009F2777">
        <w:rPr>
          <w:noProof/>
          <w:szCs w:val="28"/>
        </w:rPr>
        <w:t>5</w:t>
      </w:r>
      <w:r w:rsidRPr="00707B61">
        <w:rPr>
          <w:noProof/>
          <w:szCs w:val="28"/>
        </w:rPr>
        <w:fldChar w:fldCharType="end"/>
      </w:r>
    </w:p>
    <w:p w14:paraId="43FEB2E2" w14:textId="5E712F74"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 Перечень основных мероприятий по реализации схем водоснабжения с разбивкой по годам.</w:t>
      </w:r>
      <w:r w:rsidRPr="00707B61">
        <w:rPr>
          <w:noProof/>
          <w:szCs w:val="28"/>
        </w:rPr>
        <w:tab/>
      </w:r>
      <w:r w:rsidRPr="00707B61">
        <w:rPr>
          <w:noProof/>
          <w:szCs w:val="28"/>
        </w:rPr>
        <w:fldChar w:fldCharType="begin"/>
      </w:r>
      <w:r w:rsidRPr="00707B61">
        <w:rPr>
          <w:noProof/>
          <w:szCs w:val="28"/>
        </w:rPr>
        <w:instrText xml:space="preserve"> PAGEREF _Toc38874847 \h </w:instrText>
      </w:r>
      <w:r w:rsidRPr="00707B61">
        <w:rPr>
          <w:noProof/>
          <w:szCs w:val="28"/>
        </w:rPr>
      </w:r>
      <w:r w:rsidRPr="00707B61">
        <w:rPr>
          <w:noProof/>
          <w:szCs w:val="28"/>
        </w:rPr>
        <w:fldChar w:fldCharType="separate"/>
      </w:r>
      <w:r w:rsidR="003D5B6E">
        <w:rPr>
          <w:noProof/>
          <w:szCs w:val="28"/>
        </w:rPr>
        <w:t>3</w:t>
      </w:r>
      <w:r w:rsidR="009F2777">
        <w:rPr>
          <w:noProof/>
          <w:szCs w:val="28"/>
        </w:rPr>
        <w:t>5</w:t>
      </w:r>
      <w:r w:rsidRPr="00707B61">
        <w:rPr>
          <w:noProof/>
          <w:szCs w:val="28"/>
        </w:rPr>
        <w:fldChar w:fldCharType="end"/>
      </w:r>
    </w:p>
    <w:p w14:paraId="1D217174" w14:textId="3C6C233B"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1.4.2 </w:t>
      </w:r>
      <w:r w:rsidRPr="00707B61">
        <w:rPr>
          <w:noProof/>
          <w:color w:val="000000"/>
          <w:szCs w:val="28"/>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w:t>
      </w:r>
      <w:r w:rsidRPr="00707B61">
        <w:rPr>
          <w:noProof/>
          <w:color w:val="000000"/>
          <w:szCs w:val="28"/>
        </w:rPr>
        <w:lastRenderedPageBreak/>
        <w:t>характеристик в результате реализаци</w:t>
      </w:r>
      <w:r w:rsidR="00707B61">
        <w:rPr>
          <w:noProof/>
          <w:color w:val="000000"/>
          <w:szCs w:val="28"/>
        </w:rPr>
        <w:t xml:space="preserve">и мероприятий, предусмотренных </w:t>
      </w:r>
      <w:r w:rsidRPr="00707B61">
        <w:rPr>
          <w:noProof/>
          <w:color w:val="000000"/>
          <w:szCs w:val="28"/>
        </w:rPr>
        <w:t>схемой водоснабжения.</w:t>
      </w:r>
      <w:r w:rsidRPr="00707B61">
        <w:rPr>
          <w:noProof/>
          <w:szCs w:val="28"/>
        </w:rPr>
        <w:tab/>
      </w:r>
      <w:r w:rsidRPr="00707B61">
        <w:rPr>
          <w:noProof/>
          <w:szCs w:val="28"/>
        </w:rPr>
        <w:fldChar w:fldCharType="begin"/>
      </w:r>
      <w:r w:rsidRPr="00707B61">
        <w:rPr>
          <w:noProof/>
          <w:szCs w:val="28"/>
        </w:rPr>
        <w:instrText xml:space="preserve"> PAGEREF _Toc38874848 \h </w:instrText>
      </w:r>
      <w:r w:rsidRPr="00707B61">
        <w:rPr>
          <w:noProof/>
          <w:szCs w:val="28"/>
        </w:rPr>
      </w:r>
      <w:r w:rsidRPr="00707B61">
        <w:rPr>
          <w:noProof/>
          <w:szCs w:val="28"/>
        </w:rPr>
        <w:fldChar w:fldCharType="separate"/>
      </w:r>
      <w:r w:rsidR="003D5B6E">
        <w:rPr>
          <w:noProof/>
          <w:szCs w:val="28"/>
        </w:rPr>
        <w:t>3</w:t>
      </w:r>
      <w:r w:rsidR="009F2777">
        <w:rPr>
          <w:noProof/>
          <w:szCs w:val="28"/>
        </w:rPr>
        <w:t>6</w:t>
      </w:r>
      <w:r w:rsidRPr="00707B61">
        <w:rPr>
          <w:noProof/>
          <w:szCs w:val="28"/>
        </w:rPr>
        <w:fldChar w:fldCharType="end"/>
      </w:r>
    </w:p>
    <w:p w14:paraId="270A3174" w14:textId="0E53533A"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1.4.3 Сведения о вновь строящихся, реконструируемых и предлагаемых к выводу из эксплуатации объектах водоснабжения.</w:t>
      </w:r>
      <w:r w:rsidRPr="00707B61">
        <w:rPr>
          <w:noProof/>
          <w:szCs w:val="28"/>
        </w:rPr>
        <w:tab/>
      </w:r>
      <w:r w:rsidRPr="00707B61">
        <w:rPr>
          <w:noProof/>
          <w:szCs w:val="28"/>
        </w:rPr>
        <w:fldChar w:fldCharType="begin"/>
      </w:r>
      <w:r w:rsidRPr="00707B61">
        <w:rPr>
          <w:noProof/>
          <w:szCs w:val="28"/>
        </w:rPr>
        <w:instrText xml:space="preserve"> PAGEREF _Toc38874849 \h </w:instrText>
      </w:r>
      <w:r w:rsidRPr="00707B61">
        <w:rPr>
          <w:noProof/>
          <w:szCs w:val="28"/>
        </w:rPr>
      </w:r>
      <w:r w:rsidRPr="00707B61">
        <w:rPr>
          <w:noProof/>
          <w:szCs w:val="28"/>
        </w:rPr>
        <w:fldChar w:fldCharType="separate"/>
      </w:r>
      <w:r w:rsidR="003D5B6E">
        <w:rPr>
          <w:noProof/>
          <w:szCs w:val="28"/>
        </w:rPr>
        <w:t>3</w:t>
      </w:r>
      <w:r w:rsidR="009F2777">
        <w:rPr>
          <w:noProof/>
          <w:szCs w:val="28"/>
        </w:rPr>
        <w:t>7</w:t>
      </w:r>
      <w:r w:rsidRPr="00707B61">
        <w:rPr>
          <w:noProof/>
          <w:szCs w:val="28"/>
        </w:rPr>
        <w:fldChar w:fldCharType="end"/>
      </w:r>
    </w:p>
    <w:p w14:paraId="4D17FF77" w14:textId="4E195B0D"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1.4.4 </w:t>
      </w:r>
      <w:r w:rsidRPr="00707B61">
        <w:rPr>
          <w:noProof/>
          <w:color w:val="000000"/>
          <w:szCs w:val="28"/>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sidRPr="00707B61">
        <w:rPr>
          <w:noProof/>
          <w:szCs w:val="28"/>
        </w:rPr>
        <w:tab/>
      </w:r>
      <w:r w:rsidRPr="00707B61">
        <w:rPr>
          <w:noProof/>
          <w:szCs w:val="28"/>
        </w:rPr>
        <w:fldChar w:fldCharType="begin"/>
      </w:r>
      <w:r w:rsidRPr="00707B61">
        <w:rPr>
          <w:noProof/>
          <w:szCs w:val="28"/>
        </w:rPr>
        <w:instrText xml:space="preserve"> PAGEREF _Toc38874850 \h </w:instrText>
      </w:r>
      <w:r w:rsidRPr="00707B61">
        <w:rPr>
          <w:noProof/>
          <w:szCs w:val="28"/>
        </w:rPr>
      </w:r>
      <w:r w:rsidRPr="00707B61">
        <w:rPr>
          <w:noProof/>
          <w:szCs w:val="28"/>
        </w:rPr>
        <w:fldChar w:fldCharType="separate"/>
      </w:r>
      <w:r w:rsidR="003D5B6E">
        <w:rPr>
          <w:noProof/>
          <w:szCs w:val="28"/>
        </w:rPr>
        <w:t>3</w:t>
      </w:r>
      <w:r w:rsidR="009F2777">
        <w:rPr>
          <w:noProof/>
          <w:szCs w:val="28"/>
        </w:rPr>
        <w:t>7</w:t>
      </w:r>
      <w:r w:rsidRPr="00707B61">
        <w:rPr>
          <w:noProof/>
          <w:szCs w:val="28"/>
        </w:rPr>
        <w:fldChar w:fldCharType="end"/>
      </w:r>
    </w:p>
    <w:p w14:paraId="2CB04748" w14:textId="102FBD01"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1.4.5 Сведения об оснащенности зданий, строений, сооружений приборами учета и их применении при осуществлении расчетов за потребленную воду.</w:t>
      </w:r>
      <w:r w:rsidRPr="00707B61">
        <w:rPr>
          <w:noProof/>
          <w:szCs w:val="28"/>
        </w:rPr>
        <w:tab/>
      </w:r>
      <w:r w:rsidRPr="00707B61">
        <w:rPr>
          <w:noProof/>
          <w:szCs w:val="28"/>
        </w:rPr>
        <w:fldChar w:fldCharType="begin"/>
      </w:r>
      <w:r w:rsidRPr="00707B61">
        <w:rPr>
          <w:noProof/>
          <w:szCs w:val="28"/>
        </w:rPr>
        <w:instrText xml:space="preserve"> PAGEREF _Toc38874851 \h </w:instrText>
      </w:r>
      <w:r w:rsidRPr="00707B61">
        <w:rPr>
          <w:noProof/>
          <w:szCs w:val="28"/>
        </w:rPr>
      </w:r>
      <w:r w:rsidRPr="00707B61">
        <w:rPr>
          <w:noProof/>
          <w:szCs w:val="28"/>
        </w:rPr>
        <w:fldChar w:fldCharType="separate"/>
      </w:r>
      <w:r w:rsidR="003D5B6E">
        <w:rPr>
          <w:noProof/>
          <w:szCs w:val="28"/>
        </w:rPr>
        <w:t>3</w:t>
      </w:r>
      <w:r w:rsidR="009F2777">
        <w:rPr>
          <w:noProof/>
          <w:szCs w:val="28"/>
        </w:rPr>
        <w:t>7</w:t>
      </w:r>
      <w:r w:rsidRPr="00707B61">
        <w:rPr>
          <w:noProof/>
          <w:szCs w:val="28"/>
        </w:rPr>
        <w:fldChar w:fldCharType="end"/>
      </w:r>
    </w:p>
    <w:p w14:paraId="01AB60D7" w14:textId="31105662"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1.4.6 Описание вариантов маршрутов прохождения трубопроводов (трасс) по территории поселения, городского округа и их обоснование</w:t>
      </w:r>
      <w:r w:rsidRPr="00707B61">
        <w:rPr>
          <w:noProof/>
          <w:szCs w:val="28"/>
        </w:rPr>
        <w:tab/>
      </w:r>
      <w:r w:rsidRPr="00707B61">
        <w:rPr>
          <w:noProof/>
          <w:szCs w:val="28"/>
        </w:rPr>
        <w:fldChar w:fldCharType="begin"/>
      </w:r>
      <w:r w:rsidRPr="00707B61">
        <w:rPr>
          <w:noProof/>
          <w:szCs w:val="28"/>
        </w:rPr>
        <w:instrText xml:space="preserve"> PAGEREF _Toc38874852 \h </w:instrText>
      </w:r>
      <w:r w:rsidRPr="00707B61">
        <w:rPr>
          <w:noProof/>
          <w:szCs w:val="28"/>
        </w:rPr>
      </w:r>
      <w:r w:rsidRPr="00707B61">
        <w:rPr>
          <w:noProof/>
          <w:szCs w:val="28"/>
        </w:rPr>
        <w:fldChar w:fldCharType="separate"/>
      </w:r>
      <w:r w:rsidR="003D5B6E">
        <w:rPr>
          <w:noProof/>
          <w:szCs w:val="28"/>
        </w:rPr>
        <w:t>3</w:t>
      </w:r>
      <w:r w:rsidR="009F2777">
        <w:rPr>
          <w:noProof/>
          <w:szCs w:val="28"/>
        </w:rPr>
        <w:t>8</w:t>
      </w:r>
      <w:r w:rsidRPr="00707B61">
        <w:rPr>
          <w:noProof/>
          <w:szCs w:val="28"/>
        </w:rPr>
        <w:fldChar w:fldCharType="end"/>
      </w:r>
    </w:p>
    <w:p w14:paraId="26AEB6C1" w14:textId="496CEFBB"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1.4.7 Рекомендации о месте размещения насосных станций, резервуаров, водонапорных башен.</w:t>
      </w:r>
      <w:r w:rsidRPr="00707B61">
        <w:rPr>
          <w:noProof/>
          <w:szCs w:val="28"/>
        </w:rPr>
        <w:tab/>
      </w:r>
      <w:r w:rsidRPr="00707B61">
        <w:rPr>
          <w:noProof/>
          <w:szCs w:val="28"/>
        </w:rPr>
        <w:fldChar w:fldCharType="begin"/>
      </w:r>
      <w:r w:rsidRPr="00707B61">
        <w:rPr>
          <w:noProof/>
          <w:szCs w:val="28"/>
        </w:rPr>
        <w:instrText xml:space="preserve"> PAGEREF _Toc38874853 \h </w:instrText>
      </w:r>
      <w:r w:rsidRPr="00707B61">
        <w:rPr>
          <w:noProof/>
          <w:szCs w:val="28"/>
        </w:rPr>
      </w:r>
      <w:r w:rsidRPr="00707B61">
        <w:rPr>
          <w:noProof/>
          <w:szCs w:val="28"/>
        </w:rPr>
        <w:fldChar w:fldCharType="separate"/>
      </w:r>
      <w:r w:rsidR="003D5B6E">
        <w:rPr>
          <w:noProof/>
          <w:szCs w:val="28"/>
        </w:rPr>
        <w:t>3</w:t>
      </w:r>
      <w:r w:rsidR="009F2777">
        <w:rPr>
          <w:noProof/>
          <w:szCs w:val="28"/>
        </w:rPr>
        <w:t>8</w:t>
      </w:r>
      <w:r w:rsidRPr="00707B61">
        <w:rPr>
          <w:noProof/>
          <w:szCs w:val="28"/>
        </w:rPr>
        <w:fldChar w:fldCharType="end"/>
      </w:r>
    </w:p>
    <w:p w14:paraId="17A5C8C2" w14:textId="6FECB285"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1.4.8 Границы планируемых зон размещения объектов централизованных систем горячего водоснабжения, холодного водоснабжения.</w:t>
      </w:r>
      <w:r w:rsidRPr="00707B61">
        <w:rPr>
          <w:noProof/>
          <w:szCs w:val="28"/>
        </w:rPr>
        <w:tab/>
      </w:r>
      <w:r w:rsidRPr="00707B61">
        <w:rPr>
          <w:noProof/>
          <w:szCs w:val="28"/>
        </w:rPr>
        <w:fldChar w:fldCharType="begin"/>
      </w:r>
      <w:r w:rsidRPr="00707B61">
        <w:rPr>
          <w:noProof/>
          <w:szCs w:val="28"/>
        </w:rPr>
        <w:instrText xml:space="preserve"> PAGEREF _Toc38874854 \h </w:instrText>
      </w:r>
      <w:r w:rsidRPr="00707B61">
        <w:rPr>
          <w:noProof/>
          <w:szCs w:val="28"/>
        </w:rPr>
      </w:r>
      <w:r w:rsidRPr="00707B61">
        <w:rPr>
          <w:noProof/>
          <w:szCs w:val="28"/>
        </w:rPr>
        <w:fldChar w:fldCharType="separate"/>
      </w:r>
      <w:r w:rsidR="003D5B6E">
        <w:rPr>
          <w:noProof/>
          <w:szCs w:val="28"/>
        </w:rPr>
        <w:t>3</w:t>
      </w:r>
      <w:r w:rsidR="009F2777">
        <w:rPr>
          <w:noProof/>
          <w:szCs w:val="28"/>
        </w:rPr>
        <w:t>8</w:t>
      </w:r>
      <w:r w:rsidRPr="00707B61">
        <w:rPr>
          <w:noProof/>
          <w:szCs w:val="28"/>
        </w:rPr>
        <w:fldChar w:fldCharType="end"/>
      </w:r>
    </w:p>
    <w:p w14:paraId="4E137F43" w14:textId="44B05A7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w:t>
      </w:r>
      <w:r w:rsidRPr="00707B61">
        <w:rPr>
          <w:noProof/>
          <w:color w:val="000000"/>
          <w:szCs w:val="28"/>
        </w:rPr>
        <w:t>.4.9 Карты (схемы) существующего и планируемого размещения объектов централизованных систем горячего водоснабжения, холодного водоснабжения</w:t>
      </w:r>
      <w:r w:rsidRPr="00707B61">
        <w:rPr>
          <w:noProof/>
          <w:szCs w:val="28"/>
        </w:rPr>
        <w:tab/>
      </w:r>
      <w:r w:rsidRPr="00707B61">
        <w:rPr>
          <w:noProof/>
          <w:szCs w:val="28"/>
        </w:rPr>
        <w:fldChar w:fldCharType="begin"/>
      </w:r>
      <w:r w:rsidRPr="00707B61">
        <w:rPr>
          <w:noProof/>
          <w:szCs w:val="28"/>
        </w:rPr>
        <w:instrText xml:space="preserve"> PAGEREF _Toc38874855 \h </w:instrText>
      </w:r>
      <w:r w:rsidRPr="00707B61">
        <w:rPr>
          <w:noProof/>
          <w:szCs w:val="28"/>
        </w:rPr>
      </w:r>
      <w:r w:rsidRPr="00707B61">
        <w:rPr>
          <w:noProof/>
          <w:szCs w:val="28"/>
        </w:rPr>
        <w:fldChar w:fldCharType="separate"/>
      </w:r>
      <w:r w:rsidR="003D5B6E">
        <w:rPr>
          <w:noProof/>
          <w:szCs w:val="28"/>
        </w:rPr>
        <w:t>3</w:t>
      </w:r>
      <w:r w:rsidR="009F2777">
        <w:rPr>
          <w:noProof/>
          <w:szCs w:val="28"/>
        </w:rPr>
        <w:t>8</w:t>
      </w:r>
      <w:r w:rsidRPr="00707B61">
        <w:rPr>
          <w:noProof/>
          <w:szCs w:val="28"/>
        </w:rPr>
        <w:fldChar w:fldCharType="end"/>
      </w:r>
    </w:p>
    <w:p w14:paraId="5D05FD70" w14:textId="489F322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1.4.10 Обеспечение подачи абонентам определенного объема горячей, питьевой воды установленного качества</w:t>
      </w:r>
      <w:r w:rsidRPr="00707B61">
        <w:rPr>
          <w:noProof/>
          <w:szCs w:val="28"/>
        </w:rPr>
        <w:tab/>
      </w:r>
      <w:r w:rsidRPr="00707B61">
        <w:rPr>
          <w:noProof/>
          <w:szCs w:val="28"/>
        </w:rPr>
        <w:fldChar w:fldCharType="begin"/>
      </w:r>
      <w:r w:rsidRPr="00707B61">
        <w:rPr>
          <w:noProof/>
          <w:szCs w:val="28"/>
        </w:rPr>
        <w:instrText xml:space="preserve"> PAGEREF _Toc38874856 \h </w:instrText>
      </w:r>
      <w:r w:rsidRPr="00707B61">
        <w:rPr>
          <w:noProof/>
          <w:szCs w:val="28"/>
        </w:rPr>
      </w:r>
      <w:r w:rsidRPr="00707B61">
        <w:rPr>
          <w:noProof/>
          <w:szCs w:val="28"/>
        </w:rPr>
        <w:fldChar w:fldCharType="separate"/>
      </w:r>
      <w:r w:rsidR="003D5B6E">
        <w:rPr>
          <w:noProof/>
          <w:szCs w:val="28"/>
        </w:rPr>
        <w:t>3</w:t>
      </w:r>
      <w:r w:rsidR="009F2777">
        <w:rPr>
          <w:noProof/>
          <w:szCs w:val="28"/>
        </w:rPr>
        <w:t>8</w:t>
      </w:r>
      <w:r w:rsidRPr="00707B61">
        <w:rPr>
          <w:noProof/>
          <w:szCs w:val="28"/>
        </w:rPr>
        <w:fldChar w:fldCharType="end"/>
      </w:r>
    </w:p>
    <w:p w14:paraId="49D89232" w14:textId="12852664"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1.4.11 Организация и обеспечение централизованного водоснабжения на территориях, где оно отсутствует</w:t>
      </w:r>
      <w:r w:rsidRPr="00707B61">
        <w:rPr>
          <w:noProof/>
          <w:szCs w:val="28"/>
        </w:rPr>
        <w:tab/>
      </w:r>
      <w:r w:rsidR="009F2777">
        <w:rPr>
          <w:noProof/>
          <w:szCs w:val="28"/>
        </w:rPr>
        <w:t>38</w:t>
      </w:r>
    </w:p>
    <w:p w14:paraId="146D6035" w14:textId="4595CDED"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1.4.12 Обеспечение водоснабжения объектов перспективной застройки населенного пункта</w:t>
      </w:r>
      <w:r w:rsidRPr="00707B61">
        <w:rPr>
          <w:noProof/>
          <w:szCs w:val="28"/>
        </w:rPr>
        <w:tab/>
      </w:r>
      <w:r w:rsidRPr="00707B61">
        <w:rPr>
          <w:noProof/>
          <w:szCs w:val="28"/>
        </w:rPr>
        <w:fldChar w:fldCharType="begin"/>
      </w:r>
      <w:r w:rsidRPr="00707B61">
        <w:rPr>
          <w:noProof/>
          <w:szCs w:val="28"/>
        </w:rPr>
        <w:instrText xml:space="preserve"> PAGEREF _Toc38874858 \h </w:instrText>
      </w:r>
      <w:r w:rsidRPr="00707B61">
        <w:rPr>
          <w:noProof/>
          <w:szCs w:val="28"/>
        </w:rPr>
      </w:r>
      <w:r w:rsidRPr="00707B61">
        <w:rPr>
          <w:noProof/>
          <w:szCs w:val="28"/>
        </w:rPr>
        <w:fldChar w:fldCharType="separate"/>
      </w:r>
      <w:r w:rsidR="003D5B6E">
        <w:rPr>
          <w:noProof/>
          <w:szCs w:val="28"/>
        </w:rPr>
        <w:t>3</w:t>
      </w:r>
      <w:r w:rsidR="009F2777">
        <w:rPr>
          <w:noProof/>
          <w:szCs w:val="28"/>
        </w:rPr>
        <w:t>9</w:t>
      </w:r>
      <w:r w:rsidRPr="00707B61">
        <w:rPr>
          <w:noProof/>
          <w:szCs w:val="28"/>
        </w:rPr>
        <w:fldChar w:fldCharType="end"/>
      </w:r>
    </w:p>
    <w:p w14:paraId="43109524" w14:textId="564E34F4"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1.4.13 Сокращение потерь воды при ее транспортировке</w:t>
      </w:r>
      <w:r w:rsidRPr="00707B61">
        <w:rPr>
          <w:noProof/>
          <w:szCs w:val="28"/>
        </w:rPr>
        <w:tab/>
      </w:r>
      <w:r w:rsidRPr="00707B61">
        <w:rPr>
          <w:noProof/>
          <w:szCs w:val="28"/>
        </w:rPr>
        <w:fldChar w:fldCharType="begin"/>
      </w:r>
      <w:r w:rsidRPr="00707B61">
        <w:rPr>
          <w:noProof/>
          <w:szCs w:val="28"/>
        </w:rPr>
        <w:instrText xml:space="preserve"> PAGEREF _Toc38874859 \h </w:instrText>
      </w:r>
      <w:r w:rsidRPr="00707B61">
        <w:rPr>
          <w:noProof/>
          <w:szCs w:val="28"/>
        </w:rPr>
      </w:r>
      <w:r w:rsidRPr="00707B61">
        <w:rPr>
          <w:noProof/>
          <w:szCs w:val="28"/>
        </w:rPr>
        <w:fldChar w:fldCharType="separate"/>
      </w:r>
      <w:r w:rsidR="003D5B6E">
        <w:rPr>
          <w:noProof/>
          <w:szCs w:val="28"/>
        </w:rPr>
        <w:t>3</w:t>
      </w:r>
      <w:r w:rsidR="009F2777">
        <w:rPr>
          <w:noProof/>
          <w:szCs w:val="28"/>
        </w:rPr>
        <w:t>9</w:t>
      </w:r>
      <w:r w:rsidRPr="00707B61">
        <w:rPr>
          <w:noProof/>
          <w:szCs w:val="28"/>
        </w:rPr>
        <w:fldChar w:fldCharType="end"/>
      </w:r>
    </w:p>
    <w:p w14:paraId="6E364F48" w14:textId="219BC830"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sidRPr="00707B61">
        <w:rPr>
          <w:noProof/>
          <w:szCs w:val="28"/>
        </w:rPr>
        <w:tab/>
      </w:r>
      <w:r w:rsidRPr="00707B61">
        <w:rPr>
          <w:noProof/>
          <w:szCs w:val="28"/>
        </w:rPr>
        <w:fldChar w:fldCharType="begin"/>
      </w:r>
      <w:r w:rsidRPr="00707B61">
        <w:rPr>
          <w:noProof/>
          <w:szCs w:val="28"/>
        </w:rPr>
        <w:instrText xml:space="preserve"> PAGEREF _Toc38874860 \h </w:instrText>
      </w:r>
      <w:r w:rsidRPr="00707B61">
        <w:rPr>
          <w:noProof/>
          <w:szCs w:val="28"/>
        </w:rPr>
      </w:r>
      <w:r w:rsidRPr="00707B61">
        <w:rPr>
          <w:noProof/>
          <w:szCs w:val="28"/>
        </w:rPr>
        <w:fldChar w:fldCharType="separate"/>
      </w:r>
      <w:r w:rsidR="003D5B6E">
        <w:rPr>
          <w:noProof/>
          <w:szCs w:val="28"/>
        </w:rPr>
        <w:t>3</w:t>
      </w:r>
      <w:r w:rsidR="009F2777">
        <w:rPr>
          <w:noProof/>
          <w:szCs w:val="28"/>
        </w:rPr>
        <w:t>9</w:t>
      </w:r>
      <w:r w:rsidRPr="00707B61">
        <w:rPr>
          <w:noProof/>
          <w:szCs w:val="28"/>
        </w:rPr>
        <w:fldChar w:fldCharType="end"/>
      </w:r>
    </w:p>
    <w:p w14:paraId="348C68C1" w14:textId="06E5B465"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w:t>
      </w:r>
      <w:r w:rsidRPr="00707B61">
        <w:rPr>
          <w:noProof/>
          <w:szCs w:val="28"/>
        </w:rPr>
        <w:lastRenderedPageBreak/>
        <w:t>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sidRPr="00707B61">
        <w:rPr>
          <w:noProof/>
          <w:szCs w:val="28"/>
        </w:rPr>
        <w:tab/>
      </w:r>
      <w:r w:rsidRPr="00707B61">
        <w:rPr>
          <w:noProof/>
          <w:szCs w:val="28"/>
        </w:rPr>
        <w:fldChar w:fldCharType="begin"/>
      </w:r>
      <w:r w:rsidRPr="00707B61">
        <w:rPr>
          <w:noProof/>
          <w:szCs w:val="28"/>
        </w:rPr>
        <w:instrText xml:space="preserve"> PAGEREF _Toc38874861 \h </w:instrText>
      </w:r>
      <w:r w:rsidRPr="00707B61">
        <w:rPr>
          <w:noProof/>
          <w:szCs w:val="28"/>
        </w:rPr>
      </w:r>
      <w:r w:rsidRPr="00707B61">
        <w:rPr>
          <w:noProof/>
          <w:szCs w:val="28"/>
        </w:rPr>
        <w:fldChar w:fldCharType="separate"/>
      </w:r>
      <w:r w:rsidR="003D5B6E">
        <w:rPr>
          <w:noProof/>
          <w:szCs w:val="28"/>
        </w:rPr>
        <w:t>3</w:t>
      </w:r>
      <w:r w:rsidR="009F2777">
        <w:rPr>
          <w:noProof/>
          <w:szCs w:val="28"/>
        </w:rPr>
        <w:t>9</w:t>
      </w:r>
      <w:r w:rsidRPr="00707B61">
        <w:rPr>
          <w:noProof/>
          <w:szCs w:val="28"/>
        </w:rPr>
        <w:fldChar w:fldCharType="end"/>
      </w:r>
    </w:p>
    <w:p w14:paraId="099B87A9" w14:textId="61691E58"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1.5 Экологические аспекты мероприятий по строительству, реконструкции и модернизации объектов централизованных систем  водоснабжения.</w:t>
      </w:r>
      <w:r w:rsidRPr="00707B61">
        <w:rPr>
          <w:noProof/>
          <w:szCs w:val="28"/>
        </w:rPr>
        <w:tab/>
      </w:r>
      <w:r w:rsidR="009F2777">
        <w:rPr>
          <w:noProof/>
          <w:szCs w:val="28"/>
        </w:rPr>
        <w:t>40</w:t>
      </w:r>
    </w:p>
    <w:p w14:paraId="2EB0262D" w14:textId="6A5B175C"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sidRPr="00707B61">
        <w:rPr>
          <w:noProof/>
          <w:szCs w:val="28"/>
        </w:rPr>
        <w:tab/>
      </w:r>
      <w:r w:rsidR="009F2777">
        <w:rPr>
          <w:noProof/>
          <w:szCs w:val="28"/>
        </w:rPr>
        <w:t>40</w:t>
      </w:r>
    </w:p>
    <w:p w14:paraId="36B566A3" w14:textId="72F634F9"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Pr="00707B61">
        <w:rPr>
          <w:noProof/>
          <w:szCs w:val="28"/>
        </w:rPr>
        <w:tab/>
      </w:r>
      <w:r w:rsidRPr="00707B61">
        <w:rPr>
          <w:noProof/>
          <w:szCs w:val="28"/>
        </w:rPr>
        <w:fldChar w:fldCharType="begin"/>
      </w:r>
      <w:r w:rsidRPr="00707B61">
        <w:rPr>
          <w:noProof/>
          <w:szCs w:val="28"/>
        </w:rPr>
        <w:instrText xml:space="preserve"> PAGEREF _Toc38874864 \h </w:instrText>
      </w:r>
      <w:r w:rsidRPr="00707B61">
        <w:rPr>
          <w:noProof/>
          <w:szCs w:val="28"/>
        </w:rPr>
      </w:r>
      <w:r w:rsidRPr="00707B61">
        <w:rPr>
          <w:noProof/>
          <w:szCs w:val="28"/>
        </w:rPr>
        <w:fldChar w:fldCharType="separate"/>
      </w:r>
      <w:r w:rsidR="003D5B6E">
        <w:rPr>
          <w:noProof/>
          <w:szCs w:val="28"/>
        </w:rPr>
        <w:t>38</w:t>
      </w:r>
      <w:r w:rsidRPr="00707B61">
        <w:rPr>
          <w:noProof/>
          <w:szCs w:val="28"/>
        </w:rPr>
        <w:fldChar w:fldCharType="end"/>
      </w:r>
    </w:p>
    <w:p w14:paraId="682F5055" w14:textId="56DCEF51"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1.6 Оценка объемов капитальных вложений в строительство, реконструкцию и модернизацию объектов централизованных систем водоснабжения.</w:t>
      </w:r>
      <w:r w:rsidRPr="00707B61">
        <w:rPr>
          <w:noProof/>
          <w:szCs w:val="28"/>
        </w:rPr>
        <w:tab/>
      </w:r>
      <w:r w:rsidR="009F2777">
        <w:rPr>
          <w:noProof/>
          <w:szCs w:val="28"/>
        </w:rPr>
        <w:t>40</w:t>
      </w:r>
    </w:p>
    <w:p w14:paraId="7A29B3E7" w14:textId="48F15A65"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1.7 Целевые показатели развития централизованных систем водоснабжения.</w:t>
      </w:r>
      <w:r w:rsidRPr="00707B61">
        <w:rPr>
          <w:noProof/>
          <w:szCs w:val="28"/>
        </w:rPr>
        <w:tab/>
      </w:r>
      <w:r w:rsidRPr="00707B61">
        <w:rPr>
          <w:noProof/>
          <w:szCs w:val="28"/>
        </w:rPr>
        <w:fldChar w:fldCharType="begin"/>
      </w:r>
      <w:r w:rsidRPr="00707B61">
        <w:rPr>
          <w:noProof/>
          <w:szCs w:val="28"/>
        </w:rPr>
        <w:instrText xml:space="preserve"> PAGEREF _Toc38874866 \h </w:instrText>
      </w:r>
      <w:r w:rsidRPr="00707B61">
        <w:rPr>
          <w:noProof/>
          <w:szCs w:val="28"/>
        </w:rPr>
      </w:r>
      <w:r w:rsidRPr="00707B61">
        <w:rPr>
          <w:noProof/>
          <w:szCs w:val="28"/>
        </w:rPr>
        <w:fldChar w:fldCharType="separate"/>
      </w:r>
      <w:r w:rsidR="003D5B6E">
        <w:rPr>
          <w:noProof/>
          <w:szCs w:val="28"/>
        </w:rPr>
        <w:t>4</w:t>
      </w:r>
      <w:r w:rsidR="009F2777">
        <w:rPr>
          <w:noProof/>
          <w:szCs w:val="28"/>
        </w:rPr>
        <w:t>1</w:t>
      </w:r>
      <w:r w:rsidRPr="00707B61">
        <w:rPr>
          <w:noProof/>
          <w:szCs w:val="28"/>
        </w:rPr>
        <w:fldChar w:fldCharType="end"/>
      </w:r>
    </w:p>
    <w:p w14:paraId="2CE79BC1" w14:textId="34A0005C"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color w:val="000000"/>
          <w:szCs w:val="28"/>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Pr="00707B61">
        <w:rPr>
          <w:noProof/>
          <w:szCs w:val="28"/>
        </w:rPr>
        <w:tab/>
      </w:r>
      <w:r w:rsidRPr="00707B61">
        <w:rPr>
          <w:noProof/>
          <w:szCs w:val="28"/>
        </w:rPr>
        <w:fldChar w:fldCharType="begin"/>
      </w:r>
      <w:r w:rsidRPr="00707B61">
        <w:rPr>
          <w:noProof/>
          <w:szCs w:val="28"/>
        </w:rPr>
        <w:instrText xml:space="preserve"> PAGEREF _Toc38874867 \h </w:instrText>
      </w:r>
      <w:r w:rsidRPr="00707B61">
        <w:rPr>
          <w:noProof/>
          <w:szCs w:val="28"/>
        </w:rPr>
      </w:r>
      <w:r w:rsidRPr="00707B61">
        <w:rPr>
          <w:noProof/>
          <w:szCs w:val="28"/>
        </w:rPr>
        <w:fldChar w:fldCharType="separate"/>
      </w:r>
      <w:r w:rsidR="003D5B6E">
        <w:rPr>
          <w:noProof/>
          <w:szCs w:val="28"/>
        </w:rPr>
        <w:t>4</w:t>
      </w:r>
      <w:r w:rsidR="009F2777">
        <w:rPr>
          <w:noProof/>
          <w:szCs w:val="28"/>
        </w:rPr>
        <w:t>3</w:t>
      </w:r>
      <w:r w:rsidRPr="00707B61">
        <w:rPr>
          <w:noProof/>
          <w:szCs w:val="28"/>
        </w:rPr>
        <w:fldChar w:fldCharType="end"/>
      </w:r>
    </w:p>
    <w:p w14:paraId="4C4F1840" w14:textId="55B37FC2" w:rsidR="005C709F" w:rsidRPr="00707B61" w:rsidRDefault="005C709F" w:rsidP="005C709F">
      <w:pPr>
        <w:pStyle w:val="1f3"/>
        <w:tabs>
          <w:tab w:val="right" w:leader="dot" w:pos="9639"/>
        </w:tabs>
        <w:spacing w:after="0" w:line="360" w:lineRule="auto"/>
        <w:jc w:val="both"/>
        <w:rPr>
          <w:rFonts w:eastAsia="Times New Roman"/>
          <w:noProof/>
          <w:szCs w:val="28"/>
          <w:lang w:eastAsia="ru-RU"/>
        </w:rPr>
      </w:pPr>
      <w:r w:rsidRPr="00707B61">
        <w:rPr>
          <w:noProof/>
          <w:szCs w:val="28"/>
        </w:rPr>
        <w:t>2. ВОДООТВЕДЕНИЕ</w:t>
      </w:r>
      <w:r w:rsidRPr="00707B61">
        <w:rPr>
          <w:noProof/>
          <w:szCs w:val="28"/>
        </w:rPr>
        <w:tab/>
      </w:r>
      <w:r w:rsidRPr="00707B61">
        <w:rPr>
          <w:noProof/>
          <w:szCs w:val="28"/>
        </w:rPr>
        <w:fldChar w:fldCharType="begin"/>
      </w:r>
      <w:r w:rsidRPr="00707B61">
        <w:rPr>
          <w:noProof/>
          <w:szCs w:val="28"/>
        </w:rPr>
        <w:instrText xml:space="preserve"> PAGEREF _Toc38874868 \h </w:instrText>
      </w:r>
      <w:r w:rsidRPr="00707B61">
        <w:rPr>
          <w:noProof/>
          <w:szCs w:val="28"/>
        </w:rPr>
      </w:r>
      <w:r w:rsidRPr="00707B61">
        <w:rPr>
          <w:noProof/>
          <w:szCs w:val="28"/>
        </w:rPr>
        <w:fldChar w:fldCharType="separate"/>
      </w:r>
      <w:r w:rsidR="003D5B6E">
        <w:rPr>
          <w:noProof/>
          <w:szCs w:val="28"/>
        </w:rPr>
        <w:t>4</w:t>
      </w:r>
      <w:r w:rsidR="009F2777">
        <w:rPr>
          <w:noProof/>
          <w:szCs w:val="28"/>
        </w:rPr>
        <w:t>3</w:t>
      </w:r>
      <w:r w:rsidRPr="00707B61">
        <w:rPr>
          <w:noProof/>
          <w:szCs w:val="28"/>
        </w:rPr>
        <w:fldChar w:fldCharType="end"/>
      </w:r>
    </w:p>
    <w:p w14:paraId="116220A0" w14:textId="46A6C442"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2.1 Существующее положение в сфере водоотведения поселения</w:t>
      </w:r>
      <w:r w:rsidRPr="00707B61">
        <w:rPr>
          <w:noProof/>
          <w:szCs w:val="28"/>
        </w:rPr>
        <w:tab/>
      </w:r>
      <w:r w:rsidR="009F2777">
        <w:rPr>
          <w:noProof/>
          <w:szCs w:val="28"/>
        </w:rPr>
        <w:t>43</w:t>
      </w:r>
      <w:r w:rsidRPr="00707B61">
        <w:rPr>
          <w:noProof/>
          <w:szCs w:val="28"/>
        </w:rPr>
        <w:fldChar w:fldCharType="begin"/>
      </w:r>
      <w:r w:rsidRPr="00707B61">
        <w:rPr>
          <w:noProof/>
          <w:szCs w:val="28"/>
        </w:rPr>
        <w:instrText xml:space="preserve"> PAGEREF _Toc38874869 \h </w:instrText>
      </w:r>
      <w:r w:rsidRPr="00707B61">
        <w:rPr>
          <w:noProof/>
          <w:szCs w:val="28"/>
        </w:rPr>
      </w:r>
      <w:r w:rsidRPr="00707B61">
        <w:rPr>
          <w:noProof/>
          <w:szCs w:val="28"/>
        </w:rPr>
        <w:fldChar w:fldCharType="separate"/>
      </w:r>
      <w:r w:rsidR="003D5B6E">
        <w:rPr>
          <w:b/>
          <w:bCs/>
          <w:noProof/>
          <w:szCs w:val="28"/>
        </w:rPr>
        <w:t>.</w:t>
      </w:r>
      <w:r w:rsidRPr="00707B61">
        <w:rPr>
          <w:noProof/>
          <w:szCs w:val="28"/>
        </w:rPr>
        <w:fldChar w:fldCharType="end"/>
      </w:r>
    </w:p>
    <w:p w14:paraId="7C8A57A3" w14:textId="5D66D04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2.1.1 </w:t>
      </w:r>
      <w:r w:rsidRPr="00707B61">
        <w:rPr>
          <w:noProof/>
          <w:color w:val="000000"/>
          <w:szCs w:val="28"/>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Pr="00707B61">
        <w:rPr>
          <w:noProof/>
          <w:szCs w:val="28"/>
        </w:rPr>
        <w:tab/>
      </w:r>
      <w:r w:rsidRPr="00707B61">
        <w:rPr>
          <w:noProof/>
          <w:szCs w:val="28"/>
        </w:rPr>
        <w:fldChar w:fldCharType="begin"/>
      </w:r>
      <w:r w:rsidRPr="00707B61">
        <w:rPr>
          <w:noProof/>
          <w:szCs w:val="28"/>
        </w:rPr>
        <w:instrText xml:space="preserve"> PAGEREF _Toc38874870 \h </w:instrText>
      </w:r>
      <w:r w:rsidRPr="00707B61">
        <w:rPr>
          <w:noProof/>
          <w:szCs w:val="28"/>
        </w:rPr>
      </w:r>
      <w:r w:rsidRPr="00707B61">
        <w:rPr>
          <w:noProof/>
          <w:szCs w:val="28"/>
        </w:rPr>
        <w:fldChar w:fldCharType="separate"/>
      </w:r>
      <w:r w:rsidR="009F2777">
        <w:rPr>
          <w:noProof/>
          <w:szCs w:val="28"/>
        </w:rPr>
        <w:t>45</w:t>
      </w:r>
      <w:r w:rsidR="003D5B6E">
        <w:rPr>
          <w:b/>
          <w:bCs/>
          <w:noProof/>
          <w:szCs w:val="28"/>
        </w:rPr>
        <w:t>.</w:t>
      </w:r>
      <w:r w:rsidRPr="00707B61">
        <w:rPr>
          <w:noProof/>
          <w:szCs w:val="28"/>
        </w:rPr>
        <w:fldChar w:fldCharType="end"/>
      </w:r>
    </w:p>
    <w:p w14:paraId="62510D49" w14:textId="0E38325B"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2.1.2 </w:t>
      </w:r>
      <w:r w:rsidRPr="00707B61">
        <w:rPr>
          <w:noProof/>
          <w:color w:val="000000"/>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707B61">
        <w:rPr>
          <w:noProof/>
          <w:szCs w:val="28"/>
        </w:rPr>
        <w:tab/>
      </w:r>
      <w:r w:rsidR="009F2777">
        <w:rPr>
          <w:noProof/>
          <w:szCs w:val="28"/>
        </w:rPr>
        <w:t>45</w:t>
      </w:r>
    </w:p>
    <w:p w14:paraId="5A779A23" w14:textId="10B27D1C"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lastRenderedPageBreak/>
        <w:t xml:space="preserve">2.1.3 </w:t>
      </w:r>
      <w:r w:rsidRPr="00707B61">
        <w:rPr>
          <w:noProof/>
          <w:color w:val="000000"/>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707B61">
        <w:rPr>
          <w:noProof/>
          <w:szCs w:val="28"/>
        </w:rPr>
        <w:tab/>
      </w:r>
      <w:r w:rsidR="009F2777">
        <w:rPr>
          <w:noProof/>
          <w:szCs w:val="28"/>
        </w:rPr>
        <w:t>46</w:t>
      </w:r>
    </w:p>
    <w:p w14:paraId="39610AC8" w14:textId="0221E5FC"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2.1.4 </w:t>
      </w:r>
      <w:r w:rsidRPr="00707B61">
        <w:rPr>
          <w:noProof/>
          <w:color w:val="000000"/>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707B61">
        <w:rPr>
          <w:noProof/>
          <w:szCs w:val="28"/>
        </w:rPr>
        <w:tab/>
      </w:r>
      <w:r w:rsidRPr="00707B61">
        <w:rPr>
          <w:noProof/>
          <w:szCs w:val="28"/>
        </w:rPr>
        <w:fldChar w:fldCharType="begin"/>
      </w:r>
      <w:r w:rsidRPr="00707B61">
        <w:rPr>
          <w:noProof/>
          <w:szCs w:val="28"/>
        </w:rPr>
        <w:instrText xml:space="preserve"> PAGEREF _Toc38874873 \h </w:instrText>
      </w:r>
      <w:r w:rsidRPr="00707B61">
        <w:rPr>
          <w:noProof/>
          <w:szCs w:val="28"/>
        </w:rPr>
      </w:r>
      <w:r w:rsidRPr="00707B61">
        <w:rPr>
          <w:noProof/>
          <w:szCs w:val="28"/>
        </w:rPr>
        <w:fldChar w:fldCharType="separate"/>
      </w:r>
      <w:r w:rsidR="003D5B6E">
        <w:rPr>
          <w:noProof/>
          <w:szCs w:val="28"/>
        </w:rPr>
        <w:t>4</w:t>
      </w:r>
      <w:r w:rsidR="001760AA">
        <w:rPr>
          <w:noProof/>
          <w:szCs w:val="28"/>
        </w:rPr>
        <w:t>6</w:t>
      </w:r>
      <w:r w:rsidRPr="00707B61">
        <w:rPr>
          <w:noProof/>
          <w:szCs w:val="28"/>
        </w:rPr>
        <w:fldChar w:fldCharType="end"/>
      </w:r>
    </w:p>
    <w:p w14:paraId="5AE75ADE" w14:textId="60167542"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2.1.5 </w:t>
      </w:r>
      <w:r w:rsidRPr="00707B61">
        <w:rPr>
          <w:noProof/>
          <w:color w:val="000000"/>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707B61">
        <w:rPr>
          <w:noProof/>
          <w:szCs w:val="28"/>
        </w:rPr>
        <w:tab/>
      </w:r>
      <w:r w:rsidR="001760AA">
        <w:rPr>
          <w:noProof/>
          <w:szCs w:val="28"/>
        </w:rPr>
        <w:t>46</w:t>
      </w:r>
    </w:p>
    <w:p w14:paraId="7895EA09" w14:textId="5BEDAF75"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2.1.6 О</w:t>
      </w:r>
      <w:r w:rsidRPr="00707B61">
        <w:rPr>
          <w:noProof/>
          <w:color w:val="000000"/>
          <w:szCs w:val="28"/>
        </w:rPr>
        <w:t>ценка безопасности и надежности объектов централизованной системы водоотведения и их управляемости</w:t>
      </w:r>
      <w:r w:rsidRPr="00707B61">
        <w:rPr>
          <w:noProof/>
          <w:szCs w:val="28"/>
        </w:rPr>
        <w:tab/>
      </w:r>
      <w:r w:rsidR="001760AA">
        <w:rPr>
          <w:noProof/>
          <w:szCs w:val="28"/>
        </w:rPr>
        <w:t>48</w:t>
      </w:r>
    </w:p>
    <w:p w14:paraId="2A4050FC" w14:textId="254E9B58"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2.1.7 </w:t>
      </w:r>
      <w:r w:rsidRPr="00707B61">
        <w:rPr>
          <w:noProof/>
          <w:color w:val="000000"/>
          <w:szCs w:val="28"/>
        </w:rPr>
        <w:t>Оценка воздействия сбросов сточных вод через централизованную систему водоотведения на окружающую среду</w:t>
      </w:r>
      <w:r w:rsidRPr="00707B61">
        <w:rPr>
          <w:noProof/>
          <w:szCs w:val="28"/>
        </w:rPr>
        <w:tab/>
      </w:r>
      <w:r w:rsidR="001760AA">
        <w:rPr>
          <w:noProof/>
          <w:szCs w:val="28"/>
        </w:rPr>
        <w:t>48</w:t>
      </w:r>
    </w:p>
    <w:p w14:paraId="006F94D0" w14:textId="45215CC8"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2.1.8 </w:t>
      </w:r>
      <w:r w:rsidRPr="00707B61">
        <w:rPr>
          <w:noProof/>
          <w:spacing w:val="-3"/>
          <w:szCs w:val="28"/>
        </w:rPr>
        <w:t>О</w:t>
      </w:r>
      <w:r w:rsidRPr="00707B61">
        <w:rPr>
          <w:noProof/>
          <w:color w:val="000000"/>
          <w:szCs w:val="28"/>
        </w:rPr>
        <w:t>писание территорий муниципального образования, не охваченных централизованной системой водоотведения</w:t>
      </w:r>
      <w:r w:rsidRPr="00707B61">
        <w:rPr>
          <w:noProof/>
          <w:szCs w:val="28"/>
        </w:rPr>
        <w:tab/>
      </w:r>
      <w:r w:rsidRPr="00707B61">
        <w:rPr>
          <w:noProof/>
          <w:szCs w:val="28"/>
        </w:rPr>
        <w:fldChar w:fldCharType="begin"/>
      </w:r>
      <w:r w:rsidRPr="00707B61">
        <w:rPr>
          <w:noProof/>
          <w:szCs w:val="28"/>
        </w:rPr>
        <w:instrText xml:space="preserve"> PAGEREF _Toc38874877 \h </w:instrText>
      </w:r>
      <w:r w:rsidRPr="00707B61">
        <w:rPr>
          <w:noProof/>
          <w:szCs w:val="28"/>
        </w:rPr>
      </w:r>
      <w:r w:rsidRPr="00707B61">
        <w:rPr>
          <w:noProof/>
          <w:szCs w:val="28"/>
        </w:rPr>
        <w:fldChar w:fldCharType="separate"/>
      </w:r>
      <w:r w:rsidR="001760AA">
        <w:rPr>
          <w:noProof/>
          <w:szCs w:val="28"/>
        </w:rPr>
        <w:t>49</w:t>
      </w:r>
      <w:r w:rsidR="003D5B6E">
        <w:rPr>
          <w:b/>
          <w:bCs/>
          <w:noProof/>
          <w:szCs w:val="28"/>
        </w:rPr>
        <w:t>.</w:t>
      </w:r>
      <w:r w:rsidRPr="00707B61">
        <w:rPr>
          <w:noProof/>
          <w:szCs w:val="28"/>
        </w:rPr>
        <w:fldChar w:fldCharType="end"/>
      </w:r>
    </w:p>
    <w:p w14:paraId="53ACAB0E" w14:textId="307770B4"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2.1.9 О</w:t>
      </w:r>
      <w:r w:rsidRPr="00707B61">
        <w:rPr>
          <w:noProof/>
          <w:color w:val="000000"/>
          <w:szCs w:val="28"/>
        </w:rPr>
        <w:t>писание существующих технических и технологических проблем системы водоотведения поселения, городского округа</w:t>
      </w:r>
      <w:r w:rsidRPr="00707B61">
        <w:rPr>
          <w:noProof/>
          <w:szCs w:val="28"/>
        </w:rPr>
        <w:tab/>
      </w:r>
      <w:r w:rsidR="001760AA">
        <w:rPr>
          <w:noProof/>
          <w:szCs w:val="28"/>
        </w:rPr>
        <w:t>49</w:t>
      </w:r>
    </w:p>
    <w:p w14:paraId="222B1A78" w14:textId="40148BAF"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2.2 Балансы сточных вод в системе водоотведения</w:t>
      </w:r>
      <w:r w:rsidRPr="00707B61">
        <w:rPr>
          <w:noProof/>
          <w:szCs w:val="28"/>
        </w:rPr>
        <w:tab/>
      </w:r>
      <w:r w:rsidR="001760AA">
        <w:rPr>
          <w:noProof/>
          <w:szCs w:val="28"/>
        </w:rPr>
        <w:t>49</w:t>
      </w:r>
    </w:p>
    <w:p w14:paraId="6AA33F7D" w14:textId="3781C7A2"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2.2.1 Баланс поступления сточных вод в централизованную систему водоотведения и отведение стоков по технологическим зонам водоотведения</w:t>
      </w:r>
      <w:r w:rsidRPr="00707B61">
        <w:rPr>
          <w:noProof/>
          <w:szCs w:val="28"/>
        </w:rPr>
        <w:tab/>
      </w:r>
      <w:r w:rsidR="001760AA">
        <w:rPr>
          <w:noProof/>
          <w:szCs w:val="28"/>
        </w:rPr>
        <w:t>49</w:t>
      </w:r>
    </w:p>
    <w:p w14:paraId="13C78CB5" w14:textId="077BD5CB"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2.2.2 О</w:t>
      </w:r>
      <w:r w:rsidRPr="00707B61">
        <w:rPr>
          <w:noProof/>
          <w:color w:val="000000"/>
          <w:szCs w:val="28"/>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707B61">
        <w:rPr>
          <w:noProof/>
          <w:szCs w:val="28"/>
        </w:rPr>
        <w:tab/>
      </w:r>
      <w:r w:rsidR="001760AA">
        <w:rPr>
          <w:noProof/>
          <w:szCs w:val="28"/>
        </w:rPr>
        <w:t>50</w:t>
      </w:r>
    </w:p>
    <w:p w14:paraId="696DBD9D" w14:textId="3127AF43"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2.2.3 С</w:t>
      </w:r>
      <w:r w:rsidRPr="00707B61">
        <w:rPr>
          <w:noProof/>
          <w:color w:val="000000"/>
          <w:szCs w:val="28"/>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707B61">
        <w:rPr>
          <w:noProof/>
          <w:szCs w:val="28"/>
        </w:rPr>
        <w:tab/>
      </w:r>
      <w:r w:rsidR="001760AA">
        <w:rPr>
          <w:noProof/>
          <w:szCs w:val="28"/>
        </w:rPr>
        <w:t>50</w:t>
      </w:r>
    </w:p>
    <w:p w14:paraId="32102347" w14:textId="5D710FBD"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2.2.4 </w:t>
      </w:r>
      <w:r w:rsidRPr="00707B61">
        <w:rPr>
          <w:noProof/>
          <w:color w:val="000000"/>
          <w:szCs w:val="28"/>
        </w:rPr>
        <w:t xml:space="preserve">Результаты ретроспективного анализа за последние 10 лет балансов поступления сточных вод в централизованную систему водоотведения по </w:t>
      </w:r>
      <w:r w:rsidRPr="00707B61">
        <w:rPr>
          <w:noProof/>
          <w:color w:val="000000"/>
          <w:szCs w:val="28"/>
        </w:rPr>
        <w:lastRenderedPageBreak/>
        <w:t>технологическим зонам водоотведения и по поселениям, городским округам с выделением зон дефицитов и резервов производственных мощностей</w:t>
      </w:r>
      <w:r w:rsidRPr="00707B61">
        <w:rPr>
          <w:noProof/>
          <w:szCs w:val="28"/>
        </w:rPr>
        <w:tab/>
      </w:r>
      <w:r w:rsidRPr="00707B61">
        <w:rPr>
          <w:noProof/>
          <w:szCs w:val="28"/>
        </w:rPr>
        <w:fldChar w:fldCharType="begin"/>
      </w:r>
      <w:r w:rsidRPr="00707B61">
        <w:rPr>
          <w:noProof/>
          <w:szCs w:val="28"/>
        </w:rPr>
        <w:instrText xml:space="preserve"> PAGEREF _Toc38874883 \h </w:instrText>
      </w:r>
      <w:r w:rsidRPr="00707B61">
        <w:rPr>
          <w:noProof/>
          <w:szCs w:val="28"/>
        </w:rPr>
      </w:r>
      <w:r w:rsidRPr="00707B61">
        <w:rPr>
          <w:noProof/>
          <w:szCs w:val="28"/>
        </w:rPr>
        <w:fldChar w:fldCharType="separate"/>
      </w:r>
      <w:r w:rsidR="001760AA">
        <w:rPr>
          <w:noProof/>
          <w:szCs w:val="28"/>
        </w:rPr>
        <w:t>51</w:t>
      </w:r>
      <w:r w:rsidR="003D5B6E">
        <w:rPr>
          <w:b/>
          <w:bCs/>
          <w:noProof/>
          <w:szCs w:val="28"/>
        </w:rPr>
        <w:t>.</w:t>
      </w:r>
      <w:r w:rsidRPr="00707B61">
        <w:rPr>
          <w:noProof/>
          <w:szCs w:val="28"/>
        </w:rPr>
        <w:fldChar w:fldCharType="end"/>
      </w:r>
    </w:p>
    <w:p w14:paraId="30261C35" w14:textId="1DB0F4F3"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2.2.5 Прогнозные балансы поступления сточных вод в централизованную систему водоотведения поселения, с учётом различных сценариев</w:t>
      </w:r>
      <w:r w:rsidRPr="00707B61">
        <w:rPr>
          <w:noProof/>
          <w:szCs w:val="28"/>
        </w:rPr>
        <w:tab/>
      </w:r>
      <w:r w:rsidR="001760AA">
        <w:rPr>
          <w:noProof/>
          <w:szCs w:val="28"/>
        </w:rPr>
        <w:t>55</w:t>
      </w:r>
    </w:p>
    <w:p w14:paraId="4114E6AF" w14:textId="475FCF68"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2.3 Прогноз объема сточных вод</w:t>
      </w:r>
      <w:r w:rsidRPr="00707B61">
        <w:rPr>
          <w:noProof/>
          <w:szCs w:val="28"/>
        </w:rPr>
        <w:tab/>
      </w:r>
      <w:r w:rsidRPr="00707B61">
        <w:rPr>
          <w:noProof/>
          <w:szCs w:val="28"/>
        </w:rPr>
        <w:fldChar w:fldCharType="begin"/>
      </w:r>
      <w:r w:rsidRPr="00707B61">
        <w:rPr>
          <w:noProof/>
          <w:szCs w:val="28"/>
        </w:rPr>
        <w:instrText xml:space="preserve"> PAGEREF _Toc38874885 \h </w:instrText>
      </w:r>
      <w:r w:rsidRPr="00707B61">
        <w:rPr>
          <w:noProof/>
          <w:szCs w:val="28"/>
        </w:rPr>
      </w:r>
      <w:r w:rsidRPr="00707B61">
        <w:rPr>
          <w:noProof/>
          <w:szCs w:val="28"/>
        </w:rPr>
        <w:fldChar w:fldCharType="separate"/>
      </w:r>
      <w:r w:rsidR="003D5B6E">
        <w:rPr>
          <w:noProof/>
          <w:szCs w:val="28"/>
        </w:rPr>
        <w:t>5</w:t>
      </w:r>
      <w:r w:rsidRPr="00707B61">
        <w:rPr>
          <w:noProof/>
          <w:szCs w:val="28"/>
        </w:rPr>
        <w:fldChar w:fldCharType="end"/>
      </w:r>
      <w:r w:rsidR="001760AA">
        <w:rPr>
          <w:noProof/>
          <w:szCs w:val="28"/>
        </w:rPr>
        <w:t>5</w:t>
      </w:r>
    </w:p>
    <w:p w14:paraId="59E2A1B6" w14:textId="61535E36"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2.3.1 Сведения о фактическом и ожидаемом поступлении сточных вод в централизованную систему водоотведения</w:t>
      </w:r>
      <w:r w:rsidRPr="00707B61">
        <w:rPr>
          <w:noProof/>
          <w:szCs w:val="28"/>
        </w:rPr>
        <w:tab/>
      </w:r>
      <w:r w:rsidRPr="00707B61">
        <w:rPr>
          <w:noProof/>
          <w:szCs w:val="28"/>
        </w:rPr>
        <w:fldChar w:fldCharType="begin"/>
      </w:r>
      <w:r w:rsidRPr="00707B61">
        <w:rPr>
          <w:noProof/>
          <w:szCs w:val="28"/>
        </w:rPr>
        <w:instrText xml:space="preserve"> PAGEREF _Toc38874886 \h </w:instrText>
      </w:r>
      <w:r w:rsidRPr="00707B61">
        <w:rPr>
          <w:noProof/>
          <w:szCs w:val="28"/>
        </w:rPr>
      </w:r>
      <w:r w:rsidRPr="00707B61">
        <w:rPr>
          <w:noProof/>
          <w:szCs w:val="28"/>
        </w:rPr>
        <w:fldChar w:fldCharType="separate"/>
      </w:r>
      <w:r w:rsidR="003D5B6E">
        <w:rPr>
          <w:noProof/>
          <w:szCs w:val="28"/>
        </w:rPr>
        <w:t>5</w:t>
      </w:r>
      <w:r w:rsidR="001760AA">
        <w:rPr>
          <w:noProof/>
          <w:szCs w:val="28"/>
        </w:rPr>
        <w:t>5</w:t>
      </w:r>
      <w:r w:rsidRPr="00707B61">
        <w:rPr>
          <w:noProof/>
          <w:szCs w:val="28"/>
        </w:rPr>
        <w:fldChar w:fldCharType="end"/>
      </w:r>
    </w:p>
    <w:p w14:paraId="6662B0A9" w14:textId="5702D1AF"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2.3.2 О</w:t>
      </w:r>
      <w:r w:rsidRPr="00707B61">
        <w:rPr>
          <w:noProof/>
          <w:color w:val="000000"/>
          <w:szCs w:val="28"/>
        </w:rPr>
        <w:t>писание структуры централизованной системы водоотведения (эксплуатационные и технологические зоны)</w:t>
      </w:r>
      <w:r w:rsidRPr="00707B61">
        <w:rPr>
          <w:noProof/>
          <w:szCs w:val="28"/>
        </w:rPr>
        <w:tab/>
      </w:r>
      <w:r w:rsidR="001760AA">
        <w:rPr>
          <w:noProof/>
          <w:szCs w:val="28"/>
        </w:rPr>
        <w:t>56</w:t>
      </w:r>
    </w:p>
    <w:p w14:paraId="732032A9" w14:textId="088DD1C1"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2.3.3 </w:t>
      </w:r>
      <w:r w:rsidRPr="00707B61">
        <w:rPr>
          <w:noProof/>
          <w:color w:val="000000"/>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707B61">
        <w:rPr>
          <w:noProof/>
          <w:szCs w:val="28"/>
        </w:rPr>
        <w:tab/>
      </w:r>
      <w:r w:rsidR="001760AA">
        <w:rPr>
          <w:noProof/>
          <w:szCs w:val="28"/>
        </w:rPr>
        <w:t>57</w:t>
      </w:r>
    </w:p>
    <w:p w14:paraId="3544737C" w14:textId="55322B9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2.3.4 Р</w:t>
      </w:r>
      <w:r w:rsidRPr="00707B61">
        <w:rPr>
          <w:noProof/>
          <w:color w:val="000000"/>
          <w:szCs w:val="28"/>
        </w:rPr>
        <w:t>езультаты анализа гидравлических режимов и режимов работы элементов централизованной системы водоотведения</w:t>
      </w:r>
      <w:r w:rsidRPr="00707B61">
        <w:rPr>
          <w:noProof/>
          <w:szCs w:val="28"/>
        </w:rPr>
        <w:tab/>
      </w:r>
      <w:r w:rsidR="001760AA">
        <w:rPr>
          <w:noProof/>
          <w:szCs w:val="28"/>
        </w:rPr>
        <w:t>57</w:t>
      </w:r>
    </w:p>
    <w:p w14:paraId="1E0F19B7" w14:textId="46E5E054"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2.3.5 Анализ резервов производственных мощностей очистных сооружений системы водоотведения и возможности расширения зоны их действия</w:t>
      </w:r>
      <w:r w:rsidR="001760AA">
        <w:rPr>
          <w:noProof/>
          <w:szCs w:val="28"/>
        </w:rPr>
        <w:t>……57</w:t>
      </w:r>
    </w:p>
    <w:p w14:paraId="445A47C3" w14:textId="7DA90EC1"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2.4 Предложения по строительству, реконструкции и модернизации объектов централизованной системы водоотведения</w:t>
      </w:r>
      <w:r w:rsidRPr="00707B61">
        <w:rPr>
          <w:noProof/>
          <w:szCs w:val="28"/>
        </w:rPr>
        <w:tab/>
      </w:r>
      <w:r w:rsidR="001760AA">
        <w:rPr>
          <w:noProof/>
          <w:szCs w:val="28"/>
        </w:rPr>
        <w:t>57</w:t>
      </w:r>
    </w:p>
    <w:p w14:paraId="567FEC37" w14:textId="19FB36CE"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2.4.1 Основные направления, принципы, задачи и целевые показатели развития централизованной системы водоотведения</w:t>
      </w:r>
      <w:r w:rsidRPr="00707B61">
        <w:rPr>
          <w:noProof/>
          <w:szCs w:val="28"/>
        </w:rPr>
        <w:tab/>
      </w:r>
      <w:r w:rsidRPr="00707B61">
        <w:rPr>
          <w:noProof/>
          <w:szCs w:val="28"/>
        </w:rPr>
        <w:fldChar w:fldCharType="begin"/>
      </w:r>
      <w:r w:rsidRPr="00707B61">
        <w:rPr>
          <w:noProof/>
          <w:szCs w:val="28"/>
        </w:rPr>
        <w:instrText xml:space="preserve"> PAGEREF _Toc38874892 \h </w:instrText>
      </w:r>
      <w:r w:rsidRPr="00707B61">
        <w:rPr>
          <w:noProof/>
          <w:szCs w:val="28"/>
        </w:rPr>
      </w:r>
      <w:r w:rsidRPr="00707B61">
        <w:rPr>
          <w:noProof/>
          <w:szCs w:val="28"/>
        </w:rPr>
        <w:fldChar w:fldCharType="separate"/>
      </w:r>
      <w:r w:rsidR="003D5B6E">
        <w:rPr>
          <w:noProof/>
          <w:szCs w:val="28"/>
        </w:rPr>
        <w:t>5</w:t>
      </w:r>
      <w:r w:rsidR="001760AA">
        <w:rPr>
          <w:noProof/>
          <w:szCs w:val="28"/>
        </w:rPr>
        <w:t>7</w:t>
      </w:r>
      <w:r w:rsidRPr="00707B61">
        <w:rPr>
          <w:noProof/>
          <w:szCs w:val="28"/>
        </w:rPr>
        <w:fldChar w:fldCharType="end"/>
      </w:r>
    </w:p>
    <w:p w14:paraId="0495D4CC" w14:textId="188360F0"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2.4.2 Перечень основных мероприятий по реализации </w:t>
      </w:r>
      <w:r w:rsidRPr="00707B61">
        <w:rPr>
          <w:noProof/>
          <w:spacing w:val="-3"/>
          <w:szCs w:val="28"/>
        </w:rPr>
        <w:t xml:space="preserve">схем </w:t>
      </w:r>
      <w:r w:rsidRPr="00707B61">
        <w:rPr>
          <w:noProof/>
          <w:szCs w:val="28"/>
        </w:rPr>
        <w:t xml:space="preserve">водоотведения с разбивкой по </w:t>
      </w:r>
      <w:r w:rsidRPr="00707B61">
        <w:rPr>
          <w:noProof/>
          <w:spacing w:val="-3"/>
          <w:szCs w:val="28"/>
        </w:rPr>
        <w:t xml:space="preserve">годам, включая </w:t>
      </w:r>
      <w:r w:rsidRPr="00707B61">
        <w:rPr>
          <w:noProof/>
          <w:szCs w:val="28"/>
        </w:rPr>
        <w:t>технические обоснования этих</w:t>
      </w:r>
      <w:r w:rsidRPr="00707B61">
        <w:rPr>
          <w:noProof/>
          <w:spacing w:val="-30"/>
          <w:szCs w:val="28"/>
        </w:rPr>
        <w:t xml:space="preserve"> </w:t>
      </w:r>
      <w:r w:rsidRPr="00707B61">
        <w:rPr>
          <w:noProof/>
          <w:szCs w:val="28"/>
        </w:rPr>
        <w:t>мероприятий</w:t>
      </w:r>
      <w:r w:rsidRPr="00707B61">
        <w:rPr>
          <w:noProof/>
          <w:szCs w:val="28"/>
        </w:rPr>
        <w:tab/>
      </w:r>
      <w:r w:rsidRPr="00707B61">
        <w:rPr>
          <w:noProof/>
          <w:szCs w:val="28"/>
        </w:rPr>
        <w:fldChar w:fldCharType="begin"/>
      </w:r>
      <w:r w:rsidRPr="00707B61">
        <w:rPr>
          <w:noProof/>
          <w:szCs w:val="28"/>
        </w:rPr>
        <w:instrText xml:space="preserve"> PAGEREF _Toc38874893 \h </w:instrText>
      </w:r>
      <w:r w:rsidRPr="00707B61">
        <w:rPr>
          <w:noProof/>
          <w:szCs w:val="28"/>
        </w:rPr>
      </w:r>
      <w:r w:rsidRPr="00707B61">
        <w:rPr>
          <w:noProof/>
          <w:szCs w:val="28"/>
        </w:rPr>
        <w:fldChar w:fldCharType="separate"/>
      </w:r>
      <w:r w:rsidR="003D5B6E">
        <w:rPr>
          <w:noProof/>
          <w:szCs w:val="28"/>
        </w:rPr>
        <w:t>5</w:t>
      </w:r>
      <w:r w:rsidR="001760AA">
        <w:rPr>
          <w:noProof/>
          <w:szCs w:val="28"/>
        </w:rPr>
        <w:t>8</w:t>
      </w:r>
      <w:r w:rsidRPr="00707B61">
        <w:rPr>
          <w:noProof/>
          <w:szCs w:val="28"/>
        </w:rPr>
        <w:fldChar w:fldCharType="end"/>
      </w:r>
    </w:p>
    <w:p w14:paraId="03114F49" w14:textId="110559B8"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2.4.3 </w:t>
      </w:r>
      <w:r w:rsidRPr="00707B61">
        <w:rPr>
          <w:noProof/>
          <w:spacing w:val="-4"/>
          <w:szCs w:val="28"/>
        </w:rPr>
        <w:t>Т</w:t>
      </w:r>
      <w:r w:rsidRPr="00707B61">
        <w:rPr>
          <w:noProof/>
          <w:color w:val="000000"/>
          <w:szCs w:val="28"/>
        </w:rPr>
        <w:t>ехнические обоснования основных мероприятий по реализации схем водоотведения</w:t>
      </w:r>
      <w:r w:rsidRPr="00707B61">
        <w:rPr>
          <w:noProof/>
          <w:szCs w:val="28"/>
        </w:rPr>
        <w:tab/>
      </w:r>
      <w:r w:rsidR="001760AA">
        <w:rPr>
          <w:noProof/>
          <w:szCs w:val="28"/>
        </w:rPr>
        <w:t>61</w:t>
      </w:r>
    </w:p>
    <w:p w14:paraId="4A1B4756" w14:textId="64491DF0"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Pr="00707B61">
        <w:rPr>
          <w:noProof/>
          <w:szCs w:val="28"/>
        </w:rPr>
        <w:tab/>
      </w:r>
      <w:r w:rsidRPr="00707B61">
        <w:rPr>
          <w:noProof/>
          <w:szCs w:val="28"/>
        </w:rPr>
        <w:fldChar w:fldCharType="begin"/>
      </w:r>
      <w:r w:rsidRPr="00707B61">
        <w:rPr>
          <w:noProof/>
          <w:szCs w:val="28"/>
        </w:rPr>
        <w:instrText xml:space="preserve"> PAGEREF _Toc38874895 \h </w:instrText>
      </w:r>
      <w:r w:rsidRPr="00707B61">
        <w:rPr>
          <w:noProof/>
          <w:szCs w:val="28"/>
        </w:rPr>
      </w:r>
      <w:r w:rsidRPr="00707B61">
        <w:rPr>
          <w:noProof/>
          <w:szCs w:val="28"/>
        </w:rPr>
        <w:fldChar w:fldCharType="separate"/>
      </w:r>
      <w:r w:rsidR="003D5B6E">
        <w:rPr>
          <w:noProof/>
          <w:szCs w:val="28"/>
        </w:rPr>
        <w:t>6</w:t>
      </w:r>
      <w:r w:rsidR="001760AA">
        <w:rPr>
          <w:noProof/>
          <w:szCs w:val="28"/>
        </w:rPr>
        <w:t>1</w:t>
      </w:r>
      <w:r w:rsidRPr="00707B61">
        <w:rPr>
          <w:noProof/>
          <w:szCs w:val="28"/>
        </w:rPr>
        <w:fldChar w:fldCharType="end"/>
      </w:r>
    </w:p>
    <w:p w14:paraId="138C8158" w14:textId="165887F1"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2.4.5 Организация централизованного водоотведения на территориях поселений, городских округов, где оно отсутствует</w:t>
      </w:r>
      <w:r w:rsidRPr="00707B61">
        <w:rPr>
          <w:noProof/>
          <w:szCs w:val="28"/>
        </w:rPr>
        <w:tab/>
      </w:r>
      <w:r w:rsidRPr="00707B61">
        <w:rPr>
          <w:noProof/>
          <w:szCs w:val="28"/>
        </w:rPr>
        <w:fldChar w:fldCharType="begin"/>
      </w:r>
      <w:r w:rsidRPr="00707B61">
        <w:rPr>
          <w:noProof/>
          <w:szCs w:val="28"/>
        </w:rPr>
        <w:instrText xml:space="preserve"> PAGEREF _Toc38874896 \h </w:instrText>
      </w:r>
      <w:r w:rsidRPr="00707B61">
        <w:rPr>
          <w:noProof/>
          <w:szCs w:val="28"/>
        </w:rPr>
      </w:r>
      <w:r w:rsidRPr="00707B61">
        <w:rPr>
          <w:noProof/>
          <w:szCs w:val="28"/>
        </w:rPr>
        <w:fldChar w:fldCharType="separate"/>
      </w:r>
      <w:r w:rsidR="003D5B6E">
        <w:rPr>
          <w:noProof/>
          <w:szCs w:val="28"/>
        </w:rPr>
        <w:t>6</w:t>
      </w:r>
      <w:r w:rsidR="001760AA">
        <w:rPr>
          <w:noProof/>
          <w:szCs w:val="28"/>
        </w:rPr>
        <w:t>1</w:t>
      </w:r>
      <w:r w:rsidRPr="00707B61">
        <w:rPr>
          <w:noProof/>
          <w:szCs w:val="28"/>
        </w:rPr>
        <w:fldChar w:fldCharType="end"/>
      </w:r>
    </w:p>
    <w:p w14:paraId="104AC1F2" w14:textId="7777777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2.4.6 Сокращение сбросов и организация возврата очищенных сточных вод на технические нужды</w:t>
      </w:r>
      <w:r w:rsidRPr="00707B61">
        <w:rPr>
          <w:noProof/>
          <w:szCs w:val="28"/>
        </w:rPr>
        <w:tab/>
      </w:r>
      <w:r w:rsidRPr="00707B61">
        <w:rPr>
          <w:noProof/>
          <w:szCs w:val="28"/>
        </w:rPr>
        <w:fldChar w:fldCharType="begin"/>
      </w:r>
      <w:r w:rsidRPr="00707B61">
        <w:rPr>
          <w:noProof/>
          <w:szCs w:val="28"/>
        </w:rPr>
        <w:instrText xml:space="preserve"> PAGEREF _Toc38874897 \h </w:instrText>
      </w:r>
      <w:r w:rsidRPr="00707B61">
        <w:rPr>
          <w:noProof/>
          <w:szCs w:val="28"/>
        </w:rPr>
      </w:r>
      <w:r w:rsidRPr="00707B61">
        <w:rPr>
          <w:noProof/>
          <w:szCs w:val="28"/>
        </w:rPr>
        <w:fldChar w:fldCharType="separate"/>
      </w:r>
      <w:r w:rsidR="003D5B6E">
        <w:rPr>
          <w:noProof/>
          <w:szCs w:val="28"/>
        </w:rPr>
        <w:t>61</w:t>
      </w:r>
      <w:r w:rsidRPr="00707B61">
        <w:rPr>
          <w:noProof/>
          <w:szCs w:val="28"/>
        </w:rPr>
        <w:fldChar w:fldCharType="end"/>
      </w:r>
    </w:p>
    <w:p w14:paraId="1EFF2480" w14:textId="7777777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lastRenderedPageBreak/>
        <w:t>2.4.7 Сведения о вновь строящихся, реконструируемых и предлагаемых к выводу из эксплуатации объектах  централизованной системы водоотведения.</w:t>
      </w:r>
      <w:r w:rsidRPr="00707B61">
        <w:rPr>
          <w:noProof/>
          <w:szCs w:val="28"/>
        </w:rPr>
        <w:tab/>
      </w:r>
      <w:r w:rsidRPr="00707B61">
        <w:rPr>
          <w:noProof/>
          <w:szCs w:val="28"/>
        </w:rPr>
        <w:fldChar w:fldCharType="begin"/>
      </w:r>
      <w:r w:rsidRPr="00707B61">
        <w:rPr>
          <w:noProof/>
          <w:szCs w:val="28"/>
        </w:rPr>
        <w:instrText xml:space="preserve"> PAGEREF _Toc38874898 \h </w:instrText>
      </w:r>
      <w:r w:rsidRPr="00707B61">
        <w:rPr>
          <w:noProof/>
          <w:szCs w:val="28"/>
        </w:rPr>
      </w:r>
      <w:r w:rsidRPr="00707B61">
        <w:rPr>
          <w:noProof/>
          <w:szCs w:val="28"/>
        </w:rPr>
        <w:fldChar w:fldCharType="separate"/>
      </w:r>
      <w:r w:rsidR="003D5B6E">
        <w:rPr>
          <w:noProof/>
          <w:szCs w:val="28"/>
        </w:rPr>
        <w:t>62</w:t>
      </w:r>
      <w:r w:rsidRPr="00707B61">
        <w:rPr>
          <w:noProof/>
          <w:szCs w:val="28"/>
        </w:rPr>
        <w:fldChar w:fldCharType="end"/>
      </w:r>
    </w:p>
    <w:p w14:paraId="3D281632" w14:textId="7777777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707B61">
        <w:rPr>
          <w:noProof/>
          <w:szCs w:val="28"/>
        </w:rPr>
        <w:tab/>
      </w:r>
      <w:r w:rsidRPr="00707B61">
        <w:rPr>
          <w:noProof/>
          <w:szCs w:val="28"/>
        </w:rPr>
        <w:fldChar w:fldCharType="begin"/>
      </w:r>
      <w:r w:rsidRPr="00707B61">
        <w:rPr>
          <w:noProof/>
          <w:szCs w:val="28"/>
        </w:rPr>
        <w:instrText xml:space="preserve"> PAGEREF _Toc38874899 \h </w:instrText>
      </w:r>
      <w:r w:rsidRPr="00707B61">
        <w:rPr>
          <w:noProof/>
          <w:szCs w:val="28"/>
        </w:rPr>
      </w:r>
      <w:r w:rsidRPr="00707B61">
        <w:rPr>
          <w:noProof/>
          <w:szCs w:val="28"/>
        </w:rPr>
        <w:fldChar w:fldCharType="separate"/>
      </w:r>
      <w:r w:rsidR="003D5B6E">
        <w:rPr>
          <w:noProof/>
          <w:szCs w:val="28"/>
        </w:rPr>
        <w:t>62</w:t>
      </w:r>
      <w:r w:rsidRPr="00707B61">
        <w:rPr>
          <w:noProof/>
          <w:szCs w:val="28"/>
        </w:rPr>
        <w:fldChar w:fldCharType="end"/>
      </w:r>
    </w:p>
    <w:p w14:paraId="45E851E2" w14:textId="7777777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2.4.9 О</w:t>
      </w:r>
      <w:r w:rsidRPr="00707B61">
        <w:rPr>
          <w:noProof/>
          <w:color w:val="000000"/>
          <w:szCs w:val="28"/>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Pr="00707B61">
        <w:rPr>
          <w:noProof/>
          <w:szCs w:val="28"/>
        </w:rPr>
        <w:t>.</w:t>
      </w:r>
      <w:r w:rsidRPr="00707B61">
        <w:rPr>
          <w:noProof/>
          <w:szCs w:val="28"/>
        </w:rPr>
        <w:tab/>
      </w:r>
      <w:r w:rsidRPr="00707B61">
        <w:rPr>
          <w:noProof/>
          <w:szCs w:val="28"/>
        </w:rPr>
        <w:fldChar w:fldCharType="begin"/>
      </w:r>
      <w:r w:rsidRPr="00707B61">
        <w:rPr>
          <w:noProof/>
          <w:szCs w:val="28"/>
        </w:rPr>
        <w:instrText xml:space="preserve"> PAGEREF _Toc38874900 \h </w:instrText>
      </w:r>
      <w:r w:rsidRPr="00707B61">
        <w:rPr>
          <w:noProof/>
          <w:szCs w:val="28"/>
        </w:rPr>
      </w:r>
      <w:r w:rsidRPr="00707B61">
        <w:rPr>
          <w:noProof/>
          <w:szCs w:val="28"/>
        </w:rPr>
        <w:fldChar w:fldCharType="separate"/>
      </w:r>
      <w:r w:rsidR="003D5B6E">
        <w:rPr>
          <w:noProof/>
          <w:szCs w:val="28"/>
        </w:rPr>
        <w:t>62</w:t>
      </w:r>
      <w:r w:rsidRPr="00707B61">
        <w:rPr>
          <w:noProof/>
          <w:szCs w:val="28"/>
        </w:rPr>
        <w:fldChar w:fldCharType="end"/>
      </w:r>
    </w:p>
    <w:p w14:paraId="7C9A1D25" w14:textId="7777777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2.4.10 Границы и характеристики  охранных зон сетей и сооружений централизованной системы водоотведения.</w:t>
      </w:r>
      <w:r w:rsidRPr="00707B61">
        <w:rPr>
          <w:noProof/>
          <w:szCs w:val="28"/>
        </w:rPr>
        <w:tab/>
      </w:r>
      <w:r w:rsidRPr="00707B61">
        <w:rPr>
          <w:noProof/>
          <w:szCs w:val="28"/>
        </w:rPr>
        <w:fldChar w:fldCharType="begin"/>
      </w:r>
      <w:r w:rsidRPr="00707B61">
        <w:rPr>
          <w:noProof/>
          <w:szCs w:val="28"/>
        </w:rPr>
        <w:instrText xml:space="preserve"> PAGEREF _Toc38874901 \h </w:instrText>
      </w:r>
      <w:r w:rsidRPr="00707B61">
        <w:rPr>
          <w:noProof/>
          <w:szCs w:val="28"/>
        </w:rPr>
      </w:r>
      <w:r w:rsidRPr="00707B61">
        <w:rPr>
          <w:noProof/>
          <w:szCs w:val="28"/>
        </w:rPr>
        <w:fldChar w:fldCharType="separate"/>
      </w:r>
      <w:r w:rsidR="003D5B6E">
        <w:rPr>
          <w:noProof/>
          <w:szCs w:val="28"/>
        </w:rPr>
        <w:t>62</w:t>
      </w:r>
      <w:r w:rsidRPr="00707B61">
        <w:rPr>
          <w:noProof/>
          <w:szCs w:val="28"/>
        </w:rPr>
        <w:fldChar w:fldCharType="end"/>
      </w:r>
    </w:p>
    <w:p w14:paraId="3F5D10AC" w14:textId="65D6D390"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2.5 Экологические аспекты мероприятий по строительству и реконструкции объектов централизованной системы водоотведения.</w:t>
      </w:r>
      <w:r w:rsidRPr="00707B61">
        <w:rPr>
          <w:noProof/>
          <w:szCs w:val="28"/>
        </w:rPr>
        <w:tab/>
      </w:r>
      <w:r w:rsidRPr="00707B61">
        <w:rPr>
          <w:noProof/>
          <w:szCs w:val="28"/>
        </w:rPr>
        <w:fldChar w:fldCharType="begin"/>
      </w:r>
      <w:r w:rsidRPr="00707B61">
        <w:rPr>
          <w:noProof/>
          <w:szCs w:val="28"/>
        </w:rPr>
        <w:instrText xml:space="preserve"> PAGEREF _Toc38874902 \h </w:instrText>
      </w:r>
      <w:r w:rsidRPr="00707B61">
        <w:rPr>
          <w:noProof/>
          <w:szCs w:val="28"/>
        </w:rPr>
      </w:r>
      <w:r w:rsidRPr="00707B61">
        <w:rPr>
          <w:noProof/>
          <w:szCs w:val="28"/>
        </w:rPr>
        <w:fldChar w:fldCharType="separate"/>
      </w:r>
      <w:r w:rsidR="003D5B6E">
        <w:rPr>
          <w:noProof/>
          <w:szCs w:val="28"/>
        </w:rPr>
        <w:t>63</w:t>
      </w:r>
      <w:r w:rsidRPr="00707B61">
        <w:rPr>
          <w:noProof/>
          <w:szCs w:val="28"/>
        </w:rPr>
        <w:fldChar w:fldCharType="end"/>
      </w:r>
    </w:p>
    <w:p w14:paraId="7055769D" w14:textId="7777777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r w:rsidRPr="00707B61">
        <w:rPr>
          <w:noProof/>
          <w:szCs w:val="28"/>
        </w:rPr>
        <w:tab/>
      </w:r>
      <w:r w:rsidRPr="00707B61">
        <w:rPr>
          <w:noProof/>
          <w:szCs w:val="28"/>
        </w:rPr>
        <w:fldChar w:fldCharType="begin"/>
      </w:r>
      <w:r w:rsidRPr="00707B61">
        <w:rPr>
          <w:noProof/>
          <w:szCs w:val="28"/>
        </w:rPr>
        <w:instrText xml:space="preserve"> PAGEREF _Toc38874903 \h </w:instrText>
      </w:r>
      <w:r w:rsidRPr="00707B61">
        <w:rPr>
          <w:noProof/>
          <w:szCs w:val="28"/>
        </w:rPr>
      </w:r>
      <w:r w:rsidRPr="00707B61">
        <w:rPr>
          <w:noProof/>
          <w:szCs w:val="28"/>
        </w:rPr>
        <w:fldChar w:fldCharType="separate"/>
      </w:r>
      <w:r w:rsidR="003D5B6E">
        <w:rPr>
          <w:noProof/>
          <w:szCs w:val="28"/>
        </w:rPr>
        <w:t>63</w:t>
      </w:r>
      <w:r w:rsidRPr="00707B61">
        <w:rPr>
          <w:noProof/>
          <w:szCs w:val="28"/>
        </w:rPr>
        <w:fldChar w:fldCharType="end"/>
      </w:r>
    </w:p>
    <w:p w14:paraId="19B466F7" w14:textId="77777777"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2.5.2 Сведения о применении методов, безопасных для окружающей среды, при утилизации осадков сточных вод.</w:t>
      </w:r>
      <w:r w:rsidRPr="00707B61">
        <w:rPr>
          <w:noProof/>
          <w:szCs w:val="28"/>
        </w:rPr>
        <w:tab/>
      </w:r>
      <w:r w:rsidRPr="00707B61">
        <w:rPr>
          <w:noProof/>
          <w:szCs w:val="28"/>
        </w:rPr>
        <w:fldChar w:fldCharType="begin"/>
      </w:r>
      <w:r w:rsidRPr="00707B61">
        <w:rPr>
          <w:noProof/>
          <w:szCs w:val="28"/>
        </w:rPr>
        <w:instrText xml:space="preserve"> PAGEREF _Toc38874904 \h </w:instrText>
      </w:r>
      <w:r w:rsidRPr="00707B61">
        <w:rPr>
          <w:noProof/>
          <w:szCs w:val="28"/>
        </w:rPr>
      </w:r>
      <w:r w:rsidRPr="00707B61">
        <w:rPr>
          <w:noProof/>
          <w:szCs w:val="28"/>
        </w:rPr>
        <w:fldChar w:fldCharType="separate"/>
      </w:r>
      <w:r w:rsidR="003D5B6E">
        <w:rPr>
          <w:noProof/>
          <w:szCs w:val="28"/>
        </w:rPr>
        <w:t>64</w:t>
      </w:r>
      <w:r w:rsidRPr="00707B61">
        <w:rPr>
          <w:noProof/>
          <w:szCs w:val="28"/>
        </w:rPr>
        <w:fldChar w:fldCharType="end"/>
      </w:r>
    </w:p>
    <w:p w14:paraId="38DEC402" w14:textId="77777777"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2.6 Оценка потребности в капитальных вложениях  в строительство, реконструкции и модернизацию объектов  централизованной системы водоотведения.</w:t>
      </w:r>
      <w:r w:rsidRPr="00707B61">
        <w:rPr>
          <w:noProof/>
          <w:szCs w:val="28"/>
        </w:rPr>
        <w:tab/>
      </w:r>
      <w:r w:rsidRPr="00707B61">
        <w:rPr>
          <w:noProof/>
          <w:szCs w:val="28"/>
        </w:rPr>
        <w:fldChar w:fldCharType="begin"/>
      </w:r>
      <w:r w:rsidRPr="00707B61">
        <w:rPr>
          <w:noProof/>
          <w:szCs w:val="28"/>
        </w:rPr>
        <w:instrText xml:space="preserve"> PAGEREF _Toc38874905 \h </w:instrText>
      </w:r>
      <w:r w:rsidRPr="00707B61">
        <w:rPr>
          <w:noProof/>
          <w:szCs w:val="28"/>
        </w:rPr>
      </w:r>
      <w:r w:rsidRPr="00707B61">
        <w:rPr>
          <w:noProof/>
          <w:szCs w:val="28"/>
        </w:rPr>
        <w:fldChar w:fldCharType="separate"/>
      </w:r>
      <w:r w:rsidR="003D5B6E">
        <w:rPr>
          <w:noProof/>
          <w:szCs w:val="28"/>
        </w:rPr>
        <w:t>64</w:t>
      </w:r>
      <w:r w:rsidRPr="00707B61">
        <w:rPr>
          <w:noProof/>
          <w:szCs w:val="28"/>
        </w:rPr>
        <w:fldChar w:fldCharType="end"/>
      </w:r>
    </w:p>
    <w:p w14:paraId="551255FE" w14:textId="7D7F26AE"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2.7 Целевые показатели развития централизованной системы водоотведения.</w:t>
      </w:r>
      <w:r w:rsidRPr="00707B61">
        <w:rPr>
          <w:noProof/>
          <w:szCs w:val="28"/>
        </w:rPr>
        <w:tab/>
      </w:r>
      <w:r w:rsidRPr="00707B61">
        <w:rPr>
          <w:noProof/>
          <w:szCs w:val="28"/>
        </w:rPr>
        <w:fldChar w:fldCharType="begin"/>
      </w:r>
      <w:r w:rsidRPr="00707B61">
        <w:rPr>
          <w:noProof/>
          <w:szCs w:val="28"/>
        </w:rPr>
        <w:instrText xml:space="preserve"> PAGEREF _Toc38874906 \h </w:instrText>
      </w:r>
      <w:r w:rsidRPr="00707B61">
        <w:rPr>
          <w:noProof/>
          <w:szCs w:val="28"/>
        </w:rPr>
      </w:r>
      <w:r w:rsidRPr="00707B61">
        <w:rPr>
          <w:noProof/>
          <w:szCs w:val="28"/>
        </w:rPr>
        <w:fldChar w:fldCharType="separate"/>
      </w:r>
      <w:r w:rsidR="003D5B6E">
        <w:rPr>
          <w:noProof/>
          <w:szCs w:val="28"/>
        </w:rPr>
        <w:t>64</w:t>
      </w:r>
      <w:r w:rsidRPr="00707B61">
        <w:rPr>
          <w:noProof/>
          <w:szCs w:val="28"/>
        </w:rPr>
        <w:fldChar w:fldCharType="end"/>
      </w:r>
    </w:p>
    <w:p w14:paraId="3B79E63D" w14:textId="2ADA7708"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2.7.1 Показатели надежности и бесперебойности водоотведения.</w:t>
      </w:r>
      <w:r w:rsidRPr="00707B61">
        <w:rPr>
          <w:noProof/>
          <w:szCs w:val="28"/>
        </w:rPr>
        <w:tab/>
      </w:r>
      <w:r w:rsidR="001760AA">
        <w:rPr>
          <w:noProof/>
          <w:szCs w:val="28"/>
        </w:rPr>
        <w:t>64</w:t>
      </w:r>
    </w:p>
    <w:p w14:paraId="4E827A64" w14:textId="33AFBDE4"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2.7.2 Показатели качества очистки сточных вод.</w:t>
      </w:r>
      <w:r w:rsidRPr="00707B61">
        <w:rPr>
          <w:noProof/>
          <w:szCs w:val="28"/>
        </w:rPr>
        <w:tab/>
      </w:r>
      <w:r w:rsidR="001760AA">
        <w:rPr>
          <w:noProof/>
          <w:szCs w:val="28"/>
        </w:rPr>
        <w:t>66</w:t>
      </w:r>
    </w:p>
    <w:p w14:paraId="7E9E2C0F" w14:textId="3ADE3FBE"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2.7.3 Показатели эффективности использования ресурсов при транспортировке сточных вод.</w:t>
      </w:r>
      <w:r w:rsidRPr="00707B61">
        <w:rPr>
          <w:noProof/>
          <w:szCs w:val="28"/>
        </w:rPr>
        <w:tab/>
      </w:r>
      <w:r w:rsidR="001760AA">
        <w:rPr>
          <w:noProof/>
          <w:szCs w:val="28"/>
        </w:rPr>
        <w:t>66</w:t>
      </w:r>
    </w:p>
    <w:p w14:paraId="150D4492" w14:textId="2D2CF5FD"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sidRPr="00707B61">
        <w:rPr>
          <w:noProof/>
          <w:szCs w:val="28"/>
        </w:rPr>
        <w:tab/>
      </w:r>
      <w:r w:rsidR="001760AA">
        <w:rPr>
          <w:noProof/>
          <w:szCs w:val="28"/>
        </w:rPr>
        <w:t>66</w:t>
      </w:r>
    </w:p>
    <w:p w14:paraId="390C581A" w14:textId="75951B24"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lastRenderedPageBreak/>
        <w:t xml:space="preserve">2.8 Перечень выявленных бесхозяйных </w:t>
      </w:r>
      <w:r w:rsidRPr="00707B61">
        <w:rPr>
          <w:noProof/>
          <w:spacing w:val="-3"/>
          <w:szCs w:val="28"/>
        </w:rPr>
        <w:t xml:space="preserve">объектов </w:t>
      </w:r>
      <w:r w:rsidRPr="00707B61">
        <w:rPr>
          <w:noProof/>
          <w:szCs w:val="28"/>
        </w:rPr>
        <w:t xml:space="preserve">централизованной системы водоотведения и перечень организаций, </w:t>
      </w:r>
      <w:r w:rsidRPr="00707B61">
        <w:rPr>
          <w:noProof/>
          <w:spacing w:val="-3"/>
          <w:szCs w:val="28"/>
        </w:rPr>
        <w:t xml:space="preserve">уполномоченных </w:t>
      </w:r>
      <w:r w:rsidRPr="00707B61">
        <w:rPr>
          <w:noProof/>
          <w:szCs w:val="28"/>
        </w:rPr>
        <w:t>на их эксплуатацию</w:t>
      </w:r>
      <w:r w:rsidRPr="00707B61">
        <w:rPr>
          <w:noProof/>
          <w:szCs w:val="28"/>
        </w:rPr>
        <w:tab/>
      </w:r>
      <w:r w:rsidR="001760AA">
        <w:rPr>
          <w:noProof/>
          <w:szCs w:val="28"/>
        </w:rPr>
        <w:t>67</w:t>
      </w:r>
    </w:p>
    <w:p w14:paraId="299CA6BA" w14:textId="77777777" w:rsidR="005C709F" w:rsidRPr="00850B3B" w:rsidRDefault="005C709F" w:rsidP="005C709F">
      <w:pPr>
        <w:pStyle w:val="26"/>
        <w:tabs>
          <w:tab w:val="right" w:leader="dot" w:pos="9639"/>
        </w:tabs>
        <w:spacing w:after="0"/>
        <w:ind w:left="0"/>
        <w:jc w:val="both"/>
        <w:rPr>
          <w:rFonts w:eastAsia="Times New Roman"/>
          <w:b/>
          <w:bCs/>
          <w:szCs w:val="28"/>
        </w:rPr>
      </w:pPr>
      <w:r w:rsidRPr="00707B61">
        <w:rPr>
          <w:szCs w:val="28"/>
        </w:rPr>
        <w:fldChar w:fldCharType="end"/>
      </w:r>
    </w:p>
    <w:p w14:paraId="79B4F9C5" w14:textId="77777777" w:rsidR="005C709F" w:rsidRPr="00707B61" w:rsidRDefault="005C709F" w:rsidP="005C709F">
      <w:pPr>
        <w:pStyle w:val="1"/>
        <w:pageBreakBefore/>
        <w:spacing w:before="0" w:line="360" w:lineRule="auto"/>
        <w:ind w:left="0" w:firstLine="0"/>
        <w:jc w:val="center"/>
        <w:rPr>
          <w:rFonts w:ascii="Times New Roman" w:hAnsi="Times New Roman" w:cs="Times New Roman"/>
          <w:color w:val="auto"/>
          <w:szCs w:val="28"/>
        </w:rPr>
      </w:pPr>
      <w:bookmarkStart w:id="1" w:name="_Toc38874818"/>
      <w:r w:rsidRPr="00850B3B">
        <w:rPr>
          <w:rFonts w:ascii="Times New Roman" w:hAnsi="Times New Roman" w:cs="Times New Roman"/>
          <w:bCs/>
          <w:color w:val="auto"/>
          <w:szCs w:val="28"/>
        </w:rPr>
        <w:lastRenderedPageBreak/>
        <w:t>ВВЕДЕНИЕ</w:t>
      </w:r>
      <w:bookmarkEnd w:id="1"/>
    </w:p>
    <w:p w14:paraId="2EDEF05B" w14:textId="230CD298"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Схема водоснабжения и водоотведения на 202</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год до 203</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года </w:t>
      </w:r>
      <w:r w:rsidR="008008A5" w:rsidRPr="00850B3B">
        <w:rPr>
          <w:rFonts w:ascii="Times New Roman" w:hAnsi="Times New Roman" w:cs="Times New Roman"/>
          <w:sz w:val="28"/>
          <w:szCs w:val="28"/>
        </w:rPr>
        <w:t>Хол</w:t>
      </w:r>
      <w:r w:rsidR="00B677D9">
        <w:rPr>
          <w:rFonts w:ascii="Times New Roman" w:hAnsi="Times New Roman" w:cs="Times New Roman"/>
          <w:sz w:val="28"/>
          <w:szCs w:val="28"/>
        </w:rPr>
        <w:t>м</w:t>
      </w:r>
      <w:r w:rsidR="008008A5" w:rsidRPr="00850B3B">
        <w:rPr>
          <w:rFonts w:ascii="Times New Roman" w:hAnsi="Times New Roman" w:cs="Times New Roman"/>
          <w:sz w:val="28"/>
          <w:szCs w:val="28"/>
        </w:rPr>
        <w:t>ского городского поселения Новгородской области</w:t>
      </w:r>
      <w:r w:rsidRPr="00850B3B">
        <w:rPr>
          <w:rFonts w:ascii="Times New Roman" w:hAnsi="Times New Roman" w:cs="Times New Roman"/>
          <w:sz w:val="28"/>
          <w:szCs w:val="28"/>
        </w:rPr>
        <w:t xml:space="preserve"> (далее –</w:t>
      </w:r>
      <w:r w:rsidR="008008A5" w:rsidRPr="00850B3B">
        <w:rPr>
          <w:rFonts w:ascii="Times New Roman" w:hAnsi="Times New Roman" w:cs="Times New Roman"/>
          <w:sz w:val="28"/>
          <w:szCs w:val="28"/>
        </w:rPr>
        <w:t xml:space="preserve"> Холмское ГП</w:t>
      </w:r>
      <w:r w:rsidRPr="00850B3B">
        <w:rPr>
          <w:rFonts w:ascii="Times New Roman" w:hAnsi="Times New Roman" w:cs="Times New Roman"/>
          <w:sz w:val="28"/>
          <w:szCs w:val="28"/>
        </w:rPr>
        <w:t xml:space="preserve">) разработана на основании следующих документов: </w:t>
      </w:r>
    </w:p>
    <w:p w14:paraId="39B79B37" w14:textId="18ABC0AE"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 технического задания, утвержденного Главой администрации </w:t>
      </w:r>
      <w:r w:rsidR="008008A5" w:rsidRPr="00850B3B">
        <w:rPr>
          <w:rFonts w:ascii="Times New Roman" w:hAnsi="Times New Roman" w:cs="Times New Roman"/>
          <w:sz w:val="28"/>
          <w:szCs w:val="28"/>
        </w:rPr>
        <w:t>Холмского муниципального района</w:t>
      </w:r>
      <w:r w:rsidRPr="00850B3B">
        <w:rPr>
          <w:rFonts w:ascii="Times New Roman" w:hAnsi="Times New Roman" w:cs="Times New Roman"/>
          <w:sz w:val="28"/>
          <w:szCs w:val="28"/>
        </w:rPr>
        <w:t xml:space="preserve">; </w:t>
      </w:r>
    </w:p>
    <w:p w14:paraId="53CA63BF" w14:textId="4E16C25D"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 генерального плана </w:t>
      </w:r>
      <w:r w:rsidR="008008A5" w:rsidRPr="00850B3B">
        <w:rPr>
          <w:rFonts w:ascii="Times New Roman" w:hAnsi="Times New Roman" w:cs="Times New Roman"/>
          <w:sz w:val="28"/>
          <w:szCs w:val="28"/>
        </w:rPr>
        <w:t>Холмского ГП</w:t>
      </w:r>
      <w:r w:rsidRPr="00850B3B">
        <w:rPr>
          <w:rFonts w:ascii="Times New Roman" w:hAnsi="Times New Roman" w:cs="Times New Roman"/>
          <w:sz w:val="28"/>
          <w:szCs w:val="28"/>
        </w:rPr>
        <w:t>;</w:t>
      </w:r>
    </w:p>
    <w:p w14:paraId="16617D44" w14:textId="77777777"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и в соответствии с требованиями: </w:t>
      </w:r>
    </w:p>
    <w:p w14:paraId="350F5C3E" w14:textId="77777777"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-Постановления №782 от 5 сентября 2013г. Правительства РФ «О схемах водоснабжения и водоотведения»;</w:t>
      </w:r>
    </w:p>
    <w:p w14:paraId="29527564" w14:textId="77777777"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 </w:t>
      </w:r>
      <w:r w:rsidRPr="00850B3B">
        <w:rPr>
          <w:rStyle w:val="1f1"/>
          <w:rFonts w:ascii="Times New Roman" w:hAnsi="Times New Roman" w:cs="Times New Roman"/>
          <w:sz w:val="28"/>
          <w:szCs w:val="28"/>
        </w:rPr>
        <w:t>Федеральный закон от 07 декабря 2011 года № 416-ФЗ «Об основах регулирования тарифов организаций коммунального комплекса.</w:t>
      </w:r>
    </w:p>
    <w:p w14:paraId="5B6E4003" w14:textId="5E8D309E"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8008A5" w:rsidRPr="00850B3B">
        <w:rPr>
          <w:rFonts w:ascii="Times New Roman" w:hAnsi="Times New Roman" w:cs="Times New Roman"/>
          <w:sz w:val="28"/>
          <w:szCs w:val="28"/>
        </w:rPr>
        <w:t>Холмском ГП</w:t>
      </w:r>
      <w:r w:rsidRPr="00850B3B">
        <w:rPr>
          <w:rFonts w:ascii="Times New Roman" w:hAnsi="Times New Roman" w:cs="Times New Roman"/>
          <w:sz w:val="28"/>
          <w:szCs w:val="28"/>
        </w:rPr>
        <w:t xml:space="preserve">. </w:t>
      </w:r>
    </w:p>
    <w:p w14:paraId="2F9AA642" w14:textId="77777777"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Мероприятия охватывают следующие объекты системы коммунальной инфраструктуры: </w:t>
      </w:r>
    </w:p>
    <w:p w14:paraId="5AE8EC6B" w14:textId="77777777"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w:t>
      </w:r>
      <w:r w:rsidRPr="00850B3B">
        <w:rPr>
          <w:rFonts w:ascii="Times New Roman" w:eastAsia="Times New Roman" w:hAnsi="Times New Roman" w:cs="Times New Roman"/>
          <w:sz w:val="28"/>
          <w:szCs w:val="28"/>
        </w:rPr>
        <w:t xml:space="preserve"> </w:t>
      </w:r>
      <w:r w:rsidRPr="00850B3B">
        <w:rPr>
          <w:rFonts w:ascii="Times New Roman" w:hAnsi="Times New Roman" w:cs="Times New Roman"/>
          <w:sz w:val="28"/>
          <w:szCs w:val="28"/>
        </w:rPr>
        <w:t xml:space="preserve">в системе водоснабжения – водозаборы, станции водоподготовки, насосные станции, магистральные сети водопровода; </w:t>
      </w:r>
    </w:p>
    <w:p w14:paraId="34C2B8C9" w14:textId="707709A3"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w:t>
      </w:r>
      <w:r w:rsidRPr="00850B3B">
        <w:rPr>
          <w:rFonts w:ascii="Times New Roman" w:eastAsia="Times New Roman" w:hAnsi="Times New Roman" w:cs="Times New Roman"/>
          <w:sz w:val="28"/>
          <w:szCs w:val="28"/>
        </w:rPr>
        <w:t xml:space="preserve"> </w:t>
      </w:r>
      <w:r w:rsidRPr="00850B3B">
        <w:rPr>
          <w:rFonts w:ascii="Times New Roman" w:hAnsi="Times New Roman" w:cs="Times New Roman"/>
          <w:sz w:val="28"/>
          <w:szCs w:val="28"/>
        </w:rPr>
        <w:t xml:space="preserve">в системе водоотведения – магистральные сети водоотведения, канализационные насосные станции, </w:t>
      </w:r>
      <w:r w:rsidR="008008A5" w:rsidRPr="00850B3B">
        <w:rPr>
          <w:rFonts w:ascii="Times New Roman" w:hAnsi="Times New Roman" w:cs="Times New Roman"/>
          <w:sz w:val="28"/>
          <w:szCs w:val="28"/>
        </w:rPr>
        <w:t>биологически-</w:t>
      </w:r>
      <w:r w:rsidRPr="00850B3B">
        <w:rPr>
          <w:rFonts w:ascii="Times New Roman" w:hAnsi="Times New Roman" w:cs="Times New Roman"/>
          <w:sz w:val="28"/>
          <w:szCs w:val="28"/>
        </w:rPr>
        <w:t xml:space="preserve">очистные сооружения. </w:t>
      </w:r>
    </w:p>
    <w:p w14:paraId="2D37D0C9" w14:textId="5F504450"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w:t>
      </w:r>
      <w:r w:rsidR="008008A5" w:rsidRPr="00850B3B">
        <w:rPr>
          <w:rFonts w:ascii="Times New Roman" w:hAnsi="Times New Roman" w:cs="Times New Roman"/>
          <w:sz w:val="28"/>
          <w:szCs w:val="28"/>
        </w:rPr>
        <w:t xml:space="preserve">федерального, </w:t>
      </w:r>
      <w:r w:rsidRPr="00850B3B">
        <w:rPr>
          <w:rFonts w:ascii="Times New Roman" w:hAnsi="Times New Roman" w:cs="Times New Roman"/>
          <w:sz w:val="28"/>
          <w:szCs w:val="28"/>
        </w:rPr>
        <w:t xml:space="preserve">областного, местного бюджетов и внебюджетных средств (средств от прибыли муниципального предприятия </w:t>
      </w:r>
      <w:r w:rsidR="008008A5" w:rsidRPr="00850B3B">
        <w:rPr>
          <w:rFonts w:ascii="Times New Roman" w:hAnsi="Times New Roman" w:cs="Times New Roman"/>
          <w:sz w:val="28"/>
          <w:szCs w:val="28"/>
        </w:rPr>
        <w:t>жилищно-</w:t>
      </w:r>
      <w:r w:rsidRPr="00850B3B">
        <w:rPr>
          <w:rFonts w:ascii="Times New Roman" w:hAnsi="Times New Roman" w:cs="Times New Roman"/>
          <w:sz w:val="28"/>
          <w:szCs w:val="28"/>
        </w:rPr>
        <w:t>коммунального хозяйства).</w:t>
      </w:r>
    </w:p>
    <w:p w14:paraId="515179B9" w14:textId="77A58C6A"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3DB78BB8" w14:textId="77777777" w:rsidR="005C709F" w:rsidRPr="00850B3B" w:rsidRDefault="005C709F" w:rsidP="009F087F">
      <w:pPr>
        <w:pageBreakBefore/>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b/>
          <w:bCs/>
          <w:sz w:val="28"/>
          <w:szCs w:val="28"/>
        </w:rPr>
        <w:lastRenderedPageBreak/>
        <w:t>ПАСПОРТ СХЕМЫ</w:t>
      </w:r>
    </w:p>
    <w:p w14:paraId="4577DFB2" w14:textId="77777777" w:rsidR="005C709F" w:rsidRPr="00850B3B" w:rsidRDefault="005C709F" w:rsidP="00707B61">
      <w:pPr>
        <w:spacing w:after="0" w:line="360" w:lineRule="atLeast"/>
        <w:jc w:val="both"/>
        <w:rPr>
          <w:rFonts w:ascii="Times New Roman" w:hAnsi="Times New Roman" w:cs="Times New Roman"/>
          <w:sz w:val="28"/>
          <w:szCs w:val="28"/>
        </w:rPr>
      </w:pPr>
      <w:r w:rsidRPr="00850B3B">
        <w:rPr>
          <w:rFonts w:ascii="Times New Roman" w:hAnsi="Times New Roman" w:cs="Times New Roman"/>
          <w:b/>
          <w:bCs/>
          <w:sz w:val="28"/>
          <w:szCs w:val="28"/>
        </w:rPr>
        <w:t xml:space="preserve">Наименование </w:t>
      </w:r>
    </w:p>
    <w:p w14:paraId="22CD7EF1" w14:textId="1D0B824C" w:rsidR="005C709F" w:rsidRPr="00850B3B" w:rsidRDefault="005C709F" w:rsidP="00707B61">
      <w:pPr>
        <w:spacing w:after="0"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Схема водоснабжения и водоотведения </w:t>
      </w:r>
      <w:r w:rsidR="008008A5" w:rsidRPr="00850B3B">
        <w:rPr>
          <w:rFonts w:ascii="Times New Roman" w:hAnsi="Times New Roman" w:cs="Times New Roman"/>
          <w:sz w:val="28"/>
          <w:szCs w:val="28"/>
        </w:rPr>
        <w:t>Холмского ГП</w:t>
      </w:r>
      <w:r w:rsidRPr="00850B3B">
        <w:rPr>
          <w:rFonts w:ascii="Times New Roman" w:hAnsi="Times New Roman" w:cs="Times New Roman"/>
          <w:sz w:val="28"/>
          <w:szCs w:val="28"/>
        </w:rPr>
        <w:t xml:space="preserve"> на 202</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до 203</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год</w:t>
      </w:r>
      <w:r w:rsidR="008008A5" w:rsidRPr="00850B3B">
        <w:rPr>
          <w:rFonts w:ascii="Times New Roman" w:hAnsi="Times New Roman" w:cs="Times New Roman"/>
          <w:sz w:val="28"/>
          <w:szCs w:val="28"/>
        </w:rPr>
        <w:t>ы</w:t>
      </w:r>
      <w:r w:rsidRPr="00850B3B">
        <w:rPr>
          <w:rFonts w:ascii="Times New Roman" w:hAnsi="Times New Roman" w:cs="Times New Roman"/>
          <w:sz w:val="28"/>
          <w:szCs w:val="28"/>
        </w:rPr>
        <w:t xml:space="preserve">. </w:t>
      </w:r>
    </w:p>
    <w:p w14:paraId="408B9DC5" w14:textId="5FF4CF7A" w:rsidR="005C709F" w:rsidRPr="00850B3B" w:rsidRDefault="005C709F" w:rsidP="00707B61">
      <w:pPr>
        <w:spacing w:after="0" w:line="360" w:lineRule="atLeast"/>
        <w:jc w:val="both"/>
        <w:rPr>
          <w:rFonts w:ascii="Times New Roman" w:hAnsi="Times New Roman" w:cs="Times New Roman"/>
          <w:sz w:val="28"/>
          <w:szCs w:val="28"/>
        </w:rPr>
      </w:pPr>
      <w:r w:rsidRPr="00850B3B">
        <w:rPr>
          <w:rFonts w:ascii="Times New Roman" w:hAnsi="Times New Roman" w:cs="Times New Roman"/>
          <w:b/>
          <w:bCs/>
          <w:sz w:val="28"/>
          <w:szCs w:val="28"/>
        </w:rPr>
        <w:t xml:space="preserve">Инициатор проекта (муниципальный заказчик) </w:t>
      </w:r>
      <w:r w:rsidR="008008A5" w:rsidRPr="00850B3B">
        <w:rPr>
          <w:rFonts w:ascii="Times New Roman" w:hAnsi="Times New Roman" w:cs="Times New Roman"/>
          <w:sz w:val="28"/>
          <w:szCs w:val="28"/>
        </w:rPr>
        <w:t>Глава администрации Холмского муниципального района Новгородской области</w:t>
      </w:r>
      <w:r w:rsidRPr="00850B3B">
        <w:rPr>
          <w:rFonts w:ascii="Times New Roman" w:hAnsi="Times New Roman" w:cs="Times New Roman"/>
          <w:sz w:val="28"/>
          <w:szCs w:val="28"/>
        </w:rPr>
        <w:t xml:space="preserve">. </w:t>
      </w:r>
    </w:p>
    <w:p w14:paraId="47306D93" w14:textId="5C178F9A" w:rsidR="005C709F" w:rsidRPr="00850B3B" w:rsidRDefault="005C709F" w:rsidP="00707B61">
      <w:pPr>
        <w:spacing w:after="0" w:line="360" w:lineRule="atLeast"/>
        <w:jc w:val="both"/>
        <w:rPr>
          <w:rFonts w:ascii="Times New Roman" w:hAnsi="Times New Roman" w:cs="Times New Roman"/>
          <w:sz w:val="28"/>
          <w:szCs w:val="28"/>
        </w:rPr>
      </w:pPr>
      <w:r w:rsidRPr="00850B3B">
        <w:rPr>
          <w:rFonts w:ascii="Times New Roman" w:hAnsi="Times New Roman" w:cs="Times New Roman"/>
          <w:b/>
          <w:bCs/>
          <w:sz w:val="28"/>
          <w:szCs w:val="28"/>
        </w:rPr>
        <w:t xml:space="preserve">Местонахождение проекта </w:t>
      </w:r>
      <w:r w:rsidRPr="00850B3B">
        <w:rPr>
          <w:rFonts w:ascii="Times New Roman" w:hAnsi="Times New Roman" w:cs="Times New Roman"/>
          <w:sz w:val="28"/>
          <w:szCs w:val="28"/>
        </w:rPr>
        <w:t xml:space="preserve">Россия, </w:t>
      </w:r>
      <w:r w:rsidR="008008A5" w:rsidRPr="00850B3B">
        <w:rPr>
          <w:rFonts w:ascii="Times New Roman" w:hAnsi="Times New Roman" w:cs="Times New Roman"/>
          <w:sz w:val="28"/>
          <w:szCs w:val="28"/>
        </w:rPr>
        <w:t>Новгородская</w:t>
      </w:r>
      <w:r w:rsidRPr="00850B3B">
        <w:rPr>
          <w:rFonts w:ascii="Times New Roman" w:hAnsi="Times New Roman" w:cs="Times New Roman"/>
          <w:sz w:val="28"/>
          <w:szCs w:val="28"/>
        </w:rPr>
        <w:t xml:space="preserve"> область, </w:t>
      </w:r>
      <w:r w:rsidR="008008A5" w:rsidRPr="00850B3B">
        <w:rPr>
          <w:rFonts w:ascii="Times New Roman" w:hAnsi="Times New Roman" w:cs="Times New Roman"/>
          <w:sz w:val="28"/>
          <w:szCs w:val="28"/>
        </w:rPr>
        <w:t>Холмский</w:t>
      </w:r>
      <w:r w:rsidRPr="00850B3B">
        <w:rPr>
          <w:rFonts w:ascii="Times New Roman" w:hAnsi="Times New Roman" w:cs="Times New Roman"/>
          <w:sz w:val="28"/>
          <w:szCs w:val="28"/>
        </w:rPr>
        <w:t xml:space="preserve"> район, </w:t>
      </w:r>
      <w:r w:rsidR="008008A5" w:rsidRPr="00850B3B">
        <w:rPr>
          <w:rFonts w:ascii="Times New Roman" w:hAnsi="Times New Roman" w:cs="Times New Roman"/>
          <w:sz w:val="28"/>
          <w:szCs w:val="28"/>
        </w:rPr>
        <w:t>г. Холм, пл. Победы, д. 4</w:t>
      </w:r>
      <w:r w:rsidRPr="00850B3B">
        <w:rPr>
          <w:rFonts w:ascii="Times New Roman" w:hAnsi="Times New Roman" w:cs="Times New Roman"/>
          <w:sz w:val="28"/>
          <w:szCs w:val="28"/>
        </w:rPr>
        <w:t xml:space="preserve">. </w:t>
      </w:r>
    </w:p>
    <w:p w14:paraId="27E88688" w14:textId="77777777" w:rsidR="005C709F" w:rsidRPr="00850B3B" w:rsidRDefault="005C709F" w:rsidP="00707B61">
      <w:pPr>
        <w:spacing w:after="0" w:line="360" w:lineRule="atLeast"/>
        <w:jc w:val="both"/>
        <w:rPr>
          <w:rStyle w:val="1f1"/>
          <w:rFonts w:ascii="Times New Roman" w:hAnsi="Times New Roman" w:cs="Times New Roman"/>
          <w:b/>
          <w:bCs/>
          <w:sz w:val="28"/>
          <w:szCs w:val="28"/>
        </w:rPr>
      </w:pPr>
      <w:r w:rsidRPr="00850B3B">
        <w:rPr>
          <w:rStyle w:val="1f1"/>
          <w:rFonts w:ascii="Times New Roman" w:hAnsi="Times New Roman" w:cs="Times New Roman"/>
          <w:b/>
          <w:bCs/>
          <w:sz w:val="28"/>
          <w:szCs w:val="28"/>
        </w:rPr>
        <w:t xml:space="preserve">Нормативно-правовая база для разработки схемы </w:t>
      </w:r>
    </w:p>
    <w:p w14:paraId="1E7DD8FD" w14:textId="77777777" w:rsidR="005C709F" w:rsidRPr="00850B3B" w:rsidRDefault="005C709F" w:rsidP="00707B61">
      <w:pPr>
        <w:spacing w:after="0" w:line="360" w:lineRule="atLeast"/>
        <w:jc w:val="both"/>
        <w:rPr>
          <w:rFonts w:ascii="Times New Roman" w:hAnsi="Times New Roman" w:cs="Times New Roman"/>
          <w:sz w:val="28"/>
          <w:szCs w:val="28"/>
        </w:rPr>
      </w:pPr>
      <w:r w:rsidRPr="00850B3B">
        <w:rPr>
          <w:rStyle w:val="1f1"/>
          <w:rFonts w:ascii="Times New Roman" w:hAnsi="Times New Roman" w:cs="Times New Roman"/>
          <w:sz w:val="28"/>
          <w:szCs w:val="28"/>
        </w:rPr>
        <w:t>- Федеральный закон от 07 декабря 2011 года № 416-ФЗ «Об основах регулирования тарифов организаций коммунального комплекса.</w:t>
      </w:r>
      <w:r w:rsidRPr="00850B3B">
        <w:rPr>
          <w:rFonts w:ascii="Times New Roman" w:hAnsi="Times New Roman" w:cs="Times New Roman"/>
          <w:sz w:val="28"/>
          <w:szCs w:val="28"/>
        </w:rPr>
        <w:t xml:space="preserve"> </w:t>
      </w:r>
    </w:p>
    <w:p w14:paraId="5CFA239F" w14:textId="77777777"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Водный кодекс Российской Федерации. </w:t>
      </w:r>
    </w:p>
    <w:p w14:paraId="03357012" w14:textId="77777777"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14:paraId="341905D5" w14:textId="77777777"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14:paraId="3F018510" w14:textId="77777777"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СНиП 2.04.01-85* «Внутренний водопровод и канализация зданий» (Официальное издание), М.: ГУП ЦПП, 2003. Дата редакции: 01.01.2003; </w:t>
      </w:r>
    </w:p>
    <w:p w14:paraId="385A88A3" w14:textId="77777777" w:rsidR="005C709F" w:rsidRPr="00850B3B" w:rsidRDefault="005C709F" w:rsidP="00707B61">
      <w:pPr>
        <w:pStyle w:val="1c"/>
        <w:spacing w:line="360" w:lineRule="atLeast"/>
        <w:jc w:val="both"/>
        <w:rPr>
          <w:rFonts w:ascii="Times New Roman" w:hAnsi="Times New Roman" w:cs="Times New Roman"/>
          <w:sz w:val="28"/>
          <w:szCs w:val="28"/>
        </w:rPr>
      </w:pPr>
      <w:r w:rsidRPr="00850B3B">
        <w:rPr>
          <w:rStyle w:val="1f1"/>
          <w:rFonts w:ascii="Times New Roman" w:hAnsi="Times New Roman" w:cs="Times New Roman"/>
          <w:sz w:val="28"/>
          <w:szCs w:val="28"/>
        </w:rPr>
        <w:t xml:space="preserve">-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 </w:t>
      </w:r>
    </w:p>
    <w:p w14:paraId="0438962F" w14:textId="77777777" w:rsidR="005C709F" w:rsidRPr="00850B3B" w:rsidRDefault="005C709F" w:rsidP="00707B61">
      <w:pPr>
        <w:pStyle w:val="1c"/>
        <w:spacing w:line="360" w:lineRule="atLeast"/>
        <w:jc w:val="both"/>
        <w:rPr>
          <w:rFonts w:ascii="Times New Roman" w:hAnsi="Times New Roman" w:cs="Times New Roman"/>
          <w:sz w:val="28"/>
          <w:szCs w:val="28"/>
        </w:rPr>
      </w:pPr>
      <w:r w:rsidRPr="00850B3B">
        <w:rPr>
          <w:rStyle w:val="1f1"/>
          <w:rFonts w:ascii="Times New Roman" w:hAnsi="Times New Roman" w:cs="Times New Roman"/>
          <w:b/>
          <w:bCs/>
          <w:sz w:val="28"/>
          <w:szCs w:val="28"/>
        </w:rPr>
        <w:t xml:space="preserve">- </w:t>
      </w:r>
      <w:r w:rsidRPr="00850B3B">
        <w:rPr>
          <w:rStyle w:val="1f1"/>
          <w:rFonts w:ascii="Times New Roman" w:hAnsi="Times New Roman" w:cs="Times New Roman"/>
          <w:bCs/>
          <w:sz w:val="28"/>
          <w:szCs w:val="28"/>
        </w:rPr>
        <w:t>Постановление Правительства Российской Федерации №782 от 5 сентября 2013г ( изменениями и дополнениями).</w:t>
      </w:r>
    </w:p>
    <w:p w14:paraId="09E628B3" w14:textId="77777777" w:rsidR="005C709F" w:rsidRPr="00850B3B" w:rsidRDefault="005C709F" w:rsidP="00707B61">
      <w:pPr>
        <w:pStyle w:val="1c"/>
        <w:spacing w:line="360" w:lineRule="atLeast"/>
        <w:jc w:val="both"/>
        <w:rPr>
          <w:rFonts w:ascii="Times New Roman" w:hAnsi="Times New Roman" w:cs="Times New Roman"/>
          <w:sz w:val="28"/>
          <w:szCs w:val="28"/>
        </w:rPr>
      </w:pPr>
      <w:r w:rsidRPr="00850B3B">
        <w:rPr>
          <w:rStyle w:val="1f1"/>
          <w:rFonts w:ascii="Times New Roman" w:hAnsi="Times New Roman" w:cs="Times New Roman"/>
          <w:b/>
          <w:bCs/>
          <w:sz w:val="28"/>
          <w:szCs w:val="28"/>
        </w:rPr>
        <w:t>Цели схемы:</w:t>
      </w:r>
    </w:p>
    <w:p w14:paraId="5DB4012A" w14:textId="67B79EB2"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w:t>
      </w:r>
      <w:r w:rsidRPr="00850B3B">
        <w:rPr>
          <w:rFonts w:ascii="Times New Roman" w:eastAsia="Times New Roman" w:hAnsi="Times New Roman" w:cs="Times New Roman"/>
          <w:sz w:val="28"/>
          <w:szCs w:val="28"/>
        </w:rPr>
        <w:t xml:space="preserve"> </w:t>
      </w:r>
      <w:r w:rsidRPr="00850B3B">
        <w:rPr>
          <w:rFonts w:ascii="Times New Roman" w:hAnsi="Times New Roman" w:cs="Times New Roman"/>
          <w:sz w:val="28"/>
          <w:szCs w:val="28"/>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202</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г. до 203</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г.; </w:t>
      </w:r>
    </w:p>
    <w:p w14:paraId="5D9D938E" w14:textId="77777777"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14:paraId="01328CA0" w14:textId="77777777"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-улучшение работы систем водоснабжения и водоотведения; </w:t>
      </w:r>
    </w:p>
    <w:p w14:paraId="0B498808" w14:textId="77777777"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14:paraId="1EF44D56" w14:textId="77777777" w:rsidR="005C709F" w:rsidRPr="00850B3B" w:rsidRDefault="005C709F" w:rsidP="00707B61">
      <w:pPr>
        <w:pStyle w:val="1c"/>
        <w:spacing w:line="360" w:lineRule="atLeast"/>
        <w:jc w:val="both"/>
        <w:rPr>
          <w:rFonts w:ascii="Times New Roman" w:hAnsi="Times New Roman" w:cs="Times New Roman"/>
          <w:sz w:val="28"/>
          <w:szCs w:val="28"/>
        </w:rPr>
      </w:pPr>
      <w:r w:rsidRPr="00850B3B">
        <w:rPr>
          <w:rStyle w:val="1f1"/>
          <w:rFonts w:ascii="Times New Roman" w:hAnsi="Times New Roman" w:cs="Times New Roman"/>
          <w:sz w:val="28"/>
          <w:szCs w:val="28"/>
        </w:rPr>
        <w:t xml:space="preserve">- снижение вредного воздействия на окружающую среду. </w:t>
      </w:r>
    </w:p>
    <w:p w14:paraId="1D47A497" w14:textId="77777777" w:rsidR="005C709F" w:rsidRPr="00850B3B" w:rsidRDefault="005C709F" w:rsidP="00707B61">
      <w:pPr>
        <w:pStyle w:val="1c"/>
        <w:spacing w:line="360" w:lineRule="atLeast"/>
        <w:jc w:val="both"/>
        <w:rPr>
          <w:rStyle w:val="1f1"/>
          <w:rFonts w:ascii="Times New Roman" w:hAnsi="Times New Roman" w:cs="Times New Roman"/>
          <w:b/>
          <w:bCs/>
          <w:sz w:val="28"/>
          <w:szCs w:val="28"/>
        </w:rPr>
      </w:pPr>
      <w:r w:rsidRPr="00850B3B">
        <w:rPr>
          <w:rStyle w:val="1f1"/>
          <w:rFonts w:ascii="Times New Roman" w:hAnsi="Times New Roman" w:cs="Times New Roman"/>
          <w:b/>
          <w:bCs/>
          <w:sz w:val="28"/>
          <w:szCs w:val="28"/>
        </w:rPr>
        <w:lastRenderedPageBreak/>
        <w:t xml:space="preserve">Способ достижения цели: </w:t>
      </w:r>
    </w:p>
    <w:p w14:paraId="6081E37F" w14:textId="398F6740" w:rsidR="005C709F" w:rsidRPr="00850B3B" w:rsidRDefault="008008A5" w:rsidP="00707B61">
      <w:pPr>
        <w:pStyle w:val="19"/>
        <w:numPr>
          <w:ilvl w:val="0"/>
          <w:numId w:val="3"/>
        </w:numPr>
        <w:tabs>
          <w:tab w:val="left" w:pos="0"/>
          <w:tab w:val="left" w:pos="78"/>
        </w:tabs>
        <w:spacing w:after="0" w:line="360" w:lineRule="atLeast"/>
        <w:jc w:val="both"/>
        <w:rPr>
          <w:rStyle w:val="1f1"/>
          <w:rFonts w:ascii="Times New Roman" w:hAnsi="Times New Roman" w:cs="Times New Roman"/>
          <w:sz w:val="28"/>
          <w:szCs w:val="28"/>
        </w:rPr>
      </w:pPr>
      <w:r w:rsidRPr="00850B3B">
        <w:rPr>
          <w:rStyle w:val="1f1"/>
          <w:rFonts w:ascii="Times New Roman" w:hAnsi="Times New Roman" w:cs="Times New Roman"/>
          <w:sz w:val="28"/>
          <w:szCs w:val="28"/>
        </w:rPr>
        <w:t>замена</w:t>
      </w:r>
      <w:r w:rsidR="005C709F" w:rsidRPr="00850B3B">
        <w:rPr>
          <w:rStyle w:val="1f1"/>
          <w:rFonts w:ascii="Times New Roman" w:hAnsi="Times New Roman" w:cs="Times New Roman"/>
          <w:sz w:val="28"/>
          <w:szCs w:val="28"/>
        </w:rPr>
        <w:t xml:space="preserve"> </w:t>
      </w:r>
      <w:r w:rsidR="005C709F" w:rsidRPr="00850B3B">
        <w:rPr>
          <w:rStyle w:val="1f1"/>
          <w:rFonts w:ascii="Times New Roman" w:hAnsi="Times New Roman" w:cs="Times New Roman"/>
          <w:spacing w:val="-3"/>
          <w:sz w:val="28"/>
          <w:szCs w:val="28"/>
        </w:rPr>
        <w:t xml:space="preserve">водопроводных </w:t>
      </w:r>
      <w:r w:rsidR="005C709F" w:rsidRPr="00850B3B">
        <w:rPr>
          <w:rStyle w:val="1f1"/>
          <w:rFonts w:ascii="Times New Roman" w:hAnsi="Times New Roman" w:cs="Times New Roman"/>
          <w:sz w:val="28"/>
          <w:szCs w:val="28"/>
        </w:rPr>
        <w:t xml:space="preserve">сетей и запорной </w:t>
      </w:r>
      <w:r w:rsidR="005C709F" w:rsidRPr="00850B3B">
        <w:rPr>
          <w:rStyle w:val="1f1"/>
          <w:rFonts w:ascii="Times New Roman" w:hAnsi="Times New Roman" w:cs="Times New Roman"/>
          <w:spacing w:val="-3"/>
          <w:sz w:val="28"/>
          <w:szCs w:val="28"/>
        </w:rPr>
        <w:t>арматуры;</w:t>
      </w:r>
    </w:p>
    <w:p w14:paraId="3C080AA1" w14:textId="23E5E9C4" w:rsidR="005C709F" w:rsidRPr="00850B3B" w:rsidRDefault="00782CBA" w:rsidP="00707B61">
      <w:pPr>
        <w:pStyle w:val="19"/>
        <w:numPr>
          <w:ilvl w:val="0"/>
          <w:numId w:val="3"/>
        </w:numPr>
        <w:tabs>
          <w:tab w:val="left" w:pos="0"/>
          <w:tab w:val="left" w:pos="78"/>
        </w:tabs>
        <w:spacing w:after="0" w:line="360" w:lineRule="atLeast"/>
        <w:jc w:val="both"/>
        <w:rPr>
          <w:rStyle w:val="1f1"/>
          <w:rFonts w:ascii="Times New Roman" w:hAnsi="Times New Roman" w:cs="Times New Roman"/>
          <w:sz w:val="28"/>
          <w:szCs w:val="28"/>
        </w:rPr>
      </w:pPr>
      <w:r w:rsidRPr="00850B3B">
        <w:rPr>
          <w:rStyle w:val="1f1"/>
          <w:rFonts w:ascii="Times New Roman" w:hAnsi="Times New Roman" w:cs="Times New Roman"/>
          <w:spacing w:val="-3"/>
          <w:sz w:val="28"/>
          <w:szCs w:val="28"/>
        </w:rPr>
        <w:t>текущий ремонт</w:t>
      </w:r>
      <w:r w:rsidR="005C709F" w:rsidRPr="00850B3B">
        <w:rPr>
          <w:rStyle w:val="1f1"/>
          <w:rFonts w:ascii="Times New Roman" w:hAnsi="Times New Roman" w:cs="Times New Roman"/>
          <w:spacing w:val="-3"/>
          <w:sz w:val="28"/>
          <w:szCs w:val="28"/>
        </w:rPr>
        <w:t xml:space="preserve"> водо</w:t>
      </w:r>
      <w:r w:rsidRPr="00850B3B">
        <w:rPr>
          <w:rStyle w:val="1f1"/>
          <w:rFonts w:ascii="Times New Roman" w:hAnsi="Times New Roman" w:cs="Times New Roman"/>
          <w:spacing w:val="-3"/>
          <w:sz w:val="28"/>
          <w:szCs w:val="28"/>
        </w:rPr>
        <w:t>з</w:t>
      </w:r>
      <w:r w:rsidR="005C709F" w:rsidRPr="00850B3B">
        <w:rPr>
          <w:rStyle w:val="1f1"/>
          <w:rFonts w:ascii="Times New Roman" w:hAnsi="Times New Roman" w:cs="Times New Roman"/>
          <w:spacing w:val="-3"/>
          <w:sz w:val="28"/>
          <w:szCs w:val="28"/>
        </w:rPr>
        <w:t>аборов;</w:t>
      </w:r>
    </w:p>
    <w:p w14:paraId="67D41B0A" w14:textId="14FE81FD" w:rsidR="00782CBA" w:rsidRPr="00850B3B" w:rsidRDefault="00782CBA" w:rsidP="00707B61">
      <w:pPr>
        <w:pStyle w:val="19"/>
        <w:numPr>
          <w:ilvl w:val="0"/>
          <w:numId w:val="3"/>
        </w:numPr>
        <w:tabs>
          <w:tab w:val="left" w:pos="0"/>
          <w:tab w:val="left" w:pos="78"/>
        </w:tabs>
        <w:spacing w:after="0" w:line="360" w:lineRule="atLeast"/>
        <w:jc w:val="both"/>
        <w:rPr>
          <w:rStyle w:val="1f1"/>
          <w:rFonts w:ascii="Times New Roman" w:hAnsi="Times New Roman" w:cs="Times New Roman"/>
          <w:sz w:val="28"/>
          <w:szCs w:val="28"/>
        </w:rPr>
      </w:pPr>
      <w:r w:rsidRPr="00850B3B">
        <w:rPr>
          <w:rStyle w:val="1f1"/>
          <w:rFonts w:ascii="Times New Roman" w:hAnsi="Times New Roman" w:cs="Times New Roman"/>
          <w:spacing w:val="-3"/>
          <w:sz w:val="28"/>
          <w:szCs w:val="28"/>
        </w:rPr>
        <w:t>реконструкция существующих</w:t>
      </w:r>
      <w:r w:rsidR="005C709F" w:rsidRPr="00850B3B">
        <w:rPr>
          <w:rStyle w:val="1f1"/>
          <w:rFonts w:ascii="Times New Roman" w:hAnsi="Times New Roman" w:cs="Times New Roman"/>
          <w:spacing w:val="-3"/>
          <w:sz w:val="28"/>
          <w:szCs w:val="28"/>
        </w:rPr>
        <w:t xml:space="preserve"> канализационных коллекторов;</w:t>
      </w:r>
    </w:p>
    <w:p w14:paraId="02CD931E" w14:textId="22263B87" w:rsidR="00782CBA" w:rsidRPr="00850B3B" w:rsidRDefault="00782CBA" w:rsidP="00707B61">
      <w:pPr>
        <w:pStyle w:val="19"/>
        <w:numPr>
          <w:ilvl w:val="0"/>
          <w:numId w:val="3"/>
        </w:numPr>
        <w:tabs>
          <w:tab w:val="left" w:pos="0"/>
          <w:tab w:val="left" w:pos="78"/>
        </w:tabs>
        <w:spacing w:after="0" w:line="360" w:lineRule="atLeast"/>
        <w:jc w:val="both"/>
        <w:rPr>
          <w:rStyle w:val="1f1"/>
          <w:rFonts w:ascii="Times New Roman" w:hAnsi="Times New Roman" w:cs="Times New Roman"/>
          <w:sz w:val="28"/>
          <w:szCs w:val="28"/>
        </w:rPr>
      </w:pPr>
      <w:r w:rsidRPr="00850B3B">
        <w:rPr>
          <w:rStyle w:val="1f1"/>
          <w:rFonts w:ascii="Times New Roman" w:hAnsi="Times New Roman" w:cs="Times New Roman"/>
          <w:spacing w:val="-3"/>
          <w:sz w:val="28"/>
          <w:szCs w:val="28"/>
        </w:rPr>
        <w:t>реконструкция биологически-очистных сооружений;</w:t>
      </w:r>
    </w:p>
    <w:p w14:paraId="7953B6D8" w14:textId="77777777" w:rsidR="005C709F" w:rsidRPr="00850B3B" w:rsidRDefault="005C709F" w:rsidP="00707B61">
      <w:pPr>
        <w:pStyle w:val="19"/>
        <w:numPr>
          <w:ilvl w:val="0"/>
          <w:numId w:val="3"/>
        </w:numPr>
        <w:tabs>
          <w:tab w:val="left" w:pos="0"/>
          <w:tab w:val="left" w:pos="78"/>
        </w:tabs>
        <w:spacing w:after="0" w:line="360" w:lineRule="atLeast"/>
        <w:jc w:val="both"/>
        <w:rPr>
          <w:rFonts w:ascii="Times New Roman" w:hAnsi="Times New Roman" w:cs="Times New Roman"/>
          <w:sz w:val="28"/>
          <w:szCs w:val="28"/>
        </w:rPr>
      </w:pPr>
      <w:r w:rsidRPr="00850B3B">
        <w:rPr>
          <w:rStyle w:val="1f1"/>
          <w:rFonts w:ascii="Times New Roman" w:hAnsi="Times New Roman" w:cs="Times New Roman"/>
          <w:spacing w:val="-3"/>
          <w:sz w:val="28"/>
          <w:szCs w:val="28"/>
        </w:rPr>
        <w:t>строительство локальных очистных сооружений.</w:t>
      </w:r>
    </w:p>
    <w:p w14:paraId="1B9A7422" w14:textId="77777777" w:rsidR="005C709F" w:rsidRPr="00850B3B" w:rsidRDefault="005C709F" w:rsidP="00707B61">
      <w:pPr>
        <w:spacing w:after="0" w:line="360" w:lineRule="atLeast"/>
        <w:jc w:val="both"/>
        <w:rPr>
          <w:rFonts w:ascii="Times New Roman" w:hAnsi="Times New Roman" w:cs="Times New Roman"/>
          <w:sz w:val="28"/>
          <w:szCs w:val="28"/>
        </w:rPr>
      </w:pPr>
      <w:r w:rsidRPr="00850B3B">
        <w:rPr>
          <w:rFonts w:ascii="Times New Roman" w:hAnsi="Times New Roman" w:cs="Times New Roman"/>
          <w:b/>
          <w:bCs/>
          <w:sz w:val="28"/>
          <w:szCs w:val="28"/>
        </w:rPr>
        <w:t xml:space="preserve">Финансовые ресурсы, необходимые для реализации схемы </w:t>
      </w:r>
    </w:p>
    <w:p w14:paraId="0F65F2FA" w14:textId="721CADB0"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Общий объем финансирования схемы составляет </w:t>
      </w:r>
      <w:r w:rsidR="00E715AB">
        <w:rPr>
          <w:rFonts w:ascii="Times New Roman" w:hAnsi="Times New Roman" w:cs="Times New Roman"/>
          <w:color w:val="000000"/>
          <w:sz w:val="28"/>
          <w:szCs w:val="28"/>
        </w:rPr>
        <w:t>18</w:t>
      </w:r>
      <w:r w:rsidR="007741BF">
        <w:rPr>
          <w:rFonts w:ascii="Times New Roman" w:hAnsi="Times New Roman" w:cs="Times New Roman"/>
          <w:color w:val="000000"/>
          <w:sz w:val="28"/>
          <w:szCs w:val="28"/>
        </w:rPr>
        <w:t>5900</w:t>
      </w:r>
      <w:r w:rsidR="00E715AB">
        <w:rPr>
          <w:rFonts w:ascii="Times New Roman" w:hAnsi="Times New Roman" w:cs="Times New Roman"/>
          <w:color w:val="000000"/>
          <w:sz w:val="28"/>
          <w:szCs w:val="28"/>
        </w:rPr>
        <w:t>,00</w:t>
      </w:r>
      <w:r w:rsidRPr="00850B3B">
        <w:rPr>
          <w:rFonts w:ascii="Times New Roman" w:hAnsi="Times New Roman" w:cs="Times New Roman"/>
          <w:sz w:val="28"/>
          <w:szCs w:val="28"/>
        </w:rPr>
        <w:t xml:space="preserve"> тыс. руб., в том числе: </w:t>
      </w:r>
    </w:p>
    <w:p w14:paraId="55272441" w14:textId="6B0A03EF" w:rsidR="005C709F" w:rsidRPr="00850B3B" w:rsidRDefault="00E715AB" w:rsidP="00707B61">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13100,00</w:t>
      </w:r>
      <w:r w:rsidR="005C709F" w:rsidRPr="00850B3B">
        <w:rPr>
          <w:rFonts w:ascii="Times New Roman" w:hAnsi="Times New Roman" w:cs="Times New Roman"/>
          <w:sz w:val="28"/>
          <w:szCs w:val="28"/>
        </w:rPr>
        <w:t xml:space="preserve"> тыс. руб. - финансирование мероприятий по водоснабжению; </w:t>
      </w:r>
    </w:p>
    <w:p w14:paraId="59A6BDBC" w14:textId="6B854018" w:rsidR="005C709F" w:rsidRPr="00850B3B" w:rsidRDefault="00782CBA"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1</w:t>
      </w:r>
      <w:r w:rsidR="007741BF">
        <w:rPr>
          <w:rFonts w:ascii="Times New Roman" w:hAnsi="Times New Roman" w:cs="Times New Roman"/>
          <w:sz w:val="28"/>
          <w:szCs w:val="28"/>
        </w:rPr>
        <w:t>72800</w:t>
      </w:r>
      <w:r w:rsidR="00E715AB">
        <w:rPr>
          <w:rFonts w:ascii="Times New Roman" w:hAnsi="Times New Roman" w:cs="Times New Roman"/>
          <w:sz w:val="28"/>
          <w:szCs w:val="28"/>
        </w:rPr>
        <w:t>,00</w:t>
      </w:r>
      <w:r w:rsidR="005C709F" w:rsidRPr="00850B3B">
        <w:rPr>
          <w:rFonts w:ascii="Times New Roman" w:hAnsi="Times New Roman" w:cs="Times New Roman"/>
          <w:sz w:val="28"/>
          <w:szCs w:val="28"/>
        </w:rPr>
        <w:t xml:space="preserve"> тыс. руб. - финансирование мероприятий по водоотведению.</w:t>
      </w:r>
    </w:p>
    <w:p w14:paraId="6CC9B341" w14:textId="77777777"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Финансирование мероприятий схемы планируется финансировать за счет денежных средств федерального, областного, местного бюджетов и внебюджетных средств.</w:t>
      </w:r>
    </w:p>
    <w:p w14:paraId="10EEBC47" w14:textId="77777777" w:rsidR="005C709F" w:rsidRPr="00850B3B" w:rsidRDefault="005C709F" w:rsidP="00707B61">
      <w:pPr>
        <w:spacing w:after="0" w:line="360" w:lineRule="atLeast"/>
        <w:jc w:val="both"/>
        <w:rPr>
          <w:rFonts w:ascii="Times New Roman" w:hAnsi="Times New Roman" w:cs="Times New Roman"/>
          <w:sz w:val="28"/>
          <w:szCs w:val="28"/>
        </w:rPr>
      </w:pPr>
      <w:r w:rsidRPr="00850B3B">
        <w:rPr>
          <w:rFonts w:ascii="Times New Roman" w:hAnsi="Times New Roman" w:cs="Times New Roman"/>
          <w:b/>
          <w:bCs/>
          <w:sz w:val="28"/>
          <w:szCs w:val="28"/>
        </w:rPr>
        <w:t xml:space="preserve">Ожидаемые результаты от реализации мероприятий схемы </w:t>
      </w:r>
    </w:p>
    <w:p w14:paraId="31B9A66B" w14:textId="4C720D1A"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1. Создание современной коммунальной инфраструктуры населенн</w:t>
      </w:r>
      <w:r w:rsidR="00782CBA" w:rsidRPr="00850B3B">
        <w:rPr>
          <w:rFonts w:ascii="Times New Roman" w:hAnsi="Times New Roman" w:cs="Times New Roman"/>
          <w:sz w:val="28"/>
          <w:szCs w:val="28"/>
        </w:rPr>
        <w:t>ого</w:t>
      </w:r>
      <w:r w:rsidRPr="00850B3B">
        <w:rPr>
          <w:rFonts w:ascii="Times New Roman" w:hAnsi="Times New Roman" w:cs="Times New Roman"/>
          <w:sz w:val="28"/>
          <w:szCs w:val="28"/>
        </w:rPr>
        <w:t xml:space="preserve"> пункт</w:t>
      </w:r>
      <w:r w:rsidR="00782CBA" w:rsidRPr="00850B3B">
        <w:rPr>
          <w:rFonts w:ascii="Times New Roman" w:hAnsi="Times New Roman" w:cs="Times New Roman"/>
          <w:sz w:val="28"/>
          <w:szCs w:val="28"/>
        </w:rPr>
        <w:t>а</w:t>
      </w:r>
      <w:r w:rsidRPr="00850B3B">
        <w:rPr>
          <w:rFonts w:ascii="Times New Roman" w:hAnsi="Times New Roman" w:cs="Times New Roman"/>
          <w:sz w:val="28"/>
          <w:szCs w:val="28"/>
        </w:rPr>
        <w:t xml:space="preserve">. </w:t>
      </w:r>
    </w:p>
    <w:p w14:paraId="3A321A4F" w14:textId="77777777"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2. Повышение качества предоставления коммунальных услуг потребителям. </w:t>
      </w:r>
    </w:p>
    <w:p w14:paraId="2F280E75" w14:textId="77777777"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3. Снижение уровня износа объектов водоснабжения и водоотведения. </w:t>
      </w:r>
    </w:p>
    <w:p w14:paraId="2EBF7C77" w14:textId="77777777"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4. Улучшение экологической ситуации на территории поселения. </w:t>
      </w:r>
    </w:p>
    <w:p w14:paraId="0316B288" w14:textId="77777777" w:rsidR="005C709F" w:rsidRPr="00850B3B" w:rsidRDefault="005C709F" w:rsidP="00707B61">
      <w:pPr>
        <w:numPr>
          <w:ilvl w:val="2"/>
          <w:numId w:val="5"/>
        </w:numPr>
        <w:suppressAutoHyphens/>
        <w:spacing w:after="0" w:line="360" w:lineRule="atLeast"/>
        <w:ind w:left="0" w:firstLine="709"/>
        <w:jc w:val="both"/>
        <w:rPr>
          <w:rFonts w:ascii="Times New Roman" w:hAnsi="Times New Roman" w:cs="Times New Roman"/>
          <w:sz w:val="28"/>
          <w:szCs w:val="28"/>
        </w:rPr>
      </w:pPr>
      <w:r w:rsidRPr="00850B3B">
        <w:rPr>
          <w:rFonts w:ascii="Times New Roman" w:hAnsi="Times New Roman" w:cs="Times New Roman"/>
          <w:sz w:val="28"/>
          <w:szCs w:val="28"/>
        </w:rPr>
        <w:t>Увеличение мощности систем водоснабжения и водоотведения.</w:t>
      </w:r>
    </w:p>
    <w:p w14:paraId="18CBC1F5" w14:textId="77777777" w:rsidR="005C709F" w:rsidRPr="00850B3B" w:rsidRDefault="005C709F" w:rsidP="00707B61">
      <w:pPr>
        <w:spacing w:after="0" w:line="360" w:lineRule="atLeast"/>
        <w:ind w:firstLine="709"/>
        <w:jc w:val="both"/>
        <w:rPr>
          <w:rFonts w:ascii="Times New Roman" w:hAnsi="Times New Roman" w:cs="Times New Roman"/>
          <w:b/>
          <w:bCs/>
          <w:color w:val="000000"/>
          <w:sz w:val="28"/>
          <w:szCs w:val="28"/>
        </w:rPr>
      </w:pPr>
    </w:p>
    <w:p w14:paraId="5BDC9079" w14:textId="77777777" w:rsidR="005C709F" w:rsidRPr="00850B3B" w:rsidRDefault="005C709F" w:rsidP="00707B61">
      <w:pPr>
        <w:spacing w:after="0" w:line="360" w:lineRule="atLeast"/>
        <w:ind w:firstLine="709"/>
        <w:jc w:val="both"/>
        <w:rPr>
          <w:rFonts w:ascii="Times New Roman" w:hAnsi="Times New Roman" w:cs="Times New Roman"/>
          <w:sz w:val="28"/>
          <w:szCs w:val="28"/>
        </w:rPr>
      </w:pPr>
      <w:r w:rsidRPr="007B00FC">
        <w:rPr>
          <w:rFonts w:ascii="Times New Roman" w:hAnsi="Times New Roman" w:cs="Times New Roman"/>
          <w:b/>
          <w:bCs/>
          <w:color w:val="000000"/>
          <w:sz w:val="28"/>
          <w:szCs w:val="28"/>
        </w:rPr>
        <w:t>Контроль исполнения инвестиционной программы</w:t>
      </w:r>
    </w:p>
    <w:p w14:paraId="379F52D7" w14:textId="024BE2B6"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color w:val="000000"/>
          <w:sz w:val="28"/>
          <w:szCs w:val="28"/>
        </w:rPr>
        <w:t xml:space="preserve">Оперативный контроль осуществляет Глава администрации </w:t>
      </w:r>
      <w:r w:rsidR="00782CBA" w:rsidRPr="00850B3B">
        <w:rPr>
          <w:rFonts w:ascii="Times New Roman" w:hAnsi="Times New Roman" w:cs="Times New Roman"/>
          <w:sz w:val="28"/>
          <w:szCs w:val="28"/>
        </w:rPr>
        <w:t>Холмского муниципального района</w:t>
      </w:r>
      <w:r w:rsidRPr="00850B3B">
        <w:rPr>
          <w:rFonts w:ascii="Times New Roman" w:hAnsi="Times New Roman" w:cs="Times New Roman"/>
          <w:color w:val="000000"/>
          <w:sz w:val="28"/>
          <w:szCs w:val="28"/>
        </w:rPr>
        <w:t>.</w:t>
      </w:r>
    </w:p>
    <w:p w14:paraId="7639D69F" w14:textId="77777777" w:rsidR="005C709F" w:rsidRPr="00850B3B" w:rsidRDefault="005C709F" w:rsidP="009F087F">
      <w:pPr>
        <w:pStyle w:val="1"/>
        <w:pageBreakBefore/>
        <w:spacing w:before="0" w:line="240" w:lineRule="atLeast"/>
        <w:ind w:left="0" w:firstLine="709"/>
        <w:jc w:val="center"/>
        <w:rPr>
          <w:rFonts w:ascii="Times New Roman" w:hAnsi="Times New Roman" w:cs="Times New Roman"/>
        </w:rPr>
      </w:pPr>
      <w:bookmarkStart w:id="2" w:name="_Toc38874819"/>
      <w:r w:rsidRPr="00850B3B">
        <w:rPr>
          <w:rStyle w:val="1f1"/>
          <w:rFonts w:ascii="Times New Roman" w:hAnsi="Times New Roman" w:cs="Times New Roman"/>
          <w:bCs/>
          <w:color w:val="auto"/>
          <w:szCs w:val="28"/>
        </w:rPr>
        <w:lastRenderedPageBreak/>
        <w:t>ТЕРМИНОЛОГИЯ, ОПРЕДЕЛЕНИЯ.</w:t>
      </w:r>
      <w:bookmarkEnd w:id="2"/>
    </w:p>
    <w:p w14:paraId="23EB8DC5"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Водоснабжение </w:t>
      </w:r>
      <w:r w:rsidRPr="00850B3B">
        <w:rPr>
          <w:rStyle w:val="1f1"/>
          <w:rFonts w:ascii="Times New Roman" w:hAnsi="Times New Roman" w:cs="Times New Roman"/>
          <w:sz w:val="28"/>
          <w:szCs w:val="28"/>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14:paraId="1EAA89B9"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Водопроводная сеть </w:t>
      </w:r>
      <w:r w:rsidRPr="00850B3B">
        <w:rPr>
          <w:rStyle w:val="1f1"/>
          <w:rFonts w:ascii="Times New Roman" w:hAnsi="Times New Roman" w:cs="Times New Roman"/>
          <w:sz w:val="28"/>
          <w:szCs w:val="28"/>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F7238CE"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Естественная убыль воды </w:t>
      </w:r>
      <w:r w:rsidRPr="00850B3B">
        <w:rPr>
          <w:rStyle w:val="1f1"/>
          <w:rFonts w:ascii="Times New Roman" w:hAnsi="Times New Roman" w:cs="Times New Roman"/>
          <w:sz w:val="28"/>
          <w:szCs w:val="28"/>
        </w:rPr>
        <w:t xml:space="preserve">– потеря (уменьшение массы </w:t>
      </w:r>
      <w:r w:rsidRPr="00850B3B">
        <w:rPr>
          <w:rStyle w:val="1f1"/>
          <w:rFonts w:ascii="Times New Roman" w:hAnsi="Times New Roman" w:cs="Times New Roman"/>
          <w:spacing w:val="-4"/>
          <w:sz w:val="28"/>
          <w:szCs w:val="28"/>
        </w:rPr>
        <w:t>воды</w:t>
      </w:r>
      <w:r w:rsidRPr="00850B3B">
        <w:rPr>
          <w:rStyle w:val="1f1"/>
          <w:rFonts w:ascii="Times New Roman" w:hAnsi="Times New Roman" w:cs="Times New Roman"/>
          <w:spacing w:val="62"/>
          <w:sz w:val="28"/>
          <w:szCs w:val="28"/>
        </w:rPr>
        <w:t xml:space="preserve"> </w:t>
      </w:r>
      <w:r w:rsidRPr="00850B3B">
        <w:rPr>
          <w:rStyle w:val="1f1"/>
          <w:rFonts w:ascii="Times New Roman" w:hAnsi="Times New Roman" w:cs="Times New Roman"/>
          <w:sz w:val="28"/>
          <w:szCs w:val="28"/>
        </w:rPr>
        <w:t xml:space="preserve">при сохранении ее </w:t>
      </w:r>
      <w:r w:rsidRPr="00850B3B">
        <w:rPr>
          <w:rStyle w:val="1f1"/>
          <w:rFonts w:ascii="Times New Roman" w:hAnsi="Times New Roman" w:cs="Times New Roman"/>
          <w:spacing w:val="-3"/>
          <w:sz w:val="28"/>
          <w:szCs w:val="28"/>
        </w:rPr>
        <w:t xml:space="preserve">качества </w:t>
      </w:r>
      <w:r w:rsidRPr="00850B3B">
        <w:rPr>
          <w:rStyle w:val="1f1"/>
          <w:rFonts w:ascii="Times New Roman" w:hAnsi="Times New Roman" w:cs="Times New Roman"/>
          <w:sz w:val="28"/>
          <w:szCs w:val="28"/>
        </w:rPr>
        <w:t xml:space="preserve">в пределах требований (норм), устанавливаемых нормативными правовыми актами), являющаяся следствием естественного изменения биологических и (или) физико-химических свойств </w:t>
      </w:r>
      <w:r w:rsidRPr="00850B3B">
        <w:rPr>
          <w:rStyle w:val="1f1"/>
          <w:rFonts w:ascii="Times New Roman" w:hAnsi="Times New Roman" w:cs="Times New Roman"/>
          <w:spacing w:val="-3"/>
          <w:sz w:val="28"/>
          <w:szCs w:val="28"/>
        </w:rPr>
        <w:t>воды;</w:t>
      </w:r>
    </w:p>
    <w:p w14:paraId="2BF9EBF6"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Инвестиционная программа организации, осуществляющей холодное водоснабжение и водоотведение </w:t>
      </w:r>
      <w:r w:rsidRPr="00850B3B">
        <w:rPr>
          <w:rStyle w:val="1f1"/>
          <w:rFonts w:ascii="Times New Roman" w:hAnsi="Times New Roman" w:cs="Times New Roman"/>
          <w:sz w:val="28"/>
          <w:szCs w:val="28"/>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14:paraId="2DDE0DE4"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Качество и безопасность воды </w:t>
      </w:r>
      <w:r w:rsidRPr="00850B3B">
        <w:rPr>
          <w:rStyle w:val="1f1"/>
          <w:rFonts w:ascii="Times New Roman" w:hAnsi="Times New Roman" w:cs="Times New Roman"/>
          <w:sz w:val="28"/>
          <w:szCs w:val="28"/>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3AC7AF48"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Коммерческий учет воды </w:t>
      </w:r>
      <w:r w:rsidRPr="00850B3B">
        <w:rPr>
          <w:rStyle w:val="1f1"/>
          <w:rFonts w:ascii="Times New Roman" w:hAnsi="Times New Roman" w:cs="Times New Roman"/>
          <w:sz w:val="28"/>
          <w:szCs w:val="28"/>
        </w:rPr>
        <w:t>- определение количества поданной (полученной) за определенный период воды, с помощью средств измерений или расчетным способом;</w:t>
      </w:r>
    </w:p>
    <w:p w14:paraId="199C33A0"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Неучтенные расходы и потери воды </w:t>
      </w:r>
      <w:r w:rsidRPr="00850B3B">
        <w:rPr>
          <w:rStyle w:val="1f1"/>
          <w:rFonts w:ascii="Times New Roman" w:hAnsi="Times New Roman" w:cs="Times New Roman"/>
          <w:sz w:val="28"/>
          <w:szCs w:val="28"/>
        </w:rPr>
        <w:t>- разность между объемами подаваемой воды в водопроводную сеть и потребляемой (получаемой) абонентами;</w:t>
      </w:r>
    </w:p>
    <w:p w14:paraId="18754C22"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Питьевая вода </w:t>
      </w:r>
      <w:r w:rsidRPr="00850B3B">
        <w:rPr>
          <w:rStyle w:val="1f1"/>
          <w:rFonts w:ascii="Times New Roman" w:hAnsi="Times New Roman" w:cs="Times New Roman"/>
          <w:sz w:val="28"/>
          <w:szCs w:val="28"/>
        </w:rPr>
        <w:t>-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14:paraId="17E91C91" w14:textId="77777777" w:rsidR="00850B3B" w:rsidRPr="00850B3B" w:rsidRDefault="005C709F" w:rsidP="009F087F">
      <w:pPr>
        <w:pStyle w:val="1c"/>
        <w:spacing w:line="240" w:lineRule="atLeast"/>
        <w:ind w:firstLine="709"/>
        <w:jc w:val="both"/>
        <w:rPr>
          <w:rStyle w:val="1f1"/>
          <w:rFonts w:ascii="Times New Roman" w:hAnsi="Times New Roman" w:cs="Times New Roman"/>
          <w:sz w:val="28"/>
          <w:szCs w:val="28"/>
        </w:rPr>
      </w:pPr>
      <w:r w:rsidRPr="00850B3B">
        <w:rPr>
          <w:rStyle w:val="1f1"/>
          <w:rFonts w:ascii="Times New Roman" w:hAnsi="Times New Roman" w:cs="Times New Roman"/>
          <w:b/>
          <w:i/>
          <w:sz w:val="28"/>
          <w:szCs w:val="28"/>
        </w:rPr>
        <w:t xml:space="preserve">Подача воды </w:t>
      </w:r>
      <w:r w:rsidRPr="00850B3B">
        <w:rPr>
          <w:rStyle w:val="1f1"/>
          <w:rFonts w:ascii="Times New Roman" w:hAnsi="Times New Roman" w:cs="Times New Roman"/>
          <w:sz w:val="28"/>
          <w:szCs w:val="28"/>
        </w:rPr>
        <w:t>- объем воды, поданный в водопроводную сеть зоны обслуживания от всех источников за расчетный период;</w:t>
      </w:r>
    </w:p>
    <w:p w14:paraId="0017F248" w14:textId="64F9B6D9"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Потери воды из водопроводной сети </w:t>
      </w:r>
      <w:r w:rsidRPr="00850B3B">
        <w:rPr>
          <w:rStyle w:val="1f1"/>
          <w:rFonts w:ascii="Times New Roman" w:hAnsi="Times New Roman" w:cs="Times New Roman"/>
          <w:sz w:val="28"/>
          <w:szCs w:val="28"/>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14:paraId="31B6604A"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Производственная программа организации </w:t>
      </w:r>
      <w:r w:rsidRPr="00850B3B">
        <w:rPr>
          <w:rStyle w:val="1f1"/>
          <w:rFonts w:ascii="Times New Roman" w:hAnsi="Times New Roman" w:cs="Times New Roman"/>
          <w:sz w:val="28"/>
          <w:szCs w:val="28"/>
        </w:rPr>
        <w:t xml:space="preserve">- программа текущей (операционной) деятельности </w:t>
      </w:r>
      <w:r w:rsidRPr="00850B3B">
        <w:rPr>
          <w:rStyle w:val="1f1"/>
          <w:rFonts w:ascii="Times New Roman" w:hAnsi="Times New Roman" w:cs="Times New Roman"/>
          <w:spacing w:val="-3"/>
          <w:sz w:val="28"/>
          <w:szCs w:val="28"/>
        </w:rPr>
        <w:t xml:space="preserve">такой </w:t>
      </w:r>
      <w:r w:rsidRPr="00850B3B">
        <w:rPr>
          <w:rStyle w:val="1f1"/>
          <w:rFonts w:ascii="Times New Roman" w:hAnsi="Times New Roman" w:cs="Times New Roman"/>
          <w:sz w:val="28"/>
          <w:szCs w:val="28"/>
        </w:rPr>
        <w:t xml:space="preserve">организации по осуществлению </w:t>
      </w:r>
      <w:r w:rsidRPr="00850B3B">
        <w:rPr>
          <w:rStyle w:val="1f1"/>
          <w:rFonts w:ascii="Times New Roman" w:hAnsi="Times New Roman" w:cs="Times New Roman"/>
          <w:spacing w:val="-4"/>
          <w:sz w:val="28"/>
          <w:szCs w:val="28"/>
        </w:rPr>
        <w:t>холодного</w:t>
      </w:r>
      <w:r w:rsidRPr="00850B3B">
        <w:rPr>
          <w:rStyle w:val="1f1"/>
          <w:rFonts w:ascii="Times New Roman" w:hAnsi="Times New Roman" w:cs="Times New Roman"/>
          <w:spacing w:val="62"/>
          <w:sz w:val="28"/>
          <w:szCs w:val="28"/>
        </w:rPr>
        <w:t xml:space="preserve"> </w:t>
      </w:r>
      <w:r w:rsidRPr="00850B3B">
        <w:rPr>
          <w:rStyle w:val="1f1"/>
          <w:rFonts w:ascii="Times New Roman" w:hAnsi="Times New Roman" w:cs="Times New Roman"/>
          <w:sz w:val="28"/>
          <w:szCs w:val="28"/>
        </w:rPr>
        <w:t xml:space="preserve">водоснабжения и (или) водоотведения, </w:t>
      </w:r>
      <w:r w:rsidRPr="00850B3B">
        <w:rPr>
          <w:rStyle w:val="1f1"/>
          <w:rFonts w:ascii="Times New Roman" w:hAnsi="Times New Roman" w:cs="Times New Roman"/>
          <w:spacing w:val="-3"/>
          <w:sz w:val="28"/>
          <w:szCs w:val="28"/>
        </w:rPr>
        <w:t xml:space="preserve">регулируемых </w:t>
      </w:r>
      <w:r w:rsidRPr="00850B3B">
        <w:rPr>
          <w:rStyle w:val="1f1"/>
          <w:rFonts w:ascii="Times New Roman" w:hAnsi="Times New Roman" w:cs="Times New Roman"/>
          <w:sz w:val="28"/>
          <w:szCs w:val="28"/>
        </w:rPr>
        <w:t xml:space="preserve">видов деятельности в сфере водоснабжения и (или) </w:t>
      </w:r>
      <w:r w:rsidRPr="00850B3B">
        <w:rPr>
          <w:rStyle w:val="1f1"/>
          <w:rFonts w:ascii="Times New Roman" w:hAnsi="Times New Roman" w:cs="Times New Roman"/>
          <w:spacing w:val="-3"/>
          <w:sz w:val="28"/>
          <w:szCs w:val="28"/>
        </w:rPr>
        <w:t>водоотведения;</w:t>
      </w:r>
    </w:p>
    <w:p w14:paraId="3C98D033"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Расчетные расходы воды </w:t>
      </w:r>
      <w:r w:rsidRPr="00850B3B">
        <w:rPr>
          <w:rStyle w:val="1f1"/>
          <w:rFonts w:ascii="Times New Roman" w:hAnsi="Times New Roman" w:cs="Times New Roman"/>
          <w:sz w:val="28"/>
          <w:szCs w:val="28"/>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14:paraId="4D78096C"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Реализация воды </w:t>
      </w:r>
      <w:r w:rsidRPr="00850B3B">
        <w:rPr>
          <w:rStyle w:val="1f1"/>
          <w:rFonts w:ascii="Times New Roman" w:hAnsi="Times New Roman" w:cs="Times New Roman"/>
          <w:sz w:val="28"/>
          <w:szCs w:val="28"/>
        </w:rPr>
        <w:t>– объем реализованной абонентам воды по выставленным счетам за водоснабжение за расчетный период;</w:t>
      </w:r>
    </w:p>
    <w:p w14:paraId="110E465C"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pacing w:val="-3"/>
          <w:sz w:val="28"/>
          <w:szCs w:val="28"/>
        </w:rPr>
        <w:t xml:space="preserve">Система </w:t>
      </w:r>
      <w:r w:rsidRPr="00850B3B">
        <w:rPr>
          <w:rStyle w:val="1f1"/>
          <w:rFonts w:ascii="Times New Roman" w:hAnsi="Times New Roman" w:cs="Times New Roman"/>
          <w:b/>
          <w:i/>
          <w:sz w:val="28"/>
          <w:szCs w:val="28"/>
        </w:rPr>
        <w:t xml:space="preserve">наружного водоснабжения </w:t>
      </w:r>
      <w:r w:rsidRPr="00850B3B">
        <w:rPr>
          <w:rStyle w:val="1f1"/>
          <w:rFonts w:ascii="Times New Roman" w:hAnsi="Times New Roman" w:cs="Times New Roman"/>
          <w:sz w:val="28"/>
          <w:szCs w:val="28"/>
        </w:rPr>
        <w:t xml:space="preserve">– часть инженерной </w:t>
      </w:r>
      <w:r w:rsidRPr="00850B3B">
        <w:rPr>
          <w:rStyle w:val="1f1"/>
          <w:rFonts w:ascii="Times New Roman" w:hAnsi="Times New Roman" w:cs="Times New Roman"/>
          <w:sz w:val="28"/>
          <w:szCs w:val="28"/>
        </w:rPr>
        <w:lastRenderedPageBreak/>
        <w:t xml:space="preserve">инфраструктуры - совокупность </w:t>
      </w:r>
      <w:r w:rsidRPr="00850B3B">
        <w:rPr>
          <w:rStyle w:val="1f1"/>
          <w:rFonts w:ascii="Times New Roman" w:hAnsi="Times New Roman" w:cs="Times New Roman"/>
          <w:spacing w:val="-4"/>
          <w:sz w:val="28"/>
          <w:szCs w:val="28"/>
        </w:rPr>
        <w:t>источников</w:t>
      </w:r>
      <w:r w:rsidRPr="00850B3B">
        <w:rPr>
          <w:rStyle w:val="1f1"/>
          <w:rFonts w:ascii="Times New Roman" w:hAnsi="Times New Roman" w:cs="Times New Roman"/>
          <w:spacing w:val="62"/>
          <w:sz w:val="28"/>
          <w:szCs w:val="28"/>
        </w:rPr>
        <w:t xml:space="preserve"> </w:t>
      </w:r>
      <w:r w:rsidRPr="00850B3B">
        <w:rPr>
          <w:rStyle w:val="1f1"/>
          <w:rFonts w:ascii="Times New Roman" w:hAnsi="Times New Roman" w:cs="Times New Roman"/>
          <w:sz w:val="28"/>
          <w:szCs w:val="28"/>
        </w:rPr>
        <w:t xml:space="preserve">водоснабжения, водозаборных гидротехнических сооружений, водопроводных очистных сооружений, </w:t>
      </w:r>
      <w:r w:rsidRPr="00850B3B">
        <w:rPr>
          <w:rStyle w:val="1f1"/>
          <w:rFonts w:ascii="Times New Roman" w:hAnsi="Times New Roman" w:cs="Times New Roman"/>
          <w:spacing w:val="-3"/>
          <w:sz w:val="28"/>
          <w:szCs w:val="28"/>
        </w:rPr>
        <w:t xml:space="preserve">водоводов, </w:t>
      </w:r>
      <w:r w:rsidRPr="00850B3B">
        <w:rPr>
          <w:rStyle w:val="1f1"/>
          <w:rFonts w:ascii="Times New Roman" w:hAnsi="Times New Roman" w:cs="Times New Roman"/>
          <w:sz w:val="28"/>
          <w:szCs w:val="28"/>
        </w:rPr>
        <w:t xml:space="preserve">регулирующих емкостей, насосных станций, внутриквартальных сетей, обеспечивающих население, общественные, промышленные и прочие предприятия </w:t>
      </w:r>
      <w:r w:rsidRPr="00850B3B">
        <w:rPr>
          <w:rStyle w:val="1f1"/>
          <w:rFonts w:ascii="Times New Roman" w:hAnsi="Times New Roman" w:cs="Times New Roman"/>
          <w:spacing w:val="-3"/>
          <w:sz w:val="28"/>
          <w:szCs w:val="28"/>
        </w:rPr>
        <w:t>водой;</w:t>
      </w:r>
    </w:p>
    <w:p w14:paraId="6BADEDE4"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Скрытые утечки воды </w:t>
      </w:r>
      <w:r w:rsidRPr="00850B3B">
        <w:rPr>
          <w:rStyle w:val="1f1"/>
          <w:rFonts w:ascii="Times New Roman" w:hAnsi="Times New Roman" w:cs="Times New Roman"/>
          <w:sz w:val="28"/>
          <w:szCs w:val="28"/>
        </w:rPr>
        <w:t>– часть утечек воды, не обнаруживаемых при внешнем осмотре водопроводной сети;</w:t>
      </w:r>
    </w:p>
    <w:p w14:paraId="0A8C460F"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Средство измерений (прибор) </w:t>
      </w:r>
      <w:r w:rsidRPr="00850B3B">
        <w:rPr>
          <w:rStyle w:val="1f1"/>
          <w:rFonts w:ascii="Times New Roman" w:hAnsi="Times New Roman" w:cs="Times New Roman"/>
          <w:sz w:val="28"/>
          <w:szCs w:val="28"/>
        </w:rPr>
        <w:t xml:space="preserve">-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w:t>
      </w:r>
      <w:r w:rsidRPr="00850B3B">
        <w:rPr>
          <w:rStyle w:val="1f1"/>
          <w:rFonts w:ascii="Times New Roman" w:hAnsi="Times New Roman" w:cs="Times New Roman"/>
          <w:spacing w:val="-4"/>
          <w:sz w:val="28"/>
          <w:szCs w:val="28"/>
        </w:rPr>
        <w:t xml:space="preserve">которой </w:t>
      </w:r>
      <w:r w:rsidRPr="00850B3B">
        <w:rPr>
          <w:rStyle w:val="1f1"/>
          <w:rFonts w:ascii="Times New Roman" w:hAnsi="Times New Roman" w:cs="Times New Roman"/>
          <w:sz w:val="28"/>
          <w:szCs w:val="28"/>
        </w:rPr>
        <w:t>принимается неизменным (в пределах установленной погрешности) в течение определенного интервала времени, и разрешенное к использованию</w:t>
      </w:r>
      <w:r w:rsidRPr="00850B3B">
        <w:rPr>
          <w:rStyle w:val="1f1"/>
          <w:rFonts w:ascii="Times New Roman" w:hAnsi="Times New Roman" w:cs="Times New Roman"/>
          <w:spacing w:val="-35"/>
          <w:sz w:val="28"/>
          <w:szCs w:val="28"/>
        </w:rPr>
        <w:t xml:space="preserve"> </w:t>
      </w:r>
      <w:r w:rsidRPr="00850B3B">
        <w:rPr>
          <w:rStyle w:val="1f1"/>
          <w:rFonts w:ascii="Times New Roman" w:hAnsi="Times New Roman" w:cs="Times New Roman"/>
          <w:sz w:val="28"/>
          <w:szCs w:val="28"/>
        </w:rPr>
        <w:t xml:space="preserve">для </w:t>
      </w:r>
      <w:r w:rsidRPr="00850B3B">
        <w:rPr>
          <w:rStyle w:val="1f1"/>
          <w:rFonts w:ascii="Times New Roman" w:hAnsi="Times New Roman" w:cs="Times New Roman"/>
          <w:spacing w:val="-4"/>
          <w:sz w:val="28"/>
          <w:szCs w:val="28"/>
        </w:rPr>
        <w:t>коммерческого</w:t>
      </w:r>
      <w:r w:rsidRPr="00850B3B">
        <w:rPr>
          <w:rStyle w:val="1f1"/>
          <w:rFonts w:ascii="Times New Roman" w:hAnsi="Times New Roman" w:cs="Times New Roman"/>
          <w:spacing w:val="6"/>
          <w:sz w:val="28"/>
          <w:szCs w:val="28"/>
        </w:rPr>
        <w:t xml:space="preserve"> </w:t>
      </w:r>
      <w:r w:rsidRPr="00850B3B">
        <w:rPr>
          <w:rStyle w:val="1f1"/>
          <w:rFonts w:ascii="Times New Roman" w:hAnsi="Times New Roman" w:cs="Times New Roman"/>
          <w:sz w:val="28"/>
          <w:szCs w:val="28"/>
        </w:rPr>
        <w:t>учета;</w:t>
      </w:r>
    </w:p>
    <w:p w14:paraId="4268553C"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Схема водоснабжения </w:t>
      </w:r>
      <w:r w:rsidRPr="00850B3B">
        <w:rPr>
          <w:rStyle w:val="1f1"/>
          <w:rFonts w:ascii="Times New Roman" w:hAnsi="Times New Roman" w:cs="Times New Roman"/>
          <w:sz w:val="28"/>
          <w:szCs w:val="28"/>
        </w:rPr>
        <w:t xml:space="preserve">– совокупность элементов графического представления и исчерпывающего </w:t>
      </w:r>
      <w:r w:rsidRPr="00850B3B">
        <w:rPr>
          <w:rStyle w:val="1f1"/>
          <w:rFonts w:ascii="Times New Roman" w:hAnsi="Times New Roman" w:cs="Times New Roman"/>
          <w:spacing w:val="-3"/>
          <w:sz w:val="28"/>
          <w:szCs w:val="28"/>
        </w:rPr>
        <w:t xml:space="preserve">однозначного текстового </w:t>
      </w:r>
      <w:r w:rsidRPr="00850B3B">
        <w:rPr>
          <w:rStyle w:val="1f1"/>
          <w:rFonts w:ascii="Times New Roman" w:hAnsi="Times New Roman" w:cs="Times New Roman"/>
          <w:sz w:val="28"/>
          <w:szCs w:val="28"/>
        </w:rPr>
        <w:t>описания состояния и перспектив развития систем водоснабжения на расчетный срок;</w:t>
      </w:r>
    </w:p>
    <w:p w14:paraId="656B6483" w14:textId="77777777" w:rsidR="00CE2392" w:rsidRPr="00850B3B" w:rsidRDefault="005C709F" w:rsidP="009F087F">
      <w:pPr>
        <w:pStyle w:val="1c"/>
        <w:spacing w:line="240" w:lineRule="atLeast"/>
        <w:ind w:firstLine="709"/>
        <w:jc w:val="both"/>
        <w:rPr>
          <w:rStyle w:val="1f1"/>
          <w:rFonts w:ascii="Times New Roman" w:hAnsi="Times New Roman" w:cs="Times New Roman"/>
          <w:sz w:val="28"/>
          <w:szCs w:val="28"/>
        </w:rPr>
      </w:pPr>
      <w:r w:rsidRPr="00850B3B">
        <w:rPr>
          <w:rStyle w:val="1f1"/>
          <w:rFonts w:ascii="Times New Roman" w:hAnsi="Times New Roman" w:cs="Times New Roman"/>
          <w:b/>
          <w:i/>
          <w:spacing w:val="-4"/>
          <w:sz w:val="28"/>
          <w:szCs w:val="28"/>
        </w:rPr>
        <w:t xml:space="preserve">Техническое </w:t>
      </w:r>
      <w:r w:rsidRPr="00850B3B">
        <w:rPr>
          <w:rStyle w:val="1f1"/>
          <w:rFonts w:ascii="Times New Roman" w:hAnsi="Times New Roman" w:cs="Times New Roman"/>
          <w:b/>
          <w:i/>
          <w:sz w:val="28"/>
          <w:szCs w:val="28"/>
        </w:rPr>
        <w:t xml:space="preserve">обследование централизованных </w:t>
      </w:r>
      <w:r w:rsidRPr="00850B3B">
        <w:rPr>
          <w:rStyle w:val="1f1"/>
          <w:rFonts w:ascii="Times New Roman" w:hAnsi="Times New Roman" w:cs="Times New Roman"/>
          <w:b/>
          <w:i/>
          <w:spacing w:val="-3"/>
          <w:sz w:val="28"/>
          <w:szCs w:val="28"/>
        </w:rPr>
        <w:t xml:space="preserve">систем холодного </w:t>
      </w:r>
      <w:r w:rsidRPr="00850B3B">
        <w:rPr>
          <w:rStyle w:val="1f1"/>
          <w:rFonts w:ascii="Times New Roman" w:hAnsi="Times New Roman" w:cs="Times New Roman"/>
          <w:b/>
          <w:i/>
          <w:sz w:val="28"/>
          <w:szCs w:val="28"/>
        </w:rPr>
        <w:t xml:space="preserve">водоснабжения </w:t>
      </w:r>
      <w:r w:rsidRPr="00850B3B">
        <w:rPr>
          <w:rStyle w:val="1f1"/>
          <w:rFonts w:ascii="Times New Roman" w:hAnsi="Times New Roman" w:cs="Times New Roman"/>
          <w:sz w:val="28"/>
          <w:szCs w:val="28"/>
        </w:rPr>
        <w:t xml:space="preserve">- оценка технических характеристик </w:t>
      </w:r>
      <w:r w:rsidRPr="00850B3B">
        <w:rPr>
          <w:rStyle w:val="1f1"/>
          <w:rFonts w:ascii="Times New Roman" w:hAnsi="Times New Roman" w:cs="Times New Roman"/>
          <w:spacing w:val="-3"/>
          <w:sz w:val="28"/>
          <w:szCs w:val="28"/>
        </w:rPr>
        <w:t>объектов</w:t>
      </w:r>
      <w:r w:rsidR="00CE2392" w:rsidRPr="00850B3B">
        <w:rPr>
          <w:rStyle w:val="1f1"/>
          <w:rFonts w:ascii="Times New Roman" w:hAnsi="Times New Roman" w:cs="Times New Roman"/>
          <w:spacing w:val="-3"/>
          <w:sz w:val="28"/>
          <w:szCs w:val="28"/>
        </w:rPr>
        <w:t xml:space="preserve"> </w:t>
      </w:r>
      <w:r w:rsidRPr="00850B3B">
        <w:rPr>
          <w:rStyle w:val="1f1"/>
          <w:rFonts w:ascii="Times New Roman" w:hAnsi="Times New Roman" w:cs="Times New Roman"/>
          <w:sz w:val="28"/>
          <w:szCs w:val="28"/>
        </w:rPr>
        <w:t xml:space="preserve">централизованных систем холодного водоснабжения; </w:t>
      </w:r>
    </w:p>
    <w:p w14:paraId="2AC66899" w14:textId="63FBD678"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sz w:val="28"/>
          <w:szCs w:val="28"/>
        </w:rPr>
        <w:t>Транспортировка воды (сточных вод)</w:t>
      </w:r>
      <w:r w:rsidRPr="00850B3B">
        <w:rPr>
          <w:rStyle w:val="1f1"/>
          <w:rFonts w:ascii="Times New Roman" w:hAnsi="Times New Roman" w:cs="Times New Roman"/>
          <w:sz w:val="28"/>
          <w:szCs w:val="28"/>
        </w:rPr>
        <w:t xml:space="preserve"> - перемещение воды (сточных вод), осуществляемое с использованием водопроводных (канализационных) сетей;</w:t>
      </w:r>
    </w:p>
    <w:p w14:paraId="18A78DA0"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Утечки воды </w:t>
      </w:r>
      <w:r w:rsidRPr="00850B3B">
        <w:rPr>
          <w:rStyle w:val="1f1"/>
          <w:rFonts w:ascii="Times New Roman" w:hAnsi="Times New Roman" w:cs="Times New Roman"/>
          <w:sz w:val="28"/>
          <w:szCs w:val="28"/>
        </w:rPr>
        <w:t xml:space="preserve">– самопроизвольное истечение </w:t>
      </w:r>
      <w:r w:rsidRPr="00850B3B">
        <w:rPr>
          <w:rStyle w:val="1f1"/>
          <w:rFonts w:ascii="Times New Roman" w:hAnsi="Times New Roman" w:cs="Times New Roman"/>
          <w:spacing w:val="-4"/>
          <w:sz w:val="28"/>
          <w:szCs w:val="28"/>
        </w:rPr>
        <w:t>воды</w:t>
      </w:r>
      <w:r w:rsidRPr="00850B3B">
        <w:rPr>
          <w:rStyle w:val="1f1"/>
          <w:rFonts w:ascii="Times New Roman" w:hAnsi="Times New Roman" w:cs="Times New Roman"/>
          <w:spacing w:val="62"/>
          <w:sz w:val="28"/>
          <w:szCs w:val="28"/>
        </w:rPr>
        <w:t xml:space="preserve"> </w:t>
      </w:r>
      <w:r w:rsidRPr="00850B3B">
        <w:rPr>
          <w:rStyle w:val="1f1"/>
          <w:rFonts w:ascii="Times New Roman" w:hAnsi="Times New Roman" w:cs="Times New Roman"/>
          <w:sz w:val="28"/>
          <w:szCs w:val="28"/>
        </w:rPr>
        <w:t>из емкостных сооружений и различных элементов водопроводной сети при нарушении их герметичности и авариях;</w:t>
      </w:r>
    </w:p>
    <w:p w14:paraId="6EF0F702"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Целевые </w:t>
      </w:r>
      <w:r w:rsidRPr="00850B3B">
        <w:rPr>
          <w:rStyle w:val="1f1"/>
          <w:rFonts w:ascii="Times New Roman" w:hAnsi="Times New Roman" w:cs="Times New Roman"/>
          <w:b/>
          <w:i/>
          <w:spacing w:val="-3"/>
          <w:sz w:val="28"/>
          <w:szCs w:val="28"/>
        </w:rPr>
        <w:t xml:space="preserve">показатели </w:t>
      </w:r>
      <w:r w:rsidRPr="00850B3B">
        <w:rPr>
          <w:rStyle w:val="1f1"/>
          <w:rFonts w:ascii="Times New Roman" w:hAnsi="Times New Roman" w:cs="Times New Roman"/>
          <w:b/>
          <w:i/>
          <w:sz w:val="28"/>
          <w:szCs w:val="28"/>
        </w:rPr>
        <w:t xml:space="preserve">деятельности организаций </w:t>
      </w:r>
      <w:r w:rsidRPr="00850B3B">
        <w:rPr>
          <w:rStyle w:val="1f1"/>
          <w:rFonts w:ascii="Times New Roman" w:hAnsi="Times New Roman" w:cs="Times New Roman"/>
          <w:sz w:val="28"/>
          <w:szCs w:val="28"/>
        </w:rPr>
        <w:t xml:space="preserve">- </w:t>
      </w:r>
      <w:r w:rsidRPr="00850B3B">
        <w:rPr>
          <w:rStyle w:val="1f1"/>
          <w:rFonts w:ascii="Times New Roman" w:hAnsi="Times New Roman" w:cs="Times New Roman"/>
          <w:spacing w:val="-3"/>
          <w:sz w:val="28"/>
          <w:szCs w:val="28"/>
        </w:rPr>
        <w:t xml:space="preserve">качество воды; </w:t>
      </w:r>
      <w:r w:rsidRPr="00850B3B">
        <w:rPr>
          <w:rStyle w:val="1f1"/>
          <w:rFonts w:ascii="Times New Roman" w:hAnsi="Times New Roman" w:cs="Times New Roman"/>
          <w:sz w:val="28"/>
          <w:szCs w:val="28"/>
        </w:rPr>
        <w:t xml:space="preserve">надежность и бесперебойность водоснабжения и водоотведения; </w:t>
      </w:r>
      <w:r w:rsidRPr="00850B3B">
        <w:rPr>
          <w:rStyle w:val="1f1"/>
          <w:rFonts w:ascii="Times New Roman" w:hAnsi="Times New Roman" w:cs="Times New Roman"/>
          <w:spacing w:val="-3"/>
          <w:sz w:val="28"/>
          <w:szCs w:val="28"/>
        </w:rPr>
        <w:t xml:space="preserve">качество </w:t>
      </w:r>
      <w:r w:rsidRPr="00850B3B">
        <w:rPr>
          <w:rStyle w:val="1f1"/>
          <w:rFonts w:ascii="Times New Roman" w:hAnsi="Times New Roman" w:cs="Times New Roman"/>
          <w:sz w:val="28"/>
          <w:szCs w:val="28"/>
        </w:rPr>
        <w:t xml:space="preserve">обслуживания абонентов; очистки </w:t>
      </w:r>
      <w:r w:rsidRPr="00850B3B">
        <w:rPr>
          <w:rStyle w:val="1f1"/>
          <w:rFonts w:ascii="Times New Roman" w:hAnsi="Times New Roman" w:cs="Times New Roman"/>
          <w:spacing w:val="-3"/>
          <w:sz w:val="28"/>
          <w:szCs w:val="28"/>
        </w:rPr>
        <w:t xml:space="preserve">сточных </w:t>
      </w:r>
      <w:r w:rsidRPr="00850B3B">
        <w:rPr>
          <w:rStyle w:val="1f1"/>
          <w:rFonts w:ascii="Times New Roman" w:hAnsi="Times New Roman" w:cs="Times New Roman"/>
          <w:spacing w:val="-4"/>
          <w:sz w:val="28"/>
          <w:szCs w:val="28"/>
        </w:rPr>
        <w:t xml:space="preserve">вод; </w:t>
      </w:r>
      <w:r w:rsidRPr="00850B3B">
        <w:rPr>
          <w:rStyle w:val="1f1"/>
          <w:rFonts w:ascii="Times New Roman" w:hAnsi="Times New Roman" w:cs="Times New Roman"/>
          <w:sz w:val="28"/>
          <w:szCs w:val="28"/>
        </w:rPr>
        <w:t xml:space="preserve">эффективность использования ресурсов, в </w:t>
      </w:r>
      <w:r w:rsidRPr="00850B3B">
        <w:rPr>
          <w:rStyle w:val="1f1"/>
          <w:rFonts w:ascii="Times New Roman" w:hAnsi="Times New Roman" w:cs="Times New Roman"/>
          <w:spacing w:val="-4"/>
          <w:sz w:val="28"/>
          <w:szCs w:val="28"/>
        </w:rPr>
        <w:t xml:space="preserve">том </w:t>
      </w:r>
      <w:r w:rsidRPr="00850B3B">
        <w:rPr>
          <w:rStyle w:val="1f1"/>
          <w:rFonts w:ascii="Times New Roman" w:hAnsi="Times New Roman" w:cs="Times New Roman"/>
          <w:sz w:val="28"/>
          <w:szCs w:val="28"/>
        </w:rPr>
        <w:t xml:space="preserve">числе сокращения потерь </w:t>
      </w:r>
      <w:r w:rsidRPr="00850B3B">
        <w:rPr>
          <w:rStyle w:val="1f1"/>
          <w:rFonts w:ascii="Times New Roman" w:hAnsi="Times New Roman" w:cs="Times New Roman"/>
          <w:spacing w:val="-4"/>
          <w:sz w:val="28"/>
          <w:szCs w:val="28"/>
        </w:rPr>
        <w:t>воды</w:t>
      </w:r>
      <w:r w:rsidRPr="00850B3B">
        <w:rPr>
          <w:rStyle w:val="1f1"/>
          <w:rFonts w:ascii="Times New Roman" w:hAnsi="Times New Roman" w:cs="Times New Roman"/>
          <w:spacing w:val="62"/>
          <w:sz w:val="28"/>
          <w:szCs w:val="28"/>
        </w:rPr>
        <w:t xml:space="preserve"> </w:t>
      </w:r>
      <w:r w:rsidRPr="00850B3B">
        <w:rPr>
          <w:rStyle w:val="1f1"/>
          <w:rFonts w:ascii="Times New Roman" w:hAnsi="Times New Roman" w:cs="Times New Roman"/>
          <w:sz w:val="28"/>
          <w:szCs w:val="28"/>
        </w:rPr>
        <w:t xml:space="preserve">при транспортировке, соотношение цены и эффективности (улучшения </w:t>
      </w:r>
      <w:r w:rsidRPr="00850B3B">
        <w:rPr>
          <w:rStyle w:val="1f1"/>
          <w:rFonts w:ascii="Times New Roman" w:hAnsi="Times New Roman" w:cs="Times New Roman"/>
          <w:spacing w:val="-3"/>
          <w:sz w:val="28"/>
          <w:szCs w:val="28"/>
        </w:rPr>
        <w:t xml:space="preserve">качества </w:t>
      </w:r>
      <w:r w:rsidRPr="00850B3B">
        <w:rPr>
          <w:rStyle w:val="1f1"/>
          <w:rFonts w:ascii="Times New Roman" w:hAnsi="Times New Roman" w:cs="Times New Roman"/>
          <w:spacing w:val="-4"/>
          <w:sz w:val="28"/>
          <w:szCs w:val="28"/>
        </w:rPr>
        <w:t xml:space="preserve">воды </w:t>
      </w:r>
      <w:r w:rsidRPr="00850B3B">
        <w:rPr>
          <w:rStyle w:val="1f1"/>
          <w:rFonts w:ascii="Times New Roman" w:hAnsi="Times New Roman" w:cs="Times New Roman"/>
          <w:sz w:val="28"/>
          <w:szCs w:val="28"/>
        </w:rPr>
        <w:t xml:space="preserve">или </w:t>
      </w:r>
      <w:r w:rsidRPr="00850B3B">
        <w:rPr>
          <w:rStyle w:val="1f1"/>
          <w:rFonts w:ascii="Times New Roman" w:hAnsi="Times New Roman" w:cs="Times New Roman"/>
          <w:spacing w:val="-3"/>
          <w:sz w:val="28"/>
          <w:szCs w:val="28"/>
        </w:rPr>
        <w:t xml:space="preserve">качества </w:t>
      </w:r>
      <w:r w:rsidRPr="00850B3B">
        <w:rPr>
          <w:rStyle w:val="1f1"/>
          <w:rFonts w:ascii="Times New Roman" w:hAnsi="Times New Roman" w:cs="Times New Roman"/>
          <w:sz w:val="28"/>
          <w:szCs w:val="28"/>
        </w:rPr>
        <w:t xml:space="preserve">очистки </w:t>
      </w:r>
      <w:r w:rsidRPr="00850B3B">
        <w:rPr>
          <w:rStyle w:val="1f1"/>
          <w:rFonts w:ascii="Times New Roman" w:hAnsi="Times New Roman" w:cs="Times New Roman"/>
          <w:spacing w:val="-3"/>
          <w:sz w:val="28"/>
          <w:szCs w:val="28"/>
        </w:rPr>
        <w:t xml:space="preserve">сточных вод); </w:t>
      </w:r>
      <w:r w:rsidRPr="00850B3B">
        <w:rPr>
          <w:rStyle w:val="1f1"/>
          <w:rFonts w:ascii="Times New Roman" w:hAnsi="Times New Roman" w:cs="Times New Roman"/>
          <w:sz w:val="28"/>
          <w:szCs w:val="28"/>
        </w:rPr>
        <w:t>реализация мероприятий инвестиционной программы; иные</w:t>
      </w:r>
      <w:r w:rsidRPr="00850B3B">
        <w:rPr>
          <w:rStyle w:val="1f1"/>
          <w:rFonts w:ascii="Times New Roman" w:hAnsi="Times New Roman" w:cs="Times New Roman"/>
          <w:spacing w:val="-11"/>
          <w:sz w:val="28"/>
          <w:szCs w:val="28"/>
        </w:rPr>
        <w:t xml:space="preserve"> </w:t>
      </w:r>
      <w:r w:rsidRPr="00850B3B">
        <w:rPr>
          <w:rStyle w:val="1f1"/>
          <w:rFonts w:ascii="Times New Roman" w:hAnsi="Times New Roman" w:cs="Times New Roman"/>
          <w:sz w:val="28"/>
          <w:szCs w:val="28"/>
        </w:rPr>
        <w:t>показатели,</w:t>
      </w:r>
      <w:r w:rsidRPr="00850B3B">
        <w:rPr>
          <w:rStyle w:val="1f1"/>
          <w:rFonts w:ascii="Times New Roman" w:hAnsi="Times New Roman" w:cs="Times New Roman"/>
          <w:spacing w:val="-9"/>
          <w:sz w:val="28"/>
          <w:szCs w:val="28"/>
        </w:rPr>
        <w:t xml:space="preserve"> </w:t>
      </w:r>
      <w:r w:rsidRPr="00850B3B">
        <w:rPr>
          <w:rStyle w:val="1f1"/>
          <w:rFonts w:ascii="Times New Roman" w:hAnsi="Times New Roman" w:cs="Times New Roman"/>
          <w:sz w:val="28"/>
          <w:szCs w:val="28"/>
        </w:rPr>
        <w:t>установленные</w:t>
      </w:r>
      <w:r w:rsidRPr="00850B3B">
        <w:rPr>
          <w:rStyle w:val="1f1"/>
          <w:rFonts w:ascii="Times New Roman" w:hAnsi="Times New Roman" w:cs="Times New Roman"/>
          <w:spacing w:val="-10"/>
          <w:sz w:val="28"/>
          <w:szCs w:val="28"/>
        </w:rPr>
        <w:t xml:space="preserve"> </w:t>
      </w:r>
      <w:r w:rsidRPr="00850B3B">
        <w:rPr>
          <w:rStyle w:val="1f1"/>
          <w:rFonts w:ascii="Times New Roman" w:hAnsi="Times New Roman" w:cs="Times New Roman"/>
          <w:sz w:val="28"/>
          <w:szCs w:val="28"/>
        </w:rPr>
        <w:t>федеральным</w:t>
      </w:r>
      <w:r w:rsidRPr="00850B3B">
        <w:rPr>
          <w:rStyle w:val="1f1"/>
          <w:rFonts w:ascii="Times New Roman" w:hAnsi="Times New Roman" w:cs="Times New Roman"/>
          <w:spacing w:val="-9"/>
          <w:sz w:val="28"/>
          <w:szCs w:val="28"/>
        </w:rPr>
        <w:t xml:space="preserve"> </w:t>
      </w:r>
      <w:r w:rsidRPr="00850B3B">
        <w:rPr>
          <w:rStyle w:val="1f1"/>
          <w:rFonts w:ascii="Times New Roman" w:hAnsi="Times New Roman" w:cs="Times New Roman"/>
          <w:sz w:val="28"/>
          <w:szCs w:val="28"/>
        </w:rPr>
        <w:t>органом</w:t>
      </w:r>
      <w:r w:rsidRPr="00850B3B">
        <w:rPr>
          <w:rStyle w:val="1f1"/>
          <w:rFonts w:ascii="Times New Roman" w:hAnsi="Times New Roman" w:cs="Times New Roman"/>
          <w:spacing w:val="-10"/>
          <w:sz w:val="28"/>
          <w:szCs w:val="28"/>
        </w:rPr>
        <w:t xml:space="preserve"> </w:t>
      </w:r>
      <w:r w:rsidRPr="00850B3B">
        <w:rPr>
          <w:rStyle w:val="1f1"/>
          <w:rFonts w:ascii="Times New Roman" w:hAnsi="Times New Roman" w:cs="Times New Roman"/>
          <w:sz w:val="28"/>
          <w:szCs w:val="28"/>
        </w:rPr>
        <w:t>исполнительной</w:t>
      </w:r>
      <w:r w:rsidRPr="00850B3B">
        <w:rPr>
          <w:rStyle w:val="1f1"/>
          <w:rFonts w:ascii="Times New Roman" w:hAnsi="Times New Roman" w:cs="Times New Roman"/>
          <w:spacing w:val="-8"/>
          <w:sz w:val="28"/>
          <w:szCs w:val="28"/>
        </w:rPr>
        <w:t xml:space="preserve"> </w:t>
      </w:r>
      <w:r w:rsidRPr="00850B3B">
        <w:rPr>
          <w:rStyle w:val="1f1"/>
          <w:rFonts w:ascii="Times New Roman" w:hAnsi="Times New Roman" w:cs="Times New Roman"/>
          <w:sz w:val="28"/>
          <w:szCs w:val="28"/>
        </w:rPr>
        <w:t xml:space="preserve">власти, осуществляющим функции по выработке </w:t>
      </w:r>
      <w:r w:rsidRPr="00850B3B">
        <w:rPr>
          <w:rStyle w:val="1f1"/>
          <w:rFonts w:ascii="Times New Roman" w:hAnsi="Times New Roman" w:cs="Times New Roman"/>
          <w:spacing w:val="-3"/>
          <w:sz w:val="28"/>
          <w:szCs w:val="28"/>
        </w:rPr>
        <w:t xml:space="preserve">государственной </w:t>
      </w:r>
      <w:r w:rsidRPr="00850B3B">
        <w:rPr>
          <w:rStyle w:val="1f1"/>
          <w:rFonts w:ascii="Times New Roman" w:hAnsi="Times New Roman" w:cs="Times New Roman"/>
          <w:sz w:val="28"/>
          <w:szCs w:val="28"/>
        </w:rPr>
        <w:t xml:space="preserve">политики и нормативно-правовому регулированию в сфере жилищно-коммунального </w:t>
      </w:r>
      <w:r w:rsidRPr="00850B3B">
        <w:rPr>
          <w:rStyle w:val="1f1"/>
          <w:rFonts w:ascii="Times New Roman" w:hAnsi="Times New Roman" w:cs="Times New Roman"/>
          <w:spacing w:val="-3"/>
          <w:sz w:val="28"/>
          <w:szCs w:val="28"/>
        </w:rPr>
        <w:t>хозяйства;</w:t>
      </w:r>
    </w:p>
    <w:p w14:paraId="2D40F74C" w14:textId="77777777"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bCs/>
          <w:i/>
          <w:sz w:val="28"/>
          <w:szCs w:val="28"/>
        </w:rPr>
        <w:t xml:space="preserve">Централизованная система холодного водоснабжения </w:t>
      </w:r>
      <w:r w:rsidRPr="00850B3B">
        <w:rPr>
          <w:rStyle w:val="1f1"/>
          <w:rFonts w:ascii="Times New Roman" w:hAnsi="Times New Roman" w:cs="Times New Roman"/>
          <w:b/>
          <w:bCs/>
          <w:sz w:val="28"/>
          <w:szCs w:val="28"/>
        </w:rPr>
        <w:t xml:space="preserve">- </w:t>
      </w:r>
      <w:r w:rsidRPr="00850B3B">
        <w:rPr>
          <w:rStyle w:val="1f1"/>
          <w:rFonts w:ascii="Times New Roman" w:hAnsi="Times New Roman" w:cs="Times New Roman"/>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305BE3EB" w14:textId="77777777" w:rsidR="005C709F" w:rsidRDefault="005C709F" w:rsidP="005C709F">
      <w:pPr>
        <w:pStyle w:val="1c"/>
        <w:spacing w:line="360" w:lineRule="auto"/>
        <w:ind w:firstLine="709"/>
        <w:jc w:val="both"/>
      </w:pPr>
    </w:p>
    <w:p w14:paraId="504388E2" w14:textId="77777777" w:rsidR="005C709F" w:rsidRDefault="005C709F" w:rsidP="005C709F">
      <w:pPr>
        <w:pStyle w:val="1c"/>
        <w:spacing w:line="360" w:lineRule="auto"/>
        <w:ind w:firstLine="709"/>
        <w:jc w:val="both"/>
      </w:pPr>
    </w:p>
    <w:p w14:paraId="49E73020" w14:textId="77777777" w:rsidR="005C709F" w:rsidRDefault="005C709F" w:rsidP="005C709F">
      <w:pPr>
        <w:pStyle w:val="1c"/>
        <w:spacing w:line="360" w:lineRule="auto"/>
        <w:ind w:firstLine="709"/>
        <w:jc w:val="both"/>
      </w:pPr>
    </w:p>
    <w:p w14:paraId="427E74B7" w14:textId="77777777" w:rsidR="00850B3B" w:rsidRDefault="00850B3B" w:rsidP="005C709F">
      <w:pPr>
        <w:pStyle w:val="1"/>
        <w:spacing w:before="0" w:line="360" w:lineRule="auto"/>
        <w:ind w:left="0" w:firstLine="0"/>
        <w:jc w:val="center"/>
        <w:rPr>
          <w:rFonts w:ascii="Times New Roman" w:hAnsi="Times New Roman" w:cs="Times New Roman"/>
          <w:bCs/>
          <w:color w:val="auto"/>
          <w:szCs w:val="28"/>
        </w:rPr>
      </w:pPr>
      <w:bookmarkStart w:id="3" w:name="_Toc38874820"/>
    </w:p>
    <w:p w14:paraId="00DFF6EA" w14:textId="59D5ABCF" w:rsidR="005C709F" w:rsidRDefault="005C709F" w:rsidP="005C709F">
      <w:pPr>
        <w:pStyle w:val="1"/>
        <w:spacing w:before="0" w:line="360" w:lineRule="auto"/>
        <w:ind w:left="0" w:firstLine="0"/>
        <w:jc w:val="center"/>
      </w:pPr>
      <w:r>
        <w:rPr>
          <w:rFonts w:ascii="Times New Roman" w:hAnsi="Times New Roman" w:cs="Times New Roman"/>
          <w:bCs/>
          <w:color w:val="auto"/>
          <w:szCs w:val="28"/>
        </w:rPr>
        <w:t>1. ВОДОСНАБЖЕНИЕ</w:t>
      </w:r>
      <w:bookmarkEnd w:id="3"/>
    </w:p>
    <w:p w14:paraId="2B101825" w14:textId="0036440A" w:rsidR="005C709F" w:rsidRPr="00850B3B" w:rsidRDefault="005C709F" w:rsidP="005C709F">
      <w:pPr>
        <w:pStyle w:val="2"/>
        <w:spacing w:before="0" w:after="0" w:line="360" w:lineRule="auto"/>
        <w:ind w:left="0" w:firstLine="0"/>
        <w:jc w:val="center"/>
        <w:rPr>
          <w:rFonts w:ascii="Times New Roman" w:hAnsi="Times New Roman" w:cs="Times New Roman"/>
        </w:rPr>
      </w:pPr>
      <w:bookmarkStart w:id="4" w:name="_Toc38874821"/>
      <w:r w:rsidRPr="00850B3B">
        <w:rPr>
          <w:rFonts w:ascii="Times New Roman" w:hAnsi="Times New Roman" w:cs="Times New Roman"/>
          <w:i w:val="0"/>
          <w:iCs w:val="0"/>
        </w:rPr>
        <w:t>1.1</w:t>
      </w:r>
      <w:r w:rsidR="0027535F">
        <w:rPr>
          <w:rFonts w:ascii="Times New Roman" w:hAnsi="Times New Roman" w:cs="Times New Roman"/>
          <w:i w:val="0"/>
          <w:iCs w:val="0"/>
        </w:rPr>
        <w:t>.</w:t>
      </w:r>
      <w:r w:rsidRPr="00850B3B">
        <w:rPr>
          <w:rFonts w:ascii="Times New Roman" w:hAnsi="Times New Roman" w:cs="Times New Roman"/>
          <w:i w:val="0"/>
          <w:iCs w:val="0"/>
        </w:rPr>
        <w:t>Технико-экономическое состояние централизованных систем водоснабжения</w:t>
      </w:r>
      <w:bookmarkEnd w:id="4"/>
    </w:p>
    <w:p w14:paraId="237B1292" w14:textId="3CDCDFEA" w:rsidR="005C709F" w:rsidRPr="00850B3B" w:rsidRDefault="005C709F" w:rsidP="005C709F">
      <w:pPr>
        <w:pStyle w:val="3"/>
        <w:spacing w:before="0" w:after="0" w:line="360" w:lineRule="auto"/>
        <w:ind w:left="0" w:firstLine="0"/>
        <w:jc w:val="center"/>
        <w:rPr>
          <w:rFonts w:ascii="Times New Roman" w:hAnsi="Times New Roman" w:cs="Times New Roman"/>
        </w:rPr>
      </w:pPr>
      <w:bookmarkStart w:id="5" w:name="_Toc38874822"/>
      <w:r w:rsidRPr="00850B3B">
        <w:rPr>
          <w:rFonts w:ascii="Times New Roman" w:hAnsi="Times New Roman" w:cs="Times New Roman"/>
        </w:rPr>
        <w:t>1.1.1</w:t>
      </w:r>
      <w:r w:rsidR="0027535F">
        <w:rPr>
          <w:rFonts w:ascii="Times New Roman" w:hAnsi="Times New Roman" w:cs="Times New Roman"/>
        </w:rPr>
        <w:t>.</w:t>
      </w:r>
      <w:r w:rsidRPr="00850B3B">
        <w:rPr>
          <w:rFonts w:ascii="Times New Roman" w:hAnsi="Times New Roman" w:cs="Times New Roman"/>
        </w:rPr>
        <w:t xml:space="preserve"> Системы и структуры водоснабжения поселения и деление территорий на эксплуатационные зоны</w:t>
      </w:r>
      <w:bookmarkEnd w:id="5"/>
    </w:p>
    <w:p w14:paraId="438422D3" w14:textId="752CFE2F" w:rsidR="005C709F" w:rsidRPr="00850B3B" w:rsidRDefault="005C709F" w:rsidP="00850B3B">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Водоснабжение как отрасль играет огромную роль в обеспечении жизнедеятельности поселения и требует целенаправленных мероприятий по развитию надежной системы хозяйственно-питьевого водоснабжения.</w:t>
      </w:r>
    </w:p>
    <w:p w14:paraId="48C12A31" w14:textId="77777777" w:rsidR="00A73B6E" w:rsidRPr="00850B3B" w:rsidRDefault="00A73B6E" w:rsidP="00850B3B">
      <w:pPr>
        <w:tabs>
          <w:tab w:val="decimal" w:pos="-360"/>
        </w:tabs>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Район расположен на Девонской низине. Поселение характеризуется развитием и распространением подземных вод четвертичного водоносного комплекса и снежско-плавского водоносного комплекса франского яруса верхнего девона. Снежско-плавский водоносный комплекс в течение многих лет эксплуатируется скважинами пробуренными в г. Холме и представлен снежско-памушским и амульским водоносными горизонтами. Подземные воды снежско-памушского и амульского горизонтов являются основным источником водоснабжения г. Холма.</w:t>
      </w:r>
    </w:p>
    <w:p w14:paraId="357C69CA" w14:textId="77777777" w:rsidR="00A73B6E" w:rsidRPr="00850B3B" w:rsidRDefault="00A73B6E" w:rsidP="00850B3B">
      <w:pPr>
        <w:tabs>
          <w:tab w:val="decimal" w:pos="-360"/>
        </w:tabs>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Снежско-плавский водоносный комплекс представлен сложной терригенной толщей переслаивания. Доля водовмещающих пород (песком, песчаников, реже известняков) колеблется в разрезе от 10-20 до 60-80%. Чередование водовмещающих и водоупорных пород обуславливает наличие  в разрезах нескольких водоносных слоев, не выдержанных по мощности и простиранию.</w:t>
      </w:r>
    </w:p>
    <w:p w14:paraId="00F32D4C" w14:textId="285C6CCD" w:rsidR="00A73B6E" w:rsidRDefault="00A73B6E" w:rsidP="00850B3B">
      <w:pPr>
        <w:tabs>
          <w:tab w:val="decimal" w:pos="-360"/>
        </w:tabs>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Водозабор в г. Холме работает на неутвержденных запасах и эксплуатирует снежско-плавский водоносные комплексы. Скважинами пройденными в разные годы (с </w:t>
      </w:r>
      <w:smartTag w:uri="urn:schemas-microsoft-com:office:smarttags" w:element="metricconverter">
        <w:smartTagPr>
          <w:attr w:name="ProductID" w:val="1960 г"/>
        </w:smartTagPr>
        <w:r w:rsidRPr="00850B3B">
          <w:rPr>
            <w:rFonts w:ascii="Times New Roman" w:hAnsi="Times New Roman" w:cs="Times New Roman"/>
            <w:sz w:val="28"/>
            <w:szCs w:val="28"/>
          </w:rPr>
          <w:t>1960 г</w:t>
        </w:r>
      </w:smartTag>
      <w:r w:rsidRPr="00850B3B">
        <w:rPr>
          <w:rFonts w:ascii="Times New Roman" w:hAnsi="Times New Roman" w:cs="Times New Roman"/>
          <w:sz w:val="28"/>
          <w:szCs w:val="28"/>
        </w:rPr>
        <w:t xml:space="preserve">. по </w:t>
      </w:r>
      <w:smartTag w:uri="urn:schemas-microsoft-com:office:smarttags" w:element="metricconverter">
        <w:smartTagPr>
          <w:attr w:name="ProductID" w:val="2002 г"/>
        </w:smartTagPr>
        <w:r w:rsidRPr="00850B3B">
          <w:rPr>
            <w:rFonts w:ascii="Times New Roman" w:hAnsi="Times New Roman" w:cs="Times New Roman"/>
            <w:sz w:val="28"/>
            <w:szCs w:val="28"/>
          </w:rPr>
          <w:t>2002 г</w:t>
        </w:r>
      </w:smartTag>
      <w:r w:rsidRPr="00850B3B">
        <w:rPr>
          <w:rFonts w:ascii="Times New Roman" w:hAnsi="Times New Roman" w:cs="Times New Roman"/>
          <w:sz w:val="28"/>
          <w:szCs w:val="28"/>
        </w:rPr>
        <w:t xml:space="preserve">.) глубиной от </w:t>
      </w:r>
      <w:smartTag w:uri="urn:schemas-microsoft-com:office:smarttags" w:element="metricconverter">
        <w:smartTagPr>
          <w:attr w:name="ProductID" w:val="105,0 м"/>
        </w:smartTagPr>
        <w:r w:rsidRPr="00850B3B">
          <w:rPr>
            <w:rFonts w:ascii="Times New Roman" w:hAnsi="Times New Roman" w:cs="Times New Roman"/>
            <w:sz w:val="28"/>
            <w:szCs w:val="28"/>
          </w:rPr>
          <w:t>105,0 м</w:t>
        </w:r>
      </w:smartTag>
      <w:r w:rsidRPr="00850B3B">
        <w:rPr>
          <w:rFonts w:ascii="Times New Roman" w:hAnsi="Times New Roman" w:cs="Times New Roman"/>
          <w:sz w:val="28"/>
          <w:szCs w:val="28"/>
        </w:rPr>
        <w:t xml:space="preserve"> до </w:t>
      </w:r>
      <w:smartTag w:uri="urn:schemas-microsoft-com:office:smarttags" w:element="metricconverter">
        <w:smartTagPr>
          <w:attr w:name="ProductID" w:val="160,0 м"/>
        </w:smartTagPr>
        <w:r w:rsidRPr="00850B3B">
          <w:rPr>
            <w:rFonts w:ascii="Times New Roman" w:hAnsi="Times New Roman" w:cs="Times New Roman"/>
            <w:sz w:val="28"/>
            <w:szCs w:val="28"/>
          </w:rPr>
          <w:t>160,0 м</w:t>
        </w:r>
      </w:smartTag>
      <w:r w:rsidRPr="00850B3B">
        <w:rPr>
          <w:rFonts w:ascii="Times New Roman" w:hAnsi="Times New Roman" w:cs="Times New Roman"/>
          <w:sz w:val="28"/>
          <w:szCs w:val="28"/>
        </w:rPr>
        <w:t>., вскрыты и каптируются подземные воды снежско-памушского и амульского горизонтов снежско-плавского водоносного комплекса верхнего девона.</w:t>
      </w:r>
    </w:p>
    <w:p w14:paraId="40A9446B" w14:textId="38B2A2B3" w:rsidR="008C1B41" w:rsidRPr="00850B3B" w:rsidRDefault="008C1B41" w:rsidP="00850B3B">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Источником водоснабжения </w:t>
      </w:r>
      <w:r w:rsidRPr="00850B3B">
        <w:rPr>
          <w:rFonts w:ascii="Times New Roman" w:hAnsi="Times New Roman" w:cs="Times New Roman"/>
          <w:bCs/>
          <w:sz w:val="28"/>
          <w:szCs w:val="28"/>
          <w:lang w:eastAsia="ru-RU"/>
        </w:rPr>
        <w:t xml:space="preserve">Холмского ГП </w:t>
      </w:r>
      <w:r w:rsidRPr="00850B3B">
        <w:rPr>
          <w:rFonts w:ascii="Times New Roman" w:hAnsi="Times New Roman" w:cs="Times New Roman"/>
          <w:sz w:val="28"/>
          <w:szCs w:val="28"/>
        </w:rPr>
        <w:t>являются десять артезианских скважин, расположенных на территории Холмского ГП, в г. Холм по адресам:</w:t>
      </w:r>
    </w:p>
    <w:tbl>
      <w:tblPr>
        <w:tblW w:w="9332" w:type="dxa"/>
        <w:tblInd w:w="108" w:type="dxa"/>
        <w:tblLook w:val="0000" w:firstRow="0" w:lastRow="0" w:firstColumn="0" w:lastColumn="0" w:noHBand="0" w:noVBand="0"/>
      </w:tblPr>
      <w:tblGrid>
        <w:gridCol w:w="594"/>
        <w:gridCol w:w="1533"/>
        <w:gridCol w:w="5504"/>
        <w:gridCol w:w="1701"/>
      </w:tblGrid>
      <w:tr w:rsidR="00226A37" w:rsidRPr="00850B3B" w14:paraId="4BC719E9" w14:textId="77777777" w:rsidTr="0027535F">
        <w:trPr>
          <w:trHeight w:val="684"/>
        </w:trPr>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14:paraId="6939A896" w14:textId="77777777" w:rsidR="00226A37" w:rsidRPr="00850B3B" w:rsidRDefault="00226A37" w:rsidP="00B316E4">
            <w:pPr>
              <w:spacing w:before="120" w:line="240" w:lineRule="exact"/>
              <w:jc w:val="center"/>
              <w:rPr>
                <w:rFonts w:ascii="Times New Roman" w:hAnsi="Times New Roman" w:cs="Times New Roman"/>
                <w:bCs/>
                <w:sz w:val="28"/>
                <w:szCs w:val="28"/>
              </w:rPr>
            </w:pPr>
            <w:r w:rsidRPr="00850B3B">
              <w:rPr>
                <w:rFonts w:ascii="Times New Roman" w:hAnsi="Times New Roman" w:cs="Times New Roman"/>
                <w:bCs/>
                <w:sz w:val="28"/>
                <w:szCs w:val="28"/>
              </w:rPr>
              <w:t>№ п/п</w:t>
            </w:r>
          </w:p>
        </w:tc>
        <w:tc>
          <w:tcPr>
            <w:tcW w:w="1533" w:type="dxa"/>
            <w:tcBorders>
              <w:top w:val="single" w:sz="4" w:space="0" w:color="auto"/>
              <w:left w:val="nil"/>
              <w:bottom w:val="single" w:sz="4" w:space="0" w:color="auto"/>
              <w:right w:val="single" w:sz="4" w:space="0" w:color="auto"/>
            </w:tcBorders>
            <w:shd w:val="clear" w:color="auto" w:fill="auto"/>
            <w:vAlign w:val="bottom"/>
          </w:tcPr>
          <w:p w14:paraId="64058278" w14:textId="77777777" w:rsidR="00226A37" w:rsidRPr="00850B3B" w:rsidRDefault="00226A37" w:rsidP="00B316E4">
            <w:pPr>
              <w:spacing w:before="120" w:line="240" w:lineRule="exact"/>
              <w:jc w:val="center"/>
              <w:rPr>
                <w:rFonts w:ascii="Times New Roman" w:hAnsi="Times New Roman" w:cs="Times New Roman"/>
                <w:bCs/>
                <w:sz w:val="28"/>
                <w:szCs w:val="28"/>
              </w:rPr>
            </w:pPr>
            <w:r w:rsidRPr="00850B3B">
              <w:rPr>
                <w:rFonts w:ascii="Times New Roman" w:hAnsi="Times New Roman" w:cs="Times New Roman"/>
                <w:bCs/>
                <w:sz w:val="28"/>
                <w:szCs w:val="28"/>
              </w:rPr>
              <w:t>№ скважины</w:t>
            </w:r>
          </w:p>
        </w:tc>
        <w:tc>
          <w:tcPr>
            <w:tcW w:w="5504" w:type="dxa"/>
            <w:tcBorders>
              <w:top w:val="single" w:sz="4" w:space="0" w:color="auto"/>
              <w:left w:val="nil"/>
              <w:bottom w:val="single" w:sz="4" w:space="0" w:color="auto"/>
              <w:right w:val="single" w:sz="4" w:space="0" w:color="auto"/>
            </w:tcBorders>
            <w:shd w:val="clear" w:color="auto" w:fill="auto"/>
            <w:vAlign w:val="bottom"/>
          </w:tcPr>
          <w:p w14:paraId="426B18B9" w14:textId="77777777" w:rsidR="00226A37" w:rsidRPr="00850B3B" w:rsidRDefault="00226A37" w:rsidP="00B316E4">
            <w:pPr>
              <w:spacing w:before="120" w:line="240" w:lineRule="exact"/>
              <w:jc w:val="center"/>
              <w:rPr>
                <w:rFonts w:ascii="Times New Roman" w:hAnsi="Times New Roman" w:cs="Times New Roman"/>
                <w:bCs/>
                <w:sz w:val="28"/>
                <w:szCs w:val="28"/>
              </w:rPr>
            </w:pPr>
            <w:r w:rsidRPr="00850B3B">
              <w:rPr>
                <w:rFonts w:ascii="Times New Roman" w:hAnsi="Times New Roman" w:cs="Times New Roman"/>
                <w:bCs/>
                <w:sz w:val="28"/>
                <w:szCs w:val="28"/>
              </w:rPr>
              <w:t>Адрес места расположения</w:t>
            </w:r>
          </w:p>
        </w:tc>
        <w:tc>
          <w:tcPr>
            <w:tcW w:w="1701" w:type="dxa"/>
            <w:tcBorders>
              <w:top w:val="single" w:sz="4" w:space="0" w:color="auto"/>
              <w:left w:val="nil"/>
              <w:bottom w:val="single" w:sz="4" w:space="0" w:color="auto"/>
              <w:right w:val="single" w:sz="4" w:space="0" w:color="auto"/>
            </w:tcBorders>
            <w:shd w:val="clear" w:color="auto" w:fill="auto"/>
            <w:vAlign w:val="bottom"/>
          </w:tcPr>
          <w:p w14:paraId="21A056F6" w14:textId="77777777" w:rsidR="00226A37" w:rsidRPr="00850B3B" w:rsidRDefault="00226A37" w:rsidP="00B316E4">
            <w:pPr>
              <w:spacing w:before="120" w:line="240" w:lineRule="exact"/>
              <w:jc w:val="center"/>
              <w:rPr>
                <w:rFonts w:ascii="Times New Roman" w:hAnsi="Times New Roman" w:cs="Times New Roman"/>
                <w:bCs/>
                <w:sz w:val="28"/>
                <w:szCs w:val="28"/>
              </w:rPr>
            </w:pPr>
            <w:r w:rsidRPr="00850B3B">
              <w:rPr>
                <w:rFonts w:ascii="Times New Roman" w:hAnsi="Times New Roman" w:cs="Times New Roman"/>
                <w:bCs/>
                <w:sz w:val="28"/>
                <w:szCs w:val="28"/>
              </w:rPr>
              <w:t>Дебет скважины, куб.м.</w:t>
            </w:r>
          </w:p>
        </w:tc>
      </w:tr>
      <w:tr w:rsidR="00226A37" w:rsidRPr="00850B3B" w14:paraId="000AD0D5" w14:textId="77777777"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14:paraId="3039E313"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1</w:t>
            </w:r>
          </w:p>
        </w:tc>
        <w:tc>
          <w:tcPr>
            <w:tcW w:w="1533" w:type="dxa"/>
            <w:tcBorders>
              <w:top w:val="nil"/>
              <w:left w:val="nil"/>
              <w:bottom w:val="single" w:sz="4" w:space="0" w:color="auto"/>
              <w:right w:val="single" w:sz="4" w:space="0" w:color="auto"/>
            </w:tcBorders>
            <w:shd w:val="clear" w:color="auto" w:fill="auto"/>
            <w:vAlign w:val="bottom"/>
          </w:tcPr>
          <w:p w14:paraId="37C92B2A"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3-63</w:t>
            </w:r>
          </w:p>
        </w:tc>
        <w:tc>
          <w:tcPr>
            <w:tcW w:w="5504" w:type="dxa"/>
            <w:tcBorders>
              <w:top w:val="nil"/>
              <w:left w:val="nil"/>
              <w:bottom w:val="single" w:sz="4" w:space="0" w:color="auto"/>
              <w:right w:val="single" w:sz="4" w:space="0" w:color="auto"/>
            </w:tcBorders>
            <w:shd w:val="clear" w:color="auto" w:fill="auto"/>
            <w:vAlign w:val="bottom"/>
          </w:tcPr>
          <w:p w14:paraId="3B89CD3D"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Калитина 25а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14:paraId="309374FA"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7,92</w:t>
            </w:r>
          </w:p>
        </w:tc>
      </w:tr>
      <w:tr w:rsidR="00226A37" w:rsidRPr="00850B3B" w14:paraId="0CA563CA" w14:textId="77777777"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14:paraId="39FA1920"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2</w:t>
            </w:r>
          </w:p>
        </w:tc>
        <w:tc>
          <w:tcPr>
            <w:tcW w:w="1533" w:type="dxa"/>
            <w:tcBorders>
              <w:top w:val="nil"/>
              <w:left w:val="nil"/>
              <w:bottom w:val="single" w:sz="4" w:space="0" w:color="auto"/>
              <w:right w:val="single" w:sz="4" w:space="0" w:color="auto"/>
            </w:tcBorders>
            <w:shd w:val="clear" w:color="auto" w:fill="auto"/>
            <w:vAlign w:val="bottom"/>
          </w:tcPr>
          <w:p w14:paraId="4AA2BEBC"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8-63</w:t>
            </w:r>
          </w:p>
        </w:tc>
        <w:tc>
          <w:tcPr>
            <w:tcW w:w="5504" w:type="dxa"/>
            <w:tcBorders>
              <w:top w:val="nil"/>
              <w:left w:val="nil"/>
              <w:bottom w:val="single" w:sz="4" w:space="0" w:color="auto"/>
              <w:right w:val="single" w:sz="4" w:space="0" w:color="auto"/>
            </w:tcBorders>
            <w:shd w:val="clear" w:color="auto" w:fill="auto"/>
            <w:vAlign w:val="bottom"/>
          </w:tcPr>
          <w:p w14:paraId="607C1F2B" w14:textId="3C1F6D85" w:rsidR="00226A37" w:rsidRPr="00850B3B" w:rsidRDefault="00226A37" w:rsidP="0097310C">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 xml:space="preserve">г. Холм, ул. Зиновьева </w:t>
            </w:r>
            <w:r w:rsidR="0097310C">
              <w:rPr>
                <w:rFonts w:ascii="Times New Roman" w:hAnsi="Times New Roman" w:cs="Times New Roman"/>
                <w:sz w:val="28"/>
                <w:szCs w:val="28"/>
              </w:rPr>
              <w:t>15</w:t>
            </w:r>
            <w:r w:rsidRPr="00850B3B">
              <w:rPr>
                <w:rFonts w:ascii="Times New Roman" w:hAnsi="Times New Roman" w:cs="Times New Roman"/>
                <w:sz w:val="28"/>
                <w:szCs w:val="28"/>
              </w:rPr>
              <w:t>а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14:paraId="14C48B8A"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13</w:t>
            </w:r>
          </w:p>
        </w:tc>
      </w:tr>
      <w:tr w:rsidR="00226A37" w:rsidRPr="00850B3B" w14:paraId="70BAEA84" w14:textId="77777777"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14:paraId="3FF1FBFF"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3</w:t>
            </w:r>
          </w:p>
        </w:tc>
        <w:tc>
          <w:tcPr>
            <w:tcW w:w="1533" w:type="dxa"/>
            <w:tcBorders>
              <w:top w:val="nil"/>
              <w:left w:val="nil"/>
              <w:bottom w:val="single" w:sz="4" w:space="0" w:color="auto"/>
              <w:right w:val="single" w:sz="4" w:space="0" w:color="auto"/>
            </w:tcBorders>
            <w:shd w:val="clear" w:color="auto" w:fill="auto"/>
            <w:vAlign w:val="bottom"/>
          </w:tcPr>
          <w:p w14:paraId="415D47A5"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12-64</w:t>
            </w:r>
          </w:p>
        </w:tc>
        <w:tc>
          <w:tcPr>
            <w:tcW w:w="5504" w:type="dxa"/>
            <w:tcBorders>
              <w:top w:val="nil"/>
              <w:left w:val="nil"/>
              <w:bottom w:val="single" w:sz="4" w:space="0" w:color="auto"/>
              <w:right w:val="single" w:sz="4" w:space="0" w:color="auto"/>
            </w:tcBorders>
            <w:shd w:val="clear" w:color="auto" w:fill="auto"/>
            <w:vAlign w:val="bottom"/>
          </w:tcPr>
          <w:p w14:paraId="32924EE6"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Луначарского 6а (Татиловская часть города)</w:t>
            </w:r>
          </w:p>
        </w:tc>
        <w:tc>
          <w:tcPr>
            <w:tcW w:w="1701" w:type="dxa"/>
            <w:tcBorders>
              <w:top w:val="nil"/>
              <w:left w:val="nil"/>
              <w:bottom w:val="single" w:sz="4" w:space="0" w:color="auto"/>
              <w:right w:val="single" w:sz="4" w:space="0" w:color="auto"/>
            </w:tcBorders>
            <w:shd w:val="clear" w:color="auto" w:fill="auto"/>
            <w:vAlign w:val="bottom"/>
          </w:tcPr>
          <w:p w14:paraId="31E98BBF"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7,52</w:t>
            </w:r>
          </w:p>
        </w:tc>
      </w:tr>
      <w:tr w:rsidR="00226A37" w:rsidRPr="00850B3B" w14:paraId="4D10DEEA" w14:textId="77777777"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14:paraId="4DC3CDC0"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lastRenderedPageBreak/>
              <w:t>4</w:t>
            </w:r>
          </w:p>
        </w:tc>
        <w:tc>
          <w:tcPr>
            <w:tcW w:w="1533" w:type="dxa"/>
            <w:tcBorders>
              <w:top w:val="nil"/>
              <w:left w:val="nil"/>
              <w:bottom w:val="single" w:sz="4" w:space="0" w:color="auto"/>
              <w:right w:val="single" w:sz="4" w:space="0" w:color="auto"/>
            </w:tcBorders>
            <w:shd w:val="clear" w:color="auto" w:fill="auto"/>
            <w:vAlign w:val="bottom"/>
          </w:tcPr>
          <w:p w14:paraId="6BB92C11"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Н-24-80</w:t>
            </w:r>
          </w:p>
        </w:tc>
        <w:tc>
          <w:tcPr>
            <w:tcW w:w="5504" w:type="dxa"/>
            <w:tcBorders>
              <w:top w:val="nil"/>
              <w:left w:val="nil"/>
              <w:bottom w:val="single" w:sz="4" w:space="0" w:color="auto"/>
              <w:right w:val="single" w:sz="4" w:space="0" w:color="auto"/>
            </w:tcBorders>
            <w:shd w:val="clear" w:color="auto" w:fill="auto"/>
            <w:vAlign w:val="bottom"/>
          </w:tcPr>
          <w:p w14:paraId="39DC88E7" w14:textId="1CB959D1"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С. Меркул</w:t>
            </w:r>
            <w:r w:rsidR="0097310C">
              <w:rPr>
                <w:rFonts w:ascii="Times New Roman" w:hAnsi="Times New Roman" w:cs="Times New Roman"/>
                <w:sz w:val="28"/>
                <w:szCs w:val="28"/>
              </w:rPr>
              <w:t>о</w:t>
            </w:r>
            <w:r w:rsidRPr="00850B3B">
              <w:rPr>
                <w:rFonts w:ascii="Times New Roman" w:hAnsi="Times New Roman" w:cs="Times New Roman"/>
                <w:sz w:val="28"/>
                <w:szCs w:val="28"/>
              </w:rPr>
              <w:t>ва 36 а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14:paraId="5C7CE201"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7,2</w:t>
            </w:r>
          </w:p>
        </w:tc>
      </w:tr>
      <w:tr w:rsidR="00226A37" w:rsidRPr="00850B3B" w14:paraId="18B41B5F" w14:textId="77777777"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14:paraId="1B44907A"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5</w:t>
            </w:r>
          </w:p>
        </w:tc>
        <w:tc>
          <w:tcPr>
            <w:tcW w:w="1533" w:type="dxa"/>
            <w:tcBorders>
              <w:top w:val="nil"/>
              <w:left w:val="nil"/>
              <w:bottom w:val="single" w:sz="4" w:space="0" w:color="auto"/>
              <w:right w:val="single" w:sz="4" w:space="0" w:color="auto"/>
            </w:tcBorders>
            <w:shd w:val="clear" w:color="auto" w:fill="auto"/>
            <w:vAlign w:val="bottom"/>
          </w:tcPr>
          <w:p w14:paraId="30674727"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Н-24-84</w:t>
            </w:r>
          </w:p>
        </w:tc>
        <w:tc>
          <w:tcPr>
            <w:tcW w:w="5504" w:type="dxa"/>
            <w:tcBorders>
              <w:top w:val="nil"/>
              <w:left w:val="nil"/>
              <w:bottom w:val="single" w:sz="4" w:space="0" w:color="auto"/>
              <w:right w:val="single" w:sz="4" w:space="0" w:color="auto"/>
            </w:tcBorders>
            <w:shd w:val="clear" w:color="auto" w:fill="auto"/>
            <w:vAlign w:val="bottom"/>
          </w:tcPr>
          <w:p w14:paraId="05216ACE"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Новикова 35а (Никольская часть города)</w:t>
            </w:r>
          </w:p>
        </w:tc>
        <w:tc>
          <w:tcPr>
            <w:tcW w:w="1701" w:type="dxa"/>
            <w:tcBorders>
              <w:top w:val="nil"/>
              <w:left w:val="nil"/>
              <w:bottom w:val="single" w:sz="4" w:space="0" w:color="auto"/>
              <w:right w:val="single" w:sz="4" w:space="0" w:color="auto"/>
            </w:tcBorders>
            <w:shd w:val="clear" w:color="auto" w:fill="auto"/>
            <w:vAlign w:val="bottom"/>
          </w:tcPr>
          <w:p w14:paraId="6E0B06D2"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8,4</w:t>
            </w:r>
          </w:p>
        </w:tc>
      </w:tr>
      <w:tr w:rsidR="00226A37" w:rsidRPr="00850B3B" w14:paraId="1AA47721" w14:textId="77777777"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14:paraId="508ABCAA"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6</w:t>
            </w:r>
          </w:p>
        </w:tc>
        <w:tc>
          <w:tcPr>
            <w:tcW w:w="1533" w:type="dxa"/>
            <w:tcBorders>
              <w:top w:val="nil"/>
              <w:left w:val="nil"/>
              <w:bottom w:val="single" w:sz="4" w:space="0" w:color="auto"/>
              <w:right w:val="single" w:sz="4" w:space="0" w:color="auto"/>
            </w:tcBorders>
            <w:shd w:val="clear" w:color="auto" w:fill="auto"/>
            <w:vAlign w:val="bottom"/>
          </w:tcPr>
          <w:p w14:paraId="7574A597"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13-64</w:t>
            </w:r>
          </w:p>
        </w:tc>
        <w:tc>
          <w:tcPr>
            <w:tcW w:w="5504" w:type="dxa"/>
            <w:tcBorders>
              <w:top w:val="nil"/>
              <w:left w:val="nil"/>
              <w:bottom w:val="single" w:sz="4" w:space="0" w:color="auto"/>
              <w:right w:val="single" w:sz="4" w:space="0" w:color="auto"/>
            </w:tcBorders>
            <w:shd w:val="clear" w:color="auto" w:fill="auto"/>
            <w:vAlign w:val="bottom"/>
          </w:tcPr>
          <w:p w14:paraId="170177E9" w14:textId="0DB759E1" w:rsidR="00226A37" w:rsidRPr="00850B3B" w:rsidRDefault="00226A37" w:rsidP="0097310C">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Челпанова 34а (Татиловская часть города)</w:t>
            </w:r>
          </w:p>
        </w:tc>
        <w:tc>
          <w:tcPr>
            <w:tcW w:w="1701" w:type="dxa"/>
            <w:tcBorders>
              <w:top w:val="nil"/>
              <w:left w:val="nil"/>
              <w:bottom w:val="single" w:sz="4" w:space="0" w:color="auto"/>
              <w:right w:val="single" w:sz="4" w:space="0" w:color="auto"/>
            </w:tcBorders>
            <w:shd w:val="clear" w:color="auto" w:fill="auto"/>
            <w:vAlign w:val="bottom"/>
          </w:tcPr>
          <w:p w14:paraId="2E61E842"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10,8</w:t>
            </w:r>
          </w:p>
        </w:tc>
      </w:tr>
      <w:tr w:rsidR="00226A37" w:rsidRPr="00850B3B" w14:paraId="67410EFC" w14:textId="77777777"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14:paraId="327AFA3E"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7</w:t>
            </w:r>
          </w:p>
        </w:tc>
        <w:tc>
          <w:tcPr>
            <w:tcW w:w="1533" w:type="dxa"/>
            <w:tcBorders>
              <w:top w:val="nil"/>
              <w:left w:val="nil"/>
              <w:bottom w:val="single" w:sz="4" w:space="0" w:color="auto"/>
              <w:right w:val="single" w:sz="4" w:space="0" w:color="auto"/>
            </w:tcBorders>
            <w:shd w:val="clear" w:color="auto" w:fill="auto"/>
            <w:vAlign w:val="bottom"/>
          </w:tcPr>
          <w:p w14:paraId="32DEDA6A"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203</w:t>
            </w:r>
          </w:p>
        </w:tc>
        <w:tc>
          <w:tcPr>
            <w:tcW w:w="5504" w:type="dxa"/>
            <w:tcBorders>
              <w:top w:val="nil"/>
              <w:left w:val="nil"/>
              <w:bottom w:val="single" w:sz="4" w:space="0" w:color="auto"/>
              <w:right w:val="single" w:sz="4" w:space="0" w:color="auto"/>
            </w:tcBorders>
            <w:shd w:val="clear" w:color="auto" w:fill="auto"/>
            <w:vAlign w:val="bottom"/>
          </w:tcPr>
          <w:p w14:paraId="2A6DEFB2"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Профсоюзная 7а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14:paraId="56915BAD" w14:textId="6A74AD82" w:rsidR="00226A37" w:rsidRPr="00850B3B" w:rsidRDefault="0097310C" w:rsidP="00B316E4">
            <w:pPr>
              <w:spacing w:before="120" w:line="240" w:lineRule="exact"/>
              <w:jc w:val="center"/>
              <w:rPr>
                <w:rFonts w:ascii="Times New Roman" w:hAnsi="Times New Roman" w:cs="Times New Roman"/>
                <w:sz w:val="28"/>
                <w:szCs w:val="28"/>
              </w:rPr>
            </w:pPr>
            <w:r>
              <w:rPr>
                <w:rFonts w:ascii="Times New Roman" w:hAnsi="Times New Roman" w:cs="Times New Roman"/>
                <w:sz w:val="28"/>
                <w:szCs w:val="28"/>
              </w:rPr>
              <w:t>7,6</w:t>
            </w:r>
          </w:p>
        </w:tc>
      </w:tr>
      <w:tr w:rsidR="00226A37" w:rsidRPr="00850B3B" w14:paraId="0257EEC5" w14:textId="77777777"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14:paraId="45E8D900"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8</w:t>
            </w:r>
          </w:p>
        </w:tc>
        <w:tc>
          <w:tcPr>
            <w:tcW w:w="1533" w:type="dxa"/>
            <w:tcBorders>
              <w:top w:val="nil"/>
              <w:left w:val="nil"/>
              <w:bottom w:val="single" w:sz="4" w:space="0" w:color="auto"/>
              <w:right w:val="single" w:sz="4" w:space="0" w:color="auto"/>
            </w:tcBorders>
            <w:shd w:val="clear" w:color="auto" w:fill="auto"/>
            <w:vAlign w:val="bottom"/>
          </w:tcPr>
          <w:p w14:paraId="10D9ADB8" w14:textId="54B47604"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2</w:t>
            </w:r>
            <w:r w:rsidR="0097310C">
              <w:rPr>
                <w:rFonts w:ascii="Times New Roman" w:hAnsi="Times New Roman" w:cs="Times New Roman"/>
                <w:sz w:val="28"/>
                <w:szCs w:val="28"/>
              </w:rPr>
              <w:t>-</w:t>
            </w:r>
            <w:r w:rsidRPr="00850B3B">
              <w:rPr>
                <w:rFonts w:ascii="Times New Roman" w:hAnsi="Times New Roman" w:cs="Times New Roman"/>
                <w:sz w:val="28"/>
                <w:szCs w:val="28"/>
              </w:rPr>
              <w:t>71</w:t>
            </w:r>
          </w:p>
        </w:tc>
        <w:tc>
          <w:tcPr>
            <w:tcW w:w="5504" w:type="dxa"/>
            <w:tcBorders>
              <w:top w:val="nil"/>
              <w:left w:val="nil"/>
              <w:bottom w:val="single" w:sz="4" w:space="0" w:color="auto"/>
              <w:right w:val="single" w:sz="4" w:space="0" w:color="auto"/>
            </w:tcBorders>
            <w:shd w:val="clear" w:color="auto" w:fill="auto"/>
            <w:vAlign w:val="bottom"/>
          </w:tcPr>
          <w:p w14:paraId="09EA21B9" w14:textId="125EAA35" w:rsidR="00226A37" w:rsidRPr="00850B3B" w:rsidRDefault="00226A37" w:rsidP="0097310C">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 xml:space="preserve">г. Холм, ул. Зиновьева </w:t>
            </w:r>
            <w:r w:rsidR="0097310C">
              <w:rPr>
                <w:rFonts w:ascii="Times New Roman" w:hAnsi="Times New Roman" w:cs="Times New Roman"/>
                <w:sz w:val="28"/>
                <w:szCs w:val="28"/>
              </w:rPr>
              <w:t>35</w:t>
            </w:r>
            <w:r w:rsidRPr="00850B3B">
              <w:rPr>
                <w:rFonts w:ascii="Times New Roman" w:hAnsi="Times New Roman" w:cs="Times New Roman"/>
                <w:sz w:val="28"/>
                <w:szCs w:val="28"/>
              </w:rPr>
              <w:t>а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14:paraId="761C5A52"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7,3</w:t>
            </w:r>
          </w:p>
        </w:tc>
      </w:tr>
      <w:tr w:rsidR="00226A37" w:rsidRPr="00850B3B" w14:paraId="29CFB6F9" w14:textId="77777777"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14:paraId="026FAA53"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9</w:t>
            </w:r>
          </w:p>
        </w:tc>
        <w:tc>
          <w:tcPr>
            <w:tcW w:w="1533" w:type="dxa"/>
            <w:tcBorders>
              <w:top w:val="nil"/>
              <w:left w:val="nil"/>
              <w:bottom w:val="single" w:sz="4" w:space="0" w:color="auto"/>
              <w:right w:val="single" w:sz="4" w:space="0" w:color="auto"/>
            </w:tcBorders>
            <w:shd w:val="clear" w:color="auto" w:fill="auto"/>
            <w:vAlign w:val="bottom"/>
          </w:tcPr>
          <w:p w14:paraId="10E5F2D2"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2487</w:t>
            </w:r>
          </w:p>
        </w:tc>
        <w:tc>
          <w:tcPr>
            <w:tcW w:w="5504" w:type="dxa"/>
            <w:tcBorders>
              <w:top w:val="nil"/>
              <w:left w:val="nil"/>
              <w:bottom w:val="single" w:sz="4" w:space="0" w:color="auto"/>
              <w:right w:val="single" w:sz="4" w:space="0" w:color="auto"/>
            </w:tcBorders>
            <w:shd w:val="clear" w:color="auto" w:fill="auto"/>
            <w:vAlign w:val="bottom"/>
          </w:tcPr>
          <w:p w14:paraId="60A12365"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Урицкого 53г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14:paraId="20D7CC5A"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3,6</w:t>
            </w:r>
          </w:p>
        </w:tc>
      </w:tr>
      <w:tr w:rsidR="00226A37" w:rsidRPr="00850B3B" w14:paraId="4AE5DA41" w14:textId="77777777"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14:paraId="20AB29F4" w14:textId="77777777"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10</w:t>
            </w:r>
          </w:p>
        </w:tc>
        <w:tc>
          <w:tcPr>
            <w:tcW w:w="1533" w:type="dxa"/>
            <w:tcBorders>
              <w:top w:val="nil"/>
              <w:left w:val="nil"/>
              <w:bottom w:val="single" w:sz="4" w:space="0" w:color="auto"/>
              <w:right w:val="single" w:sz="4" w:space="0" w:color="auto"/>
            </w:tcBorders>
            <w:shd w:val="clear" w:color="auto" w:fill="auto"/>
            <w:vAlign w:val="bottom"/>
          </w:tcPr>
          <w:p w14:paraId="617531A8"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196</w:t>
            </w:r>
          </w:p>
        </w:tc>
        <w:tc>
          <w:tcPr>
            <w:tcW w:w="5504" w:type="dxa"/>
            <w:tcBorders>
              <w:top w:val="nil"/>
              <w:left w:val="nil"/>
              <w:bottom w:val="single" w:sz="4" w:space="0" w:color="auto"/>
              <w:right w:val="single" w:sz="4" w:space="0" w:color="auto"/>
            </w:tcBorders>
            <w:shd w:val="clear" w:color="auto" w:fill="auto"/>
            <w:vAlign w:val="bottom"/>
          </w:tcPr>
          <w:p w14:paraId="67FEE6D3" w14:textId="7B28919D" w:rsidR="00226A37" w:rsidRPr="00850B3B" w:rsidRDefault="00226A37" w:rsidP="005A65CE">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 xml:space="preserve">г. Холм, ул. </w:t>
            </w:r>
            <w:r w:rsidR="005A65CE">
              <w:rPr>
                <w:rFonts w:ascii="Times New Roman" w:hAnsi="Times New Roman" w:cs="Times New Roman"/>
                <w:sz w:val="28"/>
                <w:szCs w:val="28"/>
              </w:rPr>
              <w:t>Кооперативная</w:t>
            </w:r>
            <w:r w:rsidRPr="00850B3B">
              <w:rPr>
                <w:rFonts w:ascii="Times New Roman" w:hAnsi="Times New Roman" w:cs="Times New Roman"/>
                <w:sz w:val="28"/>
                <w:szCs w:val="28"/>
              </w:rPr>
              <w:t xml:space="preserve"> (СХТ) (Никольская часть города)</w:t>
            </w:r>
          </w:p>
        </w:tc>
        <w:tc>
          <w:tcPr>
            <w:tcW w:w="1701" w:type="dxa"/>
            <w:tcBorders>
              <w:top w:val="nil"/>
              <w:left w:val="nil"/>
              <w:bottom w:val="single" w:sz="4" w:space="0" w:color="auto"/>
              <w:right w:val="single" w:sz="4" w:space="0" w:color="auto"/>
            </w:tcBorders>
            <w:shd w:val="clear" w:color="auto" w:fill="auto"/>
            <w:vAlign w:val="bottom"/>
          </w:tcPr>
          <w:p w14:paraId="38EA22F7" w14:textId="77777777"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3,6</w:t>
            </w:r>
          </w:p>
        </w:tc>
      </w:tr>
    </w:tbl>
    <w:p w14:paraId="4C2BB9A4" w14:textId="6D08CBB2" w:rsidR="008C1B41" w:rsidRPr="00610D91" w:rsidRDefault="008C1B41" w:rsidP="008C1B41">
      <w:pPr>
        <w:ind w:firstLine="600"/>
      </w:pPr>
    </w:p>
    <w:p w14:paraId="447DB7FF" w14:textId="2D66164E" w:rsidR="008C1B41" w:rsidRPr="009F087F" w:rsidRDefault="008C1B41" w:rsidP="009F087F">
      <w:pPr>
        <w:spacing w:after="0" w:line="240" w:lineRule="atLeast"/>
        <w:ind w:firstLine="600"/>
        <w:jc w:val="both"/>
        <w:rPr>
          <w:rFonts w:ascii="Times New Roman" w:hAnsi="Times New Roman" w:cs="Times New Roman"/>
          <w:sz w:val="28"/>
          <w:szCs w:val="28"/>
        </w:rPr>
      </w:pPr>
      <w:r w:rsidRPr="009F087F">
        <w:rPr>
          <w:rFonts w:ascii="Times New Roman" w:hAnsi="Times New Roman" w:cs="Times New Roman"/>
          <w:sz w:val="28"/>
          <w:szCs w:val="28"/>
        </w:rPr>
        <w:t>Протяжённость существующих водопроводных сетей Холмского городского поселения составляет 31,5 км, плюс 2,4 км - внутридворовые.</w:t>
      </w:r>
    </w:p>
    <w:p w14:paraId="0064BF32" w14:textId="30523602" w:rsidR="005C709F" w:rsidRDefault="005C709F" w:rsidP="009F087F">
      <w:pPr>
        <w:spacing w:after="0" w:line="240" w:lineRule="atLeast"/>
        <w:ind w:firstLine="709"/>
        <w:jc w:val="both"/>
        <w:rPr>
          <w:rFonts w:ascii="Times New Roman" w:hAnsi="Times New Roman" w:cs="Times New Roman"/>
          <w:bCs/>
          <w:sz w:val="28"/>
          <w:szCs w:val="28"/>
        </w:rPr>
      </w:pPr>
      <w:r w:rsidRPr="009F087F">
        <w:rPr>
          <w:rFonts w:ascii="Times New Roman" w:hAnsi="Times New Roman" w:cs="Times New Roman"/>
          <w:bCs/>
          <w:sz w:val="28"/>
          <w:szCs w:val="28"/>
        </w:rPr>
        <w:t xml:space="preserve">Техническое состояние сетей и сооружений </w:t>
      </w:r>
      <w:r w:rsidR="008C1B41" w:rsidRPr="009F087F">
        <w:rPr>
          <w:rFonts w:ascii="Times New Roman" w:hAnsi="Times New Roman" w:cs="Times New Roman"/>
          <w:bCs/>
          <w:sz w:val="28"/>
          <w:szCs w:val="28"/>
        </w:rPr>
        <w:t xml:space="preserve">не </w:t>
      </w:r>
      <w:r w:rsidRPr="009F087F">
        <w:rPr>
          <w:rFonts w:ascii="Times New Roman" w:hAnsi="Times New Roman" w:cs="Times New Roman"/>
          <w:bCs/>
          <w:sz w:val="28"/>
          <w:szCs w:val="28"/>
        </w:rPr>
        <w:t>обеспечивает предъявляемые к ним требования</w:t>
      </w:r>
      <w:r w:rsidR="008C1B41" w:rsidRPr="009F087F">
        <w:rPr>
          <w:rFonts w:ascii="Times New Roman" w:hAnsi="Times New Roman" w:cs="Times New Roman"/>
          <w:bCs/>
          <w:sz w:val="28"/>
          <w:szCs w:val="28"/>
        </w:rPr>
        <w:t>, т.к. износ сетей превышает 80 %</w:t>
      </w:r>
      <w:r w:rsidRPr="009F087F">
        <w:rPr>
          <w:rFonts w:ascii="Times New Roman" w:hAnsi="Times New Roman" w:cs="Times New Roman"/>
          <w:bCs/>
          <w:sz w:val="28"/>
          <w:szCs w:val="28"/>
        </w:rPr>
        <w:t>.</w:t>
      </w:r>
    </w:p>
    <w:p w14:paraId="052F39D5"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7FCA49BC"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0E7BBBB1"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3BDC3BA9"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0AE98B61"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3C94B891"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30797296"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3E2DAB26" w14:textId="469E458A" w:rsidR="005215F2" w:rsidRDefault="005215F2" w:rsidP="00EB0E98">
      <w:pPr>
        <w:spacing w:after="0" w:line="240" w:lineRule="atLeast"/>
        <w:jc w:val="both"/>
        <w:rPr>
          <w:rFonts w:ascii="Times New Roman" w:hAnsi="Times New Roman" w:cs="Times New Roman"/>
          <w:bCs/>
          <w:sz w:val="28"/>
          <w:szCs w:val="28"/>
        </w:rPr>
      </w:pPr>
      <w:r>
        <w:rPr>
          <w:rFonts w:ascii="Calibri" w:hAnsi="Calibri" w:cs="Calibri"/>
          <w:b/>
          <w:bCs/>
          <w:noProof/>
          <w:color w:val="000000"/>
          <w:lang w:eastAsia="ru-RU"/>
        </w:rPr>
        <w:lastRenderedPageBreak/>
        <w:drawing>
          <wp:inline distT="0" distB="0" distL="0" distR="0" wp14:anchorId="40DE87BD" wp14:editId="340A37E0">
            <wp:extent cx="5939790" cy="7744570"/>
            <wp:effectExtent l="0" t="0" r="381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744570"/>
                    </a:xfrm>
                    <a:prstGeom prst="rect">
                      <a:avLst/>
                    </a:prstGeom>
                    <a:noFill/>
                  </pic:spPr>
                </pic:pic>
              </a:graphicData>
            </a:graphic>
          </wp:inline>
        </w:drawing>
      </w:r>
    </w:p>
    <w:p w14:paraId="790BB5A8"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5144DA9A"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5983276D"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178C6681"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0045178B"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75A4D735"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4FE0F06F"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0374B4DC"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2F4B09EE" w14:textId="0E2121FF" w:rsidR="005215F2" w:rsidRDefault="00EB0E98" w:rsidP="009F087F">
      <w:pPr>
        <w:spacing w:after="0" w:line="240" w:lineRule="atLeast"/>
        <w:ind w:firstLine="709"/>
        <w:jc w:val="both"/>
        <w:rPr>
          <w:rFonts w:ascii="Times New Roman" w:hAnsi="Times New Roman" w:cs="Times New Roman"/>
          <w:bCs/>
          <w:sz w:val="28"/>
          <w:szCs w:val="28"/>
        </w:rPr>
      </w:pPr>
      <w:r>
        <w:rPr>
          <w:noProof/>
          <w:lang w:eastAsia="ru-RU"/>
        </w:rPr>
        <w:lastRenderedPageBreak/>
        <w:drawing>
          <wp:inline distT="0" distB="0" distL="0" distR="0" wp14:anchorId="2821F427" wp14:editId="12AFB093">
            <wp:extent cx="5940425" cy="4508958"/>
            <wp:effectExtent l="0" t="7937"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139" t="18252" r="21497" b="5691"/>
                    <a:stretch/>
                  </pic:blipFill>
                  <pic:spPr bwMode="auto">
                    <a:xfrm rot="5400000">
                      <a:off x="0" y="0"/>
                      <a:ext cx="5940425" cy="4508958"/>
                    </a:xfrm>
                    <a:prstGeom prst="rect">
                      <a:avLst/>
                    </a:prstGeom>
                    <a:ln>
                      <a:noFill/>
                    </a:ln>
                    <a:extLst>
                      <a:ext uri="{53640926-AAD7-44D8-BBD7-CCE9431645EC}">
                        <a14:shadowObscured xmlns:a14="http://schemas.microsoft.com/office/drawing/2010/main"/>
                      </a:ext>
                    </a:extLst>
                  </pic:spPr>
                </pic:pic>
              </a:graphicData>
            </a:graphic>
          </wp:inline>
        </w:drawing>
      </w:r>
    </w:p>
    <w:p w14:paraId="6CC8B72A"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6B27BFF0"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6EFB59CA" w14:textId="77777777" w:rsidR="005215F2" w:rsidRDefault="005215F2" w:rsidP="009F087F">
      <w:pPr>
        <w:spacing w:after="0" w:line="240" w:lineRule="atLeast"/>
        <w:ind w:firstLine="709"/>
        <w:jc w:val="both"/>
        <w:rPr>
          <w:rFonts w:ascii="Times New Roman" w:hAnsi="Times New Roman" w:cs="Times New Roman"/>
          <w:bCs/>
          <w:sz w:val="28"/>
          <w:szCs w:val="28"/>
        </w:rPr>
      </w:pPr>
    </w:p>
    <w:p w14:paraId="729D451D" w14:textId="77777777" w:rsidR="005215F2" w:rsidRDefault="005215F2" w:rsidP="009F087F">
      <w:pPr>
        <w:spacing w:after="0" w:line="240" w:lineRule="atLeast"/>
        <w:ind w:firstLine="720"/>
        <w:jc w:val="both"/>
        <w:rPr>
          <w:rFonts w:ascii="Times New Roman" w:eastAsia="Times New Roman" w:hAnsi="Times New Roman" w:cs="Times New Roman"/>
          <w:b/>
          <w:sz w:val="28"/>
          <w:szCs w:val="28"/>
        </w:rPr>
      </w:pPr>
    </w:p>
    <w:p w14:paraId="7915C4F3" w14:textId="77777777" w:rsidR="00EB0E98" w:rsidRDefault="00EB0E98" w:rsidP="009F087F">
      <w:pPr>
        <w:spacing w:after="0" w:line="240" w:lineRule="atLeast"/>
        <w:ind w:firstLine="720"/>
        <w:jc w:val="both"/>
        <w:rPr>
          <w:rFonts w:ascii="Times New Roman" w:eastAsia="Times New Roman" w:hAnsi="Times New Roman" w:cs="Times New Roman"/>
          <w:b/>
          <w:sz w:val="28"/>
          <w:szCs w:val="28"/>
        </w:rPr>
      </w:pPr>
    </w:p>
    <w:p w14:paraId="53319E67" w14:textId="77777777" w:rsidR="00EB0E98" w:rsidRDefault="00EB0E98" w:rsidP="009F087F">
      <w:pPr>
        <w:spacing w:after="0" w:line="240" w:lineRule="atLeast"/>
        <w:ind w:firstLine="720"/>
        <w:jc w:val="both"/>
        <w:rPr>
          <w:rFonts w:ascii="Times New Roman" w:eastAsia="Times New Roman" w:hAnsi="Times New Roman" w:cs="Times New Roman"/>
          <w:b/>
          <w:sz w:val="28"/>
          <w:szCs w:val="28"/>
        </w:rPr>
      </w:pPr>
    </w:p>
    <w:p w14:paraId="3196C67C" w14:textId="77777777" w:rsidR="00EB0E98" w:rsidRDefault="00EB0E98" w:rsidP="009F087F">
      <w:pPr>
        <w:spacing w:after="0" w:line="240" w:lineRule="atLeast"/>
        <w:ind w:firstLine="720"/>
        <w:jc w:val="both"/>
        <w:rPr>
          <w:rFonts w:ascii="Times New Roman" w:eastAsia="Times New Roman" w:hAnsi="Times New Roman" w:cs="Times New Roman"/>
          <w:b/>
          <w:sz w:val="28"/>
          <w:szCs w:val="28"/>
        </w:rPr>
      </w:pPr>
    </w:p>
    <w:p w14:paraId="00496090" w14:textId="77777777" w:rsidR="00EB0E98" w:rsidRDefault="00EB0E98" w:rsidP="009F087F">
      <w:pPr>
        <w:spacing w:after="0" w:line="240" w:lineRule="atLeast"/>
        <w:ind w:firstLine="720"/>
        <w:jc w:val="both"/>
        <w:rPr>
          <w:rFonts w:ascii="Times New Roman" w:eastAsia="Times New Roman" w:hAnsi="Times New Roman" w:cs="Times New Roman"/>
          <w:b/>
          <w:sz w:val="28"/>
          <w:szCs w:val="28"/>
        </w:rPr>
      </w:pPr>
    </w:p>
    <w:p w14:paraId="1A0A1BCD" w14:textId="77777777" w:rsidR="00EB0E98" w:rsidRDefault="00EB0E98" w:rsidP="009F087F">
      <w:pPr>
        <w:spacing w:after="0" w:line="240" w:lineRule="atLeast"/>
        <w:ind w:firstLine="720"/>
        <w:jc w:val="both"/>
        <w:rPr>
          <w:rFonts w:ascii="Times New Roman" w:eastAsia="Times New Roman" w:hAnsi="Times New Roman" w:cs="Times New Roman"/>
          <w:b/>
          <w:sz w:val="28"/>
          <w:szCs w:val="28"/>
        </w:rPr>
      </w:pPr>
    </w:p>
    <w:p w14:paraId="10D956C0" w14:textId="77777777" w:rsidR="00EB0E98" w:rsidRDefault="00EB0E98" w:rsidP="009F087F">
      <w:pPr>
        <w:spacing w:after="0" w:line="240" w:lineRule="atLeast"/>
        <w:ind w:firstLine="720"/>
        <w:jc w:val="both"/>
        <w:rPr>
          <w:rFonts w:ascii="Times New Roman" w:eastAsia="Times New Roman" w:hAnsi="Times New Roman" w:cs="Times New Roman"/>
          <w:b/>
          <w:sz w:val="28"/>
          <w:szCs w:val="28"/>
        </w:rPr>
      </w:pPr>
    </w:p>
    <w:p w14:paraId="66E4AD58" w14:textId="77777777" w:rsidR="0027535F" w:rsidRDefault="0027535F" w:rsidP="005215F2">
      <w:pPr>
        <w:pStyle w:val="3"/>
        <w:spacing w:before="0" w:after="0" w:line="240" w:lineRule="atLeast"/>
        <w:ind w:left="0" w:firstLine="0"/>
        <w:jc w:val="center"/>
        <w:rPr>
          <w:rFonts w:ascii="Times New Roman" w:hAnsi="Times New Roman" w:cs="Times New Roman"/>
        </w:rPr>
      </w:pPr>
      <w:bookmarkStart w:id="6" w:name="_Toc38874823"/>
    </w:p>
    <w:p w14:paraId="281F129D" w14:textId="0086FB44" w:rsidR="005C709F" w:rsidRPr="009F087F" w:rsidRDefault="005C709F" w:rsidP="005215F2">
      <w:pPr>
        <w:pStyle w:val="3"/>
        <w:spacing w:before="0" w:after="0" w:line="240" w:lineRule="atLeast"/>
        <w:ind w:left="0" w:firstLine="0"/>
        <w:jc w:val="center"/>
        <w:rPr>
          <w:rFonts w:ascii="Times New Roman" w:hAnsi="Times New Roman" w:cs="Times New Roman"/>
        </w:rPr>
      </w:pPr>
      <w:r w:rsidRPr="009F087F">
        <w:rPr>
          <w:rFonts w:ascii="Times New Roman" w:hAnsi="Times New Roman" w:cs="Times New Roman"/>
        </w:rPr>
        <w:t>1.1.2</w:t>
      </w:r>
      <w:r w:rsidR="0027535F">
        <w:rPr>
          <w:rFonts w:ascii="Times New Roman" w:hAnsi="Times New Roman" w:cs="Times New Roman"/>
        </w:rPr>
        <w:t>.</w:t>
      </w:r>
      <w:r w:rsidRPr="009F087F">
        <w:rPr>
          <w:rFonts w:ascii="Times New Roman" w:hAnsi="Times New Roman" w:cs="Times New Roman"/>
        </w:rPr>
        <w:t xml:space="preserve"> </w:t>
      </w:r>
      <w:r w:rsidRPr="009F087F">
        <w:rPr>
          <w:rStyle w:val="1f1"/>
          <w:rFonts w:ascii="Times New Roman" w:hAnsi="Times New Roman" w:cs="Times New Roman"/>
        </w:rPr>
        <w:t>Описание территорий поселения, не охваченных централизованными системами водоснабжения</w:t>
      </w:r>
      <w:bookmarkEnd w:id="6"/>
    </w:p>
    <w:p w14:paraId="4B19E781" w14:textId="77777777" w:rsidR="005C709F" w:rsidRPr="009F087F" w:rsidRDefault="005C709F" w:rsidP="009F087F">
      <w:pPr>
        <w:pStyle w:val="af3"/>
        <w:suppressAutoHyphens w:val="0"/>
        <w:spacing w:after="0" w:line="240" w:lineRule="atLeast"/>
        <w:ind w:left="0" w:firstLine="709"/>
        <w:contextualSpacing/>
        <w:jc w:val="both"/>
        <w:rPr>
          <w:rFonts w:ascii="Times New Roman" w:hAnsi="Times New Roman" w:cs="Times New Roman"/>
          <w:sz w:val="28"/>
          <w:szCs w:val="28"/>
        </w:rPr>
      </w:pPr>
    </w:p>
    <w:p w14:paraId="276025C2" w14:textId="53EBFA26" w:rsidR="00850B3B" w:rsidRPr="009F087F" w:rsidRDefault="00850B3B" w:rsidP="009F087F">
      <w:pPr>
        <w:spacing w:line="240" w:lineRule="atLeast"/>
        <w:ind w:firstLine="600"/>
        <w:jc w:val="both"/>
        <w:rPr>
          <w:rFonts w:ascii="Times New Roman" w:hAnsi="Times New Roman" w:cs="Times New Roman"/>
          <w:sz w:val="28"/>
          <w:szCs w:val="28"/>
        </w:rPr>
      </w:pPr>
      <w:r w:rsidRPr="009F087F">
        <w:rPr>
          <w:rFonts w:ascii="Times New Roman" w:hAnsi="Times New Roman" w:cs="Times New Roman"/>
          <w:sz w:val="28"/>
          <w:szCs w:val="28"/>
        </w:rPr>
        <w:t xml:space="preserve">На территории Холмского городского поселения расположен один населенный пункт г. Холм. Процент охвата централизованным водоснабжением составляет 86%. На остальной территории поселения </w:t>
      </w:r>
      <w:r w:rsidRPr="009F087F">
        <w:rPr>
          <w:rFonts w:ascii="Times New Roman" w:hAnsi="Times New Roman" w:cs="Times New Roman"/>
          <w:sz w:val="28"/>
          <w:szCs w:val="28"/>
        </w:rPr>
        <w:lastRenderedPageBreak/>
        <w:t>установлены водоразборные колонки. Шахтовых общественных колодцев на территории поселения не имеется.</w:t>
      </w:r>
    </w:p>
    <w:p w14:paraId="526AA41B" w14:textId="59010E1D" w:rsidR="0027535F" w:rsidRDefault="0027535F" w:rsidP="0027535F">
      <w:pPr>
        <w:pStyle w:val="3"/>
        <w:spacing w:before="0" w:after="0" w:line="360" w:lineRule="atLeast"/>
        <w:ind w:left="0" w:firstLine="0"/>
        <w:jc w:val="center"/>
        <w:rPr>
          <w:rStyle w:val="1f1"/>
          <w:rFonts w:ascii="Times New Roman" w:hAnsi="Times New Roman" w:cs="Times New Roman"/>
        </w:rPr>
      </w:pPr>
      <w:bookmarkStart w:id="7" w:name="_Toc38874824"/>
      <w:r w:rsidRPr="0027535F">
        <w:rPr>
          <w:rFonts w:ascii="Times New Roman" w:hAnsi="Times New Roman" w:cs="Times New Roman"/>
        </w:rPr>
        <w:t xml:space="preserve">1.1.3 </w:t>
      </w:r>
      <w:r w:rsidRPr="0027535F">
        <w:rPr>
          <w:rStyle w:val="1f1"/>
          <w:rFonts w:ascii="Times New Roman" w:hAnsi="Times New Roman" w:cs="Times New Roman"/>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p>
    <w:p w14:paraId="43620C70" w14:textId="2F47BB2C" w:rsidR="0027535F" w:rsidRDefault="0027535F" w:rsidP="0027535F">
      <w:pPr>
        <w:pStyle w:val="1c"/>
        <w:spacing w:line="360" w:lineRule="atLeast"/>
        <w:ind w:firstLine="709"/>
        <w:jc w:val="both"/>
        <w:rPr>
          <w:rFonts w:ascii="Times New Roman" w:eastAsia="Microsoft YaHei" w:hAnsi="Times New Roman" w:cs="Times New Roman"/>
          <w:bCs/>
          <w:iCs/>
          <w:spacing w:val="-5"/>
          <w:sz w:val="28"/>
          <w:szCs w:val="28"/>
        </w:rPr>
      </w:pPr>
      <w:r>
        <w:rPr>
          <w:rFonts w:ascii="Times New Roman" w:eastAsia="Microsoft YaHei" w:hAnsi="Times New Roman" w:cs="Times New Roman"/>
          <w:bCs/>
          <w:iCs/>
          <w:spacing w:val="-5"/>
          <w:sz w:val="28"/>
          <w:szCs w:val="28"/>
        </w:rPr>
        <w:t>Согласно Постановления Правительства Российской Федерации от 05.09. 2013 № 782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14:paraId="6B35A969" w14:textId="77777777" w:rsidR="0027535F" w:rsidRPr="00850B3B" w:rsidRDefault="0027535F" w:rsidP="0027535F">
      <w:pPr>
        <w:tabs>
          <w:tab w:val="decimal" w:pos="-360"/>
        </w:tabs>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Территория Холмского городского поселения разрезана на три части (Никольская, Татиловская и Ильинская) рекой Ловать и Васюковым ручьем, что не позволяет создать единую систему водоснабжения и водоотведения.</w:t>
      </w:r>
    </w:p>
    <w:p w14:paraId="04B11AC2" w14:textId="77777777" w:rsidR="0027535F" w:rsidRPr="00850B3B" w:rsidRDefault="0027535F" w:rsidP="0027535F">
      <w:pPr>
        <w:spacing w:after="0" w:line="360" w:lineRule="atLeast"/>
        <w:ind w:firstLine="600"/>
        <w:rPr>
          <w:rFonts w:ascii="Times New Roman" w:hAnsi="Times New Roman" w:cs="Times New Roman"/>
          <w:sz w:val="28"/>
          <w:szCs w:val="28"/>
        </w:rPr>
      </w:pPr>
      <w:r w:rsidRPr="00850B3B">
        <w:rPr>
          <w:rFonts w:ascii="Times New Roman" w:hAnsi="Times New Roman" w:cs="Times New Roman"/>
          <w:sz w:val="28"/>
          <w:szCs w:val="28"/>
        </w:rPr>
        <w:t>Сеть водопровода в г. Холм тупиковая. Водоснабжение осуществляется по четырем зонам:</w:t>
      </w:r>
    </w:p>
    <w:p w14:paraId="195C3076" w14:textId="77777777" w:rsidR="0027535F" w:rsidRPr="00850B3B" w:rsidRDefault="0027535F" w:rsidP="0027535F">
      <w:pPr>
        <w:spacing w:after="0" w:line="360" w:lineRule="atLeast"/>
        <w:ind w:firstLine="600"/>
        <w:rPr>
          <w:rFonts w:ascii="Times New Roman" w:hAnsi="Times New Roman" w:cs="Times New Roman"/>
          <w:sz w:val="28"/>
          <w:szCs w:val="28"/>
        </w:rPr>
      </w:pPr>
      <w:r w:rsidRPr="00850B3B">
        <w:rPr>
          <w:rFonts w:ascii="Times New Roman" w:hAnsi="Times New Roman" w:cs="Times New Roman"/>
          <w:sz w:val="28"/>
          <w:szCs w:val="28"/>
        </w:rPr>
        <w:t>- Татиловская часть города;</w:t>
      </w:r>
    </w:p>
    <w:p w14:paraId="00BBEA40" w14:textId="77777777" w:rsidR="0027535F" w:rsidRPr="00850B3B" w:rsidRDefault="0027535F" w:rsidP="0027535F">
      <w:pPr>
        <w:spacing w:after="0" w:line="360" w:lineRule="atLeast"/>
        <w:ind w:firstLine="600"/>
        <w:rPr>
          <w:rFonts w:ascii="Times New Roman" w:hAnsi="Times New Roman" w:cs="Times New Roman"/>
          <w:sz w:val="28"/>
          <w:szCs w:val="28"/>
        </w:rPr>
      </w:pPr>
      <w:r w:rsidRPr="00850B3B">
        <w:rPr>
          <w:rFonts w:ascii="Times New Roman" w:hAnsi="Times New Roman" w:cs="Times New Roman"/>
          <w:sz w:val="28"/>
          <w:szCs w:val="28"/>
        </w:rPr>
        <w:t>- Заручеевская часть города;</w:t>
      </w:r>
    </w:p>
    <w:p w14:paraId="44164263" w14:textId="77777777" w:rsidR="0027535F" w:rsidRPr="00850B3B" w:rsidRDefault="0027535F" w:rsidP="0027535F">
      <w:pPr>
        <w:spacing w:after="0" w:line="360" w:lineRule="atLeast"/>
        <w:ind w:firstLine="600"/>
        <w:rPr>
          <w:rFonts w:ascii="Times New Roman" w:hAnsi="Times New Roman" w:cs="Times New Roman"/>
          <w:sz w:val="28"/>
          <w:szCs w:val="28"/>
        </w:rPr>
      </w:pPr>
      <w:r w:rsidRPr="00850B3B">
        <w:rPr>
          <w:rFonts w:ascii="Times New Roman" w:hAnsi="Times New Roman" w:cs="Times New Roman"/>
          <w:sz w:val="28"/>
          <w:szCs w:val="28"/>
        </w:rPr>
        <w:t>- Район улиц Горького, Профсоюзной, Съездовской, Меркулова;</w:t>
      </w:r>
    </w:p>
    <w:p w14:paraId="24FD9F18" w14:textId="77777777" w:rsidR="0027535F" w:rsidRPr="00850B3B" w:rsidRDefault="0027535F" w:rsidP="0027535F">
      <w:pPr>
        <w:spacing w:after="0" w:line="360" w:lineRule="atLeast"/>
        <w:ind w:firstLine="600"/>
        <w:rPr>
          <w:rFonts w:ascii="Times New Roman" w:hAnsi="Times New Roman" w:cs="Times New Roman"/>
          <w:sz w:val="28"/>
          <w:szCs w:val="28"/>
        </w:rPr>
      </w:pPr>
      <w:r w:rsidRPr="00850B3B">
        <w:rPr>
          <w:rFonts w:ascii="Times New Roman" w:hAnsi="Times New Roman" w:cs="Times New Roman"/>
          <w:sz w:val="28"/>
          <w:szCs w:val="28"/>
        </w:rPr>
        <w:t>- Район улиц Партизанской, Калитина, Октябрьской, Зиновьева.</w:t>
      </w:r>
    </w:p>
    <w:p w14:paraId="6DE45249" w14:textId="77777777" w:rsidR="0027535F" w:rsidRDefault="0027535F" w:rsidP="0027535F">
      <w:pPr>
        <w:pStyle w:val="1c"/>
        <w:spacing w:line="360" w:lineRule="auto"/>
        <w:ind w:firstLine="709"/>
        <w:jc w:val="both"/>
      </w:pPr>
    </w:p>
    <w:p w14:paraId="18876107" w14:textId="77777777" w:rsidR="0027535F" w:rsidRDefault="0027535F" w:rsidP="0027535F">
      <w:pPr>
        <w:pStyle w:val="a0"/>
      </w:pPr>
    </w:p>
    <w:p w14:paraId="0FD1819E" w14:textId="77777777" w:rsidR="005C709F" w:rsidRPr="009F087F" w:rsidRDefault="005C709F" w:rsidP="009F087F">
      <w:pPr>
        <w:pStyle w:val="3"/>
        <w:spacing w:before="0" w:after="0" w:line="240" w:lineRule="atLeast"/>
        <w:ind w:left="0" w:firstLine="0"/>
        <w:jc w:val="center"/>
        <w:rPr>
          <w:rFonts w:ascii="Times New Roman" w:hAnsi="Times New Roman" w:cs="Times New Roman"/>
        </w:rPr>
      </w:pPr>
      <w:bookmarkStart w:id="8" w:name="_Toc38874825"/>
      <w:r w:rsidRPr="009F087F">
        <w:rPr>
          <w:rFonts w:ascii="Times New Roman" w:hAnsi="Times New Roman" w:cs="Times New Roman"/>
        </w:rPr>
        <w:t>1.1.4 Описание результатов технического обследования централизованных систем водоснабжения</w:t>
      </w:r>
      <w:bookmarkEnd w:id="8"/>
    </w:p>
    <w:p w14:paraId="73665519" w14:textId="77777777" w:rsidR="005C709F" w:rsidRPr="009F087F" w:rsidRDefault="005C709F" w:rsidP="009F087F">
      <w:pPr>
        <w:spacing w:after="0" w:line="240" w:lineRule="atLeast"/>
        <w:ind w:firstLine="709"/>
        <w:rPr>
          <w:rFonts w:ascii="Times New Roman" w:hAnsi="Times New Roman" w:cs="Times New Roman"/>
        </w:rPr>
      </w:pPr>
      <w:r w:rsidRPr="009F087F">
        <w:rPr>
          <w:rFonts w:ascii="Times New Roman" w:hAnsi="Times New Roman" w:cs="Times New Roman"/>
          <w:b/>
          <w:sz w:val="28"/>
          <w:szCs w:val="28"/>
        </w:rPr>
        <w:t xml:space="preserve">А) Состояние существующих источников водоснабжения и водозаборных сооружений. </w:t>
      </w:r>
    </w:p>
    <w:p w14:paraId="37DBA3F5" w14:textId="356E1877" w:rsidR="005C709F" w:rsidRPr="009F087F" w:rsidRDefault="005C709F" w:rsidP="009F087F">
      <w:pPr>
        <w:pStyle w:val="a0"/>
        <w:spacing w:line="240" w:lineRule="atLeast"/>
        <w:ind w:firstLine="709"/>
        <w:jc w:val="both"/>
        <w:rPr>
          <w:rFonts w:ascii="Times New Roman" w:hAnsi="Times New Roman" w:cs="Times New Roman"/>
        </w:rPr>
      </w:pPr>
      <w:r w:rsidRPr="009F087F">
        <w:rPr>
          <w:rStyle w:val="32"/>
          <w:rFonts w:ascii="Times New Roman" w:hAnsi="Times New Roman" w:cs="Times New Roman"/>
          <w:spacing w:val="-4"/>
          <w:sz w:val="28"/>
          <w:szCs w:val="28"/>
        </w:rPr>
        <w:t>Источником</w:t>
      </w:r>
      <w:r w:rsidRPr="009F087F">
        <w:rPr>
          <w:rStyle w:val="32"/>
          <w:rFonts w:ascii="Times New Roman" w:hAnsi="Times New Roman" w:cs="Times New Roman"/>
          <w:spacing w:val="62"/>
          <w:sz w:val="28"/>
          <w:szCs w:val="28"/>
        </w:rPr>
        <w:t xml:space="preserve"> </w:t>
      </w:r>
      <w:r w:rsidRPr="009F087F">
        <w:rPr>
          <w:rStyle w:val="32"/>
          <w:rFonts w:ascii="Times New Roman" w:hAnsi="Times New Roman" w:cs="Times New Roman"/>
          <w:sz w:val="28"/>
          <w:szCs w:val="28"/>
        </w:rPr>
        <w:t xml:space="preserve">хозяйственно-питьевого водоснабжения являются </w:t>
      </w:r>
      <w:r w:rsidR="00226A37" w:rsidRPr="009F087F">
        <w:rPr>
          <w:rStyle w:val="32"/>
          <w:rFonts w:ascii="Times New Roman" w:hAnsi="Times New Roman" w:cs="Times New Roman"/>
          <w:sz w:val="28"/>
          <w:szCs w:val="28"/>
        </w:rPr>
        <w:t>10</w:t>
      </w:r>
      <w:r w:rsidRPr="009F087F">
        <w:rPr>
          <w:rStyle w:val="32"/>
          <w:rFonts w:ascii="Times New Roman" w:hAnsi="Times New Roman" w:cs="Times New Roman"/>
          <w:sz w:val="28"/>
          <w:szCs w:val="28"/>
        </w:rPr>
        <w:t xml:space="preserve"> скважин</w:t>
      </w:r>
      <w:r w:rsidRPr="009F087F">
        <w:rPr>
          <w:rStyle w:val="32"/>
          <w:rFonts w:ascii="Times New Roman" w:hAnsi="Times New Roman" w:cs="Times New Roman"/>
          <w:spacing w:val="-3"/>
          <w:sz w:val="28"/>
          <w:szCs w:val="28"/>
        </w:rPr>
        <w:t xml:space="preserve">, которые расположены на территории </w:t>
      </w:r>
      <w:r w:rsidR="00226A37" w:rsidRPr="009F087F">
        <w:rPr>
          <w:rStyle w:val="32"/>
          <w:rFonts w:ascii="Times New Roman" w:hAnsi="Times New Roman" w:cs="Times New Roman"/>
          <w:spacing w:val="-3"/>
          <w:sz w:val="28"/>
          <w:szCs w:val="28"/>
        </w:rPr>
        <w:t>Холмского ГП</w:t>
      </w:r>
      <w:r w:rsidRPr="009F087F">
        <w:rPr>
          <w:rStyle w:val="32"/>
          <w:rFonts w:ascii="Times New Roman" w:hAnsi="Times New Roman" w:cs="Times New Roman"/>
          <w:spacing w:val="-3"/>
          <w:sz w:val="28"/>
          <w:szCs w:val="28"/>
        </w:rPr>
        <w:t xml:space="preserve">. </w:t>
      </w:r>
    </w:p>
    <w:p w14:paraId="002DBBDC" w14:textId="77777777" w:rsidR="005C709F" w:rsidRPr="009F087F" w:rsidRDefault="005C709F" w:rsidP="009F087F">
      <w:pPr>
        <w:pStyle w:val="a0"/>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Отбор проб воды осуществляется из водоразводящей сети и пробуренных скважин.</w:t>
      </w:r>
    </w:p>
    <w:p w14:paraId="2C76BEF7" w14:textId="641AA964" w:rsidR="005C709F" w:rsidRPr="009F087F" w:rsidRDefault="005C709F" w:rsidP="009F087F">
      <w:pPr>
        <w:pStyle w:val="23"/>
        <w:spacing w:line="240" w:lineRule="atLeast"/>
        <w:ind w:firstLine="709"/>
        <w:jc w:val="both"/>
        <w:rPr>
          <w:rFonts w:ascii="Times New Roman" w:hAnsi="Times New Roman" w:cs="Times New Roman"/>
          <w:sz w:val="28"/>
          <w:szCs w:val="28"/>
        </w:rPr>
      </w:pPr>
      <w:r w:rsidRPr="009F087F">
        <w:rPr>
          <w:rStyle w:val="32"/>
          <w:rFonts w:ascii="Times New Roman" w:hAnsi="Times New Roman" w:cs="Times New Roman"/>
          <w:bCs/>
          <w:sz w:val="28"/>
          <w:szCs w:val="28"/>
        </w:rPr>
        <w:t>Все скважины оборудован</w:t>
      </w:r>
      <w:r w:rsidR="00226A37" w:rsidRPr="009F087F">
        <w:rPr>
          <w:rStyle w:val="32"/>
          <w:rFonts w:ascii="Times New Roman" w:hAnsi="Times New Roman" w:cs="Times New Roman"/>
          <w:bCs/>
          <w:sz w:val="28"/>
          <w:szCs w:val="28"/>
        </w:rPr>
        <w:t xml:space="preserve">ы кранами для отбора проб воды </w:t>
      </w:r>
      <w:r w:rsidRPr="009F087F">
        <w:rPr>
          <w:rStyle w:val="32"/>
          <w:rFonts w:ascii="Times New Roman" w:hAnsi="Times New Roman" w:cs="Times New Roman"/>
          <w:bCs/>
          <w:sz w:val="28"/>
          <w:szCs w:val="28"/>
        </w:rPr>
        <w:t xml:space="preserve">и устройствами для учета поднимаемой воды. Скважины оборудованы оголовками и герметично закрыты. На артезианских скважинах установлены погружные насосы марки ЭЦВ. </w:t>
      </w:r>
      <w:r w:rsidR="00226A37" w:rsidRPr="009F087F">
        <w:rPr>
          <w:rStyle w:val="32"/>
          <w:rFonts w:ascii="Times New Roman" w:hAnsi="Times New Roman" w:cs="Times New Roman"/>
          <w:bCs/>
          <w:sz w:val="28"/>
          <w:szCs w:val="28"/>
        </w:rPr>
        <w:t>На 9 скважинах установлены блок-контейнера с оборудование по очистке воды.</w:t>
      </w:r>
    </w:p>
    <w:p w14:paraId="6288D0D6" w14:textId="77777777" w:rsidR="005C709F" w:rsidRDefault="005C709F" w:rsidP="005C709F">
      <w:pPr>
        <w:spacing w:after="0" w:line="360" w:lineRule="auto"/>
        <w:ind w:firstLine="709"/>
        <w:jc w:val="both"/>
        <w:rPr>
          <w:rFonts w:ascii="Times New Roman" w:hAnsi="Times New Roman" w:cs="Times New Roman"/>
          <w:sz w:val="28"/>
          <w:szCs w:val="28"/>
        </w:rPr>
      </w:pPr>
    </w:p>
    <w:p w14:paraId="35C08A0B" w14:textId="77777777" w:rsidR="005C709F" w:rsidRDefault="005C709F" w:rsidP="005C709F">
      <w:pPr>
        <w:spacing w:after="0" w:line="360" w:lineRule="auto"/>
        <w:ind w:firstLine="709"/>
        <w:jc w:val="both"/>
        <w:rPr>
          <w:rFonts w:ascii="Calibri" w:hAnsi="Calibri" w:cs="Calibri"/>
        </w:rPr>
      </w:pPr>
      <w:r>
        <w:rPr>
          <w:rFonts w:ascii="Times New Roman" w:eastAsia="Times New Roman" w:hAnsi="Times New Roman" w:cs="Times New Roman"/>
          <w:color w:val="000000"/>
          <w:sz w:val="28"/>
          <w:szCs w:val="28"/>
          <w:lang w:eastAsia="ru-RU"/>
        </w:rPr>
        <w:t xml:space="preserve">Таблица 1 - </w:t>
      </w:r>
      <w:r>
        <w:rPr>
          <w:rFonts w:ascii="Times New Roman" w:hAnsi="Times New Roman" w:cs="Times New Roman"/>
          <w:sz w:val="28"/>
          <w:szCs w:val="28"/>
        </w:rPr>
        <w:t>Основные показатели источников водоснабжения.</w:t>
      </w:r>
    </w:p>
    <w:tbl>
      <w:tblPr>
        <w:tblW w:w="0" w:type="auto"/>
        <w:tblInd w:w="108" w:type="dxa"/>
        <w:tblLayout w:type="fixed"/>
        <w:tblLook w:val="04A0" w:firstRow="1" w:lastRow="0" w:firstColumn="1" w:lastColumn="0" w:noHBand="0" w:noVBand="1"/>
      </w:tblPr>
      <w:tblGrid>
        <w:gridCol w:w="484"/>
        <w:gridCol w:w="1616"/>
        <w:gridCol w:w="953"/>
        <w:gridCol w:w="1023"/>
        <w:gridCol w:w="1942"/>
        <w:gridCol w:w="1182"/>
        <w:gridCol w:w="1306"/>
        <w:gridCol w:w="1131"/>
      </w:tblGrid>
      <w:tr w:rsidR="005C709F" w:rsidRPr="00631772" w14:paraId="397CDCAC" w14:textId="77777777" w:rsidTr="005C709F">
        <w:tc>
          <w:tcPr>
            <w:tcW w:w="484" w:type="dxa"/>
            <w:tcBorders>
              <w:top w:val="single" w:sz="4" w:space="0" w:color="000000"/>
              <w:left w:val="single" w:sz="4" w:space="0" w:color="000000"/>
              <w:bottom w:val="single" w:sz="4" w:space="0" w:color="000000"/>
              <w:right w:val="nil"/>
            </w:tcBorders>
            <w:shd w:val="clear" w:color="auto" w:fill="CFE7F5"/>
            <w:vAlign w:val="center"/>
            <w:hideMark/>
          </w:tcPr>
          <w:p w14:paraId="367C9BD7" w14:textId="77777777" w:rsidR="005C709F" w:rsidRPr="00631772" w:rsidRDefault="005C709F">
            <w:pPr>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w:t>
            </w:r>
          </w:p>
          <w:p w14:paraId="65736AC2"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п/</w:t>
            </w:r>
            <w:r w:rsidRPr="00631772">
              <w:rPr>
                <w:rFonts w:ascii="Times New Roman" w:hAnsi="Times New Roman" w:cs="Times New Roman"/>
                <w:sz w:val="24"/>
                <w:szCs w:val="24"/>
                <w:lang w:eastAsia="ru-RU"/>
              </w:rPr>
              <w:lastRenderedPageBreak/>
              <w:t>п</w:t>
            </w:r>
          </w:p>
        </w:tc>
        <w:tc>
          <w:tcPr>
            <w:tcW w:w="1616" w:type="dxa"/>
            <w:tcBorders>
              <w:top w:val="single" w:sz="4" w:space="0" w:color="000000"/>
              <w:left w:val="single" w:sz="4" w:space="0" w:color="000000"/>
              <w:bottom w:val="single" w:sz="4" w:space="0" w:color="000000"/>
              <w:right w:val="nil"/>
            </w:tcBorders>
            <w:shd w:val="clear" w:color="auto" w:fill="CFE7F5"/>
            <w:vAlign w:val="center"/>
            <w:hideMark/>
          </w:tcPr>
          <w:p w14:paraId="17D384A6" w14:textId="77777777" w:rsidR="005C709F" w:rsidRPr="00631772" w:rsidRDefault="005C709F">
            <w:pPr>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lastRenderedPageBreak/>
              <w:t>Наименование</w:t>
            </w:r>
          </w:p>
          <w:p w14:paraId="2894848F"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lastRenderedPageBreak/>
              <w:t>скважины, населенный пункт, адрес</w:t>
            </w:r>
          </w:p>
        </w:tc>
        <w:tc>
          <w:tcPr>
            <w:tcW w:w="953" w:type="dxa"/>
            <w:tcBorders>
              <w:top w:val="single" w:sz="4" w:space="0" w:color="000000"/>
              <w:left w:val="single" w:sz="4" w:space="0" w:color="000000"/>
              <w:bottom w:val="single" w:sz="4" w:space="0" w:color="000000"/>
              <w:right w:val="nil"/>
            </w:tcBorders>
            <w:shd w:val="clear" w:color="auto" w:fill="CFE7F5"/>
            <w:vAlign w:val="center"/>
            <w:hideMark/>
          </w:tcPr>
          <w:p w14:paraId="64AE3AE3" w14:textId="77777777" w:rsidR="005C709F" w:rsidRPr="00631772" w:rsidRDefault="005C709F">
            <w:pPr>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lastRenderedPageBreak/>
              <w:t>Дебит,</w:t>
            </w:r>
          </w:p>
          <w:p w14:paraId="0B16079C"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м</w:t>
            </w:r>
            <w:r w:rsidRPr="00631772">
              <w:rPr>
                <w:rFonts w:ascii="Times New Roman" w:hAnsi="Times New Roman" w:cs="Times New Roman"/>
                <w:sz w:val="24"/>
                <w:szCs w:val="24"/>
                <w:vertAlign w:val="superscript"/>
                <w:lang w:eastAsia="ru-RU"/>
              </w:rPr>
              <w:t>3</w:t>
            </w:r>
            <w:r w:rsidRPr="00631772">
              <w:rPr>
                <w:rFonts w:ascii="Times New Roman" w:hAnsi="Times New Roman" w:cs="Times New Roman"/>
                <w:sz w:val="24"/>
                <w:szCs w:val="24"/>
                <w:lang w:eastAsia="ru-RU"/>
              </w:rPr>
              <w:t>/час</w:t>
            </w:r>
          </w:p>
        </w:tc>
        <w:tc>
          <w:tcPr>
            <w:tcW w:w="1023" w:type="dxa"/>
            <w:tcBorders>
              <w:top w:val="single" w:sz="4" w:space="0" w:color="000000"/>
              <w:left w:val="single" w:sz="4" w:space="0" w:color="000000"/>
              <w:bottom w:val="single" w:sz="4" w:space="0" w:color="000000"/>
              <w:right w:val="nil"/>
            </w:tcBorders>
            <w:shd w:val="clear" w:color="auto" w:fill="CFE7F5"/>
            <w:vAlign w:val="center"/>
            <w:hideMark/>
          </w:tcPr>
          <w:p w14:paraId="672EA9C9"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 xml:space="preserve">Марка насоса, </w:t>
            </w:r>
            <w:r w:rsidRPr="00631772">
              <w:rPr>
                <w:rFonts w:ascii="Times New Roman" w:hAnsi="Times New Roman" w:cs="Times New Roman"/>
                <w:sz w:val="24"/>
                <w:szCs w:val="24"/>
                <w:lang w:eastAsia="ru-RU"/>
              </w:rPr>
              <w:lastRenderedPageBreak/>
              <w:t>м</w:t>
            </w:r>
            <w:r w:rsidRPr="00631772">
              <w:rPr>
                <w:rFonts w:ascii="Times New Roman" w:hAnsi="Times New Roman" w:cs="Times New Roman"/>
                <w:sz w:val="24"/>
                <w:szCs w:val="24"/>
                <w:vertAlign w:val="superscript"/>
                <w:lang w:eastAsia="ru-RU"/>
              </w:rPr>
              <w:t>3</w:t>
            </w:r>
            <w:r w:rsidRPr="00631772">
              <w:rPr>
                <w:rFonts w:ascii="Times New Roman" w:hAnsi="Times New Roman" w:cs="Times New Roman"/>
                <w:sz w:val="24"/>
                <w:szCs w:val="24"/>
                <w:lang w:eastAsia="ru-RU"/>
              </w:rPr>
              <w:t>/час</w:t>
            </w:r>
          </w:p>
        </w:tc>
        <w:tc>
          <w:tcPr>
            <w:tcW w:w="1942" w:type="dxa"/>
            <w:tcBorders>
              <w:top w:val="single" w:sz="4" w:space="0" w:color="000000"/>
              <w:left w:val="single" w:sz="4" w:space="0" w:color="000000"/>
              <w:bottom w:val="single" w:sz="4" w:space="0" w:color="000000"/>
              <w:right w:val="nil"/>
            </w:tcBorders>
            <w:shd w:val="clear" w:color="auto" w:fill="CFE7F5"/>
            <w:vAlign w:val="center"/>
            <w:hideMark/>
          </w:tcPr>
          <w:p w14:paraId="0434741E" w14:textId="77777777" w:rsidR="005C709F" w:rsidRPr="00631772" w:rsidRDefault="005C709F">
            <w:pPr>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lastRenderedPageBreak/>
              <w:t>Характеристики</w:t>
            </w:r>
          </w:p>
          <w:p w14:paraId="6B574C2E" w14:textId="011B023F"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 xml:space="preserve">водонапорной </w:t>
            </w:r>
            <w:r w:rsidRPr="00631772">
              <w:rPr>
                <w:rFonts w:ascii="Times New Roman" w:hAnsi="Times New Roman" w:cs="Times New Roman"/>
                <w:sz w:val="24"/>
                <w:szCs w:val="24"/>
                <w:lang w:eastAsia="ru-RU"/>
              </w:rPr>
              <w:lastRenderedPageBreak/>
              <w:t>башни, резервуара (объем)</w:t>
            </w:r>
            <w:r w:rsidR="005A65CE" w:rsidRPr="00631772">
              <w:rPr>
                <w:rFonts w:ascii="Times New Roman" w:hAnsi="Times New Roman" w:cs="Times New Roman"/>
                <w:sz w:val="24"/>
                <w:szCs w:val="24"/>
                <w:lang w:eastAsia="ru-RU"/>
              </w:rPr>
              <w:t>, куб.м.</w:t>
            </w:r>
          </w:p>
        </w:tc>
        <w:tc>
          <w:tcPr>
            <w:tcW w:w="1182" w:type="dxa"/>
            <w:tcBorders>
              <w:top w:val="single" w:sz="4" w:space="0" w:color="000000"/>
              <w:left w:val="single" w:sz="4" w:space="0" w:color="000000"/>
              <w:bottom w:val="single" w:sz="4" w:space="0" w:color="000000"/>
              <w:right w:val="nil"/>
            </w:tcBorders>
            <w:shd w:val="clear" w:color="auto" w:fill="CFE7F5"/>
            <w:vAlign w:val="center"/>
            <w:hideMark/>
          </w:tcPr>
          <w:p w14:paraId="0F128423" w14:textId="0431E569"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lastRenderedPageBreak/>
              <w:t>Глубина, м</w:t>
            </w:r>
            <w:r w:rsidR="005A65CE" w:rsidRPr="00631772">
              <w:rPr>
                <w:rFonts w:ascii="Times New Roman" w:hAnsi="Times New Roman" w:cs="Times New Roman"/>
                <w:sz w:val="24"/>
                <w:szCs w:val="24"/>
                <w:lang w:eastAsia="ru-RU"/>
              </w:rPr>
              <w:t>.</w:t>
            </w:r>
          </w:p>
        </w:tc>
        <w:tc>
          <w:tcPr>
            <w:tcW w:w="1306" w:type="dxa"/>
            <w:tcBorders>
              <w:top w:val="single" w:sz="4" w:space="0" w:color="000000"/>
              <w:left w:val="single" w:sz="4" w:space="0" w:color="000000"/>
              <w:bottom w:val="single" w:sz="4" w:space="0" w:color="000000"/>
              <w:right w:val="nil"/>
            </w:tcBorders>
            <w:shd w:val="clear" w:color="auto" w:fill="CFE7F5"/>
            <w:vAlign w:val="center"/>
            <w:hideMark/>
          </w:tcPr>
          <w:p w14:paraId="5463FD44"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Год постройки</w:t>
            </w:r>
          </w:p>
        </w:tc>
        <w:tc>
          <w:tcPr>
            <w:tcW w:w="1131"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1AF80FA5"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Степень износа,</w:t>
            </w:r>
            <w:r w:rsidRPr="00631772">
              <w:rPr>
                <w:rFonts w:ascii="Times New Roman" w:hAnsi="Times New Roman" w:cs="Times New Roman"/>
                <w:sz w:val="24"/>
                <w:szCs w:val="24"/>
                <w:lang w:eastAsia="ru-RU"/>
              </w:rPr>
              <w:lastRenderedPageBreak/>
              <w:t>%</w:t>
            </w:r>
          </w:p>
        </w:tc>
      </w:tr>
      <w:tr w:rsidR="005C709F" w:rsidRPr="00631772" w14:paraId="2C428127" w14:textId="77777777" w:rsidTr="005C709F">
        <w:tc>
          <w:tcPr>
            <w:tcW w:w="484" w:type="dxa"/>
            <w:tcBorders>
              <w:top w:val="single" w:sz="4" w:space="0" w:color="000000"/>
              <w:left w:val="single" w:sz="4" w:space="0" w:color="000000"/>
              <w:bottom w:val="single" w:sz="4" w:space="0" w:color="000000"/>
              <w:right w:val="nil"/>
            </w:tcBorders>
            <w:vAlign w:val="center"/>
            <w:hideMark/>
          </w:tcPr>
          <w:p w14:paraId="062A8103"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lastRenderedPageBreak/>
              <w:t>1</w:t>
            </w:r>
          </w:p>
        </w:tc>
        <w:tc>
          <w:tcPr>
            <w:tcW w:w="1616" w:type="dxa"/>
            <w:tcBorders>
              <w:top w:val="single" w:sz="4" w:space="0" w:color="000000"/>
              <w:left w:val="single" w:sz="4" w:space="0" w:color="000000"/>
              <w:bottom w:val="single" w:sz="4" w:space="0" w:color="000000"/>
              <w:right w:val="nil"/>
            </w:tcBorders>
            <w:vAlign w:val="center"/>
            <w:hideMark/>
          </w:tcPr>
          <w:p w14:paraId="27A4115B"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2</w:t>
            </w:r>
          </w:p>
        </w:tc>
        <w:tc>
          <w:tcPr>
            <w:tcW w:w="953" w:type="dxa"/>
            <w:tcBorders>
              <w:top w:val="single" w:sz="4" w:space="0" w:color="000000"/>
              <w:left w:val="single" w:sz="4" w:space="0" w:color="000000"/>
              <w:bottom w:val="single" w:sz="4" w:space="0" w:color="000000"/>
              <w:right w:val="nil"/>
            </w:tcBorders>
            <w:vAlign w:val="center"/>
            <w:hideMark/>
          </w:tcPr>
          <w:p w14:paraId="5C3A8B8D"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3</w:t>
            </w:r>
          </w:p>
        </w:tc>
        <w:tc>
          <w:tcPr>
            <w:tcW w:w="1023" w:type="dxa"/>
            <w:tcBorders>
              <w:top w:val="single" w:sz="4" w:space="0" w:color="000000"/>
              <w:left w:val="single" w:sz="4" w:space="0" w:color="000000"/>
              <w:bottom w:val="single" w:sz="4" w:space="0" w:color="000000"/>
              <w:right w:val="nil"/>
            </w:tcBorders>
            <w:vAlign w:val="center"/>
            <w:hideMark/>
          </w:tcPr>
          <w:p w14:paraId="4D08829A"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4</w:t>
            </w:r>
          </w:p>
        </w:tc>
        <w:tc>
          <w:tcPr>
            <w:tcW w:w="1942" w:type="dxa"/>
            <w:tcBorders>
              <w:top w:val="single" w:sz="4" w:space="0" w:color="000000"/>
              <w:left w:val="single" w:sz="4" w:space="0" w:color="000000"/>
              <w:bottom w:val="single" w:sz="4" w:space="0" w:color="000000"/>
              <w:right w:val="nil"/>
            </w:tcBorders>
            <w:vAlign w:val="center"/>
            <w:hideMark/>
          </w:tcPr>
          <w:p w14:paraId="5A873ABD"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5</w:t>
            </w:r>
          </w:p>
        </w:tc>
        <w:tc>
          <w:tcPr>
            <w:tcW w:w="1182" w:type="dxa"/>
            <w:tcBorders>
              <w:top w:val="single" w:sz="4" w:space="0" w:color="000000"/>
              <w:left w:val="single" w:sz="4" w:space="0" w:color="000000"/>
              <w:bottom w:val="single" w:sz="4" w:space="0" w:color="000000"/>
              <w:right w:val="nil"/>
            </w:tcBorders>
            <w:vAlign w:val="center"/>
            <w:hideMark/>
          </w:tcPr>
          <w:p w14:paraId="10E55AFA"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6</w:t>
            </w:r>
          </w:p>
        </w:tc>
        <w:tc>
          <w:tcPr>
            <w:tcW w:w="1306" w:type="dxa"/>
            <w:tcBorders>
              <w:top w:val="single" w:sz="4" w:space="0" w:color="000000"/>
              <w:left w:val="single" w:sz="4" w:space="0" w:color="000000"/>
              <w:bottom w:val="single" w:sz="4" w:space="0" w:color="000000"/>
              <w:right w:val="nil"/>
            </w:tcBorders>
            <w:vAlign w:val="center"/>
            <w:hideMark/>
          </w:tcPr>
          <w:p w14:paraId="49DFD507" w14:textId="77777777"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7</w:t>
            </w:r>
          </w:p>
        </w:tc>
        <w:tc>
          <w:tcPr>
            <w:tcW w:w="1131" w:type="dxa"/>
            <w:tcBorders>
              <w:top w:val="single" w:sz="4" w:space="0" w:color="000000"/>
              <w:left w:val="single" w:sz="4" w:space="0" w:color="000000"/>
              <w:bottom w:val="single" w:sz="4" w:space="0" w:color="000000"/>
              <w:right w:val="single" w:sz="4" w:space="0" w:color="000000"/>
            </w:tcBorders>
          </w:tcPr>
          <w:p w14:paraId="2AFC4DD4" w14:textId="77777777" w:rsidR="005C709F" w:rsidRPr="00631772" w:rsidRDefault="005C709F">
            <w:pPr>
              <w:suppressAutoHyphens/>
              <w:spacing w:after="0" w:line="240" w:lineRule="auto"/>
              <w:jc w:val="center"/>
              <w:rPr>
                <w:rFonts w:ascii="Times New Roman" w:eastAsia="Calibri" w:hAnsi="Times New Roman" w:cs="Times New Roman"/>
                <w:i/>
                <w:sz w:val="24"/>
                <w:szCs w:val="24"/>
                <w:lang w:eastAsia="ru-RU"/>
              </w:rPr>
            </w:pPr>
          </w:p>
        </w:tc>
      </w:tr>
      <w:tr w:rsidR="005A65CE" w:rsidRPr="00631772" w14:paraId="114E7E90" w14:textId="77777777" w:rsidTr="00B316E4">
        <w:tc>
          <w:tcPr>
            <w:tcW w:w="484" w:type="dxa"/>
            <w:tcBorders>
              <w:top w:val="single" w:sz="4" w:space="0" w:color="000000"/>
              <w:left w:val="single" w:sz="4" w:space="0" w:color="000000"/>
              <w:bottom w:val="single" w:sz="4" w:space="0" w:color="000000"/>
              <w:right w:val="nil"/>
            </w:tcBorders>
            <w:vAlign w:val="center"/>
            <w:hideMark/>
          </w:tcPr>
          <w:p w14:paraId="0E61856B" w14:textId="77777777" w:rsidR="005A65CE" w:rsidRPr="00631772" w:rsidRDefault="005A65CE">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1</w:t>
            </w:r>
          </w:p>
        </w:tc>
        <w:tc>
          <w:tcPr>
            <w:tcW w:w="1616" w:type="dxa"/>
            <w:tcBorders>
              <w:top w:val="single" w:sz="4" w:space="0" w:color="000000"/>
              <w:left w:val="single" w:sz="4" w:space="0" w:color="000000"/>
              <w:bottom w:val="single" w:sz="4" w:space="0" w:color="000000"/>
              <w:right w:val="nil"/>
            </w:tcBorders>
            <w:vAlign w:val="center"/>
          </w:tcPr>
          <w:p w14:paraId="71D03CF0" w14:textId="1624BB48"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 xml:space="preserve">3-63 </w:t>
            </w:r>
          </w:p>
          <w:p w14:paraId="4E4821F4" w14:textId="1A316FC8"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г. Холм, ул. Калитина 25а</w:t>
            </w:r>
          </w:p>
        </w:tc>
        <w:tc>
          <w:tcPr>
            <w:tcW w:w="953" w:type="dxa"/>
            <w:tcBorders>
              <w:top w:val="single" w:sz="4" w:space="0" w:color="000000"/>
              <w:left w:val="single" w:sz="4" w:space="0" w:color="000000"/>
              <w:bottom w:val="single" w:sz="4" w:space="0" w:color="000000"/>
              <w:right w:val="nil"/>
            </w:tcBorders>
            <w:vAlign w:val="bottom"/>
          </w:tcPr>
          <w:p w14:paraId="404B5D71" w14:textId="46D5B848"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7,92</w:t>
            </w:r>
          </w:p>
        </w:tc>
        <w:tc>
          <w:tcPr>
            <w:tcW w:w="1023" w:type="dxa"/>
            <w:tcBorders>
              <w:top w:val="single" w:sz="4" w:space="0" w:color="000000"/>
              <w:left w:val="single" w:sz="4" w:space="0" w:color="000000"/>
              <w:bottom w:val="single" w:sz="4" w:space="0" w:color="000000"/>
              <w:right w:val="nil"/>
            </w:tcBorders>
            <w:vAlign w:val="center"/>
          </w:tcPr>
          <w:p w14:paraId="264C7CB0" w14:textId="33839711" w:rsidR="005A65CE" w:rsidRPr="00631772" w:rsidRDefault="0097310C">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4-2,5-80</w:t>
            </w:r>
          </w:p>
        </w:tc>
        <w:tc>
          <w:tcPr>
            <w:tcW w:w="1942" w:type="dxa"/>
            <w:tcBorders>
              <w:top w:val="single" w:sz="4" w:space="0" w:color="000000"/>
              <w:left w:val="single" w:sz="4" w:space="0" w:color="000000"/>
              <w:bottom w:val="single" w:sz="4" w:space="0" w:color="000000"/>
              <w:right w:val="nil"/>
            </w:tcBorders>
            <w:vAlign w:val="center"/>
          </w:tcPr>
          <w:p w14:paraId="5F582E19" w14:textId="093A9B4E"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14:paraId="4C7A49F6" w14:textId="77777777" w:rsidR="004677C3"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p>
          <w:p w14:paraId="49B8BA75" w14:textId="7D867C30"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105</w:t>
            </w:r>
          </w:p>
          <w:p w14:paraId="54ED5DD5" w14:textId="6B7BC1C5" w:rsidR="004677C3"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p>
        </w:tc>
        <w:tc>
          <w:tcPr>
            <w:tcW w:w="1306" w:type="dxa"/>
            <w:tcBorders>
              <w:top w:val="single" w:sz="4" w:space="0" w:color="000000"/>
              <w:left w:val="single" w:sz="4" w:space="0" w:color="000000"/>
              <w:bottom w:val="single" w:sz="4" w:space="0" w:color="000000"/>
              <w:right w:val="nil"/>
            </w:tcBorders>
            <w:vAlign w:val="center"/>
          </w:tcPr>
          <w:p w14:paraId="31358BAC" w14:textId="2B573ADF"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1963</w:t>
            </w:r>
          </w:p>
        </w:tc>
        <w:tc>
          <w:tcPr>
            <w:tcW w:w="1131" w:type="dxa"/>
            <w:tcBorders>
              <w:top w:val="single" w:sz="4" w:space="0" w:color="000000"/>
              <w:left w:val="single" w:sz="4" w:space="0" w:color="000000"/>
              <w:bottom w:val="single" w:sz="4" w:space="0" w:color="000000"/>
              <w:right w:val="single" w:sz="4" w:space="0" w:color="000000"/>
            </w:tcBorders>
            <w:vAlign w:val="center"/>
          </w:tcPr>
          <w:p w14:paraId="6E3C1069" w14:textId="6DE159F6"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14:paraId="32C2A275" w14:textId="77777777" w:rsidTr="00B316E4">
        <w:tc>
          <w:tcPr>
            <w:tcW w:w="484" w:type="dxa"/>
            <w:tcBorders>
              <w:top w:val="single" w:sz="4" w:space="0" w:color="000000"/>
              <w:left w:val="single" w:sz="4" w:space="0" w:color="000000"/>
              <w:bottom w:val="single" w:sz="4" w:space="0" w:color="000000"/>
              <w:right w:val="nil"/>
            </w:tcBorders>
            <w:vAlign w:val="center"/>
            <w:hideMark/>
          </w:tcPr>
          <w:p w14:paraId="0B5A1BE1" w14:textId="4ED5FDC9"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lang w:eastAsia="ru-RU"/>
              </w:rPr>
              <w:t>2</w:t>
            </w:r>
          </w:p>
        </w:tc>
        <w:tc>
          <w:tcPr>
            <w:tcW w:w="1616" w:type="dxa"/>
            <w:tcBorders>
              <w:top w:val="single" w:sz="4" w:space="0" w:color="000000"/>
              <w:left w:val="single" w:sz="4" w:space="0" w:color="000000"/>
              <w:bottom w:val="single" w:sz="4" w:space="0" w:color="000000"/>
              <w:right w:val="nil"/>
            </w:tcBorders>
            <w:vAlign w:val="center"/>
          </w:tcPr>
          <w:p w14:paraId="11096254" w14:textId="77777777"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8-63</w:t>
            </w:r>
          </w:p>
          <w:p w14:paraId="1AEC37BE" w14:textId="477D5002" w:rsidR="005A65CE" w:rsidRPr="00631772" w:rsidRDefault="005A65CE" w:rsidP="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 xml:space="preserve">г. Холм, ул. Зиновьева </w:t>
            </w:r>
            <w:r w:rsidR="00631772" w:rsidRPr="00631772">
              <w:rPr>
                <w:rFonts w:ascii="Times New Roman" w:hAnsi="Times New Roman" w:cs="Times New Roman"/>
                <w:sz w:val="24"/>
                <w:szCs w:val="24"/>
              </w:rPr>
              <w:t>15</w:t>
            </w:r>
            <w:r w:rsidRPr="00631772">
              <w:rPr>
                <w:rFonts w:ascii="Times New Roman" w:hAnsi="Times New Roman" w:cs="Times New Roman"/>
                <w:sz w:val="24"/>
                <w:szCs w:val="24"/>
              </w:rPr>
              <w:t>а</w:t>
            </w:r>
          </w:p>
        </w:tc>
        <w:tc>
          <w:tcPr>
            <w:tcW w:w="953" w:type="dxa"/>
            <w:tcBorders>
              <w:top w:val="single" w:sz="4" w:space="0" w:color="000000"/>
              <w:left w:val="single" w:sz="4" w:space="0" w:color="000000"/>
              <w:bottom w:val="single" w:sz="4" w:space="0" w:color="000000"/>
              <w:right w:val="nil"/>
            </w:tcBorders>
            <w:vAlign w:val="bottom"/>
          </w:tcPr>
          <w:p w14:paraId="732345EB" w14:textId="100B7DA6"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13</w:t>
            </w:r>
          </w:p>
        </w:tc>
        <w:tc>
          <w:tcPr>
            <w:tcW w:w="1023" w:type="dxa"/>
            <w:tcBorders>
              <w:top w:val="single" w:sz="4" w:space="0" w:color="000000"/>
              <w:left w:val="single" w:sz="4" w:space="0" w:color="000000"/>
              <w:bottom w:val="single" w:sz="4" w:space="0" w:color="000000"/>
              <w:right w:val="nil"/>
            </w:tcBorders>
            <w:vAlign w:val="center"/>
          </w:tcPr>
          <w:p w14:paraId="2B3E36AB" w14:textId="0D563936"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5-6,3-85</w:t>
            </w:r>
          </w:p>
        </w:tc>
        <w:tc>
          <w:tcPr>
            <w:tcW w:w="1942" w:type="dxa"/>
            <w:tcBorders>
              <w:top w:val="single" w:sz="4" w:space="0" w:color="000000"/>
              <w:left w:val="single" w:sz="4" w:space="0" w:color="000000"/>
              <w:bottom w:val="single" w:sz="4" w:space="0" w:color="000000"/>
              <w:right w:val="nil"/>
            </w:tcBorders>
            <w:vAlign w:val="center"/>
          </w:tcPr>
          <w:p w14:paraId="0CC3FFFD" w14:textId="39C02647"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w:t>
            </w:r>
          </w:p>
        </w:tc>
        <w:tc>
          <w:tcPr>
            <w:tcW w:w="1182" w:type="dxa"/>
            <w:tcBorders>
              <w:top w:val="single" w:sz="4" w:space="0" w:color="000000"/>
              <w:left w:val="single" w:sz="4" w:space="0" w:color="000000"/>
              <w:bottom w:val="single" w:sz="4" w:space="0" w:color="000000"/>
              <w:right w:val="nil"/>
            </w:tcBorders>
            <w:vAlign w:val="center"/>
          </w:tcPr>
          <w:p w14:paraId="5640336C" w14:textId="3FDD80FE"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109</w:t>
            </w:r>
          </w:p>
        </w:tc>
        <w:tc>
          <w:tcPr>
            <w:tcW w:w="1306" w:type="dxa"/>
            <w:tcBorders>
              <w:top w:val="single" w:sz="4" w:space="0" w:color="000000"/>
              <w:left w:val="single" w:sz="4" w:space="0" w:color="000000"/>
              <w:bottom w:val="single" w:sz="4" w:space="0" w:color="000000"/>
              <w:right w:val="nil"/>
            </w:tcBorders>
            <w:vAlign w:val="center"/>
          </w:tcPr>
          <w:p w14:paraId="78019E02" w14:textId="2FAA68D7"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1963</w:t>
            </w:r>
          </w:p>
        </w:tc>
        <w:tc>
          <w:tcPr>
            <w:tcW w:w="1131" w:type="dxa"/>
            <w:tcBorders>
              <w:top w:val="single" w:sz="4" w:space="0" w:color="000000"/>
              <w:left w:val="single" w:sz="4" w:space="0" w:color="000000"/>
              <w:bottom w:val="single" w:sz="4" w:space="0" w:color="000000"/>
              <w:right w:val="single" w:sz="4" w:space="0" w:color="000000"/>
            </w:tcBorders>
            <w:vAlign w:val="center"/>
          </w:tcPr>
          <w:p w14:paraId="7117A284" w14:textId="2BAA56CF"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14:paraId="02511180" w14:textId="77777777" w:rsidTr="00B316E4">
        <w:tc>
          <w:tcPr>
            <w:tcW w:w="484" w:type="dxa"/>
            <w:tcBorders>
              <w:top w:val="single" w:sz="4" w:space="0" w:color="000000"/>
              <w:left w:val="single" w:sz="4" w:space="0" w:color="000000"/>
              <w:bottom w:val="single" w:sz="4" w:space="0" w:color="000000"/>
              <w:right w:val="nil"/>
            </w:tcBorders>
            <w:vAlign w:val="center"/>
          </w:tcPr>
          <w:p w14:paraId="41A6CE9F" w14:textId="49376FC0"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3</w:t>
            </w:r>
          </w:p>
        </w:tc>
        <w:tc>
          <w:tcPr>
            <w:tcW w:w="1616" w:type="dxa"/>
            <w:tcBorders>
              <w:top w:val="single" w:sz="4" w:space="0" w:color="000000"/>
              <w:left w:val="single" w:sz="4" w:space="0" w:color="000000"/>
              <w:bottom w:val="single" w:sz="4" w:space="0" w:color="000000"/>
              <w:right w:val="nil"/>
            </w:tcBorders>
            <w:vAlign w:val="center"/>
          </w:tcPr>
          <w:p w14:paraId="1CDF22CD" w14:textId="77777777"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12-64</w:t>
            </w:r>
          </w:p>
          <w:p w14:paraId="37517777" w14:textId="4419F6E5"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Луначарского 6а</w:t>
            </w:r>
          </w:p>
        </w:tc>
        <w:tc>
          <w:tcPr>
            <w:tcW w:w="953" w:type="dxa"/>
            <w:tcBorders>
              <w:top w:val="single" w:sz="4" w:space="0" w:color="000000"/>
              <w:left w:val="single" w:sz="4" w:space="0" w:color="000000"/>
              <w:bottom w:val="single" w:sz="4" w:space="0" w:color="000000"/>
              <w:right w:val="nil"/>
            </w:tcBorders>
            <w:vAlign w:val="bottom"/>
          </w:tcPr>
          <w:p w14:paraId="4B60D191" w14:textId="23DFF477"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7,52</w:t>
            </w:r>
          </w:p>
        </w:tc>
        <w:tc>
          <w:tcPr>
            <w:tcW w:w="1023" w:type="dxa"/>
            <w:tcBorders>
              <w:top w:val="single" w:sz="4" w:space="0" w:color="000000"/>
              <w:left w:val="single" w:sz="4" w:space="0" w:color="000000"/>
              <w:bottom w:val="single" w:sz="4" w:space="0" w:color="000000"/>
              <w:right w:val="nil"/>
            </w:tcBorders>
            <w:vAlign w:val="center"/>
          </w:tcPr>
          <w:p w14:paraId="5C549080" w14:textId="34984E2D"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4 2,5-80</w:t>
            </w:r>
          </w:p>
        </w:tc>
        <w:tc>
          <w:tcPr>
            <w:tcW w:w="1942" w:type="dxa"/>
            <w:tcBorders>
              <w:top w:val="single" w:sz="4" w:space="0" w:color="000000"/>
              <w:left w:val="single" w:sz="4" w:space="0" w:color="000000"/>
              <w:bottom w:val="single" w:sz="4" w:space="0" w:color="000000"/>
              <w:right w:val="nil"/>
            </w:tcBorders>
            <w:vAlign w:val="center"/>
          </w:tcPr>
          <w:p w14:paraId="33385CC3" w14:textId="3B44EAA0"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14:paraId="144B6BA6" w14:textId="51FBEC50"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109</w:t>
            </w:r>
          </w:p>
        </w:tc>
        <w:tc>
          <w:tcPr>
            <w:tcW w:w="1306" w:type="dxa"/>
            <w:tcBorders>
              <w:top w:val="single" w:sz="4" w:space="0" w:color="000000"/>
              <w:left w:val="single" w:sz="4" w:space="0" w:color="000000"/>
              <w:bottom w:val="single" w:sz="4" w:space="0" w:color="000000"/>
              <w:right w:val="nil"/>
            </w:tcBorders>
            <w:vAlign w:val="center"/>
          </w:tcPr>
          <w:p w14:paraId="2C6D8BBC" w14:textId="48A5A7D8"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1964</w:t>
            </w:r>
          </w:p>
        </w:tc>
        <w:tc>
          <w:tcPr>
            <w:tcW w:w="1131" w:type="dxa"/>
            <w:tcBorders>
              <w:top w:val="single" w:sz="4" w:space="0" w:color="000000"/>
              <w:left w:val="single" w:sz="4" w:space="0" w:color="000000"/>
              <w:bottom w:val="single" w:sz="4" w:space="0" w:color="000000"/>
              <w:right w:val="single" w:sz="4" w:space="0" w:color="000000"/>
            </w:tcBorders>
            <w:vAlign w:val="center"/>
          </w:tcPr>
          <w:p w14:paraId="01966944" w14:textId="77777777"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14:paraId="54E25F91" w14:textId="77777777" w:rsidTr="00B316E4">
        <w:tc>
          <w:tcPr>
            <w:tcW w:w="484" w:type="dxa"/>
            <w:tcBorders>
              <w:top w:val="single" w:sz="4" w:space="0" w:color="000000"/>
              <w:left w:val="single" w:sz="4" w:space="0" w:color="000000"/>
              <w:bottom w:val="single" w:sz="4" w:space="0" w:color="000000"/>
              <w:right w:val="nil"/>
            </w:tcBorders>
            <w:vAlign w:val="center"/>
          </w:tcPr>
          <w:p w14:paraId="6964291B" w14:textId="332177DF"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4</w:t>
            </w:r>
          </w:p>
        </w:tc>
        <w:tc>
          <w:tcPr>
            <w:tcW w:w="1616" w:type="dxa"/>
            <w:tcBorders>
              <w:top w:val="single" w:sz="4" w:space="0" w:color="000000"/>
              <w:left w:val="single" w:sz="4" w:space="0" w:color="000000"/>
              <w:bottom w:val="single" w:sz="4" w:space="0" w:color="000000"/>
              <w:right w:val="nil"/>
            </w:tcBorders>
            <w:vAlign w:val="center"/>
          </w:tcPr>
          <w:p w14:paraId="53F6BECE" w14:textId="77777777"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Н-24-80</w:t>
            </w:r>
          </w:p>
          <w:p w14:paraId="4289F2CF" w14:textId="390FFA1F"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С. Меркулова 36 а</w:t>
            </w:r>
          </w:p>
        </w:tc>
        <w:tc>
          <w:tcPr>
            <w:tcW w:w="953" w:type="dxa"/>
            <w:tcBorders>
              <w:top w:val="single" w:sz="4" w:space="0" w:color="000000"/>
              <w:left w:val="single" w:sz="4" w:space="0" w:color="000000"/>
              <w:bottom w:val="single" w:sz="4" w:space="0" w:color="000000"/>
              <w:right w:val="nil"/>
            </w:tcBorders>
            <w:vAlign w:val="bottom"/>
          </w:tcPr>
          <w:p w14:paraId="4134CEA8" w14:textId="61B244AE"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7,2</w:t>
            </w:r>
          </w:p>
        </w:tc>
        <w:tc>
          <w:tcPr>
            <w:tcW w:w="1023" w:type="dxa"/>
            <w:tcBorders>
              <w:top w:val="single" w:sz="4" w:space="0" w:color="000000"/>
              <w:left w:val="single" w:sz="4" w:space="0" w:color="000000"/>
              <w:bottom w:val="single" w:sz="4" w:space="0" w:color="000000"/>
              <w:right w:val="nil"/>
            </w:tcBorders>
            <w:vAlign w:val="center"/>
          </w:tcPr>
          <w:p w14:paraId="21E8EC9B" w14:textId="043D7A07"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2,5-90</w:t>
            </w:r>
          </w:p>
        </w:tc>
        <w:tc>
          <w:tcPr>
            <w:tcW w:w="1942" w:type="dxa"/>
            <w:tcBorders>
              <w:top w:val="single" w:sz="4" w:space="0" w:color="000000"/>
              <w:left w:val="single" w:sz="4" w:space="0" w:color="000000"/>
              <w:bottom w:val="single" w:sz="4" w:space="0" w:color="000000"/>
              <w:right w:val="nil"/>
            </w:tcBorders>
            <w:vAlign w:val="center"/>
          </w:tcPr>
          <w:p w14:paraId="7FC9CD86" w14:textId="5DE9D686"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14:paraId="7BDE7800" w14:textId="457F10E5"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130</w:t>
            </w:r>
          </w:p>
        </w:tc>
        <w:tc>
          <w:tcPr>
            <w:tcW w:w="1306" w:type="dxa"/>
            <w:tcBorders>
              <w:top w:val="single" w:sz="4" w:space="0" w:color="000000"/>
              <w:left w:val="single" w:sz="4" w:space="0" w:color="000000"/>
              <w:bottom w:val="single" w:sz="4" w:space="0" w:color="000000"/>
              <w:right w:val="nil"/>
            </w:tcBorders>
            <w:vAlign w:val="center"/>
          </w:tcPr>
          <w:p w14:paraId="20AE8E9D" w14:textId="36B7FD6E"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1980</w:t>
            </w:r>
          </w:p>
        </w:tc>
        <w:tc>
          <w:tcPr>
            <w:tcW w:w="1131" w:type="dxa"/>
            <w:tcBorders>
              <w:top w:val="single" w:sz="4" w:space="0" w:color="000000"/>
              <w:left w:val="single" w:sz="4" w:space="0" w:color="000000"/>
              <w:bottom w:val="single" w:sz="4" w:space="0" w:color="000000"/>
              <w:right w:val="single" w:sz="4" w:space="0" w:color="000000"/>
            </w:tcBorders>
            <w:vAlign w:val="center"/>
          </w:tcPr>
          <w:p w14:paraId="63A1E530" w14:textId="77777777"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14:paraId="0F834C2E" w14:textId="77777777" w:rsidTr="00B316E4">
        <w:tc>
          <w:tcPr>
            <w:tcW w:w="484" w:type="dxa"/>
            <w:tcBorders>
              <w:top w:val="single" w:sz="4" w:space="0" w:color="000000"/>
              <w:left w:val="single" w:sz="4" w:space="0" w:color="000000"/>
              <w:bottom w:val="single" w:sz="4" w:space="0" w:color="000000"/>
              <w:right w:val="nil"/>
            </w:tcBorders>
            <w:vAlign w:val="center"/>
          </w:tcPr>
          <w:p w14:paraId="0C5E6F78" w14:textId="600C2C1A"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5</w:t>
            </w:r>
          </w:p>
        </w:tc>
        <w:tc>
          <w:tcPr>
            <w:tcW w:w="1616" w:type="dxa"/>
            <w:tcBorders>
              <w:top w:val="single" w:sz="4" w:space="0" w:color="000000"/>
              <w:left w:val="single" w:sz="4" w:space="0" w:color="000000"/>
              <w:bottom w:val="single" w:sz="4" w:space="0" w:color="000000"/>
              <w:right w:val="nil"/>
            </w:tcBorders>
            <w:vAlign w:val="center"/>
          </w:tcPr>
          <w:p w14:paraId="329AC134" w14:textId="77777777"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Н-24-84</w:t>
            </w:r>
          </w:p>
          <w:p w14:paraId="1DE70239" w14:textId="09AFD958"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Новикова 35а</w:t>
            </w:r>
          </w:p>
        </w:tc>
        <w:tc>
          <w:tcPr>
            <w:tcW w:w="953" w:type="dxa"/>
            <w:tcBorders>
              <w:top w:val="single" w:sz="4" w:space="0" w:color="000000"/>
              <w:left w:val="single" w:sz="4" w:space="0" w:color="000000"/>
              <w:bottom w:val="single" w:sz="4" w:space="0" w:color="000000"/>
              <w:right w:val="nil"/>
            </w:tcBorders>
            <w:vAlign w:val="bottom"/>
          </w:tcPr>
          <w:p w14:paraId="424D14F2" w14:textId="0F01C40B"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8,4</w:t>
            </w:r>
          </w:p>
        </w:tc>
        <w:tc>
          <w:tcPr>
            <w:tcW w:w="1023" w:type="dxa"/>
            <w:tcBorders>
              <w:top w:val="single" w:sz="4" w:space="0" w:color="000000"/>
              <w:left w:val="single" w:sz="4" w:space="0" w:color="000000"/>
              <w:bottom w:val="single" w:sz="4" w:space="0" w:color="000000"/>
              <w:right w:val="nil"/>
            </w:tcBorders>
            <w:vAlign w:val="center"/>
          </w:tcPr>
          <w:p w14:paraId="2229671D" w14:textId="4BA36409"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5-6,3-110</w:t>
            </w:r>
          </w:p>
        </w:tc>
        <w:tc>
          <w:tcPr>
            <w:tcW w:w="1942" w:type="dxa"/>
            <w:tcBorders>
              <w:top w:val="single" w:sz="4" w:space="0" w:color="000000"/>
              <w:left w:val="single" w:sz="4" w:space="0" w:color="000000"/>
              <w:bottom w:val="single" w:sz="4" w:space="0" w:color="000000"/>
              <w:right w:val="nil"/>
            </w:tcBorders>
            <w:vAlign w:val="center"/>
          </w:tcPr>
          <w:p w14:paraId="29658194" w14:textId="6ED7C578"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14:paraId="3628CD87" w14:textId="5641986A"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128</w:t>
            </w:r>
          </w:p>
        </w:tc>
        <w:tc>
          <w:tcPr>
            <w:tcW w:w="1306" w:type="dxa"/>
            <w:tcBorders>
              <w:top w:val="single" w:sz="4" w:space="0" w:color="000000"/>
              <w:left w:val="single" w:sz="4" w:space="0" w:color="000000"/>
              <w:bottom w:val="single" w:sz="4" w:space="0" w:color="000000"/>
              <w:right w:val="nil"/>
            </w:tcBorders>
            <w:vAlign w:val="center"/>
          </w:tcPr>
          <w:p w14:paraId="566187D0" w14:textId="2D8110F9"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1985</w:t>
            </w:r>
          </w:p>
        </w:tc>
        <w:tc>
          <w:tcPr>
            <w:tcW w:w="1131" w:type="dxa"/>
            <w:tcBorders>
              <w:top w:val="single" w:sz="4" w:space="0" w:color="000000"/>
              <w:left w:val="single" w:sz="4" w:space="0" w:color="000000"/>
              <w:bottom w:val="single" w:sz="4" w:space="0" w:color="000000"/>
              <w:right w:val="single" w:sz="4" w:space="0" w:color="000000"/>
            </w:tcBorders>
            <w:vAlign w:val="center"/>
          </w:tcPr>
          <w:p w14:paraId="76A4133F" w14:textId="77777777"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14:paraId="6A8D230F" w14:textId="77777777" w:rsidTr="00B316E4">
        <w:tc>
          <w:tcPr>
            <w:tcW w:w="484" w:type="dxa"/>
            <w:tcBorders>
              <w:top w:val="single" w:sz="4" w:space="0" w:color="000000"/>
              <w:left w:val="single" w:sz="4" w:space="0" w:color="000000"/>
              <w:bottom w:val="single" w:sz="4" w:space="0" w:color="000000"/>
              <w:right w:val="nil"/>
            </w:tcBorders>
            <w:vAlign w:val="center"/>
          </w:tcPr>
          <w:p w14:paraId="71470050" w14:textId="3A31C1D0"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6</w:t>
            </w:r>
          </w:p>
        </w:tc>
        <w:tc>
          <w:tcPr>
            <w:tcW w:w="1616" w:type="dxa"/>
            <w:tcBorders>
              <w:top w:val="single" w:sz="4" w:space="0" w:color="000000"/>
              <w:left w:val="single" w:sz="4" w:space="0" w:color="000000"/>
              <w:bottom w:val="single" w:sz="4" w:space="0" w:color="000000"/>
              <w:right w:val="nil"/>
            </w:tcBorders>
            <w:vAlign w:val="center"/>
          </w:tcPr>
          <w:p w14:paraId="57EAEAF7" w14:textId="77777777"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13-64</w:t>
            </w:r>
          </w:p>
          <w:p w14:paraId="4BE3F94B" w14:textId="1CE33C5A"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Челпанова 34а</w:t>
            </w:r>
          </w:p>
        </w:tc>
        <w:tc>
          <w:tcPr>
            <w:tcW w:w="953" w:type="dxa"/>
            <w:tcBorders>
              <w:top w:val="single" w:sz="4" w:space="0" w:color="000000"/>
              <w:left w:val="single" w:sz="4" w:space="0" w:color="000000"/>
              <w:bottom w:val="single" w:sz="4" w:space="0" w:color="000000"/>
              <w:right w:val="nil"/>
            </w:tcBorders>
            <w:vAlign w:val="bottom"/>
          </w:tcPr>
          <w:p w14:paraId="03DF923C" w14:textId="51CAA500"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10,8</w:t>
            </w:r>
          </w:p>
        </w:tc>
        <w:tc>
          <w:tcPr>
            <w:tcW w:w="1023" w:type="dxa"/>
            <w:tcBorders>
              <w:top w:val="single" w:sz="4" w:space="0" w:color="000000"/>
              <w:left w:val="single" w:sz="4" w:space="0" w:color="000000"/>
              <w:bottom w:val="single" w:sz="4" w:space="0" w:color="000000"/>
              <w:right w:val="nil"/>
            </w:tcBorders>
            <w:vAlign w:val="center"/>
          </w:tcPr>
          <w:p w14:paraId="32F9AF0F" w14:textId="1C8CF951"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2,5-90</w:t>
            </w:r>
          </w:p>
        </w:tc>
        <w:tc>
          <w:tcPr>
            <w:tcW w:w="1942" w:type="dxa"/>
            <w:tcBorders>
              <w:top w:val="single" w:sz="4" w:space="0" w:color="000000"/>
              <w:left w:val="single" w:sz="4" w:space="0" w:color="000000"/>
              <w:bottom w:val="single" w:sz="4" w:space="0" w:color="000000"/>
              <w:right w:val="nil"/>
            </w:tcBorders>
            <w:vAlign w:val="center"/>
          </w:tcPr>
          <w:p w14:paraId="2FBDB32F" w14:textId="66BF70EC"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14:paraId="1B8FD8A9" w14:textId="67455DBB"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105</w:t>
            </w:r>
          </w:p>
        </w:tc>
        <w:tc>
          <w:tcPr>
            <w:tcW w:w="1306" w:type="dxa"/>
            <w:tcBorders>
              <w:top w:val="single" w:sz="4" w:space="0" w:color="000000"/>
              <w:left w:val="single" w:sz="4" w:space="0" w:color="000000"/>
              <w:bottom w:val="single" w:sz="4" w:space="0" w:color="000000"/>
              <w:right w:val="nil"/>
            </w:tcBorders>
            <w:vAlign w:val="center"/>
          </w:tcPr>
          <w:p w14:paraId="787782EA" w14:textId="6B29CFCF"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1964</w:t>
            </w:r>
          </w:p>
        </w:tc>
        <w:tc>
          <w:tcPr>
            <w:tcW w:w="1131" w:type="dxa"/>
            <w:tcBorders>
              <w:top w:val="single" w:sz="4" w:space="0" w:color="000000"/>
              <w:left w:val="single" w:sz="4" w:space="0" w:color="000000"/>
              <w:bottom w:val="single" w:sz="4" w:space="0" w:color="000000"/>
              <w:right w:val="single" w:sz="4" w:space="0" w:color="000000"/>
            </w:tcBorders>
            <w:vAlign w:val="center"/>
          </w:tcPr>
          <w:p w14:paraId="1BE63BB4" w14:textId="77777777"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14:paraId="41631658" w14:textId="77777777" w:rsidTr="00B316E4">
        <w:tc>
          <w:tcPr>
            <w:tcW w:w="484" w:type="dxa"/>
            <w:tcBorders>
              <w:top w:val="single" w:sz="4" w:space="0" w:color="000000"/>
              <w:left w:val="single" w:sz="4" w:space="0" w:color="000000"/>
              <w:bottom w:val="single" w:sz="4" w:space="0" w:color="000000"/>
              <w:right w:val="nil"/>
            </w:tcBorders>
            <w:vAlign w:val="center"/>
          </w:tcPr>
          <w:p w14:paraId="77076DB6" w14:textId="548F0037"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7</w:t>
            </w:r>
          </w:p>
        </w:tc>
        <w:tc>
          <w:tcPr>
            <w:tcW w:w="1616" w:type="dxa"/>
            <w:tcBorders>
              <w:top w:val="single" w:sz="4" w:space="0" w:color="000000"/>
              <w:left w:val="single" w:sz="4" w:space="0" w:color="000000"/>
              <w:bottom w:val="single" w:sz="4" w:space="0" w:color="000000"/>
              <w:right w:val="nil"/>
            </w:tcBorders>
            <w:vAlign w:val="center"/>
          </w:tcPr>
          <w:p w14:paraId="51F3508B" w14:textId="77777777"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203</w:t>
            </w:r>
          </w:p>
          <w:p w14:paraId="7308D37A" w14:textId="60CAEAF0"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Профсоюзная 7а</w:t>
            </w:r>
          </w:p>
        </w:tc>
        <w:tc>
          <w:tcPr>
            <w:tcW w:w="953" w:type="dxa"/>
            <w:tcBorders>
              <w:top w:val="single" w:sz="4" w:space="0" w:color="000000"/>
              <w:left w:val="single" w:sz="4" w:space="0" w:color="000000"/>
              <w:bottom w:val="single" w:sz="4" w:space="0" w:color="000000"/>
              <w:right w:val="nil"/>
            </w:tcBorders>
            <w:vAlign w:val="bottom"/>
          </w:tcPr>
          <w:p w14:paraId="34A5F2F8" w14:textId="6628C405"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10,2</w:t>
            </w:r>
          </w:p>
        </w:tc>
        <w:tc>
          <w:tcPr>
            <w:tcW w:w="1023" w:type="dxa"/>
            <w:tcBorders>
              <w:top w:val="single" w:sz="4" w:space="0" w:color="000000"/>
              <w:left w:val="single" w:sz="4" w:space="0" w:color="000000"/>
              <w:bottom w:val="single" w:sz="4" w:space="0" w:color="000000"/>
              <w:right w:val="nil"/>
            </w:tcBorders>
            <w:vAlign w:val="center"/>
          </w:tcPr>
          <w:p w14:paraId="5D66F37A" w14:textId="579B7B7C"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4-4-80</w:t>
            </w:r>
          </w:p>
        </w:tc>
        <w:tc>
          <w:tcPr>
            <w:tcW w:w="1942" w:type="dxa"/>
            <w:tcBorders>
              <w:top w:val="single" w:sz="4" w:space="0" w:color="000000"/>
              <w:left w:val="single" w:sz="4" w:space="0" w:color="000000"/>
              <w:bottom w:val="single" w:sz="4" w:space="0" w:color="000000"/>
              <w:right w:val="nil"/>
            </w:tcBorders>
            <w:vAlign w:val="center"/>
          </w:tcPr>
          <w:p w14:paraId="519771ED" w14:textId="595BEFF7"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14:paraId="39FA6C70" w14:textId="02DD16C6"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140</w:t>
            </w:r>
          </w:p>
        </w:tc>
        <w:tc>
          <w:tcPr>
            <w:tcW w:w="1306" w:type="dxa"/>
            <w:tcBorders>
              <w:top w:val="single" w:sz="4" w:space="0" w:color="000000"/>
              <w:left w:val="single" w:sz="4" w:space="0" w:color="000000"/>
              <w:bottom w:val="single" w:sz="4" w:space="0" w:color="000000"/>
              <w:right w:val="nil"/>
            </w:tcBorders>
            <w:vAlign w:val="center"/>
          </w:tcPr>
          <w:p w14:paraId="571EC846" w14:textId="76BF4B6B"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1963</w:t>
            </w:r>
          </w:p>
        </w:tc>
        <w:tc>
          <w:tcPr>
            <w:tcW w:w="1131" w:type="dxa"/>
            <w:tcBorders>
              <w:top w:val="single" w:sz="4" w:space="0" w:color="000000"/>
              <w:left w:val="single" w:sz="4" w:space="0" w:color="000000"/>
              <w:bottom w:val="single" w:sz="4" w:space="0" w:color="000000"/>
              <w:right w:val="single" w:sz="4" w:space="0" w:color="000000"/>
            </w:tcBorders>
            <w:vAlign w:val="center"/>
          </w:tcPr>
          <w:p w14:paraId="52F5F920" w14:textId="77777777"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14:paraId="040942F5" w14:textId="77777777" w:rsidTr="00B316E4">
        <w:tc>
          <w:tcPr>
            <w:tcW w:w="484" w:type="dxa"/>
            <w:tcBorders>
              <w:top w:val="single" w:sz="4" w:space="0" w:color="000000"/>
              <w:left w:val="single" w:sz="4" w:space="0" w:color="000000"/>
              <w:bottom w:val="single" w:sz="4" w:space="0" w:color="000000"/>
              <w:right w:val="nil"/>
            </w:tcBorders>
            <w:vAlign w:val="center"/>
          </w:tcPr>
          <w:p w14:paraId="3A5CFAA2" w14:textId="63A3D50C"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8</w:t>
            </w:r>
          </w:p>
        </w:tc>
        <w:tc>
          <w:tcPr>
            <w:tcW w:w="1616" w:type="dxa"/>
            <w:tcBorders>
              <w:top w:val="single" w:sz="4" w:space="0" w:color="000000"/>
              <w:left w:val="single" w:sz="4" w:space="0" w:color="000000"/>
              <w:bottom w:val="single" w:sz="4" w:space="0" w:color="000000"/>
              <w:right w:val="nil"/>
            </w:tcBorders>
            <w:vAlign w:val="center"/>
          </w:tcPr>
          <w:p w14:paraId="22521F61" w14:textId="77777777"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271</w:t>
            </w:r>
          </w:p>
          <w:p w14:paraId="1C07FB4F" w14:textId="2534B3E1" w:rsidR="005A65CE" w:rsidRPr="00631772" w:rsidRDefault="005A65CE" w:rsidP="00631772">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 xml:space="preserve">г. Холм, ул. Зиновьева </w:t>
            </w:r>
            <w:r w:rsidR="00631772" w:rsidRPr="00631772">
              <w:rPr>
                <w:rFonts w:ascii="Times New Roman" w:hAnsi="Times New Roman" w:cs="Times New Roman"/>
                <w:sz w:val="24"/>
                <w:szCs w:val="24"/>
              </w:rPr>
              <w:t>35</w:t>
            </w:r>
            <w:r w:rsidRPr="00631772">
              <w:rPr>
                <w:rFonts w:ascii="Times New Roman" w:hAnsi="Times New Roman" w:cs="Times New Roman"/>
                <w:sz w:val="24"/>
                <w:szCs w:val="24"/>
              </w:rPr>
              <w:t>а</w:t>
            </w:r>
          </w:p>
        </w:tc>
        <w:tc>
          <w:tcPr>
            <w:tcW w:w="953" w:type="dxa"/>
            <w:tcBorders>
              <w:top w:val="single" w:sz="4" w:space="0" w:color="000000"/>
              <w:left w:val="single" w:sz="4" w:space="0" w:color="000000"/>
              <w:bottom w:val="single" w:sz="4" w:space="0" w:color="000000"/>
              <w:right w:val="nil"/>
            </w:tcBorders>
            <w:vAlign w:val="bottom"/>
          </w:tcPr>
          <w:p w14:paraId="7940D319" w14:textId="44F4D78C"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7,3</w:t>
            </w:r>
          </w:p>
        </w:tc>
        <w:tc>
          <w:tcPr>
            <w:tcW w:w="1023" w:type="dxa"/>
            <w:tcBorders>
              <w:top w:val="single" w:sz="4" w:space="0" w:color="000000"/>
              <w:left w:val="single" w:sz="4" w:space="0" w:color="000000"/>
              <w:bottom w:val="single" w:sz="4" w:space="0" w:color="000000"/>
              <w:right w:val="nil"/>
            </w:tcBorders>
            <w:vAlign w:val="center"/>
          </w:tcPr>
          <w:p w14:paraId="46EF5846" w14:textId="0D0EF547"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5-6,3-85</w:t>
            </w:r>
          </w:p>
        </w:tc>
        <w:tc>
          <w:tcPr>
            <w:tcW w:w="1942" w:type="dxa"/>
            <w:tcBorders>
              <w:top w:val="single" w:sz="4" w:space="0" w:color="000000"/>
              <w:left w:val="single" w:sz="4" w:space="0" w:color="000000"/>
              <w:bottom w:val="single" w:sz="4" w:space="0" w:color="000000"/>
              <w:right w:val="nil"/>
            </w:tcBorders>
            <w:vAlign w:val="center"/>
          </w:tcPr>
          <w:p w14:paraId="671A4860" w14:textId="3711B597"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14:paraId="765767A2" w14:textId="11E45F51"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130</w:t>
            </w:r>
          </w:p>
        </w:tc>
        <w:tc>
          <w:tcPr>
            <w:tcW w:w="1306" w:type="dxa"/>
            <w:tcBorders>
              <w:top w:val="single" w:sz="4" w:space="0" w:color="000000"/>
              <w:left w:val="single" w:sz="4" w:space="0" w:color="000000"/>
              <w:bottom w:val="single" w:sz="4" w:space="0" w:color="000000"/>
              <w:right w:val="nil"/>
            </w:tcBorders>
            <w:vAlign w:val="center"/>
          </w:tcPr>
          <w:p w14:paraId="122FAD1D" w14:textId="01295496"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1971</w:t>
            </w:r>
          </w:p>
        </w:tc>
        <w:tc>
          <w:tcPr>
            <w:tcW w:w="1131" w:type="dxa"/>
            <w:tcBorders>
              <w:top w:val="single" w:sz="4" w:space="0" w:color="000000"/>
              <w:left w:val="single" w:sz="4" w:space="0" w:color="000000"/>
              <w:bottom w:val="single" w:sz="4" w:space="0" w:color="000000"/>
              <w:right w:val="single" w:sz="4" w:space="0" w:color="000000"/>
            </w:tcBorders>
            <w:vAlign w:val="center"/>
          </w:tcPr>
          <w:p w14:paraId="4A10DD5E" w14:textId="77777777"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14:paraId="0C75A319" w14:textId="77777777" w:rsidTr="00B316E4">
        <w:tc>
          <w:tcPr>
            <w:tcW w:w="484" w:type="dxa"/>
            <w:tcBorders>
              <w:top w:val="single" w:sz="4" w:space="0" w:color="000000"/>
              <w:left w:val="single" w:sz="4" w:space="0" w:color="000000"/>
              <w:bottom w:val="single" w:sz="4" w:space="0" w:color="000000"/>
              <w:right w:val="nil"/>
            </w:tcBorders>
            <w:vAlign w:val="center"/>
          </w:tcPr>
          <w:p w14:paraId="47459B71" w14:textId="1A5BA05F"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9</w:t>
            </w:r>
          </w:p>
        </w:tc>
        <w:tc>
          <w:tcPr>
            <w:tcW w:w="1616" w:type="dxa"/>
            <w:tcBorders>
              <w:top w:val="single" w:sz="4" w:space="0" w:color="000000"/>
              <w:left w:val="single" w:sz="4" w:space="0" w:color="000000"/>
              <w:bottom w:val="single" w:sz="4" w:space="0" w:color="000000"/>
              <w:right w:val="nil"/>
            </w:tcBorders>
            <w:vAlign w:val="center"/>
          </w:tcPr>
          <w:p w14:paraId="655EB853" w14:textId="77777777"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2487</w:t>
            </w:r>
          </w:p>
          <w:p w14:paraId="54690F6C" w14:textId="7DD22A01"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Урицкого 53г</w:t>
            </w:r>
          </w:p>
        </w:tc>
        <w:tc>
          <w:tcPr>
            <w:tcW w:w="953" w:type="dxa"/>
            <w:tcBorders>
              <w:top w:val="single" w:sz="4" w:space="0" w:color="000000"/>
              <w:left w:val="single" w:sz="4" w:space="0" w:color="000000"/>
              <w:bottom w:val="single" w:sz="4" w:space="0" w:color="000000"/>
              <w:right w:val="nil"/>
            </w:tcBorders>
            <w:vAlign w:val="bottom"/>
          </w:tcPr>
          <w:p w14:paraId="5D81861D" w14:textId="7FFDE6A1"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3,6</w:t>
            </w:r>
          </w:p>
        </w:tc>
        <w:tc>
          <w:tcPr>
            <w:tcW w:w="1023" w:type="dxa"/>
            <w:tcBorders>
              <w:top w:val="single" w:sz="4" w:space="0" w:color="000000"/>
              <w:left w:val="single" w:sz="4" w:space="0" w:color="000000"/>
              <w:bottom w:val="single" w:sz="4" w:space="0" w:color="000000"/>
              <w:right w:val="nil"/>
            </w:tcBorders>
            <w:vAlign w:val="center"/>
          </w:tcPr>
          <w:p w14:paraId="4D02E53E" w14:textId="721404F3"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4-2,5-80</w:t>
            </w:r>
          </w:p>
        </w:tc>
        <w:tc>
          <w:tcPr>
            <w:tcW w:w="1942" w:type="dxa"/>
            <w:tcBorders>
              <w:top w:val="single" w:sz="4" w:space="0" w:color="000000"/>
              <w:left w:val="single" w:sz="4" w:space="0" w:color="000000"/>
              <w:bottom w:val="single" w:sz="4" w:space="0" w:color="000000"/>
              <w:right w:val="nil"/>
            </w:tcBorders>
            <w:vAlign w:val="center"/>
          </w:tcPr>
          <w:p w14:paraId="03216C25" w14:textId="3D703A0C"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14:paraId="343E7B25" w14:textId="050EE5C0"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117</w:t>
            </w:r>
          </w:p>
        </w:tc>
        <w:tc>
          <w:tcPr>
            <w:tcW w:w="1306" w:type="dxa"/>
            <w:tcBorders>
              <w:top w:val="single" w:sz="4" w:space="0" w:color="000000"/>
              <w:left w:val="single" w:sz="4" w:space="0" w:color="000000"/>
              <w:bottom w:val="single" w:sz="4" w:space="0" w:color="000000"/>
              <w:right w:val="nil"/>
            </w:tcBorders>
            <w:vAlign w:val="center"/>
          </w:tcPr>
          <w:p w14:paraId="5C06FAA8" w14:textId="2790B9D0"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1994</w:t>
            </w:r>
          </w:p>
        </w:tc>
        <w:tc>
          <w:tcPr>
            <w:tcW w:w="1131" w:type="dxa"/>
            <w:tcBorders>
              <w:top w:val="single" w:sz="4" w:space="0" w:color="000000"/>
              <w:left w:val="single" w:sz="4" w:space="0" w:color="000000"/>
              <w:bottom w:val="single" w:sz="4" w:space="0" w:color="000000"/>
              <w:right w:val="single" w:sz="4" w:space="0" w:color="000000"/>
            </w:tcBorders>
            <w:vAlign w:val="center"/>
          </w:tcPr>
          <w:p w14:paraId="12CAE310" w14:textId="77777777"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5A65CE" w14:paraId="7164F5D2" w14:textId="77777777" w:rsidTr="00B316E4">
        <w:tc>
          <w:tcPr>
            <w:tcW w:w="484" w:type="dxa"/>
            <w:tcBorders>
              <w:top w:val="single" w:sz="4" w:space="0" w:color="000000"/>
              <w:left w:val="single" w:sz="4" w:space="0" w:color="000000"/>
              <w:bottom w:val="single" w:sz="4" w:space="0" w:color="000000"/>
              <w:right w:val="nil"/>
            </w:tcBorders>
            <w:vAlign w:val="center"/>
          </w:tcPr>
          <w:p w14:paraId="1E613424" w14:textId="482417EE"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10</w:t>
            </w:r>
          </w:p>
        </w:tc>
        <w:tc>
          <w:tcPr>
            <w:tcW w:w="1616" w:type="dxa"/>
            <w:tcBorders>
              <w:top w:val="single" w:sz="4" w:space="0" w:color="000000"/>
              <w:left w:val="single" w:sz="4" w:space="0" w:color="000000"/>
              <w:bottom w:val="single" w:sz="4" w:space="0" w:color="000000"/>
              <w:right w:val="nil"/>
            </w:tcBorders>
            <w:vAlign w:val="center"/>
          </w:tcPr>
          <w:p w14:paraId="26CFC671" w14:textId="77777777"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196</w:t>
            </w:r>
          </w:p>
          <w:p w14:paraId="1219FBCF" w14:textId="23FDD91A" w:rsidR="005A65CE" w:rsidRPr="00631772" w:rsidRDefault="005A65CE" w:rsidP="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Кооперативная</w:t>
            </w:r>
          </w:p>
        </w:tc>
        <w:tc>
          <w:tcPr>
            <w:tcW w:w="953" w:type="dxa"/>
            <w:tcBorders>
              <w:top w:val="single" w:sz="4" w:space="0" w:color="000000"/>
              <w:left w:val="single" w:sz="4" w:space="0" w:color="000000"/>
              <w:bottom w:val="single" w:sz="4" w:space="0" w:color="000000"/>
              <w:right w:val="nil"/>
            </w:tcBorders>
            <w:vAlign w:val="bottom"/>
          </w:tcPr>
          <w:p w14:paraId="09DDE68E" w14:textId="4A85A759"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3,6</w:t>
            </w:r>
          </w:p>
        </w:tc>
        <w:tc>
          <w:tcPr>
            <w:tcW w:w="1023" w:type="dxa"/>
            <w:tcBorders>
              <w:top w:val="single" w:sz="4" w:space="0" w:color="000000"/>
              <w:left w:val="single" w:sz="4" w:space="0" w:color="000000"/>
              <w:bottom w:val="single" w:sz="4" w:space="0" w:color="000000"/>
              <w:right w:val="nil"/>
            </w:tcBorders>
            <w:vAlign w:val="center"/>
          </w:tcPr>
          <w:p w14:paraId="20E28B76" w14:textId="54CD08FB"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4-2,5-80</w:t>
            </w:r>
          </w:p>
        </w:tc>
        <w:tc>
          <w:tcPr>
            <w:tcW w:w="1942" w:type="dxa"/>
            <w:tcBorders>
              <w:top w:val="single" w:sz="4" w:space="0" w:color="000000"/>
              <w:left w:val="single" w:sz="4" w:space="0" w:color="000000"/>
              <w:bottom w:val="single" w:sz="4" w:space="0" w:color="000000"/>
              <w:right w:val="nil"/>
            </w:tcBorders>
            <w:vAlign w:val="center"/>
          </w:tcPr>
          <w:p w14:paraId="2E0CF859" w14:textId="6A17CB00"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14:paraId="42A036F0" w14:textId="2DD3A222"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135</w:t>
            </w:r>
          </w:p>
        </w:tc>
        <w:tc>
          <w:tcPr>
            <w:tcW w:w="1306" w:type="dxa"/>
            <w:tcBorders>
              <w:top w:val="single" w:sz="4" w:space="0" w:color="000000"/>
              <w:left w:val="single" w:sz="4" w:space="0" w:color="000000"/>
              <w:bottom w:val="single" w:sz="4" w:space="0" w:color="000000"/>
              <w:right w:val="nil"/>
            </w:tcBorders>
            <w:vAlign w:val="center"/>
          </w:tcPr>
          <w:p w14:paraId="17686F67" w14:textId="2AFFB1BE" w:rsidR="005A65CE" w:rsidRPr="005A65CE"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1960</w:t>
            </w:r>
          </w:p>
        </w:tc>
        <w:tc>
          <w:tcPr>
            <w:tcW w:w="1131" w:type="dxa"/>
            <w:tcBorders>
              <w:top w:val="single" w:sz="4" w:space="0" w:color="000000"/>
              <w:left w:val="single" w:sz="4" w:space="0" w:color="000000"/>
              <w:bottom w:val="single" w:sz="4" w:space="0" w:color="000000"/>
              <w:right w:val="single" w:sz="4" w:space="0" w:color="000000"/>
            </w:tcBorders>
            <w:vAlign w:val="center"/>
          </w:tcPr>
          <w:p w14:paraId="1C869092" w14:textId="77777777" w:rsidR="005A65CE" w:rsidRPr="005A65CE"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bl>
    <w:p w14:paraId="6FDF29C2" w14:textId="77777777" w:rsidR="005C709F" w:rsidRDefault="005C709F" w:rsidP="005C709F">
      <w:pPr>
        <w:spacing w:after="0" w:line="360" w:lineRule="auto"/>
        <w:ind w:firstLine="709"/>
        <w:jc w:val="both"/>
        <w:rPr>
          <w:rFonts w:ascii="Times New Roman" w:eastAsia="Calibri" w:hAnsi="Times New Roman" w:cs="Times New Roman"/>
          <w:sz w:val="28"/>
          <w:szCs w:val="28"/>
          <w:lang w:eastAsia="zh-CN"/>
        </w:rPr>
      </w:pPr>
    </w:p>
    <w:p w14:paraId="5F51EDB6" w14:textId="77777777" w:rsidR="005C709F" w:rsidRPr="009F087F" w:rsidRDefault="005C709F" w:rsidP="009F087F">
      <w:pPr>
        <w:spacing w:after="0" w:line="240" w:lineRule="atLeast"/>
        <w:ind w:firstLine="709"/>
        <w:jc w:val="both"/>
        <w:rPr>
          <w:rFonts w:ascii="Times New Roman" w:hAnsi="Times New Roman" w:cs="Times New Roman"/>
        </w:rPr>
      </w:pPr>
      <w:r w:rsidRPr="009F087F">
        <w:rPr>
          <w:rFonts w:ascii="Times New Roman" w:hAnsi="Times New Roman" w:cs="Times New Roman"/>
          <w:b/>
          <w:sz w:val="28"/>
          <w:szCs w:val="28"/>
        </w:rPr>
        <w:t xml:space="preserve">Б) </w:t>
      </w:r>
      <w:r w:rsidRPr="009F087F">
        <w:rPr>
          <w:rStyle w:val="1f1"/>
          <w:rFonts w:ascii="Times New Roman" w:hAnsi="Times New Roman" w:cs="Times New Roman"/>
          <w:b/>
          <w:sz w:val="28"/>
          <w:szCs w:val="28"/>
        </w:rPr>
        <w:t>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14:paraId="6519513B" w14:textId="2A8CB063" w:rsidR="005C709F" w:rsidRDefault="005C709F" w:rsidP="009F087F">
      <w:pPr>
        <w:autoSpaceDE w:val="0"/>
        <w:spacing w:after="0" w:line="240" w:lineRule="atLeast"/>
        <w:ind w:firstLine="709"/>
        <w:jc w:val="both"/>
        <w:rPr>
          <w:rStyle w:val="32"/>
          <w:rFonts w:ascii="Times New Roman" w:hAnsi="Times New Roman" w:cs="Times New Roman"/>
          <w:sz w:val="28"/>
          <w:szCs w:val="28"/>
          <w:lang w:eastAsia="ru-RU"/>
        </w:rPr>
      </w:pPr>
      <w:r w:rsidRPr="009F087F">
        <w:rPr>
          <w:rStyle w:val="32"/>
          <w:rFonts w:ascii="Times New Roman" w:hAnsi="Times New Roman" w:cs="Times New Roman"/>
          <w:sz w:val="28"/>
          <w:szCs w:val="28"/>
          <w:lang w:eastAsia="ru-RU"/>
        </w:rPr>
        <w:t xml:space="preserve">На территории </w:t>
      </w:r>
      <w:r w:rsidR="003F3201" w:rsidRPr="009F087F">
        <w:rPr>
          <w:rStyle w:val="32"/>
          <w:rFonts w:ascii="Times New Roman" w:hAnsi="Times New Roman" w:cs="Times New Roman"/>
          <w:sz w:val="28"/>
          <w:szCs w:val="28"/>
          <w:lang w:eastAsia="ru-RU"/>
        </w:rPr>
        <w:t>Холмского ГП</w:t>
      </w:r>
      <w:r w:rsidRPr="009F087F">
        <w:rPr>
          <w:rStyle w:val="32"/>
          <w:rFonts w:ascii="Times New Roman" w:hAnsi="Times New Roman" w:cs="Times New Roman"/>
          <w:sz w:val="28"/>
          <w:szCs w:val="28"/>
          <w:lang w:eastAsia="ru-RU"/>
        </w:rPr>
        <w:t xml:space="preserve"> </w:t>
      </w:r>
      <w:r w:rsidR="003F3201" w:rsidRPr="009F087F">
        <w:rPr>
          <w:rStyle w:val="32"/>
          <w:rFonts w:ascii="Times New Roman" w:hAnsi="Times New Roman" w:cs="Times New Roman"/>
          <w:sz w:val="28"/>
          <w:szCs w:val="28"/>
          <w:lang w:eastAsia="ru-RU"/>
        </w:rPr>
        <w:t>на 9 скважинах установлены блок-контейнера с оборудованием по очистке воды</w:t>
      </w:r>
      <w:r w:rsidRPr="009F087F">
        <w:rPr>
          <w:rStyle w:val="32"/>
          <w:rFonts w:ascii="Times New Roman" w:hAnsi="Times New Roman" w:cs="Times New Roman"/>
          <w:sz w:val="28"/>
          <w:szCs w:val="28"/>
          <w:lang w:eastAsia="ru-RU"/>
        </w:rPr>
        <w:t>.</w:t>
      </w:r>
    </w:p>
    <w:p w14:paraId="133ED034" w14:textId="3F7E879B"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Технологические этапы очистки:</w:t>
      </w:r>
    </w:p>
    <w:p w14:paraId="287B19D0" w14:textId="4DDB557A"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lastRenderedPageBreak/>
        <w:t>1. Очистка от механических частиц в сетчатом фильтре-грязевике и учёт</w:t>
      </w:r>
      <w:r>
        <w:rPr>
          <w:rFonts w:ascii="Times New Roman" w:eastAsia="TimesNewRomanPSMT" w:hAnsi="Times New Roman" w:cs="Times New Roman"/>
          <w:sz w:val="28"/>
          <w:szCs w:val="28"/>
        </w:rPr>
        <w:t xml:space="preserve"> </w:t>
      </w:r>
      <w:r w:rsidRPr="00E35CC1">
        <w:rPr>
          <w:rFonts w:ascii="Times New Roman" w:eastAsia="TimesNewRomanPSMT" w:hAnsi="Times New Roman" w:cs="Times New Roman"/>
          <w:sz w:val="28"/>
          <w:szCs w:val="28"/>
        </w:rPr>
        <w:t>расхода воды;</w:t>
      </w:r>
    </w:p>
    <w:p w14:paraId="159A0D5E" w14:textId="77777777"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2. Контакт исходной воды с кислородом;</w:t>
      </w:r>
    </w:p>
    <w:p w14:paraId="534E59C5" w14:textId="10FA2FD3"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3. Осветление, снижение мутности, снижения концентраций железа на</w:t>
      </w:r>
      <w:r>
        <w:rPr>
          <w:rFonts w:ascii="Times New Roman" w:eastAsia="TimesNewRomanPSMT" w:hAnsi="Times New Roman" w:cs="Times New Roman"/>
          <w:sz w:val="28"/>
          <w:szCs w:val="28"/>
        </w:rPr>
        <w:t xml:space="preserve"> </w:t>
      </w:r>
      <w:r w:rsidRPr="00E35CC1">
        <w:rPr>
          <w:rFonts w:ascii="Times New Roman" w:eastAsia="TimesNewRomanPSMT" w:hAnsi="Times New Roman" w:cs="Times New Roman"/>
          <w:sz w:val="28"/>
          <w:szCs w:val="28"/>
        </w:rPr>
        <w:t>автоматическом сорбционном фильтре;</w:t>
      </w:r>
    </w:p>
    <w:p w14:paraId="6AD0EB95" w14:textId="2A17620A"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4. Дозирование антискаланта для предотвращения залипания пор мембран</w:t>
      </w:r>
      <w:r>
        <w:rPr>
          <w:rFonts w:ascii="Times New Roman" w:eastAsia="TimesNewRomanPSMT" w:hAnsi="Times New Roman" w:cs="Times New Roman"/>
          <w:sz w:val="28"/>
          <w:szCs w:val="28"/>
        </w:rPr>
        <w:t xml:space="preserve"> </w:t>
      </w:r>
      <w:r w:rsidRPr="00E35CC1">
        <w:rPr>
          <w:rFonts w:ascii="Times New Roman" w:eastAsia="TimesNewRomanPSMT" w:hAnsi="Times New Roman" w:cs="Times New Roman"/>
          <w:sz w:val="28"/>
          <w:szCs w:val="28"/>
        </w:rPr>
        <w:t>обратного осмоса ионами жесткости (кальция и магния), железа;</w:t>
      </w:r>
    </w:p>
    <w:p w14:paraId="49DBE212" w14:textId="58467328"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5. Снижение концентраций диссоциированных в воде сульфатов, хлоридов,</w:t>
      </w:r>
      <w:r>
        <w:rPr>
          <w:rFonts w:ascii="Times New Roman" w:eastAsia="TimesNewRomanPSMT" w:hAnsi="Times New Roman" w:cs="Times New Roman"/>
          <w:sz w:val="28"/>
          <w:szCs w:val="28"/>
        </w:rPr>
        <w:t xml:space="preserve"> </w:t>
      </w:r>
      <w:r w:rsidRPr="00E35CC1">
        <w:rPr>
          <w:rFonts w:ascii="Times New Roman" w:eastAsia="TimesNewRomanPSMT" w:hAnsi="Times New Roman" w:cs="Times New Roman"/>
          <w:sz w:val="28"/>
          <w:szCs w:val="28"/>
        </w:rPr>
        <w:t>гидрокарбонатов и солей жесткости на автоматической установке</w:t>
      </w:r>
      <w:r>
        <w:rPr>
          <w:rFonts w:ascii="Times New Roman" w:eastAsia="TimesNewRomanPSMT" w:hAnsi="Times New Roman" w:cs="Times New Roman"/>
          <w:sz w:val="28"/>
          <w:szCs w:val="28"/>
        </w:rPr>
        <w:t xml:space="preserve"> </w:t>
      </w:r>
      <w:r w:rsidRPr="00E35CC1">
        <w:rPr>
          <w:rFonts w:ascii="Times New Roman" w:eastAsia="TimesNewRomanPSMT" w:hAnsi="Times New Roman" w:cs="Times New Roman"/>
          <w:sz w:val="28"/>
          <w:szCs w:val="28"/>
        </w:rPr>
        <w:t>обратного осмоса;</w:t>
      </w:r>
    </w:p>
    <w:p w14:paraId="137CB059" w14:textId="77777777"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6. Накопительная ёмкость объемом 1м3;</w:t>
      </w:r>
    </w:p>
    <w:p w14:paraId="3185F7B6" w14:textId="77777777"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7. Забор воды из ёмкости и подача ее в систему раздачи;</w:t>
      </w:r>
    </w:p>
    <w:p w14:paraId="7B7CCF7D" w14:textId="77777777"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8. Удаление мелкодисперсных загрязнений, попавших в ёмкость на фильтре с</w:t>
      </w:r>
    </w:p>
    <w:p w14:paraId="7E30EE76" w14:textId="1D276304" w:rsidR="00E35CC1" w:rsidRPr="00E35CC1" w:rsidRDefault="00384A77"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П</w:t>
      </w:r>
      <w:r w:rsidR="00E35CC1" w:rsidRPr="00E35CC1">
        <w:rPr>
          <w:rFonts w:ascii="Times New Roman" w:eastAsia="TimesNewRomanPSMT" w:hAnsi="Times New Roman" w:cs="Times New Roman"/>
          <w:sz w:val="28"/>
          <w:szCs w:val="28"/>
        </w:rPr>
        <w:t>олипропиленовым картриджем;</w:t>
      </w:r>
    </w:p>
    <w:p w14:paraId="36390F0B" w14:textId="77777777"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Технологический процесс очистки:</w:t>
      </w:r>
    </w:p>
    <w:p w14:paraId="4602DB4F" w14:textId="77777777"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Исходная вода из городской водопроводной сети подается последовательно в</w:t>
      </w:r>
    </w:p>
    <w:p w14:paraId="5C3786D1" w14:textId="747A1E61" w:rsidR="00E35CC1" w:rsidRPr="00E35CC1" w:rsidRDefault="00384A77" w:rsidP="00E35CC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с</w:t>
      </w:r>
      <w:r w:rsidR="00E35CC1" w:rsidRPr="00E35CC1">
        <w:rPr>
          <w:rFonts w:ascii="Times New Roman" w:eastAsia="TimesNewRomanPSMT" w:hAnsi="Times New Roman" w:cs="Times New Roman"/>
          <w:sz w:val="28"/>
          <w:szCs w:val="28"/>
        </w:rPr>
        <w:t>етчатый грязевой фильтр, узел учета воды, контактную ёмкость, поступает на</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фильтр сорбционный РОСАО Solus FLL 1665, где удаляются из воды железо, снижается</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мутность. Далее, снижаются концентрации диссоциированных в воде сульфатов,</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 xml:space="preserve">хлоридов, гидрокарбонатов и солей жесткости </w:t>
      </w:r>
      <w:r>
        <w:rPr>
          <w:rFonts w:ascii="Times New Roman" w:eastAsia="TimesNewRomanPSMT" w:hAnsi="Times New Roman" w:cs="Times New Roman"/>
          <w:sz w:val="28"/>
          <w:szCs w:val="28"/>
        </w:rPr>
        <w:t>с</w:t>
      </w:r>
      <w:r w:rsidR="00E35CC1" w:rsidRPr="00E35CC1">
        <w:rPr>
          <w:rFonts w:ascii="Times New Roman" w:eastAsia="TimesNewRomanPSMT" w:hAnsi="Times New Roman" w:cs="Times New Roman"/>
          <w:sz w:val="28"/>
          <w:szCs w:val="28"/>
        </w:rPr>
        <w:t>орбционные фильтры выполнены из композитных материалов, стойких к углекислотной и кислородной коррозии. Для переключения режимов работы фильтров применяются индивидуальные автоматические управляющие клапана. Промывка фильтрующей загрузки осадочного сорбционного фильтра проводится</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в две стадии: взрыхлением обратным током воды и прямой промывкой. Промывка</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производится автоматически исходной водой в нерабочее (ночное) время.</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Подготовленная вода поступает в накопительную ёмкость. Далее, насосная</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станция подаёт воду из ёмкости на картриджный фильтр и далее по</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технологической схеме. Технологические трубопроводы прокладываются из полипропиленовых труб Pn10, соответствующие нормам ГОСТ 52134-2003.</w:t>
      </w:r>
    </w:p>
    <w:p w14:paraId="68156643" w14:textId="71D3F1ED"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Система водоподготовки запроектирована для работы в автоматическом</w:t>
      </w:r>
      <w:r>
        <w:rPr>
          <w:rFonts w:ascii="Times New Roman" w:eastAsia="TimesNewRomanPSMT" w:hAnsi="Times New Roman" w:cs="Times New Roman"/>
          <w:sz w:val="28"/>
          <w:szCs w:val="28"/>
        </w:rPr>
        <w:t xml:space="preserve"> </w:t>
      </w:r>
      <w:r w:rsidRPr="00E35CC1">
        <w:rPr>
          <w:rFonts w:ascii="Times New Roman" w:eastAsia="TimesNewRomanPSMT" w:hAnsi="Times New Roman" w:cs="Times New Roman"/>
          <w:sz w:val="28"/>
          <w:szCs w:val="28"/>
        </w:rPr>
        <w:t>режиме, без постоянного присутствия обслуживающего персонала. В задачи</w:t>
      </w:r>
    </w:p>
    <w:p w14:paraId="18BB4699" w14:textId="59589296" w:rsidR="00E35CC1" w:rsidRPr="00E35CC1" w:rsidRDefault="00384A77" w:rsidP="00E35CC1">
      <w:pPr>
        <w:autoSpaceDE w:val="0"/>
        <w:autoSpaceDN w:val="0"/>
        <w:adjustRightInd w:val="0"/>
        <w:spacing w:after="0" w:line="240" w:lineRule="auto"/>
        <w:jc w:val="both"/>
        <w:rPr>
          <w:rFonts w:ascii="Times New Roman" w:hAnsi="Times New Roman" w:cs="Times New Roman"/>
          <w:sz w:val="28"/>
          <w:szCs w:val="28"/>
        </w:rPr>
      </w:pPr>
      <w:r w:rsidRPr="00E35CC1">
        <w:rPr>
          <w:rFonts w:ascii="Times New Roman" w:eastAsia="TimesNewRomanPSMT" w:hAnsi="Times New Roman" w:cs="Times New Roman"/>
          <w:sz w:val="28"/>
          <w:szCs w:val="28"/>
        </w:rPr>
        <w:t>О</w:t>
      </w:r>
      <w:r w:rsidR="00E35CC1" w:rsidRPr="00E35CC1">
        <w:rPr>
          <w:rFonts w:ascii="Times New Roman" w:eastAsia="TimesNewRomanPSMT" w:hAnsi="Times New Roman" w:cs="Times New Roman"/>
          <w:sz w:val="28"/>
          <w:szCs w:val="28"/>
        </w:rPr>
        <w:t>бслуживающего персонала входит периодический контроль основных</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технологических параметров системы, периодическое заполнение реагентного бака</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раствором антискаланта, а также визуальный осмотр всего технологического</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оборудования. Автоматизация системы водоподготовки основана на работе локальных</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независимых контроллеров, установленных на оборудовании большинства стадий</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очистки воды. Каждый контроллер производит работу в соответствии с заданной</w:t>
      </w:r>
      <w:r w:rsidR="00E35CC1">
        <w:rPr>
          <w:rFonts w:ascii="Times New Roman" w:eastAsia="TimesNewRomanPSMT" w:hAnsi="Times New Roman" w:cs="Times New Roman"/>
          <w:sz w:val="28"/>
          <w:szCs w:val="28"/>
        </w:rPr>
        <w:t xml:space="preserve"> </w:t>
      </w:r>
      <w:r w:rsidR="00E35CC1" w:rsidRPr="00E35CC1">
        <w:rPr>
          <w:rFonts w:ascii="Times New Roman" w:eastAsia="TimesNewRomanPSMT" w:hAnsi="Times New Roman" w:cs="Times New Roman"/>
          <w:sz w:val="28"/>
          <w:szCs w:val="28"/>
        </w:rPr>
        <w:t>программой. Осадочный фильтр осуществляет регенерацию по команде встроенного таймера.</w:t>
      </w:r>
    </w:p>
    <w:p w14:paraId="3E742A5E" w14:textId="77777777" w:rsidR="003F3201" w:rsidRDefault="003F3201" w:rsidP="009F087F">
      <w:pPr>
        <w:pStyle w:val="23"/>
        <w:spacing w:line="240" w:lineRule="atLeast"/>
        <w:ind w:firstLine="708"/>
        <w:jc w:val="both"/>
        <w:rPr>
          <w:rStyle w:val="32"/>
          <w:rFonts w:ascii="Times New Roman" w:hAnsi="Times New Roman" w:cs="Times New Roman"/>
          <w:sz w:val="28"/>
          <w:szCs w:val="28"/>
        </w:rPr>
      </w:pPr>
      <w:r w:rsidRPr="009F087F">
        <w:rPr>
          <w:rStyle w:val="32"/>
          <w:rFonts w:ascii="Times New Roman" w:hAnsi="Times New Roman" w:cs="Times New Roman"/>
          <w:sz w:val="28"/>
          <w:szCs w:val="28"/>
        </w:rPr>
        <w:t>И</w:t>
      </w:r>
      <w:r w:rsidR="005C709F" w:rsidRPr="009F087F">
        <w:rPr>
          <w:rStyle w:val="32"/>
          <w:rFonts w:ascii="Times New Roman" w:hAnsi="Times New Roman" w:cs="Times New Roman"/>
          <w:sz w:val="28"/>
          <w:szCs w:val="28"/>
        </w:rPr>
        <w:t>сследовани</w:t>
      </w:r>
      <w:r w:rsidRPr="009F087F">
        <w:rPr>
          <w:rStyle w:val="32"/>
          <w:rFonts w:ascii="Times New Roman" w:hAnsi="Times New Roman" w:cs="Times New Roman"/>
          <w:sz w:val="28"/>
          <w:szCs w:val="28"/>
        </w:rPr>
        <w:t>е</w:t>
      </w:r>
      <w:r w:rsidR="005C709F" w:rsidRPr="009F087F">
        <w:rPr>
          <w:rStyle w:val="32"/>
          <w:rFonts w:ascii="Times New Roman" w:hAnsi="Times New Roman" w:cs="Times New Roman"/>
          <w:sz w:val="28"/>
          <w:szCs w:val="28"/>
        </w:rPr>
        <w:t xml:space="preserve"> питьевой воды </w:t>
      </w:r>
      <w:r w:rsidRPr="009F087F">
        <w:rPr>
          <w:rStyle w:val="32"/>
          <w:rFonts w:ascii="Times New Roman" w:hAnsi="Times New Roman" w:cs="Times New Roman"/>
          <w:sz w:val="28"/>
          <w:szCs w:val="28"/>
        </w:rPr>
        <w:t xml:space="preserve">на предмет </w:t>
      </w:r>
      <w:r w:rsidR="005C709F" w:rsidRPr="009F087F">
        <w:rPr>
          <w:rStyle w:val="32"/>
          <w:rFonts w:ascii="Times New Roman" w:hAnsi="Times New Roman" w:cs="Times New Roman"/>
          <w:sz w:val="28"/>
          <w:szCs w:val="28"/>
        </w:rPr>
        <w:t>соответств</w:t>
      </w:r>
      <w:r w:rsidRPr="009F087F">
        <w:rPr>
          <w:rStyle w:val="32"/>
          <w:rFonts w:ascii="Times New Roman" w:hAnsi="Times New Roman" w:cs="Times New Roman"/>
          <w:sz w:val="28"/>
          <w:szCs w:val="28"/>
        </w:rPr>
        <w:t>ия</w:t>
      </w:r>
      <w:r w:rsidR="005C709F" w:rsidRPr="009F087F">
        <w:rPr>
          <w:rStyle w:val="32"/>
          <w:rFonts w:ascii="Times New Roman" w:hAnsi="Times New Roman" w:cs="Times New Roman"/>
          <w:sz w:val="28"/>
          <w:szCs w:val="28"/>
        </w:rPr>
        <w:t xml:space="preserve">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w:t>
      </w:r>
      <w:r w:rsidRPr="009F087F">
        <w:rPr>
          <w:rStyle w:val="32"/>
          <w:rFonts w:ascii="Times New Roman" w:hAnsi="Times New Roman" w:cs="Times New Roman"/>
          <w:sz w:val="28"/>
          <w:szCs w:val="28"/>
        </w:rPr>
        <w:t xml:space="preserve"> осуществляется в </w:t>
      </w:r>
      <w:r w:rsidRPr="009F087F">
        <w:rPr>
          <w:rStyle w:val="32"/>
          <w:rFonts w:ascii="Times New Roman" w:hAnsi="Times New Roman" w:cs="Times New Roman"/>
          <w:sz w:val="28"/>
          <w:szCs w:val="28"/>
        </w:rPr>
        <w:lastRenderedPageBreak/>
        <w:t>рамках государственного и производственного контроля качества питьевой воды</w:t>
      </w:r>
      <w:r w:rsidR="005C709F" w:rsidRPr="009F087F">
        <w:rPr>
          <w:rStyle w:val="32"/>
          <w:rFonts w:ascii="Times New Roman" w:hAnsi="Times New Roman" w:cs="Times New Roman"/>
          <w:sz w:val="28"/>
          <w:szCs w:val="28"/>
        </w:rPr>
        <w:t xml:space="preserve">. </w:t>
      </w:r>
    </w:p>
    <w:p w14:paraId="7113C091" w14:textId="77777777" w:rsidR="00827388" w:rsidRDefault="00827388" w:rsidP="00827388">
      <w:pPr>
        <w:ind w:firstLine="567"/>
        <w:jc w:val="both"/>
        <w:rPr>
          <w:rFonts w:ascii="Times New Roman" w:hAnsi="Times New Roman" w:cs="Times New Roman"/>
          <w:sz w:val="28"/>
          <w:szCs w:val="28"/>
        </w:rPr>
      </w:pPr>
      <w:r w:rsidRPr="00827388">
        <w:rPr>
          <w:rFonts w:ascii="Times New Roman" w:hAnsi="Times New Roman" w:cs="Times New Roman"/>
          <w:sz w:val="28"/>
          <w:szCs w:val="28"/>
        </w:rPr>
        <w:t>Результаты государственного надзора за централизованным и нецентрализованным водоснабжением, проведенного Территориальным отделом Управления Федеральной службы по надзору в сфере защиты прав потребителей и благополучия человека по Новгородской области в Старорусском районе:</w:t>
      </w:r>
    </w:p>
    <w:tbl>
      <w:tblPr>
        <w:tblW w:w="49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950"/>
        <w:gridCol w:w="948"/>
        <w:gridCol w:w="948"/>
        <w:gridCol w:w="1087"/>
        <w:gridCol w:w="1217"/>
        <w:gridCol w:w="1395"/>
      </w:tblGrid>
      <w:tr w:rsidR="00996324" w:rsidRPr="00827388" w14:paraId="1301B6E2" w14:textId="77777777" w:rsidTr="00154234">
        <w:trPr>
          <w:trHeight w:val="430"/>
        </w:trPr>
        <w:tc>
          <w:tcPr>
            <w:tcW w:w="2943" w:type="dxa"/>
            <w:vMerge w:val="restart"/>
          </w:tcPr>
          <w:p w14:paraId="1DCF6214" w14:textId="7A076630" w:rsidR="00996324" w:rsidRPr="00827388" w:rsidRDefault="00996324" w:rsidP="005F673E">
            <w:pPr>
              <w:rPr>
                <w:rFonts w:ascii="Times New Roman" w:hAnsi="Times New Roman" w:cs="Times New Roman"/>
                <w:sz w:val="28"/>
                <w:szCs w:val="28"/>
                <w:highlight w:val="yellow"/>
              </w:rPr>
            </w:pPr>
            <w:r w:rsidRPr="00827388">
              <w:rPr>
                <w:rFonts w:ascii="Times New Roman" w:hAnsi="Times New Roman" w:cs="Times New Roman"/>
                <w:sz w:val="28"/>
                <w:szCs w:val="28"/>
                <w:lang w:eastAsia="ru-RU"/>
              </w:rPr>
              <w:t>Объекты водоснабжения</w:t>
            </w:r>
          </w:p>
        </w:tc>
        <w:tc>
          <w:tcPr>
            <w:tcW w:w="2846" w:type="dxa"/>
            <w:gridSpan w:val="3"/>
          </w:tcPr>
          <w:p w14:paraId="08B2D8C6" w14:textId="77777777" w:rsidR="00996324" w:rsidRPr="00827388" w:rsidRDefault="00996324" w:rsidP="00996324">
            <w:pPr>
              <w:jc w:val="both"/>
              <w:rPr>
                <w:rFonts w:ascii="Times New Roman" w:hAnsi="Times New Roman" w:cs="Times New Roman"/>
                <w:sz w:val="28"/>
                <w:szCs w:val="28"/>
                <w:lang w:eastAsia="ru-RU"/>
              </w:rPr>
            </w:pPr>
            <w:r w:rsidRPr="00827388">
              <w:rPr>
                <w:rFonts w:ascii="Times New Roman" w:hAnsi="Times New Roman" w:cs="Times New Roman"/>
                <w:sz w:val="28"/>
                <w:szCs w:val="28"/>
                <w:lang w:eastAsia="ru-RU"/>
              </w:rPr>
              <w:t>Доля неудовлетворительных проб по санитарно-химическим показателям, %</w:t>
            </w:r>
          </w:p>
          <w:p w14:paraId="37F26638" w14:textId="22A8C9B3" w:rsidR="00996324" w:rsidRPr="00827388" w:rsidRDefault="00996324" w:rsidP="0097310C">
            <w:pPr>
              <w:rPr>
                <w:rFonts w:ascii="Times New Roman" w:hAnsi="Times New Roman" w:cs="Times New Roman"/>
                <w:sz w:val="28"/>
                <w:szCs w:val="28"/>
                <w:lang w:eastAsia="ru-RU"/>
              </w:rPr>
            </w:pPr>
          </w:p>
        </w:tc>
        <w:tc>
          <w:tcPr>
            <w:tcW w:w="3699" w:type="dxa"/>
            <w:gridSpan w:val="3"/>
          </w:tcPr>
          <w:p w14:paraId="69483AB9" w14:textId="2273FD1C" w:rsidR="00996324" w:rsidRPr="00827388" w:rsidRDefault="00996324" w:rsidP="00827388">
            <w:pPr>
              <w:rPr>
                <w:rFonts w:ascii="Times New Roman" w:hAnsi="Times New Roman" w:cs="Times New Roman"/>
                <w:sz w:val="28"/>
                <w:szCs w:val="28"/>
                <w:lang w:eastAsia="ru-RU"/>
              </w:rPr>
            </w:pPr>
            <w:r w:rsidRPr="00827388">
              <w:rPr>
                <w:rFonts w:ascii="Times New Roman" w:hAnsi="Times New Roman" w:cs="Times New Roman"/>
                <w:sz w:val="28"/>
                <w:szCs w:val="28"/>
                <w:lang w:eastAsia="ru-RU"/>
              </w:rPr>
              <w:t>Доля неудовлетворительных проб по микробиологическим показателям, %</w:t>
            </w:r>
          </w:p>
        </w:tc>
      </w:tr>
      <w:tr w:rsidR="00996324" w:rsidRPr="00827388" w14:paraId="128A0B9A" w14:textId="77777777" w:rsidTr="00154234">
        <w:tc>
          <w:tcPr>
            <w:tcW w:w="2943" w:type="dxa"/>
            <w:vMerge/>
          </w:tcPr>
          <w:p w14:paraId="43D1B040" w14:textId="77777777" w:rsidR="00996324" w:rsidRPr="00827388" w:rsidRDefault="00996324" w:rsidP="0097310C">
            <w:pPr>
              <w:rPr>
                <w:rFonts w:ascii="Times New Roman" w:hAnsi="Times New Roman" w:cs="Times New Roman"/>
                <w:sz w:val="28"/>
                <w:szCs w:val="28"/>
                <w:highlight w:val="yellow"/>
              </w:rPr>
            </w:pPr>
          </w:p>
        </w:tc>
        <w:tc>
          <w:tcPr>
            <w:tcW w:w="950" w:type="dxa"/>
          </w:tcPr>
          <w:p w14:paraId="3F1C1B51" w14:textId="56C1E101" w:rsidR="00996324" w:rsidRPr="00827388" w:rsidRDefault="00996324" w:rsidP="0097310C">
            <w:pPr>
              <w:jc w:val="center"/>
              <w:rPr>
                <w:rFonts w:ascii="Times New Roman" w:hAnsi="Times New Roman" w:cs="Times New Roman"/>
                <w:sz w:val="28"/>
                <w:szCs w:val="28"/>
              </w:rPr>
            </w:pPr>
            <w:r>
              <w:rPr>
                <w:rFonts w:ascii="Times New Roman" w:hAnsi="Times New Roman" w:cs="Times New Roman"/>
                <w:sz w:val="28"/>
                <w:szCs w:val="28"/>
              </w:rPr>
              <w:t>2020</w:t>
            </w:r>
          </w:p>
        </w:tc>
        <w:tc>
          <w:tcPr>
            <w:tcW w:w="948" w:type="dxa"/>
          </w:tcPr>
          <w:p w14:paraId="3450C4D9" w14:textId="77777777" w:rsidR="00996324" w:rsidRPr="00827388" w:rsidRDefault="00996324" w:rsidP="0097310C">
            <w:pPr>
              <w:jc w:val="center"/>
              <w:rPr>
                <w:rFonts w:ascii="Times New Roman" w:hAnsi="Times New Roman" w:cs="Times New Roman"/>
                <w:sz w:val="28"/>
                <w:szCs w:val="28"/>
              </w:rPr>
            </w:pPr>
            <w:r w:rsidRPr="00827388">
              <w:rPr>
                <w:rFonts w:ascii="Times New Roman" w:hAnsi="Times New Roman" w:cs="Times New Roman"/>
                <w:sz w:val="28"/>
                <w:szCs w:val="28"/>
              </w:rPr>
              <w:t>2021</w:t>
            </w:r>
          </w:p>
        </w:tc>
        <w:tc>
          <w:tcPr>
            <w:tcW w:w="948" w:type="dxa"/>
          </w:tcPr>
          <w:p w14:paraId="199C8B2E" w14:textId="77777777" w:rsidR="00996324" w:rsidRPr="00827388" w:rsidRDefault="00996324" w:rsidP="0097310C">
            <w:pPr>
              <w:jc w:val="center"/>
              <w:rPr>
                <w:rFonts w:ascii="Times New Roman" w:hAnsi="Times New Roman" w:cs="Times New Roman"/>
                <w:sz w:val="28"/>
                <w:szCs w:val="28"/>
              </w:rPr>
            </w:pPr>
            <w:r w:rsidRPr="00827388">
              <w:rPr>
                <w:rFonts w:ascii="Times New Roman" w:hAnsi="Times New Roman" w:cs="Times New Roman"/>
                <w:sz w:val="28"/>
                <w:szCs w:val="28"/>
              </w:rPr>
              <w:t>2022</w:t>
            </w:r>
          </w:p>
        </w:tc>
        <w:tc>
          <w:tcPr>
            <w:tcW w:w="1087" w:type="dxa"/>
          </w:tcPr>
          <w:p w14:paraId="52C724AF" w14:textId="66E1C84A" w:rsidR="00996324" w:rsidRPr="00827388" w:rsidRDefault="00996324" w:rsidP="0097310C">
            <w:pPr>
              <w:jc w:val="center"/>
              <w:rPr>
                <w:rFonts w:ascii="Times New Roman" w:hAnsi="Times New Roman" w:cs="Times New Roman"/>
                <w:sz w:val="28"/>
                <w:szCs w:val="28"/>
              </w:rPr>
            </w:pPr>
            <w:r>
              <w:rPr>
                <w:rFonts w:ascii="Times New Roman" w:hAnsi="Times New Roman" w:cs="Times New Roman"/>
                <w:sz w:val="28"/>
                <w:szCs w:val="28"/>
              </w:rPr>
              <w:t>2020</w:t>
            </w:r>
          </w:p>
        </w:tc>
        <w:tc>
          <w:tcPr>
            <w:tcW w:w="1217" w:type="dxa"/>
          </w:tcPr>
          <w:p w14:paraId="3CD72038" w14:textId="77777777" w:rsidR="00996324" w:rsidRPr="00827388" w:rsidRDefault="00996324" w:rsidP="0097310C">
            <w:pPr>
              <w:jc w:val="center"/>
              <w:rPr>
                <w:rFonts w:ascii="Times New Roman" w:hAnsi="Times New Roman" w:cs="Times New Roman"/>
                <w:sz w:val="28"/>
                <w:szCs w:val="28"/>
              </w:rPr>
            </w:pPr>
            <w:r w:rsidRPr="00827388">
              <w:rPr>
                <w:rFonts w:ascii="Times New Roman" w:hAnsi="Times New Roman" w:cs="Times New Roman"/>
                <w:sz w:val="28"/>
                <w:szCs w:val="28"/>
              </w:rPr>
              <w:t>2021</w:t>
            </w:r>
          </w:p>
        </w:tc>
        <w:tc>
          <w:tcPr>
            <w:tcW w:w="1395" w:type="dxa"/>
          </w:tcPr>
          <w:p w14:paraId="23FBEB99" w14:textId="77777777" w:rsidR="00996324" w:rsidRPr="00827388" w:rsidRDefault="00996324" w:rsidP="0097310C">
            <w:pPr>
              <w:jc w:val="center"/>
              <w:rPr>
                <w:rFonts w:ascii="Times New Roman" w:hAnsi="Times New Roman" w:cs="Times New Roman"/>
                <w:sz w:val="28"/>
                <w:szCs w:val="28"/>
              </w:rPr>
            </w:pPr>
            <w:r w:rsidRPr="00827388">
              <w:rPr>
                <w:rFonts w:ascii="Times New Roman" w:hAnsi="Times New Roman" w:cs="Times New Roman"/>
                <w:sz w:val="28"/>
                <w:szCs w:val="28"/>
              </w:rPr>
              <w:t>2022</w:t>
            </w:r>
          </w:p>
        </w:tc>
      </w:tr>
      <w:tr w:rsidR="00996324" w:rsidRPr="00827388" w14:paraId="2C68ACB7" w14:textId="77777777" w:rsidTr="00154234">
        <w:tc>
          <w:tcPr>
            <w:tcW w:w="2943" w:type="dxa"/>
          </w:tcPr>
          <w:p w14:paraId="54EBBD34" w14:textId="77777777" w:rsidR="00996324" w:rsidRPr="00827388" w:rsidRDefault="00996324" w:rsidP="0097310C">
            <w:pPr>
              <w:rPr>
                <w:rFonts w:ascii="Times New Roman" w:hAnsi="Times New Roman" w:cs="Times New Roman"/>
                <w:sz w:val="28"/>
                <w:szCs w:val="28"/>
                <w:lang w:eastAsia="ru-RU"/>
              </w:rPr>
            </w:pPr>
            <w:r w:rsidRPr="00827388">
              <w:rPr>
                <w:rFonts w:ascii="Times New Roman" w:hAnsi="Times New Roman" w:cs="Times New Roman"/>
                <w:sz w:val="28"/>
                <w:szCs w:val="28"/>
                <w:lang w:eastAsia="ru-RU"/>
              </w:rPr>
              <w:t xml:space="preserve">Источники водоснабжения </w:t>
            </w:r>
          </w:p>
          <w:p w14:paraId="72C65ECF" w14:textId="77777777" w:rsidR="00996324" w:rsidRPr="00827388" w:rsidRDefault="00996324" w:rsidP="0097310C">
            <w:pPr>
              <w:rPr>
                <w:rFonts w:ascii="Times New Roman" w:hAnsi="Times New Roman" w:cs="Times New Roman"/>
                <w:sz w:val="28"/>
                <w:szCs w:val="28"/>
                <w:highlight w:val="yellow"/>
              </w:rPr>
            </w:pPr>
            <w:r w:rsidRPr="00827388">
              <w:rPr>
                <w:rFonts w:ascii="Times New Roman" w:hAnsi="Times New Roman" w:cs="Times New Roman"/>
                <w:sz w:val="28"/>
                <w:szCs w:val="28"/>
                <w:lang w:eastAsia="ru-RU"/>
              </w:rPr>
              <w:t xml:space="preserve">района </w:t>
            </w:r>
          </w:p>
        </w:tc>
        <w:tc>
          <w:tcPr>
            <w:tcW w:w="950" w:type="dxa"/>
          </w:tcPr>
          <w:p w14:paraId="45DF467C" w14:textId="77777777"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85,1</w:t>
            </w:r>
          </w:p>
        </w:tc>
        <w:tc>
          <w:tcPr>
            <w:tcW w:w="948" w:type="dxa"/>
          </w:tcPr>
          <w:p w14:paraId="219FD180" w14:textId="77777777"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83,33</w:t>
            </w:r>
          </w:p>
        </w:tc>
        <w:tc>
          <w:tcPr>
            <w:tcW w:w="948" w:type="dxa"/>
          </w:tcPr>
          <w:p w14:paraId="0B34D5CC" w14:textId="77777777"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81,25</w:t>
            </w:r>
          </w:p>
        </w:tc>
        <w:tc>
          <w:tcPr>
            <w:tcW w:w="1087" w:type="dxa"/>
          </w:tcPr>
          <w:p w14:paraId="4C1718EF" w14:textId="77777777"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37,5</w:t>
            </w:r>
          </w:p>
        </w:tc>
        <w:tc>
          <w:tcPr>
            <w:tcW w:w="1217" w:type="dxa"/>
          </w:tcPr>
          <w:p w14:paraId="2D246D61" w14:textId="77777777"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23,33</w:t>
            </w:r>
          </w:p>
        </w:tc>
        <w:tc>
          <w:tcPr>
            <w:tcW w:w="1395" w:type="dxa"/>
          </w:tcPr>
          <w:p w14:paraId="6984F2EF" w14:textId="77777777"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10,34</w:t>
            </w:r>
          </w:p>
        </w:tc>
      </w:tr>
    </w:tbl>
    <w:p w14:paraId="46B6C5EA" w14:textId="77777777" w:rsidR="00827388" w:rsidRPr="00827388" w:rsidRDefault="00827388" w:rsidP="00827388">
      <w:pPr>
        <w:rPr>
          <w:rFonts w:ascii="Times New Roman" w:hAnsi="Times New Roman" w:cs="Times New Roman"/>
          <w:sz w:val="28"/>
          <w:szCs w:val="28"/>
        </w:rPr>
      </w:pPr>
      <w:r w:rsidRPr="00827388">
        <w:rPr>
          <w:rFonts w:ascii="Times New Roman" w:hAnsi="Times New Roman" w:cs="Times New Roman"/>
          <w:sz w:val="28"/>
          <w:szCs w:val="28"/>
        </w:rPr>
        <w:t>* в таблице указан процент проб несоответствующих нормативным значениям</w:t>
      </w:r>
    </w:p>
    <w:p w14:paraId="3DDBB372" w14:textId="1DC2C34E" w:rsidR="003F3201" w:rsidRPr="009F087F" w:rsidRDefault="003F3201" w:rsidP="009F087F">
      <w:pPr>
        <w:pStyle w:val="23"/>
        <w:spacing w:line="240" w:lineRule="atLeast"/>
        <w:ind w:firstLine="708"/>
        <w:jc w:val="both"/>
        <w:rPr>
          <w:rStyle w:val="32"/>
          <w:rFonts w:ascii="Times New Roman" w:hAnsi="Times New Roman" w:cs="Times New Roman"/>
          <w:i/>
          <w:sz w:val="28"/>
          <w:szCs w:val="28"/>
        </w:rPr>
      </w:pPr>
      <w:r w:rsidRPr="009F087F">
        <w:rPr>
          <w:rStyle w:val="32"/>
          <w:rFonts w:ascii="Times New Roman" w:hAnsi="Times New Roman" w:cs="Times New Roman"/>
          <w:sz w:val="28"/>
          <w:szCs w:val="28"/>
        </w:rPr>
        <w:t>Пробы, отобранные на артезианских скважинах, как правило, соответствуют установленным гигиеническим требованиям.</w:t>
      </w:r>
    </w:p>
    <w:p w14:paraId="174E36C7" w14:textId="4DEF5AF2" w:rsidR="005C709F" w:rsidRPr="009F087F" w:rsidRDefault="003F3201" w:rsidP="009F087F">
      <w:pPr>
        <w:pStyle w:val="23"/>
        <w:spacing w:line="240" w:lineRule="atLeast"/>
        <w:ind w:firstLine="708"/>
        <w:jc w:val="both"/>
        <w:rPr>
          <w:rFonts w:ascii="Times New Roman" w:hAnsi="Times New Roman" w:cs="Times New Roman"/>
          <w:sz w:val="28"/>
          <w:szCs w:val="28"/>
        </w:rPr>
      </w:pPr>
      <w:r w:rsidRPr="009F087F">
        <w:rPr>
          <w:rStyle w:val="32"/>
          <w:rFonts w:ascii="Times New Roman" w:hAnsi="Times New Roman" w:cs="Times New Roman"/>
          <w:sz w:val="28"/>
          <w:szCs w:val="28"/>
        </w:rPr>
        <w:t xml:space="preserve">Пробы из разводящей сети (водоразборные колонки, потребители), чаще в летний период не соответствуют предъявляемым требованиям. </w:t>
      </w:r>
      <w:r w:rsidR="005C709F" w:rsidRPr="009F087F">
        <w:rPr>
          <w:rStyle w:val="32"/>
          <w:rFonts w:ascii="Times New Roman" w:hAnsi="Times New Roman" w:cs="Times New Roman"/>
          <w:sz w:val="28"/>
          <w:szCs w:val="28"/>
        </w:rPr>
        <w:t>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 из-за повышенного содержания железа и мутности.</w:t>
      </w:r>
    </w:p>
    <w:p w14:paraId="2E982AD0" w14:textId="77777777" w:rsidR="005C709F" w:rsidRPr="009F087F" w:rsidRDefault="005C709F" w:rsidP="009F087F">
      <w:pPr>
        <w:spacing w:after="0" w:line="240" w:lineRule="atLeast"/>
        <w:ind w:firstLine="709"/>
        <w:jc w:val="both"/>
        <w:rPr>
          <w:rFonts w:ascii="Times New Roman" w:hAnsi="Times New Roman" w:cs="Times New Roman"/>
        </w:rPr>
      </w:pPr>
      <w:r w:rsidRPr="009F087F">
        <w:rPr>
          <w:rFonts w:ascii="Times New Roman" w:hAnsi="Times New Roman" w:cs="Times New Roman"/>
          <w:b/>
          <w:sz w:val="28"/>
          <w:szCs w:val="28"/>
        </w:rPr>
        <w:t xml:space="preserve">В) </w:t>
      </w:r>
      <w:r w:rsidRPr="009F087F">
        <w:rPr>
          <w:rStyle w:val="1f1"/>
          <w:rFonts w:ascii="Times New Roman" w:hAnsi="Times New Roman" w:cs="Times New Roman"/>
          <w:b/>
          <w:sz w:val="28"/>
          <w:szCs w:val="28"/>
        </w:rPr>
        <w:t xml:space="preserve">Состояние и функционирование существующих насосных централизованных станций, в том числе оценку энергоэффективности подачи воды. </w:t>
      </w:r>
    </w:p>
    <w:p w14:paraId="1EAF4215" w14:textId="2DF2A16A" w:rsidR="005C709F" w:rsidRPr="009F087F" w:rsidRDefault="005C709F" w:rsidP="009F087F">
      <w:pPr>
        <w:spacing w:after="0" w:line="240" w:lineRule="atLeast"/>
        <w:ind w:firstLine="709"/>
        <w:jc w:val="both"/>
        <w:rPr>
          <w:rFonts w:ascii="Times New Roman" w:hAnsi="Times New Roman" w:cs="Times New Roman"/>
        </w:rPr>
      </w:pPr>
      <w:r w:rsidRPr="009F087F">
        <w:rPr>
          <w:rFonts w:ascii="Times New Roman" w:hAnsi="Times New Roman" w:cs="Times New Roman"/>
          <w:sz w:val="28"/>
          <w:szCs w:val="28"/>
        </w:rPr>
        <w:t>На территории водозаборных узлов, располагаются шкаф</w:t>
      </w:r>
      <w:r w:rsidR="003F3201" w:rsidRPr="009F087F">
        <w:rPr>
          <w:rFonts w:ascii="Times New Roman" w:hAnsi="Times New Roman" w:cs="Times New Roman"/>
          <w:sz w:val="28"/>
          <w:szCs w:val="28"/>
        </w:rPr>
        <w:t>ы управления водяными насосами.</w:t>
      </w:r>
    </w:p>
    <w:p w14:paraId="4486F546" w14:textId="77777777"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Во всех водозаборах установлены погружные насосы марки ЭЦВ. Насосы (погружные) выполняют следующие задачи: </w:t>
      </w:r>
    </w:p>
    <w:p w14:paraId="087C4983" w14:textId="77777777"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1.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14:paraId="231CDA38" w14:textId="77777777"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2. Экономия средств предприятия за счет снижения затрат на ремонт, обслуживание и содержание оборудования. </w:t>
      </w:r>
    </w:p>
    <w:p w14:paraId="24EC4F97" w14:textId="03A92BFC"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lastRenderedPageBreak/>
        <w:t>3. Учет и контроль за рациональным использов</w:t>
      </w:r>
      <w:r w:rsidR="003F3201" w:rsidRPr="009F087F">
        <w:rPr>
          <w:rFonts w:ascii="Times New Roman" w:hAnsi="Times New Roman" w:cs="Times New Roman"/>
          <w:sz w:val="28"/>
          <w:szCs w:val="28"/>
        </w:rPr>
        <w:t>анием</w:t>
      </w:r>
      <w:r w:rsidRPr="009F087F">
        <w:rPr>
          <w:rFonts w:ascii="Times New Roman" w:hAnsi="Times New Roman" w:cs="Times New Roman"/>
          <w:sz w:val="28"/>
          <w:szCs w:val="28"/>
        </w:rPr>
        <w:t xml:space="preserve">, энерго- и трудовых ресурсов. </w:t>
      </w:r>
    </w:p>
    <w:p w14:paraId="18B62501" w14:textId="77777777"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14:paraId="1EB66657" w14:textId="00372717"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14:paraId="5680DC50" w14:textId="05CDBCB7"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w:t>
      </w:r>
      <w:r w:rsidR="005B371A" w:rsidRPr="009F087F">
        <w:rPr>
          <w:rFonts w:ascii="Times New Roman" w:hAnsi="Times New Roman" w:cs="Times New Roman"/>
          <w:sz w:val="28"/>
          <w:szCs w:val="28"/>
        </w:rPr>
        <w:t>снизить затраты электроэнергии.</w:t>
      </w:r>
    </w:p>
    <w:p w14:paraId="2890D88F" w14:textId="77777777"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14:paraId="57D0A437" w14:textId="77777777"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 </w:t>
      </w:r>
    </w:p>
    <w:p w14:paraId="7A38A9A5" w14:textId="77777777"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2. 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14:paraId="6AD10CB6" w14:textId="77777777"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14:paraId="70E18000" w14:textId="77777777" w:rsidR="005C709F" w:rsidRPr="009F087F" w:rsidRDefault="005C709F" w:rsidP="009F087F">
      <w:pPr>
        <w:pStyle w:val="23"/>
        <w:spacing w:line="240" w:lineRule="atLeast"/>
        <w:ind w:firstLine="709"/>
        <w:jc w:val="both"/>
        <w:rPr>
          <w:rFonts w:ascii="Times New Roman" w:hAnsi="Times New Roman" w:cs="Times New Roman"/>
        </w:rPr>
      </w:pPr>
      <w:r w:rsidRPr="009F087F">
        <w:rPr>
          <w:rStyle w:val="32"/>
          <w:rFonts w:ascii="Times New Roman" w:hAnsi="Times New Roman" w:cs="Times New Roman"/>
          <w:sz w:val="28"/>
          <w:szCs w:val="28"/>
        </w:rPr>
        <w:t xml:space="preserve">4. 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14:paraId="15F870C5" w14:textId="77777777" w:rsidR="005C709F" w:rsidRPr="009F087F" w:rsidRDefault="005C709F" w:rsidP="009F087F">
      <w:pPr>
        <w:pStyle w:val="23"/>
        <w:spacing w:line="240" w:lineRule="atLeast"/>
        <w:ind w:firstLine="709"/>
        <w:jc w:val="both"/>
        <w:rPr>
          <w:rFonts w:ascii="Times New Roman" w:hAnsi="Times New Roman" w:cs="Times New Roman"/>
        </w:rPr>
      </w:pPr>
      <w:r w:rsidRPr="009F087F">
        <w:rPr>
          <w:rStyle w:val="32"/>
          <w:rFonts w:ascii="Times New Roman" w:hAnsi="Times New Roman" w:cs="Times New Roman"/>
          <w:sz w:val="28"/>
          <w:szCs w:val="28"/>
          <w:u w:val="single"/>
        </w:rPr>
        <w:t xml:space="preserve">Оценочные показатели энергоэффективности систем водоснабжения. </w:t>
      </w:r>
    </w:p>
    <w:p w14:paraId="770AF747" w14:textId="77777777" w:rsidR="005C709F" w:rsidRPr="009F087F" w:rsidRDefault="005C709F" w:rsidP="009F087F">
      <w:pPr>
        <w:pStyle w:val="23"/>
        <w:spacing w:line="240" w:lineRule="atLeast"/>
        <w:ind w:firstLine="709"/>
        <w:jc w:val="both"/>
        <w:rPr>
          <w:rFonts w:ascii="Times New Roman" w:hAnsi="Times New Roman" w:cs="Times New Roman"/>
        </w:rPr>
      </w:pPr>
      <w:r w:rsidRPr="009F087F">
        <w:rPr>
          <w:rStyle w:val="32"/>
          <w:rFonts w:ascii="Times New Roman" w:hAnsi="Times New Roman" w:cs="Times New Roman"/>
          <w:sz w:val="28"/>
          <w:szCs w:val="28"/>
        </w:rPr>
        <w:t>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14:paraId="7ABD4418" w14:textId="6AAE2D88" w:rsidR="005C709F" w:rsidRPr="009F087F" w:rsidRDefault="005C709F" w:rsidP="009F087F">
      <w:pPr>
        <w:spacing w:after="0" w:line="240" w:lineRule="atLeast"/>
        <w:ind w:firstLine="709"/>
        <w:jc w:val="both"/>
        <w:rPr>
          <w:rFonts w:ascii="Times New Roman" w:hAnsi="Times New Roman" w:cs="Times New Roman"/>
        </w:rPr>
      </w:pPr>
      <w:r w:rsidRPr="009F087F">
        <w:rPr>
          <w:rFonts w:ascii="Times New Roman" w:hAnsi="Times New Roman" w:cs="Times New Roman"/>
          <w:b/>
          <w:sz w:val="28"/>
          <w:szCs w:val="28"/>
        </w:rPr>
        <w:lastRenderedPageBreak/>
        <w:t xml:space="preserve">Г) </w:t>
      </w:r>
      <w:r w:rsidRPr="009F087F">
        <w:rPr>
          <w:rStyle w:val="1f1"/>
          <w:rFonts w:ascii="Times New Roman" w:hAnsi="Times New Roman" w:cs="Times New Roman"/>
          <w:b/>
          <w:sz w:val="28"/>
          <w:szCs w:val="28"/>
        </w:rPr>
        <w:t>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14:paraId="49EA3CBC" w14:textId="083983CB" w:rsidR="005C709F" w:rsidRDefault="005C709F" w:rsidP="009F087F">
      <w:pPr>
        <w:pStyle w:val="23"/>
        <w:spacing w:line="240" w:lineRule="atLeast"/>
        <w:ind w:firstLine="708"/>
        <w:jc w:val="both"/>
        <w:rPr>
          <w:rFonts w:ascii="Times New Roman" w:hAnsi="Times New Roman" w:cs="Times New Roman"/>
          <w:sz w:val="28"/>
          <w:szCs w:val="28"/>
        </w:rPr>
      </w:pPr>
      <w:r w:rsidRPr="009F087F">
        <w:rPr>
          <w:rFonts w:ascii="Times New Roman" w:hAnsi="Times New Roman" w:cs="Times New Roman"/>
          <w:sz w:val="28"/>
          <w:szCs w:val="28"/>
        </w:rPr>
        <w:t xml:space="preserve">Снабжение абонентов холодной питьевой водой надлежащего качества осуществляется через централизованную систему сетевого водопровода. Данные сети на территории </w:t>
      </w:r>
      <w:r w:rsidR="005B371A" w:rsidRPr="009F087F">
        <w:rPr>
          <w:rFonts w:ascii="Times New Roman" w:hAnsi="Times New Roman" w:cs="Times New Roman"/>
          <w:sz w:val="28"/>
          <w:szCs w:val="28"/>
        </w:rPr>
        <w:t>Холмского ГП</w:t>
      </w:r>
      <w:r w:rsidRPr="009F087F">
        <w:rPr>
          <w:rFonts w:ascii="Times New Roman" w:hAnsi="Times New Roman" w:cs="Times New Roman"/>
          <w:bCs/>
          <w:sz w:val="28"/>
          <w:szCs w:val="28"/>
        </w:rPr>
        <w:t xml:space="preserve"> </w:t>
      </w:r>
      <w:r w:rsidRPr="009F087F">
        <w:rPr>
          <w:rFonts w:ascii="Times New Roman" w:hAnsi="Times New Roman" w:cs="Times New Roman"/>
          <w:sz w:val="28"/>
          <w:szCs w:val="28"/>
        </w:rPr>
        <w:t xml:space="preserve">в соответствии с требованиями СНиП 2.04.02-84* являются тупиковыми. Общая протяженность водопроводных сетей </w:t>
      </w:r>
      <w:r w:rsidR="005B371A" w:rsidRPr="009F087F">
        <w:rPr>
          <w:rFonts w:ascii="Times New Roman" w:hAnsi="Times New Roman" w:cs="Times New Roman"/>
          <w:bCs/>
          <w:sz w:val="28"/>
          <w:szCs w:val="28"/>
          <w:lang w:eastAsia="ru-RU"/>
        </w:rPr>
        <w:t>Холмского ГП</w:t>
      </w:r>
      <w:r w:rsidRPr="009F087F">
        <w:rPr>
          <w:rFonts w:ascii="Times New Roman" w:hAnsi="Times New Roman" w:cs="Times New Roman"/>
          <w:bCs/>
          <w:sz w:val="28"/>
          <w:szCs w:val="28"/>
          <w:lang w:eastAsia="ru-RU"/>
        </w:rPr>
        <w:t xml:space="preserve"> </w:t>
      </w:r>
      <w:r w:rsidRPr="009F087F">
        <w:rPr>
          <w:rFonts w:ascii="Times New Roman" w:hAnsi="Times New Roman" w:cs="Times New Roman"/>
          <w:sz w:val="28"/>
          <w:szCs w:val="28"/>
        </w:rPr>
        <w:t xml:space="preserve">составляет </w:t>
      </w:r>
      <w:r w:rsidR="00631772" w:rsidRPr="00631772">
        <w:rPr>
          <w:rFonts w:ascii="Times New Roman" w:hAnsi="Times New Roman" w:cs="Times New Roman"/>
          <w:sz w:val="28"/>
          <w:szCs w:val="28"/>
        </w:rPr>
        <w:t>31,5</w:t>
      </w:r>
      <w:r w:rsidR="005B371A" w:rsidRPr="00631772">
        <w:rPr>
          <w:rFonts w:ascii="Times New Roman" w:hAnsi="Times New Roman" w:cs="Times New Roman"/>
          <w:sz w:val="28"/>
          <w:szCs w:val="28"/>
        </w:rPr>
        <w:t xml:space="preserve"> </w:t>
      </w:r>
      <w:r w:rsidRPr="00631772">
        <w:rPr>
          <w:rFonts w:ascii="Times New Roman" w:hAnsi="Times New Roman" w:cs="Times New Roman"/>
          <w:sz w:val="28"/>
          <w:szCs w:val="28"/>
        </w:rPr>
        <w:t>км.</w:t>
      </w:r>
    </w:p>
    <w:p w14:paraId="63882F8C" w14:textId="77777777" w:rsidR="00FB0ADD" w:rsidRPr="00FB0ADD" w:rsidRDefault="00FB0ADD" w:rsidP="00FB0ADD">
      <w:pPr>
        <w:spacing w:after="0"/>
        <w:jc w:val="both"/>
        <w:rPr>
          <w:rFonts w:ascii="Times New Roman" w:hAnsi="Times New Roman" w:cs="Times New Roman"/>
          <w:sz w:val="28"/>
          <w:szCs w:val="28"/>
        </w:rPr>
      </w:pPr>
      <w:r w:rsidRPr="00FB0ADD">
        <w:rPr>
          <w:rFonts w:ascii="Times New Roman" w:hAnsi="Times New Roman" w:cs="Times New Roman"/>
          <w:sz w:val="28"/>
          <w:szCs w:val="28"/>
        </w:rPr>
        <w:t>Основными проблемами для существующих систем водоснабжения являются:</w:t>
      </w:r>
    </w:p>
    <w:p w14:paraId="7A94FE53" w14:textId="77777777" w:rsidR="00FB0ADD" w:rsidRPr="00FB0ADD" w:rsidRDefault="00FB0ADD" w:rsidP="00FB0ADD">
      <w:pPr>
        <w:spacing w:after="0"/>
        <w:jc w:val="both"/>
        <w:rPr>
          <w:rFonts w:ascii="Times New Roman" w:hAnsi="Times New Roman" w:cs="Times New Roman"/>
          <w:sz w:val="28"/>
          <w:szCs w:val="28"/>
        </w:rPr>
      </w:pPr>
      <w:r w:rsidRPr="00FB0ADD">
        <w:rPr>
          <w:rFonts w:ascii="Times New Roman" w:hAnsi="Times New Roman" w:cs="Times New Roman"/>
          <w:sz w:val="28"/>
          <w:szCs w:val="28"/>
        </w:rPr>
        <w:t>- преждевременный износ насосного оборудования водозаборных устройств (ВЗУ) и как следствие этого неудовлетворительное качество воды;</w:t>
      </w:r>
    </w:p>
    <w:p w14:paraId="40EDA8A5" w14:textId="77777777" w:rsidR="00FB0ADD" w:rsidRPr="00FB0ADD" w:rsidRDefault="00FB0ADD" w:rsidP="00FB0ADD">
      <w:pPr>
        <w:spacing w:after="0"/>
        <w:jc w:val="both"/>
        <w:rPr>
          <w:rFonts w:ascii="Times New Roman" w:hAnsi="Times New Roman" w:cs="Times New Roman"/>
          <w:sz w:val="28"/>
          <w:szCs w:val="28"/>
        </w:rPr>
      </w:pPr>
      <w:r w:rsidRPr="00FB0ADD">
        <w:rPr>
          <w:rFonts w:ascii="Times New Roman" w:hAnsi="Times New Roman" w:cs="Times New Roman"/>
          <w:sz w:val="28"/>
          <w:szCs w:val="28"/>
        </w:rPr>
        <w:t>- высокий моральный и физический процент износа трубопроводов и запорной арматуры;</w:t>
      </w:r>
    </w:p>
    <w:p w14:paraId="786B8A65" w14:textId="77777777" w:rsidR="00FB0ADD" w:rsidRPr="00FB0ADD" w:rsidRDefault="00FB0ADD" w:rsidP="00FB0ADD">
      <w:pPr>
        <w:spacing w:after="0"/>
        <w:jc w:val="both"/>
        <w:rPr>
          <w:rFonts w:ascii="Times New Roman" w:hAnsi="Times New Roman" w:cs="Times New Roman"/>
          <w:sz w:val="28"/>
          <w:szCs w:val="28"/>
        </w:rPr>
      </w:pPr>
      <w:r w:rsidRPr="00FB0ADD">
        <w:rPr>
          <w:rFonts w:ascii="Times New Roman" w:hAnsi="Times New Roman" w:cs="Times New Roman"/>
          <w:sz w:val="28"/>
          <w:szCs w:val="28"/>
        </w:rPr>
        <w:t>- высокие непроизводительные потери воды;</w:t>
      </w:r>
    </w:p>
    <w:p w14:paraId="06BC8E46" w14:textId="77777777" w:rsidR="00FB0ADD" w:rsidRPr="00FB0ADD" w:rsidRDefault="00FB0ADD" w:rsidP="00FB0ADD">
      <w:pPr>
        <w:spacing w:after="0"/>
        <w:jc w:val="both"/>
        <w:rPr>
          <w:rFonts w:ascii="Times New Roman" w:hAnsi="Times New Roman" w:cs="Times New Roman"/>
          <w:sz w:val="28"/>
          <w:szCs w:val="28"/>
        </w:rPr>
      </w:pPr>
      <w:r w:rsidRPr="00FB0ADD">
        <w:rPr>
          <w:rFonts w:ascii="Times New Roman" w:hAnsi="Times New Roman" w:cs="Times New Roman"/>
          <w:sz w:val="28"/>
          <w:szCs w:val="28"/>
        </w:rPr>
        <w:t>- высокие энергозатраты по доставке воды потребителям.</w:t>
      </w:r>
    </w:p>
    <w:p w14:paraId="4E7116E5" w14:textId="77777777" w:rsidR="00FB0ADD" w:rsidRPr="009F087F" w:rsidRDefault="00FB0ADD" w:rsidP="009F087F">
      <w:pPr>
        <w:pStyle w:val="23"/>
        <w:spacing w:line="240" w:lineRule="atLeast"/>
        <w:ind w:firstLine="708"/>
        <w:jc w:val="both"/>
        <w:rPr>
          <w:rFonts w:ascii="Times New Roman" w:hAnsi="Times New Roman" w:cs="Times New Roman"/>
        </w:rPr>
      </w:pPr>
    </w:p>
    <w:p w14:paraId="3A28E76B" w14:textId="77777777" w:rsidR="005C709F" w:rsidRDefault="005C709F" w:rsidP="005C709F">
      <w:pPr>
        <w:spacing w:after="0" w:line="240" w:lineRule="auto"/>
        <w:jc w:val="both"/>
        <w:rPr>
          <w:rFonts w:ascii="Times New Roman" w:hAnsi="Times New Roman" w:cs="Times New Roman"/>
          <w:sz w:val="28"/>
          <w:szCs w:val="28"/>
        </w:rPr>
      </w:pPr>
    </w:p>
    <w:p w14:paraId="4E42B5A8" w14:textId="77777777" w:rsidR="005C709F" w:rsidRPr="00154234" w:rsidRDefault="005C709F" w:rsidP="005C709F">
      <w:pPr>
        <w:spacing w:after="0" w:line="240" w:lineRule="auto"/>
        <w:jc w:val="both"/>
        <w:rPr>
          <w:rFonts w:ascii="Times New Roman" w:hAnsi="Times New Roman" w:cs="Times New Roman"/>
          <w:sz w:val="28"/>
          <w:szCs w:val="28"/>
        </w:rPr>
      </w:pPr>
      <w:r w:rsidRPr="00154234">
        <w:rPr>
          <w:rFonts w:ascii="Times New Roman" w:hAnsi="Times New Roman" w:cs="Times New Roman"/>
          <w:sz w:val="28"/>
          <w:szCs w:val="28"/>
        </w:rPr>
        <w:t xml:space="preserve">Таблица 1 - </w:t>
      </w:r>
      <w:r w:rsidRPr="00154234">
        <w:rPr>
          <w:rFonts w:ascii="Times New Roman" w:hAnsi="Times New Roman" w:cs="Times New Roman"/>
          <w:sz w:val="28"/>
          <w:szCs w:val="28"/>
          <w:lang w:eastAsia="ru-RU"/>
        </w:rPr>
        <w:t xml:space="preserve">Список </w:t>
      </w:r>
      <w:r w:rsidRPr="00154234">
        <w:rPr>
          <w:rStyle w:val="1f1"/>
          <w:rFonts w:ascii="Times New Roman" w:hAnsi="Times New Roman" w:cs="Times New Roman"/>
          <w:sz w:val="28"/>
          <w:szCs w:val="28"/>
          <w:lang w:eastAsia="ru-RU"/>
        </w:rPr>
        <w:t>водопроводных сетей</w:t>
      </w:r>
    </w:p>
    <w:tbl>
      <w:tblPr>
        <w:tblW w:w="10284" w:type="dxa"/>
        <w:tblInd w:w="-244" w:type="dxa"/>
        <w:tblLayout w:type="fixed"/>
        <w:tblLook w:val="04A0" w:firstRow="1" w:lastRow="0" w:firstColumn="1" w:lastColumn="0" w:noHBand="0" w:noVBand="1"/>
      </w:tblPr>
      <w:tblGrid>
        <w:gridCol w:w="2326"/>
        <w:gridCol w:w="2268"/>
        <w:gridCol w:w="1417"/>
        <w:gridCol w:w="1418"/>
        <w:gridCol w:w="1276"/>
        <w:gridCol w:w="1579"/>
      </w:tblGrid>
      <w:tr w:rsidR="005C709F" w:rsidRPr="004C006A" w14:paraId="46F62F3B" w14:textId="77777777" w:rsidTr="00631772">
        <w:tc>
          <w:tcPr>
            <w:tcW w:w="2326" w:type="dxa"/>
            <w:tcBorders>
              <w:top w:val="single" w:sz="4" w:space="0" w:color="000000"/>
              <w:left w:val="single" w:sz="4" w:space="0" w:color="000000"/>
              <w:bottom w:val="single" w:sz="4" w:space="0" w:color="000000"/>
              <w:right w:val="nil"/>
            </w:tcBorders>
            <w:shd w:val="clear" w:color="auto" w:fill="CFE7F5"/>
            <w:vAlign w:val="center"/>
            <w:hideMark/>
          </w:tcPr>
          <w:p w14:paraId="703FDA4D" w14:textId="77777777"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Населенный пункт</w:t>
            </w:r>
          </w:p>
        </w:tc>
        <w:tc>
          <w:tcPr>
            <w:tcW w:w="2268" w:type="dxa"/>
            <w:tcBorders>
              <w:top w:val="single" w:sz="4" w:space="0" w:color="000000"/>
              <w:left w:val="single" w:sz="4" w:space="0" w:color="000000"/>
              <w:bottom w:val="single" w:sz="4" w:space="0" w:color="000000"/>
              <w:right w:val="nil"/>
            </w:tcBorders>
            <w:shd w:val="clear" w:color="auto" w:fill="CFE7F5"/>
            <w:vAlign w:val="center"/>
            <w:hideMark/>
          </w:tcPr>
          <w:p w14:paraId="5CA6A7DE" w14:textId="77777777"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Протяженность водопровода, км</w:t>
            </w:r>
          </w:p>
        </w:tc>
        <w:tc>
          <w:tcPr>
            <w:tcW w:w="1417" w:type="dxa"/>
            <w:tcBorders>
              <w:top w:val="single" w:sz="4" w:space="0" w:color="000000"/>
              <w:left w:val="single" w:sz="4" w:space="0" w:color="000000"/>
              <w:bottom w:val="single" w:sz="4" w:space="0" w:color="000000"/>
              <w:right w:val="nil"/>
            </w:tcBorders>
            <w:shd w:val="clear" w:color="auto" w:fill="CFE7F5"/>
            <w:vAlign w:val="center"/>
            <w:hideMark/>
          </w:tcPr>
          <w:p w14:paraId="0082DF12" w14:textId="77777777"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Материал труб</w:t>
            </w:r>
          </w:p>
        </w:tc>
        <w:tc>
          <w:tcPr>
            <w:tcW w:w="1418" w:type="dxa"/>
            <w:tcBorders>
              <w:top w:val="single" w:sz="4" w:space="0" w:color="000000"/>
              <w:left w:val="single" w:sz="4" w:space="0" w:color="000000"/>
              <w:bottom w:val="single" w:sz="4" w:space="0" w:color="000000"/>
              <w:right w:val="nil"/>
            </w:tcBorders>
            <w:shd w:val="clear" w:color="auto" w:fill="CFE7F5"/>
            <w:vAlign w:val="center"/>
            <w:hideMark/>
          </w:tcPr>
          <w:p w14:paraId="37B46CD6" w14:textId="77777777"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Диаметр труб</w:t>
            </w:r>
          </w:p>
        </w:tc>
        <w:tc>
          <w:tcPr>
            <w:tcW w:w="1276" w:type="dxa"/>
            <w:tcBorders>
              <w:top w:val="single" w:sz="4" w:space="0" w:color="000000"/>
              <w:left w:val="single" w:sz="4" w:space="0" w:color="000000"/>
              <w:bottom w:val="single" w:sz="4" w:space="0" w:color="000000"/>
              <w:right w:val="nil"/>
            </w:tcBorders>
            <w:shd w:val="clear" w:color="auto" w:fill="CFE7F5"/>
            <w:vAlign w:val="center"/>
            <w:hideMark/>
          </w:tcPr>
          <w:p w14:paraId="1FC02988" w14:textId="77777777"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Степень износа, %</w:t>
            </w:r>
          </w:p>
        </w:tc>
        <w:tc>
          <w:tcPr>
            <w:tcW w:w="157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2A0618E7" w14:textId="77777777"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Год постройки</w:t>
            </w:r>
          </w:p>
        </w:tc>
      </w:tr>
      <w:tr w:rsidR="004C006A" w:rsidRPr="004C006A" w14:paraId="74429E52" w14:textId="77777777" w:rsidTr="00E50AE4">
        <w:tc>
          <w:tcPr>
            <w:tcW w:w="2326" w:type="dxa"/>
            <w:vMerge w:val="restart"/>
            <w:tcBorders>
              <w:top w:val="single" w:sz="4" w:space="0" w:color="000000"/>
              <w:left w:val="single" w:sz="4" w:space="0" w:color="000000"/>
              <w:right w:val="nil"/>
            </w:tcBorders>
            <w:vAlign w:val="center"/>
          </w:tcPr>
          <w:p w14:paraId="6D7ED80D" w14:textId="228B2776"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г. Холм, ул. Октябрьская</w:t>
            </w:r>
          </w:p>
        </w:tc>
        <w:tc>
          <w:tcPr>
            <w:tcW w:w="2268" w:type="dxa"/>
            <w:vMerge w:val="restart"/>
            <w:tcBorders>
              <w:top w:val="single" w:sz="4" w:space="0" w:color="000000"/>
              <w:left w:val="single" w:sz="4" w:space="0" w:color="000000"/>
              <w:right w:val="nil"/>
            </w:tcBorders>
            <w:vAlign w:val="center"/>
          </w:tcPr>
          <w:p w14:paraId="363360F6" w14:textId="4F759DAD"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7,2</w:t>
            </w:r>
          </w:p>
        </w:tc>
        <w:tc>
          <w:tcPr>
            <w:tcW w:w="1417" w:type="dxa"/>
            <w:tcBorders>
              <w:top w:val="single" w:sz="4" w:space="0" w:color="000000"/>
              <w:left w:val="single" w:sz="4" w:space="0" w:color="000000"/>
              <w:bottom w:val="single" w:sz="4" w:space="0" w:color="000000"/>
              <w:right w:val="nil"/>
            </w:tcBorders>
            <w:vAlign w:val="center"/>
          </w:tcPr>
          <w:p w14:paraId="6C1B891E" w14:textId="286A0A99"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П/Э</w:t>
            </w:r>
          </w:p>
        </w:tc>
        <w:tc>
          <w:tcPr>
            <w:tcW w:w="1418" w:type="dxa"/>
            <w:tcBorders>
              <w:top w:val="single" w:sz="4" w:space="0" w:color="000000"/>
              <w:left w:val="single" w:sz="4" w:space="0" w:color="000000"/>
              <w:bottom w:val="single" w:sz="4" w:space="0" w:color="000000"/>
              <w:right w:val="nil"/>
            </w:tcBorders>
            <w:vAlign w:val="center"/>
          </w:tcPr>
          <w:p w14:paraId="7768363C" w14:textId="5B2D063B"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40</w:t>
            </w:r>
          </w:p>
        </w:tc>
        <w:tc>
          <w:tcPr>
            <w:tcW w:w="1276" w:type="dxa"/>
            <w:tcBorders>
              <w:top w:val="single" w:sz="4" w:space="0" w:color="000000"/>
              <w:left w:val="single" w:sz="4" w:space="0" w:color="000000"/>
              <w:bottom w:val="single" w:sz="4" w:space="0" w:color="000000"/>
              <w:right w:val="nil"/>
            </w:tcBorders>
            <w:vAlign w:val="center"/>
          </w:tcPr>
          <w:p w14:paraId="73F5A331" w14:textId="236C3DB4" w:rsidR="004C006A" w:rsidRPr="004C006A" w:rsidRDefault="00E50AE4">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579" w:type="dxa"/>
            <w:tcBorders>
              <w:top w:val="single" w:sz="4" w:space="0" w:color="000000"/>
              <w:left w:val="single" w:sz="4" w:space="0" w:color="000000"/>
              <w:bottom w:val="single" w:sz="4" w:space="0" w:color="000000"/>
              <w:right w:val="single" w:sz="4" w:space="0" w:color="000000"/>
            </w:tcBorders>
            <w:vAlign w:val="center"/>
            <w:hideMark/>
          </w:tcPr>
          <w:p w14:paraId="31827155" w14:textId="77777777"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hAnsi="Times New Roman" w:cs="Times New Roman"/>
                <w:sz w:val="24"/>
                <w:szCs w:val="24"/>
                <w:lang w:eastAsia="ru-RU"/>
              </w:rPr>
              <w:t>-</w:t>
            </w:r>
          </w:p>
        </w:tc>
      </w:tr>
      <w:tr w:rsidR="004C006A" w:rsidRPr="004C006A" w14:paraId="2911A918" w14:textId="77777777" w:rsidTr="00E50AE4">
        <w:tc>
          <w:tcPr>
            <w:tcW w:w="2326" w:type="dxa"/>
            <w:vMerge/>
            <w:tcBorders>
              <w:left w:val="single" w:sz="4" w:space="0" w:color="000000"/>
              <w:bottom w:val="single" w:sz="4" w:space="0" w:color="000000"/>
              <w:right w:val="nil"/>
            </w:tcBorders>
            <w:vAlign w:val="center"/>
          </w:tcPr>
          <w:p w14:paraId="57266ABC" w14:textId="77777777"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p>
        </w:tc>
        <w:tc>
          <w:tcPr>
            <w:tcW w:w="2268" w:type="dxa"/>
            <w:vMerge/>
            <w:tcBorders>
              <w:left w:val="single" w:sz="4" w:space="0" w:color="000000"/>
              <w:bottom w:val="single" w:sz="4" w:space="0" w:color="000000"/>
              <w:right w:val="nil"/>
            </w:tcBorders>
            <w:vAlign w:val="center"/>
          </w:tcPr>
          <w:p w14:paraId="77D999D1" w14:textId="77777777"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nil"/>
            </w:tcBorders>
            <w:vAlign w:val="center"/>
          </w:tcPr>
          <w:p w14:paraId="71EED9DD" w14:textId="52D547B7"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 xml:space="preserve">Чугун </w:t>
            </w:r>
          </w:p>
        </w:tc>
        <w:tc>
          <w:tcPr>
            <w:tcW w:w="1418" w:type="dxa"/>
            <w:tcBorders>
              <w:top w:val="single" w:sz="4" w:space="0" w:color="000000"/>
              <w:left w:val="single" w:sz="4" w:space="0" w:color="000000"/>
              <w:bottom w:val="single" w:sz="4" w:space="0" w:color="000000"/>
              <w:right w:val="nil"/>
            </w:tcBorders>
            <w:vAlign w:val="center"/>
          </w:tcPr>
          <w:p w14:paraId="7328E58C" w14:textId="6954DB99"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50</w:t>
            </w:r>
          </w:p>
        </w:tc>
        <w:tc>
          <w:tcPr>
            <w:tcW w:w="1276" w:type="dxa"/>
            <w:tcBorders>
              <w:top w:val="single" w:sz="4" w:space="0" w:color="000000"/>
              <w:left w:val="single" w:sz="4" w:space="0" w:color="000000"/>
              <w:bottom w:val="single" w:sz="4" w:space="0" w:color="000000"/>
              <w:right w:val="nil"/>
            </w:tcBorders>
            <w:vAlign w:val="center"/>
          </w:tcPr>
          <w:p w14:paraId="02FB2C37" w14:textId="0A87D8F1" w:rsidR="004C006A" w:rsidRPr="004C006A" w:rsidRDefault="00E50AE4">
            <w:pPr>
              <w:suppressAutoHyphens/>
              <w:snapToGri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1579" w:type="dxa"/>
            <w:tcBorders>
              <w:top w:val="single" w:sz="4" w:space="0" w:color="000000"/>
              <w:left w:val="single" w:sz="4" w:space="0" w:color="000000"/>
              <w:bottom w:val="single" w:sz="4" w:space="0" w:color="000000"/>
              <w:right w:val="single" w:sz="4" w:space="0" w:color="000000"/>
            </w:tcBorders>
            <w:vAlign w:val="center"/>
          </w:tcPr>
          <w:p w14:paraId="78DBF34C" w14:textId="77777777"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p>
        </w:tc>
      </w:tr>
      <w:tr w:rsidR="004C006A" w:rsidRPr="004C006A" w14:paraId="1320E4D2" w14:textId="77777777" w:rsidTr="00E50AE4">
        <w:tc>
          <w:tcPr>
            <w:tcW w:w="2326" w:type="dxa"/>
            <w:vMerge w:val="restart"/>
            <w:tcBorders>
              <w:top w:val="single" w:sz="4" w:space="0" w:color="000000"/>
              <w:left w:val="single" w:sz="4" w:space="0" w:color="000000"/>
              <w:right w:val="nil"/>
            </w:tcBorders>
            <w:vAlign w:val="center"/>
          </w:tcPr>
          <w:p w14:paraId="447E8680" w14:textId="000F4B01"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г. Холм, ул. Шулежная</w:t>
            </w:r>
          </w:p>
        </w:tc>
        <w:tc>
          <w:tcPr>
            <w:tcW w:w="2268" w:type="dxa"/>
            <w:vMerge w:val="restart"/>
            <w:tcBorders>
              <w:top w:val="single" w:sz="4" w:space="0" w:color="000000"/>
              <w:left w:val="single" w:sz="4" w:space="0" w:color="000000"/>
              <w:right w:val="nil"/>
            </w:tcBorders>
            <w:vAlign w:val="center"/>
          </w:tcPr>
          <w:p w14:paraId="44FABE5C" w14:textId="65BD17CA"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2,9</w:t>
            </w:r>
          </w:p>
        </w:tc>
        <w:tc>
          <w:tcPr>
            <w:tcW w:w="1417" w:type="dxa"/>
            <w:tcBorders>
              <w:top w:val="single" w:sz="4" w:space="0" w:color="000000"/>
              <w:left w:val="single" w:sz="4" w:space="0" w:color="000000"/>
              <w:bottom w:val="single" w:sz="4" w:space="0" w:color="000000"/>
              <w:right w:val="nil"/>
            </w:tcBorders>
            <w:vAlign w:val="center"/>
          </w:tcPr>
          <w:p w14:paraId="6265A271" w14:textId="02B22B6B"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eastAsia="Calibri" w:hAnsi="Times New Roman" w:cs="Times New Roman"/>
                <w:sz w:val="24"/>
                <w:szCs w:val="24"/>
                <w:lang w:eastAsia="ru-RU"/>
              </w:rPr>
              <w:t>П/Э</w:t>
            </w:r>
          </w:p>
        </w:tc>
        <w:tc>
          <w:tcPr>
            <w:tcW w:w="1418" w:type="dxa"/>
            <w:tcBorders>
              <w:top w:val="single" w:sz="4" w:space="0" w:color="000000"/>
              <w:left w:val="single" w:sz="4" w:space="0" w:color="000000"/>
              <w:bottom w:val="single" w:sz="4" w:space="0" w:color="000000"/>
              <w:right w:val="nil"/>
            </w:tcBorders>
            <w:vAlign w:val="center"/>
          </w:tcPr>
          <w:p w14:paraId="7590D171" w14:textId="77777777"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100</w:t>
            </w:r>
          </w:p>
          <w:p w14:paraId="7015ACC7" w14:textId="0E43216C"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50</w:t>
            </w:r>
          </w:p>
        </w:tc>
        <w:tc>
          <w:tcPr>
            <w:tcW w:w="1276" w:type="dxa"/>
            <w:tcBorders>
              <w:top w:val="single" w:sz="4" w:space="0" w:color="000000"/>
              <w:left w:val="single" w:sz="4" w:space="0" w:color="000000"/>
              <w:bottom w:val="single" w:sz="4" w:space="0" w:color="000000"/>
              <w:right w:val="nil"/>
            </w:tcBorders>
            <w:vAlign w:val="center"/>
          </w:tcPr>
          <w:p w14:paraId="0A92456F" w14:textId="189A5205" w:rsidR="004C006A" w:rsidRPr="004C006A" w:rsidRDefault="00E50AE4">
            <w:pPr>
              <w:suppressAutoHyphens/>
              <w:snapToGri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50</w:t>
            </w:r>
          </w:p>
        </w:tc>
        <w:tc>
          <w:tcPr>
            <w:tcW w:w="1579" w:type="dxa"/>
            <w:tcBorders>
              <w:top w:val="single" w:sz="4" w:space="0" w:color="000000"/>
              <w:left w:val="single" w:sz="4" w:space="0" w:color="000000"/>
              <w:bottom w:val="single" w:sz="4" w:space="0" w:color="000000"/>
              <w:right w:val="single" w:sz="4" w:space="0" w:color="000000"/>
            </w:tcBorders>
            <w:vAlign w:val="center"/>
          </w:tcPr>
          <w:p w14:paraId="287E5F75" w14:textId="77777777"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p>
        </w:tc>
      </w:tr>
      <w:tr w:rsidR="004C006A" w:rsidRPr="004C006A" w14:paraId="53D09080" w14:textId="77777777" w:rsidTr="00E50AE4">
        <w:tc>
          <w:tcPr>
            <w:tcW w:w="2326" w:type="dxa"/>
            <w:vMerge/>
            <w:tcBorders>
              <w:left w:val="single" w:sz="4" w:space="0" w:color="000000"/>
              <w:bottom w:val="single" w:sz="4" w:space="0" w:color="000000"/>
              <w:right w:val="nil"/>
            </w:tcBorders>
            <w:vAlign w:val="center"/>
          </w:tcPr>
          <w:p w14:paraId="3A8E2542" w14:textId="4FBFDB0B"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p>
        </w:tc>
        <w:tc>
          <w:tcPr>
            <w:tcW w:w="2268" w:type="dxa"/>
            <w:vMerge/>
            <w:tcBorders>
              <w:left w:val="single" w:sz="4" w:space="0" w:color="000000"/>
              <w:bottom w:val="single" w:sz="4" w:space="0" w:color="000000"/>
              <w:right w:val="nil"/>
            </w:tcBorders>
            <w:vAlign w:val="center"/>
          </w:tcPr>
          <w:p w14:paraId="7A381FC0" w14:textId="77777777"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nil"/>
            </w:tcBorders>
            <w:vAlign w:val="center"/>
          </w:tcPr>
          <w:p w14:paraId="56271397" w14:textId="75636810"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 xml:space="preserve">Сталь </w:t>
            </w:r>
          </w:p>
        </w:tc>
        <w:tc>
          <w:tcPr>
            <w:tcW w:w="1418" w:type="dxa"/>
            <w:tcBorders>
              <w:top w:val="single" w:sz="4" w:space="0" w:color="000000"/>
              <w:left w:val="single" w:sz="4" w:space="0" w:color="000000"/>
              <w:bottom w:val="single" w:sz="4" w:space="0" w:color="000000"/>
              <w:right w:val="nil"/>
            </w:tcBorders>
            <w:vAlign w:val="center"/>
          </w:tcPr>
          <w:p w14:paraId="34277806" w14:textId="019C28EC"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50</w:t>
            </w:r>
          </w:p>
        </w:tc>
        <w:tc>
          <w:tcPr>
            <w:tcW w:w="1276" w:type="dxa"/>
            <w:tcBorders>
              <w:top w:val="single" w:sz="4" w:space="0" w:color="000000"/>
              <w:left w:val="single" w:sz="4" w:space="0" w:color="000000"/>
              <w:bottom w:val="single" w:sz="4" w:space="0" w:color="000000"/>
              <w:right w:val="nil"/>
            </w:tcBorders>
            <w:vAlign w:val="center"/>
          </w:tcPr>
          <w:p w14:paraId="693454CB" w14:textId="734953B1" w:rsidR="004C006A" w:rsidRPr="004C006A" w:rsidRDefault="00E50AE4">
            <w:pPr>
              <w:suppressAutoHyphens/>
              <w:snapToGri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1579" w:type="dxa"/>
            <w:tcBorders>
              <w:top w:val="single" w:sz="4" w:space="0" w:color="000000"/>
              <w:left w:val="single" w:sz="4" w:space="0" w:color="000000"/>
              <w:bottom w:val="single" w:sz="4" w:space="0" w:color="000000"/>
              <w:right w:val="single" w:sz="4" w:space="0" w:color="000000"/>
            </w:tcBorders>
            <w:vAlign w:val="center"/>
          </w:tcPr>
          <w:p w14:paraId="17A5EF0D" w14:textId="77777777"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p>
        </w:tc>
      </w:tr>
      <w:tr w:rsidR="00631772" w:rsidRPr="004C006A" w14:paraId="6FAC5D53" w14:textId="77777777" w:rsidTr="00631772">
        <w:tc>
          <w:tcPr>
            <w:tcW w:w="2326" w:type="dxa"/>
            <w:tcBorders>
              <w:top w:val="single" w:sz="4" w:space="0" w:color="000000"/>
              <w:left w:val="single" w:sz="4" w:space="0" w:color="000000"/>
              <w:bottom w:val="single" w:sz="4" w:space="0" w:color="000000"/>
              <w:right w:val="nil"/>
            </w:tcBorders>
            <w:vAlign w:val="center"/>
          </w:tcPr>
          <w:p w14:paraId="78801CEC" w14:textId="6EC6F51B" w:rsidR="00631772" w:rsidRPr="004C006A"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г. Холм (магистраль)</w:t>
            </w:r>
          </w:p>
        </w:tc>
        <w:tc>
          <w:tcPr>
            <w:tcW w:w="2268" w:type="dxa"/>
            <w:tcBorders>
              <w:top w:val="single" w:sz="4" w:space="0" w:color="000000"/>
              <w:left w:val="single" w:sz="4" w:space="0" w:color="000000"/>
              <w:bottom w:val="single" w:sz="4" w:space="0" w:color="000000"/>
              <w:right w:val="nil"/>
            </w:tcBorders>
            <w:vAlign w:val="center"/>
          </w:tcPr>
          <w:p w14:paraId="65E276E7" w14:textId="532ABC76" w:rsidR="00631772" w:rsidRPr="004C006A" w:rsidRDefault="00631772" w:rsidP="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1</w:t>
            </w:r>
            <w:r w:rsidR="004C006A" w:rsidRPr="004C006A">
              <w:rPr>
                <w:rFonts w:ascii="Times New Roman" w:hAnsi="Times New Roman" w:cs="Times New Roman"/>
                <w:sz w:val="24"/>
                <w:szCs w:val="24"/>
                <w:lang w:eastAsia="ru-RU"/>
              </w:rPr>
              <w:t>1</w:t>
            </w:r>
          </w:p>
        </w:tc>
        <w:tc>
          <w:tcPr>
            <w:tcW w:w="1417" w:type="dxa"/>
            <w:tcBorders>
              <w:top w:val="single" w:sz="4" w:space="0" w:color="000000"/>
              <w:left w:val="single" w:sz="4" w:space="0" w:color="000000"/>
              <w:bottom w:val="single" w:sz="4" w:space="0" w:color="000000"/>
              <w:right w:val="nil"/>
            </w:tcBorders>
            <w:vAlign w:val="center"/>
          </w:tcPr>
          <w:p w14:paraId="3BF86EC9" w14:textId="4BE32D4D" w:rsidR="00631772"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Чугун</w:t>
            </w:r>
          </w:p>
        </w:tc>
        <w:tc>
          <w:tcPr>
            <w:tcW w:w="1418" w:type="dxa"/>
            <w:tcBorders>
              <w:top w:val="single" w:sz="4" w:space="0" w:color="000000"/>
              <w:left w:val="single" w:sz="4" w:space="0" w:color="000000"/>
              <w:bottom w:val="single" w:sz="4" w:space="0" w:color="000000"/>
              <w:right w:val="nil"/>
            </w:tcBorders>
            <w:vAlign w:val="center"/>
          </w:tcPr>
          <w:p w14:paraId="44BED9F4" w14:textId="74FC15F7" w:rsidR="00631772"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65</w:t>
            </w:r>
          </w:p>
        </w:tc>
        <w:tc>
          <w:tcPr>
            <w:tcW w:w="1276" w:type="dxa"/>
            <w:tcBorders>
              <w:top w:val="single" w:sz="4" w:space="0" w:color="000000"/>
              <w:left w:val="single" w:sz="4" w:space="0" w:color="000000"/>
              <w:bottom w:val="single" w:sz="4" w:space="0" w:color="000000"/>
              <w:right w:val="nil"/>
            </w:tcBorders>
            <w:vAlign w:val="center"/>
          </w:tcPr>
          <w:p w14:paraId="68BC43AC" w14:textId="5F1CB13F" w:rsidR="00631772" w:rsidRPr="004C006A" w:rsidRDefault="00E50AE4">
            <w:pPr>
              <w:suppressAutoHyphens/>
              <w:snapToGri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1579" w:type="dxa"/>
            <w:tcBorders>
              <w:top w:val="single" w:sz="4" w:space="0" w:color="000000"/>
              <w:left w:val="single" w:sz="4" w:space="0" w:color="000000"/>
              <w:bottom w:val="single" w:sz="4" w:space="0" w:color="000000"/>
              <w:right w:val="single" w:sz="4" w:space="0" w:color="000000"/>
            </w:tcBorders>
            <w:vAlign w:val="center"/>
          </w:tcPr>
          <w:p w14:paraId="197D1C1E" w14:textId="77777777" w:rsidR="00631772" w:rsidRPr="004C006A" w:rsidRDefault="00631772">
            <w:pPr>
              <w:suppressAutoHyphens/>
              <w:snapToGrid w:val="0"/>
              <w:spacing w:after="0" w:line="240" w:lineRule="auto"/>
              <w:jc w:val="center"/>
              <w:rPr>
                <w:rFonts w:ascii="Times New Roman" w:hAnsi="Times New Roman" w:cs="Times New Roman"/>
                <w:sz w:val="24"/>
                <w:szCs w:val="24"/>
                <w:lang w:eastAsia="ru-RU"/>
              </w:rPr>
            </w:pPr>
          </w:p>
        </w:tc>
      </w:tr>
      <w:tr w:rsidR="00631772" w:rsidRPr="004C006A" w14:paraId="7045FA9E" w14:textId="77777777" w:rsidTr="00631772">
        <w:tc>
          <w:tcPr>
            <w:tcW w:w="2326" w:type="dxa"/>
            <w:tcBorders>
              <w:top w:val="single" w:sz="4" w:space="0" w:color="000000"/>
              <w:left w:val="single" w:sz="4" w:space="0" w:color="000000"/>
              <w:bottom w:val="single" w:sz="4" w:space="0" w:color="000000"/>
              <w:right w:val="nil"/>
            </w:tcBorders>
            <w:vAlign w:val="center"/>
          </w:tcPr>
          <w:p w14:paraId="2958165C" w14:textId="6EB9421C" w:rsidR="00631772" w:rsidRPr="004C006A"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г. Холм (магистраль)</w:t>
            </w:r>
          </w:p>
        </w:tc>
        <w:tc>
          <w:tcPr>
            <w:tcW w:w="2268" w:type="dxa"/>
            <w:tcBorders>
              <w:top w:val="single" w:sz="4" w:space="0" w:color="000000"/>
              <w:left w:val="single" w:sz="4" w:space="0" w:color="000000"/>
              <w:bottom w:val="single" w:sz="4" w:space="0" w:color="000000"/>
              <w:right w:val="nil"/>
            </w:tcBorders>
            <w:vAlign w:val="center"/>
          </w:tcPr>
          <w:p w14:paraId="335E8DA1" w14:textId="1E0A8FEC" w:rsidR="00631772"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10,4</w:t>
            </w:r>
          </w:p>
        </w:tc>
        <w:tc>
          <w:tcPr>
            <w:tcW w:w="1417" w:type="dxa"/>
            <w:tcBorders>
              <w:top w:val="single" w:sz="4" w:space="0" w:color="000000"/>
              <w:left w:val="single" w:sz="4" w:space="0" w:color="000000"/>
              <w:bottom w:val="single" w:sz="4" w:space="0" w:color="000000"/>
              <w:right w:val="nil"/>
            </w:tcBorders>
            <w:vAlign w:val="center"/>
          </w:tcPr>
          <w:p w14:paraId="4D6C3AE5" w14:textId="5A1BBBAF" w:rsidR="00631772"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Чугун</w:t>
            </w:r>
          </w:p>
        </w:tc>
        <w:tc>
          <w:tcPr>
            <w:tcW w:w="1418" w:type="dxa"/>
            <w:tcBorders>
              <w:top w:val="single" w:sz="4" w:space="0" w:color="000000"/>
              <w:left w:val="single" w:sz="4" w:space="0" w:color="000000"/>
              <w:bottom w:val="single" w:sz="4" w:space="0" w:color="000000"/>
              <w:right w:val="nil"/>
            </w:tcBorders>
            <w:vAlign w:val="center"/>
          </w:tcPr>
          <w:p w14:paraId="4C1C4220" w14:textId="05E3AC6E" w:rsidR="00631772"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65</w:t>
            </w:r>
          </w:p>
        </w:tc>
        <w:tc>
          <w:tcPr>
            <w:tcW w:w="1276" w:type="dxa"/>
            <w:tcBorders>
              <w:top w:val="single" w:sz="4" w:space="0" w:color="000000"/>
              <w:left w:val="single" w:sz="4" w:space="0" w:color="000000"/>
              <w:bottom w:val="single" w:sz="4" w:space="0" w:color="000000"/>
              <w:right w:val="nil"/>
            </w:tcBorders>
            <w:vAlign w:val="center"/>
          </w:tcPr>
          <w:p w14:paraId="7321A4C8" w14:textId="6AC8B924" w:rsidR="00631772" w:rsidRPr="004C006A" w:rsidRDefault="00E50AE4">
            <w:pPr>
              <w:suppressAutoHyphens/>
              <w:snapToGri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1579" w:type="dxa"/>
            <w:tcBorders>
              <w:top w:val="single" w:sz="4" w:space="0" w:color="000000"/>
              <w:left w:val="single" w:sz="4" w:space="0" w:color="000000"/>
              <w:bottom w:val="single" w:sz="4" w:space="0" w:color="000000"/>
              <w:right w:val="single" w:sz="4" w:space="0" w:color="000000"/>
            </w:tcBorders>
            <w:vAlign w:val="center"/>
          </w:tcPr>
          <w:p w14:paraId="6CBB80B8" w14:textId="77777777" w:rsidR="00631772" w:rsidRPr="004C006A" w:rsidRDefault="00631772">
            <w:pPr>
              <w:suppressAutoHyphens/>
              <w:snapToGrid w:val="0"/>
              <w:spacing w:after="0" w:line="240" w:lineRule="auto"/>
              <w:jc w:val="center"/>
              <w:rPr>
                <w:rFonts w:ascii="Times New Roman" w:hAnsi="Times New Roman" w:cs="Times New Roman"/>
                <w:sz w:val="24"/>
                <w:szCs w:val="24"/>
                <w:lang w:eastAsia="ru-RU"/>
              </w:rPr>
            </w:pPr>
          </w:p>
        </w:tc>
      </w:tr>
      <w:tr w:rsidR="00631772" w14:paraId="34E8DC76" w14:textId="77777777" w:rsidTr="00631772">
        <w:tc>
          <w:tcPr>
            <w:tcW w:w="7429" w:type="dxa"/>
            <w:gridSpan w:val="4"/>
            <w:tcBorders>
              <w:top w:val="single" w:sz="4" w:space="0" w:color="000000"/>
              <w:left w:val="single" w:sz="4" w:space="0" w:color="000000"/>
              <w:bottom w:val="single" w:sz="4" w:space="0" w:color="000000"/>
              <w:right w:val="nil"/>
            </w:tcBorders>
            <w:vAlign w:val="center"/>
            <w:hideMark/>
          </w:tcPr>
          <w:p w14:paraId="1517DA03" w14:textId="77777777" w:rsidR="00631772" w:rsidRPr="004C006A" w:rsidRDefault="00631772">
            <w:pPr>
              <w:suppressAutoHyphens/>
              <w:snapToGrid w:val="0"/>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lang w:eastAsia="ru-RU"/>
              </w:rPr>
              <w:t>Общая протяженность водопровода, м</w:t>
            </w:r>
          </w:p>
        </w:tc>
        <w:tc>
          <w:tcPr>
            <w:tcW w:w="2855" w:type="dxa"/>
            <w:gridSpan w:val="2"/>
            <w:tcBorders>
              <w:top w:val="single" w:sz="4" w:space="0" w:color="000000"/>
              <w:left w:val="single" w:sz="4" w:space="0" w:color="000000"/>
              <w:bottom w:val="single" w:sz="4" w:space="0" w:color="000000"/>
              <w:right w:val="single" w:sz="4" w:space="0" w:color="000000"/>
            </w:tcBorders>
            <w:vAlign w:val="center"/>
            <w:hideMark/>
          </w:tcPr>
          <w:p w14:paraId="4F135D23" w14:textId="35BCA5F0" w:rsidR="00631772" w:rsidRDefault="00631772" w:rsidP="004C006A">
            <w:pPr>
              <w:suppressAutoHyphens/>
              <w:snapToGrid w:val="0"/>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lang w:eastAsia="ru-RU"/>
              </w:rPr>
              <w:t>3</w:t>
            </w:r>
            <w:r w:rsidR="004C006A" w:rsidRPr="004C006A">
              <w:rPr>
                <w:rFonts w:ascii="Times New Roman" w:hAnsi="Times New Roman" w:cs="Times New Roman"/>
                <w:sz w:val="24"/>
                <w:szCs w:val="24"/>
                <w:lang w:eastAsia="ru-RU"/>
              </w:rPr>
              <w:t>1500</w:t>
            </w:r>
          </w:p>
        </w:tc>
      </w:tr>
    </w:tbl>
    <w:p w14:paraId="645E5F0D" w14:textId="77777777" w:rsidR="005C709F" w:rsidRDefault="005C709F" w:rsidP="005C709F">
      <w:pPr>
        <w:pStyle w:val="1c"/>
        <w:tabs>
          <w:tab w:val="left" w:pos="9639"/>
        </w:tabs>
        <w:spacing w:line="360" w:lineRule="auto"/>
        <w:ind w:firstLine="708"/>
        <w:jc w:val="both"/>
      </w:pPr>
    </w:p>
    <w:p w14:paraId="13715ACE" w14:textId="1E63E0CC" w:rsidR="005C709F" w:rsidRPr="00AD0705" w:rsidRDefault="005C709F" w:rsidP="00AD0705">
      <w:pPr>
        <w:pStyle w:val="1c"/>
        <w:tabs>
          <w:tab w:val="left" w:pos="9639"/>
        </w:tabs>
        <w:spacing w:line="240" w:lineRule="atLeast"/>
        <w:ind w:firstLine="709"/>
        <w:jc w:val="both"/>
        <w:rPr>
          <w:rFonts w:ascii="Times New Roman" w:hAnsi="Times New Roman" w:cs="Times New Roman"/>
        </w:rPr>
      </w:pPr>
      <w:r w:rsidRPr="00AD0705">
        <w:rPr>
          <w:rStyle w:val="1f1"/>
          <w:rFonts w:ascii="Times New Roman" w:hAnsi="Times New Roman" w:cs="Times New Roman"/>
          <w:sz w:val="28"/>
          <w:szCs w:val="28"/>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w:t>
      </w:r>
      <w:r w:rsidR="005B371A" w:rsidRPr="00AD0705">
        <w:rPr>
          <w:rStyle w:val="1f1"/>
          <w:rFonts w:ascii="Times New Roman" w:hAnsi="Times New Roman" w:cs="Times New Roman"/>
          <w:sz w:val="28"/>
          <w:szCs w:val="28"/>
        </w:rPr>
        <w:t xml:space="preserve">В 2022 году выполнена замена водопроводного участка протяженностью 1500 п.м. на ул. Калитина, ул. Октябрьская, ул. Съездовская, пер. Советский, ул. Комсомольская на т трубы труб из полимерных материалов. </w:t>
      </w:r>
      <w:r w:rsidRPr="00AD0705">
        <w:rPr>
          <w:rStyle w:val="1f1"/>
          <w:rFonts w:ascii="Times New Roman" w:hAnsi="Times New Roman" w:cs="Times New Roman"/>
          <w:sz w:val="28"/>
          <w:szCs w:val="28"/>
        </w:rPr>
        <w:t xml:space="preserve">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w:t>
      </w:r>
      <w:r w:rsidRPr="00AD0705">
        <w:rPr>
          <w:rStyle w:val="1f1"/>
          <w:rFonts w:ascii="Times New Roman" w:hAnsi="Times New Roman" w:cs="Times New Roman"/>
          <w:sz w:val="28"/>
          <w:szCs w:val="28"/>
        </w:rPr>
        <w:lastRenderedPageBreak/>
        <w:t>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7EB54595" w14:textId="77777777" w:rsidR="005C709F" w:rsidRPr="00AD0705" w:rsidRDefault="005C709F" w:rsidP="00AD0705">
      <w:pPr>
        <w:spacing w:after="0" w:line="240" w:lineRule="atLeast"/>
        <w:ind w:firstLine="709"/>
        <w:jc w:val="both"/>
        <w:rPr>
          <w:rFonts w:ascii="Times New Roman" w:hAnsi="Times New Roman" w:cs="Times New Roman"/>
        </w:rPr>
      </w:pPr>
      <w:r w:rsidRPr="00AD0705">
        <w:rPr>
          <w:rFonts w:ascii="Times New Roman" w:hAnsi="Times New Roman" w:cs="Times New Roman"/>
          <w:b/>
          <w:sz w:val="28"/>
          <w:szCs w:val="28"/>
        </w:rPr>
        <w:t xml:space="preserve">Д) </w:t>
      </w:r>
      <w:r w:rsidRPr="00AD0705">
        <w:rPr>
          <w:rStyle w:val="1f1"/>
          <w:rFonts w:ascii="Times New Roman" w:hAnsi="Times New Roman" w:cs="Times New Roman"/>
          <w:b/>
          <w:sz w:val="28"/>
          <w:szCs w:val="28"/>
        </w:rPr>
        <w:t>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w:t>
      </w:r>
    </w:p>
    <w:p w14:paraId="0B3B608A" w14:textId="68C57FBE" w:rsidR="005C709F" w:rsidRPr="00AD0705" w:rsidRDefault="005C709F" w:rsidP="00AD0705">
      <w:pPr>
        <w:pStyle w:val="a0"/>
        <w:spacing w:line="240" w:lineRule="atLeast"/>
        <w:ind w:firstLine="709"/>
        <w:jc w:val="both"/>
        <w:rPr>
          <w:rFonts w:ascii="Times New Roman" w:hAnsi="Times New Roman" w:cs="Times New Roman"/>
        </w:rPr>
      </w:pPr>
      <w:r w:rsidRPr="00AD0705">
        <w:rPr>
          <w:rStyle w:val="32"/>
          <w:rFonts w:ascii="Times New Roman" w:hAnsi="Times New Roman" w:cs="Times New Roman"/>
          <w:sz w:val="28"/>
          <w:szCs w:val="28"/>
        </w:rPr>
        <w:t xml:space="preserve">Проблемой качественной поставки </w:t>
      </w:r>
      <w:r w:rsidRPr="00AD0705">
        <w:rPr>
          <w:rStyle w:val="32"/>
          <w:rFonts w:ascii="Times New Roman" w:hAnsi="Times New Roman" w:cs="Times New Roman"/>
          <w:spacing w:val="-4"/>
          <w:sz w:val="28"/>
          <w:szCs w:val="28"/>
        </w:rPr>
        <w:t>воды</w:t>
      </w:r>
      <w:r w:rsidRPr="00AD0705">
        <w:rPr>
          <w:rStyle w:val="32"/>
          <w:rFonts w:ascii="Times New Roman" w:hAnsi="Times New Roman" w:cs="Times New Roman"/>
          <w:spacing w:val="62"/>
          <w:sz w:val="28"/>
          <w:szCs w:val="28"/>
        </w:rPr>
        <w:t xml:space="preserve"> </w:t>
      </w:r>
      <w:r w:rsidRPr="00AD0705">
        <w:rPr>
          <w:rStyle w:val="32"/>
          <w:rFonts w:ascii="Times New Roman" w:hAnsi="Times New Roman" w:cs="Times New Roman"/>
          <w:sz w:val="28"/>
          <w:szCs w:val="28"/>
        </w:rPr>
        <w:t xml:space="preserve">населению </w:t>
      </w:r>
      <w:r w:rsidR="00AD0705" w:rsidRPr="00AD0705">
        <w:rPr>
          <w:rStyle w:val="32"/>
          <w:rFonts w:ascii="Times New Roman" w:hAnsi="Times New Roman" w:cs="Times New Roman"/>
          <w:sz w:val="28"/>
          <w:szCs w:val="28"/>
        </w:rPr>
        <w:t>Холмского ГП</w:t>
      </w:r>
      <w:r w:rsidRPr="00AD0705">
        <w:rPr>
          <w:rStyle w:val="32"/>
          <w:rFonts w:ascii="Times New Roman" w:hAnsi="Times New Roman" w:cs="Times New Roman"/>
          <w:bCs/>
          <w:sz w:val="28"/>
          <w:szCs w:val="28"/>
          <w:lang w:eastAsia="ru-RU"/>
        </w:rPr>
        <w:t xml:space="preserve"> </w:t>
      </w:r>
      <w:r w:rsidRPr="00AD0705">
        <w:rPr>
          <w:rStyle w:val="32"/>
          <w:rFonts w:ascii="Times New Roman" w:hAnsi="Times New Roman" w:cs="Times New Roman"/>
          <w:sz w:val="28"/>
          <w:szCs w:val="28"/>
        </w:rPr>
        <w:t xml:space="preserve">является </w:t>
      </w:r>
      <w:r w:rsidR="00AD0705" w:rsidRPr="00AD0705">
        <w:rPr>
          <w:rStyle w:val="32"/>
          <w:rFonts w:ascii="Times New Roman" w:hAnsi="Times New Roman" w:cs="Times New Roman"/>
          <w:sz w:val="28"/>
          <w:szCs w:val="28"/>
        </w:rPr>
        <w:t xml:space="preserve">высокий </w:t>
      </w:r>
      <w:r w:rsidRPr="00AD0705">
        <w:rPr>
          <w:rStyle w:val="32"/>
          <w:rFonts w:ascii="Times New Roman" w:hAnsi="Times New Roman" w:cs="Times New Roman"/>
          <w:sz w:val="28"/>
          <w:szCs w:val="28"/>
        </w:rPr>
        <w:t xml:space="preserve">износ </w:t>
      </w:r>
      <w:r w:rsidR="00AD0705" w:rsidRPr="00AD0705">
        <w:rPr>
          <w:rStyle w:val="32"/>
          <w:rFonts w:ascii="Times New Roman" w:hAnsi="Times New Roman" w:cs="Times New Roman"/>
          <w:sz w:val="28"/>
          <w:szCs w:val="28"/>
        </w:rPr>
        <w:t>водопроводных сетей</w:t>
      </w:r>
      <w:r w:rsidRPr="00AD0705">
        <w:rPr>
          <w:rStyle w:val="32"/>
          <w:rFonts w:ascii="Times New Roman" w:hAnsi="Times New Roman" w:cs="Times New Roman"/>
          <w:spacing w:val="-3"/>
          <w:sz w:val="28"/>
          <w:szCs w:val="28"/>
        </w:rPr>
        <w:t xml:space="preserve">, </w:t>
      </w:r>
      <w:r w:rsidR="00AD0705" w:rsidRPr="00AD0705">
        <w:rPr>
          <w:rStyle w:val="32"/>
          <w:rFonts w:ascii="Times New Roman" w:hAnsi="Times New Roman" w:cs="Times New Roman"/>
          <w:spacing w:val="-3"/>
          <w:sz w:val="28"/>
          <w:szCs w:val="28"/>
        </w:rPr>
        <w:t>что создает вторичное загрязнение питьевой воды</w:t>
      </w:r>
      <w:r w:rsidRPr="00AD0705">
        <w:rPr>
          <w:rStyle w:val="32"/>
          <w:rFonts w:ascii="Times New Roman" w:hAnsi="Times New Roman" w:cs="Times New Roman"/>
          <w:spacing w:val="-3"/>
          <w:sz w:val="28"/>
          <w:szCs w:val="28"/>
        </w:rPr>
        <w:t>.</w:t>
      </w:r>
    </w:p>
    <w:p w14:paraId="7FF347E6" w14:textId="080A95BD" w:rsidR="005C709F" w:rsidRPr="00AD0705" w:rsidRDefault="005C709F" w:rsidP="00AD0705">
      <w:pPr>
        <w:pStyle w:val="a0"/>
        <w:spacing w:line="240" w:lineRule="atLeast"/>
        <w:ind w:firstLine="709"/>
        <w:jc w:val="both"/>
        <w:rPr>
          <w:rFonts w:ascii="Times New Roman" w:hAnsi="Times New Roman" w:cs="Times New Roman"/>
        </w:rPr>
      </w:pPr>
      <w:r w:rsidRPr="00AD0705">
        <w:rPr>
          <w:rStyle w:val="32"/>
          <w:rFonts w:ascii="Times New Roman" w:hAnsi="Times New Roman" w:cs="Times New Roman"/>
          <w:spacing w:val="-4"/>
          <w:sz w:val="28"/>
          <w:szCs w:val="28"/>
        </w:rPr>
        <w:t>Указанн</w:t>
      </w:r>
      <w:r w:rsidR="00AD0705" w:rsidRPr="00AD0705">
        <w:rPr>
          <w:rStyle w:val="32"/>
          <w:rFonts w:ascii="Times New Roman" w:hAnsi="Times New Roman" w:cs="Times New Roman"/>
          <w:spacing w:val="-4"/>
          <w:sz w:val="28"/>
          <w:szCs w:val="28"/>
        </w:rPr>
        <w:t>ая</w:t>
      </w:r>
      <w:r w:rsidRPr="00AD0705">
        <w:rPr>
          <w:rStyle w:val="32"/>
          <w:rFonts w:ascii="Times New Roman" w:hAnsi="Times New Roman" w:cs="Times New Roman"/>
          <w:spacing w:val="-4"/>
          <w:sz w:val="28"/>
          <w:szCs w:val="28"/>
        </w:rPr>
        <w:t xml:space="preserve"> </w:t>
      </w:r>
      <w:r w:rsidRPr="00AD0705">
        <w:rPr>
          <w:rStyle w:val="32"/>
          <w:rFonts w:ascii="Times New Roman" w:hAnsi="Times New Roman" w:cs="Times New Roman"/>
          <w:sz w:val="28"/>
          <w:szCs w:val="28"/>
        </w:rPr>
        <w:t>причин</w:t>
      </w:r>
      <w:r w:rsidR="00AD0705" w:rsidRPr="00AD0705">
        <w:rPr>
          <w:rStyle w:val="32"/>
          <w:rFonts w:ascii="Times New Roman" w:hAnsi="Times New Roman" w:cs="Times New Roman"/>
          <w:sz w:val="28"/>
          <w:szCs w:val="28"/>
        </w:rPr>
        <w:t>а</w:t>
      </w:r>
      <w:r w:rsidRPr="00AD0705">
        <w:rPr>
          <w:rStyle w:val="32"/>
          <w:rFonts w:ascii="Times New Roman" w:hAnsi="Times New Roman" w:cs="Times New Roman"/>
          <w:sz w:val="28"/>
          <w:szCs w:val="28"/>
        </w:rPr>
        <w:t xml:space="preserve"> не могут быть устранены полностью, и даже частичное их устранение связано с </w:t>
      </w:r>
      <w:r w:rsidRPr="00AD0705">
        <w:rPr>
          <w:rStyle w:val="32"/>
          <w:rFonts w:ascii="Times New Roman" w:hAnsi="Times New Roman" w:cs="Times New Roman"/>
          <w:spacing w:val="-3"/>
          <w:sz w:val="28"/>
          <w:szCs w:val="28"/>
        </w:rPr>
        <w:t xml:space="preserve">необходимостью </w:t>
      </w:r>
      <w:r w:rsidRPr="00AD0705">
        <w:rPr>
          <w:rStyle w:val="32"/>
          <w:rFonts w:ascii="Times New Roman" w:hAnsi="Times New Roman" w:cs="Times New Roman"/>
          <w:sz w:val="28"/>
          <w:szCs w:val="28"/>
        </w:rPr>
        <w:t xml:space="preserve">осуществления ряда программ, содержанием </w:t>
      </w:r>
      <w:r w:rsidRPr="00AD0705">
        <w:rPr>
          <w:rStyle w:val="32"/>
          <w:rFonts w:ascii="Times New Roman" w:hAnsi="Times New Roman" w:cs="Times New Roman"/>
          <w:spacing w:val="-4"/>
          <w:sz w:val="28"/>
          <w:szCs w:val="28"/>
        </w:rPr>
        <w:t>которых</w:t>
      </w:r>
      <w:r w:rsidRPr="00AD0705">
        <w:rPr>
          <w:rStyle w:val="32"/>
          <w:rFonts w:ascii="Times New Roman" w:hAnsi="Times New Roman" w:cs="Times New Roman"/>
          <w:spacing w:val="48"/>
          <w:sz w:val="28"/>
          <w:szCs w:val="28"/>
        </w:rPr>
        <w:t xml:space="preserve"> </w:t>
      </w:r>
      <w:r w:rsidRPr="00AD0705">
        <w:rPr>
          <w:rStyle w:val="32"/>
          <w:rFonts w:ascii="Times New Roman" w:hAnsi="Times New Roman" w:cs="Times New Roman"/>
          <w:sz w:val="28"/>
          <w:szCs w:val="28"/>
        </w:rPr>
        <w:t>является:</w:t>
      </w:r>
    </w:p>
    <w:p w14:paraId="331A447B" w14:textId="77777777" w:rsidR="005C709F" w:rsidRPr="00AD0705" w:rsidRDefault="005C709F" w:rsidP="00AD0705">
      <w:pPr>
        <w:spacing w:after="0" w:line="240" w:lineRule="atLeast"/>
        <w:ind w:firstLine="709"/>
        <w:rPr>
          <w:rFonts w:ascii="Times New Roman" w:hAnsi="Times New Roman" w:cs="Times New Roman"/>
          <w:sz w:val="28"/>
          <w:szCs w:val="28"/>
        </w:rPr>
      </w:pPr>
      <w:r w:rsidRPr="00AD0705">
        <w:rPr>
          <w:rFonts w:ascii="Times New Roman" w:hAnsi="Times New Roman" w:cs="Times New Roman"/>
          <w:sz w:val="28"/>
          <w:szCs w:val="28"/>
        </w:rPr>
        <w:t>- замена изношенных сетей;</w:t>
      </w:r>
    </w:p>
    <w:p w14:paraId="19D83ED9" w14:textId="27F0651F" w:rsidR="00AD0705" w:rsidRPr="00AD0705" w:rsidRDefault="00AD0705" w:rsidP="00AD0705">
      <w:pPr>
        <w:spacing w:after="0" w:line="240" w:lineRule="atLeast"/>
        <w:ind w:firstLine="709"/>
        <w:rPr>
          <w:rFonts w:ascii="Times New Roman" w:hAnsi="Times New Roman" w:cs="Times New Roman"/>
        </w:rPr>
      </w:pPr>
      <w:r w:rsidRPr="00AD0705">
        <w:rPr>
          <w:rFonts w:ascii="Times New Roman" w:hAnsi="Times New Roman" w:cs="Times New Roman"/>
          <w:sz w:val="28"/>
          <w:szCs w:val="28"/>
        </w:rPr>
        <w:t>- промывка сетей;</w:t>
      </w:r>
    </w:p>
    <w:p w14:paraId="11C1FB54" w14:textId="68A194D9" w:rsidR="005C709F" w:rsidRPr="00AD0705" w:rsidRDefault="005C709F" w:rsidP="00AD0705">
      <w:pPr>
        <w:spacing w:after="0" w:line="240" w:lineRule="atLeast"/>
        <w:ind w:firstLine="709"/>
        <w:rPr>
          <w:rFonts w:ascii="Times New Roman" w:hAnsi="Times New Roman" w:cs="Times New Roman"/>
          <w:sz w:val="28"/>
          <w:szCs w:val="28"/>
        </w:rPr>
      </w:pPr>
      <w:r w:rsidRPr="00AD0705">
        <w:rPr>
          <w:rFonts w:ascii="Times New Roman" w:hAnsi="Times New Roman" w:cs="Times New Roman"/>
          <w:sz w:val="28"/>
          <w:szCs w:val="28"/>
        </w:rPr>
        <w:t xml:space="preserve">- </w:t>
      </w:r>
      <w:r w:rsidR="00AD0705" w:rsidRPr="00AD0705">
        <w:rPr>
          <w:rFonts w:ascii="Times New Roman" w:hAnsi="Times New Roman" w:cs="Times New Roman"/>
          <w:sz w:val="28"/>
          <w:szCs w:val="28"/>
        </w:rPr>
        <w:t>промывка и продувка скважин</w:t>
      </w:r>
      <w:r w:rsidRPr="00AD0705">
        <w:rPr>
          <w:rFonts w:ascii="Times New Roman" w:hAnsi="Times New Roman" w:cs="Times New Roman"/>
          <w:sz w:val="28"/>
          <w:szCs w:val="28"/>
        </w:rPr>
        <w:t>;</w:t>
      </w:r>
    </w:p>
    <w:p w14:paraId="202621D6" w14:textId="4C64149A" w:rsidR="005C709F" w:rsidRPr="00AD0705" w:rsidRDefault="005C709F" w:rsidP="00AD0705">
      <w:pPr>
        <w:pStyle w:val="a0"/>
        <w:spacing w:line="240" w:lineRule="atLeast"/>
        <w:ind w:firstLine="709"/>
        <w:jc w:val="both"/>
        <w:rPr>
          <w:rFonts w:ascii="Times New Roman" w:hAnsi="Times New Roman" w:cs="Times New Roman"/>
        </w:rPr>
      </w:pPr>
      <w:r w:rsidRPr="00AD0705">
        <w:rPr>
          <w:rStyle w:val="32"/>
          <w:rFonts w:ascii="Times New Roman" w:hAnsi="Times New Roman" w:cs="Times New Roman"/>
          <w:sz w:val="28"/>
          <w:szCs w:val="28"/>
        </w:rPr>
        <w:t xml:space="preserve">Значительно возрастает потребление </w:t>
      </w:r>
      <w:r w:rsidRPr="00AD0705">
        <w:rPr>
          <w:rStyle w:val="32"/>
          <w:rFonts w:ascii="Times New Roman" w:hAnsi="Times New Roman" w:cs="Times New Roman"/>
          <w:spacing w:val="-4"/>
          <w:sz w:val="28"/>
          <w:szCs w:val="28"/>
        </w:rPr>
        <w:t xml:space="preserve">воды </w:t>
      </w:r>
      <w:r w:rsidRPr="00AD0705">
        <w:rPr>
          <w:rStyle w:val="32"/>
          <w:rFonts w:ascii="Times New Roman" w:hAnsi="Times New Roman" w:cs="Times New Roman"/>
          <w:sz w:val="28"/>
          <w:szCs w:val="28"/>
        </w:rPr>
        <w:t xml:space="preserve">в летний период, что в </w:t>
      </w:r>
      <w:r w:rsidRPr="00AD0705">
        <w:rPr>
          <w:rStyle w:val="32"/>
          <w:rFonts w:ascii="Times New Roman" w:hAnsi="Times New Roman" w:cs="Times New Roman"/>
          <w:spacing w:val="-3"/>
          <w:sz w:val="28"/>
          <w:szCs w:val="28"/>
        </w:rPr>
        <w:t xml:space="preserve">первую очередь </w:t>
      </w:r>
      <w:r w:rsidRPr="00AD0705">
        <w:rPr>
          <w:rStyle w:val="32"/>
          <w:rFonts w:ascii="Times New Roman" w:hAnsi="Times New Roman" w:cs="Times New Roman"/>
          <w:sz w:val="28"/>
          <w:szCs w:val="28"/>
        </w:rPr>
        <w:t>связано с поливом приусадебных участков, а также зеленых насаждений.</w:t>
      </w:r>
    </w:p>
    <w:p w14:paraId="71ECD6F8" w14:textId="77777777" w:rsidR="005C709F" w:rsidRPr="00AD0705" w:rsidRDefault="005C709F" w:rsidP="00AD0705">
      <w:pPr>
        <w:tabs>
          <w:tab w:val="left" w:pos="9025"/>
        </w:tabs>
        <w:spacing w:after="0" w:line="240" w:lineRule="atLeast"/>
        <w:ind w:firstLine="709"/>
        <w:jc w:val="both"/>
        <w:rPr>
          <w:rFonts w:ascii="Times New Roman" w:hAnsi="Times New Roman" w:cs="Times New Roman"/>
        </w:rPr>
      </w:pPr>
      <w:r w:rsidRPr="00AD0705">
        <w:rPr>
          <w:rFonts w:ascii="Times New Roman" w:hAnsi="Times New Roman" w:cs="Times New Roman"/>
          <w:b/>
          <w:sz w:val="28"/>
          <w:szCs w:val="28"/>
        </w:rPr>
        <w:t xml:space="preserve">Е) </w:t>
      </w:r>
      <w:r w:rsidRPr="00AD0705">
        <w:rPr>
          <w:rStyle w:val="1f1"/>
          <w:rFonts w:ascii="Times New Roman" w:hAnsi="Times New Roman" w:cs="Times New Roman"/>
          <w:b/>
          <w:sz w:val="28"/>
          <w:szCs w:val="28"/>
        </w:rPr>
        <w:t>Централизованная система горячего водоснабжения с использованием закрытых систем горячего водоснабжения, отражающие технологические особенности указанной системы.</w:t>
      </w:r>
    </w:p>
    <w:p w14:paraId="25FFEC32" w14:textId="4D254981" w:rsidR="005C709F" w:rsidRPr="00AD0705" w:rsidRDefault="005C709F" w:rsidP="00AD0705">
      <w:pPr>
        <w:spacing w:after="0" w:line="240" w:lineRule="atLeast"/>
        <w:ind w:firstLine="709"/>
        <w:jc w:val="both"/>
        <w:rPr>
          <w:rFonts w:ascii="Times New Roman" w:hAnsi="Times New Roman" w:cs="Times New Roman"/>
        </w:rPr>
      </w:pPr>
      <w:r w:rsidRPr="00AD0705">
        <w:rPr>
          <w:rFonts w:ascii="Times New Roman" w:eastAsia="Times New Roman" w:hAnsi="Times New Roman" w:cs="Times New Roman"/>
          <w:color w:val="000000"/>
          <w:sz w:val="28"/>
          <w:szCs w:val="28"/>
          <w:lang w:eastAsia="ru-RU"/>
        </w:rPr>
        <w:t xml:space="preserve">Централизованное горячее водоснабжение на территории </w:t>
      </w:r>
      <w:r w:rsidR="00AD0705" w:rsidRPr="00AD0705">
        <w:rPr>
          <w:rFonts w:ascii="Times New Roman" w:eastAsia="Times New Roman" w:hAnsi="Times New Roman" w:cs="Times New Roman"/>
          <w:bCs/>
          <w:color w:val="000000"/>
          <w:sz w:val="28"/>
          <w:szCs w:val="28"/>
          <w:lang w:eastAsia="ru-RU"/>
        </w:rPr>
        <w:t>Холмского ГП</w:t>
      </w:r>
      <w:r w:rsidRPr="00AD0705">
        <w:rPr>
          <w:rFonts w:ascii="Times New Roman" w:eastAsia="Times New Roman" w:hAnsi="Times New Roman" w:cs="Times New Roman"/>
          <w:bCs/>
          <w:color w:val="000000"/>
          <w:sz w:val="28"/>
          <w:szCs w:val="28"/>
          <w:lang w:eastAsia="ru-RU"/>
        </w:rPr>
        <w:t xml:space="preserve"> </w:t>
      </w:r>
      <w:r w:rsidRPr="00AD0705">
        <w:rPr>
          <w:rFonts w:ascii="Times New Roman" w:hAnsi="Times New Roman" w:cs="Times New Roman"/>
          <w:color w:val="000000"/>
          <w:sz w:val="28"/>
          <w:szCs w:val="28"/>
        </w:rPr>
        <w:t>отсутствует.</w:t>
      </w:r>
    </w:p>
    <w:p w14:paraId="6614F6A1" w14:textId="4B736219" w:rsidR="005C709F" w:rsidRPr="00AD0705" w:rsidRDefault="005C709F" w:rsidP="00AD0705">
      <w:pPr>
        <w:spacing w:after="0" w:line="240" w:lineRule="atLeast"/>
        <w:ind w:firstLine="709"/>
        <w:jc w:val="both"/>
        <w:rPr>
          <w:rFonts w:ascii="Times New Roman" w:hAnsi="Times New Roman" w:cs="Times New Roman"/>
        </w:rPr>
      </w:pPr>
      <w:r w:rsidRPr="00AD0705">
        <w:rPr>
          <w:rFonts w:ascii="Times New Roman" w:eastAsia="Times New Roman" w:hAnsi="Times New Roman" w:cs="Times New Roman"/>
          <w:color w:val="000000"/>
          <w:sz w:val="28"/>
          <w:szCs w:val="28"/>
          <w:lang w:eastAsia="ru-RU"/>
        </w:rPr>
        <w:t xml:space="preserve">Население использует индивидуальные </w:t>
      </w:r>
      <w:r w:rsidR="00AD0705" w:rsidRPr="00AD0705">
        <w:rPr>
          <w:rFonts w:ascii="Times New Roman" w:eastAsia="Times New Roman" w:hAnsi="Times New Roman" w:cs="Times New Roman"/>
          <w:color w:val="000000"/>
          <w:sz w:val="28"/>
          <w:szCs w:val="28"/>
          <w:lang w:eastAsia="ru-RU"/>
        </w:rPr>
        <w:t>электрические водонагреватели</w:t>
      </w:r>
      <w:r w:rsidRPr="00AD0705">
        <w:rPr>
          <w:rFonts w:ascii="Times New Roman" w:eastAsia="Times New Roman" w:hAnsi="Times New Roman" w:cs="Times New Roman"/>
          <w:color w:val="000000"/>
          <w:sz w:val="28"/>
          <w:szCs w:val="28"/>
          <w:lang w:eastAsia="ru-RU"/>
        </w:rPr>
        <w:t>.</w:t>
      </w:r>
    </w:p>
    <w:p w14:paraId="4D466EBB" w14:textId="77777777" w:rsidR="005C709F" w:rsidRDefault="005C709F" w:rsidP="005C709F">
      <w:pPr>
        <w:pStyle w:val="1c"/>
        <w:tabs>
          <w:tab w:val="left" w:pos="9025"/>
        </w:tabs>
        <w:spacing w:line="360" w:lineRule="auto"/>
        <w:ind w:firstLine="709"/>
        <w:jc w:val="both"/>
        <w:rPr>
          <w:rFonts w:ascii="Times New Roman" w:hAnsi="Times New Roman" w:cs="Times New Roman"/>
          <w:sz w:val="28"/>
          <w:szCs w:val="28"/>
        </w:rPr>
      </w:pPr>
    </w:p>
    <w:p w14:paraId="2212D985" w14:textId="77777777" w:rsidR="005C709F" w:rsidRDefault="005C709F" w:rsidP="00154234">
      <w:pPr>
        <w:pStyle w:val="3"/>
        <w:spacing w:before="0" w:after="0" w:line="240" w:lineRule="atLeast"/>
        <w:ind w:left="0" w:firstLine="0"/>
        <w:jc w:val="center"/>
      </w:pPr>
      <w:bookmarkStart w:id="9" w:name="_Toc38874826"/>
      <w:r>
        <w:rPr>
          <w:rFonts w:ascii="Times New Roman" w:hAnsi="Times New Roman" w:cs="Times New Roman"/>
        </w:rPr>
        <w:t>1.1.5 Существующие технические и технологические решения по предотвращению замерзания воды.</w:t>
      </w:r>
      <w:bookmarkEnd w:id="9"/>
    </w:p>
    <w:p w14:paraId="482F9823" w14:textId="77777777" w:rsidR="005C709F" w:rsidRDefault="005C709F" w:rsidP="005C709F">
      <w:pPr>
        <w:spacing w:after="0" w:line="100" w:lineRule="atLeast"/>
        <w:ind w:firstLine="708"/>
        <w:jc w:val="center"/>
        <w:rPr>
          <w:rFonts w:ascii="Times New Roman" w:hAnsi="Times New Roman" w:cs="Times New Roman"/>
          <w:b/>
          <w:sz w:val="28"/>
          <w:szCs w:val="28"/>
        </w:rPr>
      </w:pPr>
    </w:p>
    <w:p w14:paraId="64EC41DE" w14:textId="1CA58817" w:rsidR="005C709F" w:rsidRDefault="005C709F" w:rsidP="00154234">
      <w:pPr>
        <w:pStyle w:val="1c"/>
        <w:spacing w:line="240" w:lineRule="atLeast"/>
        <w:ind w:firstLine="709"/>
        <w:jc w:val="both"/>
      </w:pPr>
      <w:r>
        <w:rPr>
          <w:rFonts w:ascii="Times New Roman" w:hAnsi="Times New Roman" w:cs="Times New Roman"/>
          <w:sz w:val="28"/>
          <w:szCs w:val="28"/>
        </w:rPr>
        <w:t xml:space="preserve">Территория </w:t>
      </w:r>
      <w:r w:rsidR="00AD0705">
        <w:rPr>
          <w:rFonts w:ascii="Times New Roman" w:hAnsi="Times New Roman" w:cs="Times New Roman"/>
          <w:sz w:val="28"/>
          <w:szCs w:val="28"/>
        </w:rPr>
        <w:t>Холмского ГП</w:t>
      </w:r>
      <w:r>
        <w:rPr>
          <w:rFonts w:ascii="Times New Roman" w:hAnsi="Times New Roman" w:cs="Times New Roman"/>
          <w:sz w:val="28"/>
          <w:szCs w:val="28"/>
        </w:rPr>
        <w:t xml:space="preserve"> не относится к территориям вечномерзлых грунтов, в связи, с чем в поселении отсутствуют технические и </w:t>
      </w:r>
      <w:r>
        <w:rPr>
          <w:rFonts w:ascii="Times New Roman" w:hAnsi="Times New Roman" w:cs="Times New Roman"/>
          <w:sz w:val="28"/>
          <w:szCs w:val="28"/>
        </w:rPr>
        <w:lastRenderedPageBreak/>
        <w:t>технологические решения по предотвращению замерзания воды.</w:t>
      </w:r>
    </w:p>
    <w:p w14:paraId="56A7C29B" w14:textId="77777777" w:rsidR="005C709F" w:rsidRDefault="005C709F" w:rsidP="00154234">
      <w:pPr>
        <w:pStyle w:val="1c"/>
        <w:spacing w:line="240" w:lineRule="atLeast"/>
        <w:ind w:firstLine="709"/>
        <w:jc w:val="both"/>
        <w:rPr>
          <w:rFonts w:ascii="Times New Roman" w:hAnsi="Times New Roman" w:cs="Times New Roman"/>
          <w:b/>
          <w:sz w:val="28"/>
          <w:szCs w:val="28"/>
        </w:rPr>
      </w:pPr>
    </w:p>
    <w:p w14:paraId="7CE18FCB" w14:textId="77777777" w:rsidR="005C709F" w:rsidRDefault="005C709F" w:rsidP="00154234">
      <w:pPr>
        <w:pStyle w:val="3"/>
        <w:spacing w:before="0" w:after="0" w:line="240" w:lineRule="atLeast"/>
        <w:ind w:left="0" w:firstLine="0"/>
        <w:jc w:val="center"/>
        <w:rPr>
          <w:rFonts w:ascii="Times New Roman" w:hAnsi="Times New Roman" w:cs="Times New Roman"/>
        </w:rPr>
      </w:pPr>
      <w:bookmarkStart w:id="10" w:name="_Toc38874827"/>
      <w:r>
        <w:rPr>
          <w:rFonts w:ascii="Times New Roman" w:hAnsi="Times New Roman" w:cs="Times New Roman"/>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bookmarkEnd w:id="10"/>
    </w:p>
    <w:p w14:paraId="63D0BCA8" w14:textId="77777777" w:rsidR="00154234" w:rsidRPr="00154234" w:rsidRDefault="00154234" w:rsidP="00154234">
      <w:pPr>
        <w:pStyle w:val="a0"/>
      </w:pPr>
    </w:p>
    <w:p w14:paraId="745656A1" w14:textId="1F3CDE9F" w:rsidR="005C709F" w:rsidRDefault="005C709F" w:rsidP="00154234">
      <w:pPr>
        <w:shd w:val="clear" w:color="auto" w:fill="FFFFFF"/>
        <w:spacing w:after="0" w:line="240" w:lineRule="atLeast"/>
        <w:ind w:firstLine="709"/>
        <w:jc w:val="both"/>
        <w:textAlignment w:val="baseline"/>
      </w:pPr>
      <w:r>
        <w:rPr>
          <w:rFonts w:ascii="Times New Roman" w:eastAsia="Microsoft YaHei" w:hAnsi="Times New Roman" w:cs="Times New Roman"/>
          <w:bCs/>
          <w:iCs/>
          <w:color w:val="000000"/>
          <w:spacing w:val="2"/>
          <w:sz w:val="28"/>
          <w:szCs w:val="28"/>
        </w:rPr>
        <w:t xml:space="preserve">На территории </w:t>
      </w:r>
      <w:r w:rsidR="00AD0705">
        <w:rPr>
          <w:rFonts w:ascii="Times New Roman" w:hAnsi="Times New Roman" w:cs="Times New Roman"/>
          <w:sz w:val="28"/>
          <w:szCs w:val="28"/>
        </w:rPr>
        <w:t>Холмского ГП</w:t>
      </w:r>
      <w:r>
        <w:rPr>
          <w:rFonts w:ascii="Times New Roman" w:hAnsi="Times New Roman" w:cs="Times New Roman"/>
          <w:sz w:val="28"/>
          <w:szCs w:val="28"/>
        </w:rPr>
        <w:t xml:space="preserve"> </w:t>
      </w:r>
      <w:r>
        <w:rPr>
          <w:rFonts w:ascii="Times New Roman" w:eastAsia="Microsoft YaHei" w:hAnsi="Times New Roman" w:cs="Times New Roman"/>
          <w:bCs/>
          <w:iCs/>
          <w:color w:val="000000"/>
          <w:spacing w:val="2"/>
          <w:sz w:val="28"/>
          <w:szCs w:val="28"/>
        </w:rPr>
        <w:t>все объекты централизов</w:t>
      </w:r>
      <w:r w:rsidR="00AD0705">
        <w:rPr>
          <w:rFonts w:ascii="Times New Roman" w:eastAsia="Microsoft YaHei" w:hAnsi="Times New Roman" w:cs="Times New Roman"/>
          <w:bCs/>
          <w:iCs/>
          <w:color w:val="000000"/>
          <w:spacing w:val="2"/>
          <w:sz w:val="28"/>
          <w:szCs w:val="28"/>
        </w:rPr>
        <w:t>анного водоснабжения переданы на праве полного хозяйственного ведения в МУП «ЖКХ Холмского района».</w:t>
      </w:r>
    </w:p>
    <w:p w14:paraId="2F46504E" w14:textId="77777777" w:rsidR="005C709F" w:rsidRPr="00AD0705" w:rsidRDefault="005C709F" w:rsidP="00AD0705">
      <w:pPr>
        <w:pStyle w:val="2"/>
        <w:spacing w:before="0" w:after="0" w:line="240" w:lineRule="atLeast"/>
        <w:ind w:left="0" w:firstLine="0"/>
        <w:jc w:val="center"/>
        <w:rPr>
          <w:rFonts w:ascii="Times New Roman" w:hAnsi="Times New Roman" w:cs="Times New Roman"/>
        </w:rPr>
      </w:pPr>
      <w:bookmarkStart w:id="11" w:name="_Toc38874828"/>
      <w:r w:rsidRPr="00AD0705">
        <w:rPr>
          <w:rFonts w:ascii="Times New Roman" w:hAnsi="Times New Roman" w:cs="Times New Roman"/>
          <w:i w:val="0"/>
          <w:iCs w:val="0"/>
        </w:rPr>
        <w:t>1.2 Направления развития централизованных систем водоснабжения.</w:t>
      </w:r>
      <w:bookmarkEnd w:id="11"/>
    </w:p>
    <w:p w14:paraId="378396E1" w14:textId="77777777" w:rsidR="005C709F" w:rsidRPr="00AD0705" w:rsidRDefault="005C709F" w:rsidP="00AD0705">
      <w:pPr>
        <w:pStyle w:val="3"/>
        <w:spacing w:before="0" w:after="0" w:line="240" w:lineRule="atLeast"/>
        <w:ind w:left="0" w:firstLine="0"/>
        <w:jc w:val="center"/>
        <w:rPr>
          <w:rFonts w:ascii="Times New Roman" w:hAnsi="Times New Roman" w:cs="Times New Roman"/>
        </w:rPr>
      </w:pPr>
      <w:bookmarkStart w:id="12" w:name="_Toc38874829"/>
      <w:r w:rsidRPr="00AD0705">
        <w:rPr>
          <w:rFonts w:ascii="Times New Roman" w:hAnsi="Times New Roman" w:cs="Times New Roman"/>
        </w:rPr>
        <w:t>1.2.1 Основные направления, принципы, задачи и целевые показатели развития централизованных систем водоснабжения.</w:t>
      </w:r>
      <w:bookmarkEnd w:id="12"/>
      <w:r w:rsidRPr="00AD0705">
        <w:rPr>
          <w:rFonts w:ascii="Times New Roman" w:hAnsi="Times New Roman" w:cs="Times New Roman"/>
        </w:rPr>
        <w:t xml:space="preserve"> </w:t>
      </w:r>
    </w:p>
    <w:p w14:paraId="4E4007B6" w14:textId="77777777" w:rsidR="005C709F" w:rsidRPr="00AD0705" w:rsidRDefault="005C709F" w:rsidP="00AD0705">
      <w:pPr>
        <w:pStyle w:val="a0"/>
        <w:spacing w:line="240" w:lineRule="atLeast"/>
        <w:ind w:firstLine="709"/>
        <w:jc w:val="both"/>
        <w:rPr>
          <w:rFonts w:ascii="Times New Roman" w:hAnsi="Times New Roman" w:cs="Times New Roman"/>
        </w:rPr>
      </w:pPr>
      <w:r w:rsidRPr="00AD0705">
        <w:rPr>
          <w:rStyle w:val="1f1"/>
          <w:rFonts w:ascii="Times New Roman" w:hAnsi="Times New Roman" w:cs="Times New Roman"/>
          <w:sz w:val="28"/>
          <w:szCs w:val="28"/>
        </w:rPr>
        <w:t>Основными задачами развития централизованной системы  водоснабжения</w:t>
      </w:r>
      <w:r w:rsidRPr="00AD0705">
        <w:rPr>
          <w:rStyle w:val="1f1"/>
          <w:rFonts w:ascii="Times New Roman" w:hAnsi="Times New Roman" w:cs="Times New Roman"/>
          <w:spacing w:val="7"/>
          <w:sz w:val="28"/>
          <w:szCs w:val="28"/>
        </w:rPr>
        <w:t xml:space="preserve"> </w:t>
      </w:r>
      <w:r w:rsidRPr="00AD0705">
        <w:rPr>
          <w:rStyle w:val="1f1"/>
          <w:rFonts w:ascii="Times New Roman" w:hAnsi="Times New Roman" w:cs="Times New Roman"/>
          <w:sz w:val="28"/>
          <w:szCs w:val="28"/>
        </w:rPr>
        <w:t>являются:</w:t>
      </w:r>
    </w:p>
    <w:p w14:paraId="0974A005" w14:textId="77777777" w:rsidR="005C709F" w:rsidRPr="00AD0705" w:rsidRDefault="005C709F" w:rsidP="00AD0705">
      <w:pPr>
        <w:pStyle w:val="19"/>
        <w:numPr>
          <w:ilvl w:val="0"/>
          <w:numId w:val="7"/>
        </w:numPr>
        <w:tabs>
          <w:tab w:val="left" w:pos="0"/>
          <w:tab w:val="left" w:pos="398"/>
        </w:tabs>
        <w:spacing w:after="0" w:line="240" w:lineRule="atLeast"/>
        <w:jc w:val="both"/>
        <w:rPr>
          <w:rFonts w:ascii="Times New Roman" w:hAnsi="Times New Roman" w:cs="Times New Roman"/>
        </w:rPr>
      </w:pPr>
      <w:r w:rsidRPr="00AD0705">
        <w:rPr>
          <w:rStyle w:val="1f1"/>
          <w:rFonts w:ascii="Times New Roman" w:hAnsi="Times New Roman" w:cs="Times New Roman"/>
          <w:sz w:val="28"/>
          <w:szCs w:val="28"/>
        </w:rPr>
        <w:t>Обеспечение надежного, бесперебойного водоснабжения</w:t>
      </w:r>
      <w:r w:rsidRPr="00AD0705">
        <w:rPr>
          <w:rStyle w:val="1f1"/>
          <w:rFonts w:ascii="Times New Roman" w:hAnsi="Times New Roman" w:cs="Times New Roman"/>
          <w:spacing w:val="43"/>
          <w:sz w:val="28"/>
          <w:szCs w:val="28"/>
        </w:rPr>
        <w:t xml:space="preserve"> </w:t>
      </w:r>
      <w:r w:rsidRPr="00AD0705">
        <w:rPr>
          <w:rStyle w:val="1f1"/>
          <w:rFonts w:ascii="Times New Roman" w:hAnsi="Times New Roman" w:cs="Times New Roman"/>
          <w:sz w:val="28"/>
          <w:szCs w:val="28"/>
        </w:rPr>
        <w:t>абонентов;</w:t>
      </w:r>
    </w:p>
    <w:p w14:paraId="5A2B9D8E" w14:textId="7C34ED68" w:rsidR="005C709F" w:rsidRPr="00AD0705" w:rsidRDefault="005C709F" w:rsidP="00AD0705">
      <w:pPr>
        <w:pStyle w:val="19"/>
        <w:numPr>
          <w:ilvl w:val="0"/>
          <w:numId w:val="7"/>
        </w:numPr>
        <w:tabs>
          <w:tab w:val="left" w:pos="0"/>
          <w:tab w:val="left" w:pos="470"/>
        </w:tabs>
        <w:spacing w:after="0" w:line="240" w:lineRule="atLeast"/>
        <w:jc w:val="both"/>
        <w:rPr>
          <w:rFonts w:ascii="Times New Roman" w:hAnsi="Times New Roman" w:cs="Times New Roman"/>
        </w:rPr>
      </w:pPr>
      <w:r w:rsidRPr="00AD0705">
        <w:rPr>
          <w:rStyle w:val="1f1"/>
          <w:rFonts w:ascii="Times New Roman" w:hAnsi="Times New Roman" w:cs="Times New Roman"/>
          <w:sz w:val="28"/>
          <w:szCs w:val="28"/>
        </w:rPr>
        <w:t xml:space="preserve">Обеспечение </w:t>
      </w:r>
      <w:r w:rsidRPr="00AD0705">
        <w:rPr>
          <w:rStyle w:val="1f1"/>
          <w:rFonts w:ascii="Times New Roman" w:hAnsi="Times New Roman" w:cs="Times New Roman"/>
          <w:spacing w:val="-3"/>
          <w:sz w:val="28"/>
          <w:szCs w:val="28"/>
        </w:rPr>
        <w:t xml:space="preserve">подачи </w:t>
      </w:r>
      <w:r w:rsidRPr="00AD0705">
        <w:rPr>
          <w:rStyle w:val="1f1"/>
          <w:rFonts w:ascii="Times New Roman" w:hAnsi="Times New Roman" w:cs="Times New Roman"/>
          <w:sz w:val="28"/>
          <w:szCs w:val="28"/>
        </w:rPr>
        <w:t xml:space="preserve">необходимого объема питьевой воды на нужды </w:t>
      </w:r>
      <w:r w:rsidR="00AD0705" w:rsidRPr="00AD0705">
        <w:rPr>
          <w:rStyle w:val="1f1"/>
          <w:rFonts w:ascii="Times New Roman" w:hAnsi="Times New Roman" w:cs="Times New Roman"/>
          <w:sz w:val="28"/>
          <w:szCs w:val="28"/>
        </w:rPr>
        <w:t>потребителей</w:t>
      </w:r>
      <w:r w:rsidRPr="00AD0705">
        <w:rPr>
          <w:rStyle w:val="1f1"/>
          <w:rFonts w:ascii="Times New Roman" w:hAnsi="Times New Roman" w:cs="Times New Roman"/>
          <w:sz w:val="28"/>
          <w:szCs w:val="28"/>
        </w:rPr>
        <w:t>.</w:t>
      </w:r>
    </w:p>
    <w:p w14:paraId="56484433" w14:textId="77777777" w:rsidR="005C709F" w:rsidRPr="00AD0705" w:rsidRDefault="005C709F" w:rsidP="00AD0705">
      <w:pPr>
        <w:pStyle w:val="a0"/>
        <w:spacing w:line="240" w:lineRule="atLeast"/>
        <w:ind w:firstLine="709"/>
        <w:jc w:val="both"/>
        <w:rPr>
          <w:rFonts w:ascii="Times New Roman" w:hAnsi="Times New Roman" w:cs="Times New Roman"/>
        </w:rPr>
      </w:pPr>
      <w:r w:rsidRPr="00AD0705">
        <w:rPr>
          <w:rFonts w:ascii="Times New Roman" w:hAnsi="Times New Roman" w:cs="Times New Roman"/>
          <w:sz w:val="28"/>
          <w:szCs w:val="28"/>
        </w:rPr>
        <w:t xml:space="preserve">Для выполнения этих задач в рамках развития системы водоснабжения запланированы следующие целевые показатели: </w:t>
      </w:r>
    </w:p>
    <w:p w14:paraId="2D6D3CC8" w14:textId="77777777" w:rsidR="005C709F" w:rsidRPr="00AD0705" w:rsidRDefault="005C709F" w:rsidP="0072537B">
      <w:pPr>
        <w:pStyle w:val="a0"/>
        <w:spacing w:line="240" w:lineRule="atLeast"/>
        <w:ind w:firstLine="426"/>
        <w:jc w:val="both"/>
        <w:rPr>
          <w:rFonts w:ascii="Times New Roman" w:hAnsi="Times New Roman" w:cs="Times New Roman"/>
        </w:rPr>
      </w:pPr>
      <w:r w:rsidRPr="00AD0705">
        <w:rPr>
          <w:rStyle w:val="1f1"/>
          <w:rFonts w:ascii="Times New Roman" w:hAnsi="Times New Roman" w:cs="Times New Roman"/>
          <w:sz w:val="28"/>
          <w:szCs w:val="28"/>
        </w:rPr>
        <w:t>1. Снижение потерь питьевой</w:t>
      </w:r>
      <w:r w:rsidRPr="00AD0705">
        <w:rPr>
          <w:rStyle w:val="1f1"/>
          <w:rFonts w:ascii="Times New Roman" w:hAnsi="Times New Roman" w:cs="Times New Roman"/>
          <w:spacing w:val="13"/>
          <w:sz w:val="28"/>
          <w:szCs w:val="28"/>
        </w:rPr>
        <w:t xml:space="preserve"> </w:t>
      </w:r>
      <w:r w:rsidRPr="00AD0705">
        <w:rPr>
          <w:rStyle w:val="1f1"/>
          <w:rFonts w:ascii="Times New Roman" w:hAnsi="Times New Roman" w:cs="Times New Roman"/>
          <w:sz w:val="28"/>
          <w:szCs w:val="28"/>
        </w:rPr>
        <w:t>воды;</w:t>
      </w:r>
    </w:p>
    <w:p w14:paraId="52C19FD8" w14:textId="77777777" w:rsidR="005C709F" w:rsidRPr="00AD0705" w:rsidRDefault="005C709F" w:rsidP="0072537B">
      <w:pPr>
        <w:pStyle w:val="19"/>
        <w:tabs>
          <w:tab w:val="left" w:pos="1540"/>
        </w:tabs>
        <w:spacing w:after="0" w:line="240" w:lineRule="atLeast"/>
        <w:ind w:left="0" w:firstLine="426"/>
        <w:jc w:val="both"/>
        <w:rPr>
          <w:rFonts w:ascii="Times New Roman" w:hAnsi="Times New Roman" w:cs="Times New Roman"/>
        </w:rPr>
      </w:pPr>
      <w:r w:rsidRPr="00AD0705">
        <w:rPr>
          <w:rStyle w:val="1f1"/>
          <w:rFonts w:ascii="Times New Roman" w:hAnsi="Times New Roman" w:cs="Times New Roman"/>
          <w:sz w:val="28"/>
          <w:szCs w:val="28"/>
        </w:rPr>
        <w:t>2. Снижение аварийности на водопроводных сетях до 0,5 повреждений на 1 км</w:t>
      </w:r>
      <w:r w:rsidRPr="00AD0705">
        <w:rPr>
          <w:rStyle w:val="1f1"/>
          <w:rFonts w:ascii="Times New Roman" w:hAnsi="Times New Roman" w:cs="Times New Roman"/>
          <w:spacing w:val="33"/>
          <w:sz w:val="28"/>
          <w:szCs w:val="28"/>
        </w:rPr>
        <w:t xml:space="preserve"> </w:t>
      </w:r>
      <w:r w:rsidRPr="00AD0705">
        <w:rPr>
          <w:rStyle w:val="1f1"/>
          <w:rFonts w:ascii="Times New Roman" w:hAnsi="Times New Roman" w:cs="Times New Roman"/>
          <w:sz w:val="28"/>
          <w:szCs w:val="28"/>
        </w:rPr>
        <w:t>сети.</w:t>
      </w:r>
    </w:p>
    <w:p w14:paraId="691DFD7A" w14:textId="1584A7A5" w:rsidR="005C709F" w:rsidRPr="00AD0705" w:rsidRDefault="005C709F" w:rsidP="0072537B">
      <w:pPr>
        <w:pStyle w:val="a0"/>
        <w:spacing w:line="240" w:lineRule="atLeast"/>
        <w:ind w:firstLine="426"/>
        <w:jc w:val="both"/>
        <w:rPr>
          <w:rFonts w:ascii="Times New Roman" w:hAnsi="Times New Roman" w:cs="Times New Roman"/>
        </w:rPr>
      </w:pPr>
      <w:r w:rsidRPr="00AD0705">
        <w:rPr>
          <w:rStyle w:val="1f1"/>
          <w:rFonts w:ascii="Times New Roman" w:hAnsi="Times New Roman" w:cs="Times New Roman"/>
          <w:sz w:val="28"/>
          <w:szCs w:val="28"/>
        </w:rPr>
        <w:t>В соответствии с постановлением Правительства РФ от 05.09.2013 №782</w:t>
      </w:r>
    </w:p>
    <w:p w14:paraId="3E92339F" w14:textId="77777777" w:rsidR="005C709F" w:rsidRPr="00AD0705" w:rsidRDefault="005C709F" w:rsidP="00AD0705">
      <w:pPr>
        <w:spacing w:line="240" w:lineRule="atLeast"/>
        <w:jc w:val="both"/>
        <w:rPr>
          <w:rFonts w:ascii="Times New Roman" w:hAnsi="Times New Roman" w:cs="Times New Roman"/>
        </w:rPr>
      </w:pPr>
      <w:r w:rsidRPr="00AD0705">
        <w:rPr>
          <w:rStyle w:val="1f1"/>
          <w:rFonts w:ascii="Times New Roman" w:hAnsi="Times New Roman" w:cs="Times New Roman"/>
          <w:sz w:val="28"/>
          <w:szCs w:val="28"/>
        </w:rPr>
        <w:t>«О</w:t>
      </w:r>
      <w:r w:rsidRPr="00AD0705">
        <w:rPr>
          <w:rStyle w:val="1f1"/>
          <w:rFonts w:ascii="Times New Roman" w:hAnsi="Times New Roman" w:cs="Times New Roman"/>
          <w:spacing w:val="-7"/>
          <w:sz w:val="28"/>
          <w:szCs w:val="28"/>
        </w:rPr>
        <w:t xml:space="preserve"> </w:t>
      </w:r>
      <w:r w:rsidRPr="00AD0705">
        <w:rPr>
          <w:rStyle w:val="1f1"/>
          <w:rFonts w:ascii="Times New Roman" w:hAnsi="Times New Roman" w:cs="Times New Roman"/>
          <w:spacing w:val="-3"/>
          <w:sz w:val="28"/>
          <w:szCs w:val="28"/>
        </w:rPr>
        <w:t>схемах</w:t>
      </w:r>
      <w:r w:rsidRPr="00AD0705">
        <w:rPr>
          <w:rStyle w:val="1f1"/>
          <w:rFonts w:ascii="Times New Roman" w:hAnsi="Times New Roman" w:cs="Times New Roman"/>
          <w:spacing w:val="-7"/>
          <w:sz w:val="28"/>
          <w:szCs w:val="28"/>
        </w:rPr>
        <w:t xml:space="preserve"> </w:t>
      </w:r>
      <w:r w:rsidRPr="00AD0705">
        <w:rPr>
          <w:rStyle w:val="1f1"/>
          <w:rFonts w:ascii="Times New Roman" w:hAnsi="Times New Roman" w:cs="Times New Roman"/>
          <w:sz w:val="28"/>
          <w:szCs w:val="28"/>
        </w:rPr>
        <w:t>водоснабжения</w:t>
      </w:r>
      <w:r w:rsidRPr="00AD0705">
        <w:rPr>
          <w:rStyle w:val="1f1"/>
          <w:rFonts w:ascii="Times New Roman" w:hAnsi="Times New Roman" w:cs="Times New Roman"/>
          <w:spacing w:val="-7"/>
          <w:sz w:val="28"/>
          <w:szCs w:val="28"/>
        </w:rPr>
        <w:t xml:space="preserve"> </w:t>
      </w:r>
      <w:r w:rsidRPr="00AD0705">
        <w:rPr>
          <w:rStyle w:val="1f1"/>
          <w:rFonts w:ascii="Times New Roman" w:hAnsi="Times New Roman" w:cs="Times New Roman"/>
          <w:sz w:val="28"/>
          <w:szCs w:val="28"/>
        </w:rPr>
        <w:t>и</w:t>
      </w:r>
      <w:r w:rsidRPr="00AD0705">
        <w:rPr>
          <w:rStyle w:val="1f1"/>
          <w:rFonts w:ascii="Times New Roman" w:hAnsi="Times New Roman" w:cs="Times New Roman"/>
          <w:spacing w:val="-8"/>
          <w:sz w:val="28"/>
          <w:szCs w:val="28"/>
        </w:rPr>
        <w:t xml:space="preserve"> </w:t>
      </w:r>
      <w:r w:rsidRPr="00AD0705">
        <w:rPr>
          <w:rStyle w:val="1f1"/>
          <w:rFonts w:ascii="Times New Roman" w:hAnsi="Times New Roman" w:cs="Times New Roman"/>
          <w:sz w:val="28"/>
          <w:szCs w:val="28"/>
        </w:rPr>
        <w:t>водоотведения»</w:t>
      </w:r>
      <w:r w:rsidRPr="00AD0705">
        <w:rPr>
          <w:rStyle w:val="1f1"/>
          <w:rFonts w:ascii="Times New Roman" w:hAnsi="Times New Roman" w:cs="Times New Roman"/>
          <w:spacing w:val="-7"/>
          <w:sz w:val="28"/>
          <w:szCs w:val="28"/>
        </w:rPr>
        <w:t xml:space="preserve"> </w:t>
      </w:r>
      <w:r w:rsidRPr="00AD0705">
        <w:rPr>
          <w:rStyle w:val="1f1"/>
          <w:rFonts w:ascii="Times New Roman" w:hAnsi="Times New Roman" w:cs="Times New Roman"/>
          <w:sz w:val="28"/>
          <w:szCs w:val="28"/>
        </w:rPr>
        <w:t>(вместе</w:t>
      </w:r>
      <w:r w:rsidRPr="00AD0705">
        <w:rPr>
          <w:rStyle w:val="1f1"/>
          <w:rFonts w:ascii="Times New Roman" w:hAnsi="Times New Roman" w:cs="Times New Roman"/>
          <w:spacing w:val="-7"/>
          <w:sz w:val="28"/>
          <w:szCs w:val="28"/>
        </w:rPr>
        <w:t xml:space="preserve"> </w:t>
      </w:r>
      <w:r w:rsidRPr="00AD0705">
        <w:rPr>
          <w:rStyle w:val="1f1"/>
          <w:rFonts w:ascii="Times New Roman" w:hAnsi="Times New Roman" w:cs="Times New Roman"/>
          <w:sz w:val="28"/>
          <w:szCs w:val="28"/>
        </w:rPr>
        <w:t>с</w:t>
      </w:r>
      <w:r w:rsidRPr="00AD0705">
        <w:rPr>
          <w:rStyle w:val="1f1"/>
          <w:rFonts w:ascii="Times New Roman" w:hAnsi="Times New Roman" w:cs="Times New Roman"/>
          <w:spacing w:val="-8"/>
          <w:sz w:val="28"/>
          <w:szCs w:val="28"/>
        </w:rPr>
        <w:t xml:space="preserve"> </w:t>
      </w:r>
      <w:r w:rsidRPr="00AD0705">
        <w:rPr>
          <w:rStyle w:val="1f1"/>
          <w:rFonts w:ascii="Times New Roman" w:hAnsi="Times New Roman" w:cs="Times New Roman"/>
          <w:sz w:val="28"/>
          <w:szCs w:val="28"/>
        </w:rPr>
        <w:t>«Правилами</w:t>
      </w:r>
      <w:r w:rsidRPr="00AD0705">
        <w:rPr>
          <w:rStyle w:val="1f1"/>
          <w:rFonts w:ascii="Times New Roman" w:hAnsi="Times New Roman" w:cs="Times New Roman"/>
          <w:spacing w:val="-8"/>
          <w:sz w:val="28"/>
          <w:szCs w:val="28"/>
        </w:rPr>
        <w:t xml:space="preserve"> </w:t>
      </w:r>
      <w:r w:rsidRPr="00AD0705">
        <w:rPr>
          <w:rStyle w:val="1f1"/>
          <w:rFonts w:ascii="Times New Roman" w:hAnsi="Times New Roman" w:cs="Times New Roman"/>
          <w:sz w:val="28"/>
          <w:szCs w:val="28"/>
        </w:rPr>
        <w:t>разработки</w:t>
      </w:r>
      <w:r w:rsidRPr="00AD0705">
        <w:rPr>
          <w:rStyle w:val="1f1"/>
          <w:rFonts w:ascii="Times New Roman" w:hAnsi="Times New Roman" w:cs="Times New Roman"/>
          <w:spacing w:val="-7"/>
          <w:sz w:val="28"/>
          <w:szCs w:val="28"/>
        </w:rPr>
        <w:t xml:space="preserve"> </w:t>
      </w:r>
      <w:r w:rsidRPr="00AD0705">
        <w:rPr>
          <w:rStyle w:val="1f1"/>
          <w:rFonts w:ascii="Times New Roman" w:hAnsi="Times New Roman" w:cs="Times New Roman"/>
          <w:sz w:val="28"/>
          <w:szCs w:val="28"/>
        </w:rPr>
        <w:t xml:space="preserve">и утверждения </w:t>
      </w:r>
      <w:r w:rsidRPr="00AD0705">
        <w:rPr>
          <w:rStyle w:val="1f1"/>
          <w:rFonts w:ascii="Times New Roman" w:hAnsi="Times New Roman" w:cs="Times New Roman"/>
          <w:spacing w:val="-4"/>
          <w:sz w:val="28"/>
          <w:szCs w:val="28"/>
        </w:rPr>
        <w:t xml:space="preserve">схем </w:t>
      </w:r>
      <w:r w:rsidRPr="00AD0705">
        <w:rPr>
          <w:rStyle w:val="1f1"/>
          <w:rFonts w:ascii="Times New Roman" w:hAnsi="Times New Roman" w:cs="Times New Roman"/>
          <w:sz w:val="28"/>
          <w:szCs w:val="28"/>
        </w:rPr>
        <w:t xml:space="preserve">водоснабжения и водоотведения», «Требованиями к содержанию </w:t>
      </w:r>
      <w:r w:rsidRPr="00AD0705">
        <w:rPr>
          <w:rStyle w:val="1f1"/>
          <w:rFonts w:ascii="Times New Roman" w:hAnsi="Times New Roman" w:cs="Times New Roman"/>
          <w:spacing w:val="-4"/>
          <w:sz w:val="28"/>
          <w:szCs w:val="28"/>
        </w:rPr>
        <w:t xml:space="preserve">схем </w:t>
      </w:r>
      <w:r w:rsidRPr="00AD0705">
        <w:rPr>
          <w:rStyle w:val="1f1"/>
          <w:rFonts w:ascii="Times New Roman" w:hAnsi="Times New Roman" w:cs="Times New Roman"/>
          <w:sz w:val="28"/>
          <w:szCs w:val="28"/>
        </w:rPr>
        <w:t>водоснабжения и водоотведения») к целевым показателям развития централизованных систем водоснабжения</w:t>
      </w:r>
      <w:r w:rsidRPr="00AD0705">
        <w:rPr>
          <w:rStyle w:val="1f1"/>
          <w:rFonts w:ascii="Times New Roman" w:hAnsi="Times New Roman" w:cs="Times New Roman"/>
          <w:spacing w:val="-43"/>
          <w:sz w:val="28"/>
          <w:szCs w:val="28"/>
        </w:rPr>
        <w:t xml:space="preserve"> </w:t>
      </w:r>
      <w:r w:rsidRPr="00AD0705">
        <w:rPr>
          <w:rStyle w:val="1f1"/>
          <w:rFonts w:ascii="Times New Roman" w:hAnsi="Times New Roman" w:cs="Times New Roman"/>
          <w:sz w:val="28"/>
          <w:szCs w:val="28"/>
        </w:rPr>
        <w:t>относятся:</w:t>
      </w:r>
    </w:p>
    <w:p w14:paraId="09D32FBC" w14:textId="77777777" w:rsidR="005C709F" w:rsidRPr="00AD0705" w:rsidRDefault="005C709F" w:rsidP="00AD0705">
      <w:pPr>
        <w:pStyle w:val="19"/>
        <w:numPr>
          <w:ilvl w:val="0"/>
          <w:numId w:val="9"/>
        </w:numPr>
        <w:tabs>
          <w:tab w:val="left" w:pos="0"/>
          <w:tab w:val="left" w:pos="1112"/>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 xml:space="preserve">показатели </w:t>
      </w:r>
      <w:r w:rsidRPr="00AD0705">
        <w:rPr>
          <w:rStyle w:val="1f1"/>
          <w:rFonts w:ascii="Times New Roman" w:hAnsi="Times New Roman" w:cs="Times New Roman"/>
          <w:spacing w:val="-3"/>
          <w:sz w:val="28"/>
          <w:szCs w:val="28"/>
        </w:rPr>
        <w:t>качества</w:t>
      </w:r>
      <w:r w:rsidRPr="00AD0705">
        <w:rPr>
          <w:rStyle w:val="1f1"/>
          <w:rFonts w:ascii="Times New Roman" w:hAnsi="Times New Roman" w:cs="Times New Roman"/>
          <w:spacing w:val="-14"/>
          <w:sz w:val="28"/>
          <w:szCs w:val="28"/>
        </w:rPr>
        <w:t xml:space="preserve"> </w:t>
      </w:r>
      <w:r w:rsidRPr="00AD0705">
        <w:rPr>
          <w:rStyle w:val="1f1"/>
          <w:rFonts w:ascii="Times New Roman" w:hAnsi="Times New Roman" w:cs="Times New Roman"/>
          <w:spacing w:val="-3"/>
          <w:sz w:val="28"/>
          <w:szCs w:val="28"/>
        </w:rPr>
        <w:t>воды;</w:t>
      </w:r>
    </w:p>
    <w:p w14:paraId="05DAF207" w14:textId="77777777" w:rsidR="005C709F" w:rsidRPr="00AD0705" w:rsidRDefault="005C709F" w:rsidP="00AD0705">
      <w:pPr>
        <w:pStyle w:val="19"/>
        <w:numPr>
          <w:ilvl w:val="0"/>
          <w:numId w:val="9"/>
        </w:numPr>
        <w:tabs>
          <w:tab w:val="left" w:pos="0"/>
          <w:tab w:val="left" w:pos="1112"/>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показатели надежности и бесперебойности</w:t>
      </w:r>
      <w:r w:rsidRPr="00AD0705">
        <w:rPr>
          <w:rStyle w:val="1f1"/>
          <w:rFonts w:ascii="Times New Roman" w:hAnsi="Times New Roman" w:cs="Times New Roman"/>
          <w:spacing w:val="-45"/>
          <w:sz w:val="28"/>
          <w:szCs w:val="28"/>
        </w:rPr>
        <w:t xml:space="preserve">  </w:t>
      </w:r>
      <w:r w:rsidRPr="00AD0705">
        <w:rPr>
          <w:rStyle w:val="1f1"/>
          <w:rFonts w:ascii="Times New Roman" w:hAnsi="Times New Roman" w:cs="Times New Roman"/>
          <w:sz w:val="28"/>
          <w:szCs w:val="28"/>
        </w:rPr>
        <w:t>водоснабжения;</w:t>
      </w:r>
    </w:p>
    <w:p w14:paraId="3B83A8E5" w14:textId="77777777" w:rsidR="005C709F" w:rsidRPr="00AD0705" w:rsidRDefault="005C709F" w:rsidP="00AD0705">
      <w:pPr>
        <w:pStyle w:val="19"/>
        <w:numPr>
          <w:ilvl w:val="0"/>
          <w:numId w:val="9"/>
        </w:numPr>
        <w:tabs>
          <w:tab w:val="left" w:pos="0"/>
          <w:tab w:val="left" w:pos="1112"/>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 xml:space="preserve">показатели </w:t>
      </w:r>
      <w:r w:rsidRPr="00AD0705">
        <w:rPr>
          <w:rStyle w:val="1f1"/>
          <w:rFonts w:ascii="Times New Roman" w:hAnsi="Times New Roman" w:cs="Times New Roman"/>
          <w:spacing w:val="-3"/>
          <w:sz w:val="28"/>
          <w:szCs w:val="28"/>
        </w:rPr>
        <w:t xml:space="preserve">качества </w:t>
      </w:r>
      <w:r w:rsidRPr="00AD0705">
        <w:rPr>
          <w:rStyle w:val="1f1"/>
          <w:rFonts w:ascii="Times New Roman" w:hAnsi="Times New Roman" w:cs="Times New Roman"/>
          <w:sz w:val="28"/>
          <w:szCs w:val="28"/>
        </w:rPr>
        <w:t>обслуживания</w:t>
      </w:r>
      <w:r w:rsidRPr="00AD0705">
        <w:rPr>
          <w:rStyle w:val="1f1"/>
          <w:rFonts w:ascii="Times New Roman" w:hAnsi="Times New Roman" w:cs="Times New Roman"/>
          <w:spacing w:val="-34"/>
          <w:sz w:val="28"/>
          <w:szCs w:val="28"/>
        </w:rPr>
        <w:t xml:space="preserve"> </w:t>
      </w:r>
      <w:r w:rsidRPr="00AD0705">
        <w:rPr>
          <w:rStyle w:val="1f1"/>
          <w:rFonts w:ascii="Times New Roman" w:hAnsi="Times New Roman" w:cs="Times New Roman"/>
          <w:sz w:val="28"/>
          <w:szCs w:val="28"/>
        </w:rPr>
        <w:t>абонентов;</w:t>
      </w:r>
    </w:p>
    <w:p w14:paraId="44F3356E" w14:textId="73445351" w:rsidR="005C709F" w:rsidRPr="00AD0705" w:rsidRDefault="005C709F" w:rsidP="00AD0705">
      <w:pPr>
        <w:pStyle w:val="19"/>
        <w:numPr>
          <w:ilvl w:val="0"/>
          <w:numId w:val="9"/>
        </w:numPr>
        <w:tabs>
          <w:tab w:val="left" w:pos="0"/>
          <w:tab w:val="left" w:pos="1244"/>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 xml:space="preserve">показатели эффективности использования ресурсов, в </w:t>
      </w:r>
      <w:r w:rsidRPr="00AD0705">
        <w:rPr>
          <w:rStyle w:val="1f1"/>
          <w:rFonts w:ascii="Times New Roman" w:hAnsi="Times New Roman" w:cs="Times New Roman"/>
          <w:spacing w:val="-4"/>
          <w:sz w:val="28"/>
          <w:szCs w:val="28"/>
        </w:rPr>
        <w:t>том</w:t>
      </w:r>
      <w:r w:rsidRPr="00AD0705">
        <w:rPr>
          <w:rStyle w:val="1f1"/>
          <w:rFonts w:ascii="Times New Roman" w:hAnsi="Times New Roman" w:cs="Times New Roman"/>
          <w:spacing w:val="62"/>
          <w:sz w:val="28"/>
          <w:szCs w:val="28"/>
        </w:rPr>
        <w:t xml:space="preserve"> </w:t>
      </w:r>
      <w:r w:rsidRPr="00AD0705">
        <w:rPr>
          <w:rStyle w:val="1f1"/>
          <w:rFonts w:ascii="Times New Roman" w:hAnsi="Times New Roman" w:cs="Times New Roman"/>
          <w:sz w:val="28"/>
          <w:szCs w:val="28"/>
        </w:rPr>
        <w:t xml:space="preserve">числе сокращения потерь </w:t>
      </w:r>
      <w:r w:rsidRPr="00AD0705">
        <w:rPr>
          <w:rStyle w:val="1f1"/>
          <w:rFonts w:ascii="Times New Roman" w:hAnsi="Times New Roman" w:cs="Times New Roman"/>
          <w:spacing w:val="-4"/>
          <w:sz w:val="28"/>
          <w:szCs w:val="28"/>
        </w:rPr>
        <w:t>воды</w:t>
      </w:r>
      <w:r w:rsidRPr="00AD0705">
        <w:rPr>
          <w:rStyle w:val="1f1"/>
          <w:rFonts w:ascii="Times New Roman" w:hAnsi="Times New Roman" w:cs="Times New Roman"/>
          <w:spacing w:val="-3"/>
          <w:sz w:val="28"/>
          <w:szCs w:val="28"/>
        </w:rPr>
        <w:t xml:space="preserve"> </w:t>
      </w:r>
      <w:r w:rsidRPr="00AD0705">
        <w:rPr>
          <w:rStyle w:val="1f1"/>
          <w:rFonts w:ascii="Times New Roman" w:hAnsi="Times New Roman" w:cs="Times New Roman"/>
          <w:sz w:val="28"/>
          <w:szCs w:val="28"/>
        </w:rPr>
        <w:t>при транспортировке;</w:t>
      </w:r>
    </w:p>
    <w:p w14:paraId="41558771" w14:textId="77777777" w:rsidR="005C709F" w:rsidRPr="00AD0705" w:rsidRDefault="005C709F" w:rsidP="00AD0705">
      <w:pPr>
        <w:pStyle w:val="19"/>
        <w:numPr>
          <w:ilvl w:val="0"/>
          <w:numId w:val="9"/>
        </w:numPr>
        <w:tabs>
          <w:tab w:val="left" w:pos="0"/>
          <w:tab w:val="left" w:pos="1174"/>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 xml:space="preserve">соотношение цены и эффективности (улучшения </w:t>
      </w:r>
      <w:r w:rsidRPr="00AD0705">
        <w:rPr>
          <w:rStyle w:val="1f1"/>
          <w:rFonts w:ascii="Times New Roman" w:hAnsi="Times New Roman" w:cs="Times New Roman"/>
          <w:spacing w:val="-3"/>
          <w:sz w:val="28"/>
          <w:szCs w:val="28"/>
        </w:rPr>
        <w:t xml:space="preserve">качества </w:t>
      </w:r>
      <w:r w:rsidRPr="00AD0705">
        <w:rPr>
          <w:rStyle w:val="1f1"/>
          <w:rFonts w:ascii="Times New Roman" w:hAnsi="Times New Roman" w:cs="Times New Roman"/>
          <w:spacing w:val="-4"/>
          <w:sz w:val="28"/>
          <w:szCs w:val="28"/>
        </w:rPr>
        <w:t xml:space="preserve">воды </w:t>
      </w:r>
      <w:r w:rsidRPr="00AD0705">
        <w:rPr>
          <w:rStyle w:val="1f1"/>
          <w:rFonts w:ascii="Times New Roman" w:hAnsi="Times New Roman" w:cs="Times New Roman"/>
          <w:sz w:val="28"/>
          <w:szCs w:val="28"/>
        </w:rPr>
        <w:t xml:space="preserve">или </w:t>
      </w:r>
      <w:r w:rsidRPr="00AD0705">
        <w:rPr>
          <w:rStyle w:val="1f1"/>
          <w:rFonts w:ascii="Times New Roman" w:hAnsi="Times New Roman" w:cs="Times New Roman"/>
          <w:spacing w:val="-3"/>
          <w:sz w:val="28"/>
          <w:szCs w:val="28"/>
        </w:rPr>
        <w:t xml:space="preserve">качества </w:t>
      </w:r>
      <w:r w:rsidRPr="00AD0705">
        <w:rPr>
          <w:rStyle w:val="1f1"/>
          <w:rFonts w:ascii="Times New Roman" w:hAnsi="Times New Roman" w:cs="Times New Roman"/>
          <w:sz w:val="28"/>
          <w:szCs w:val="28"/>
        </w:rPr>
        <w:t xml:space="preserve">очистки </w:t>
      </w:r>
      <w:r w:rsidRPr="00AD0705">
        <w:rPr>
          <w:rStyle w:val="1f1"/>
          <w:rFonts w:ascii="Times New Roman" w:hAnsi="Times New Roman" w:cs="Times New Roman"/>
          <w:spacing w:val="-3"/>
          <w:sz w:val="28"/>
          <w:szCs w:val="28"/>
        </w:rPr>
        <w:t xml:space="preserve">сточных </w:t>
      </w:r>
      <w:r w:rsidRPr="00AD0705">
        <w:rPr>
          <w:rStyle w:val="1f1"/>
          <w:rFonts w:ascii="Times New Roman" w:hAnsi="Times New Roman" w:cs="Times New Roman"/>
          <w:spacing w:val="-4"/>
          <w:sz w:val="28"/>
          <w:szCs w:val="28"/>
        </w:rPr>
        <w:t>вод)</w:t>
      </w:r>
      <w:r w:rsidRPr="00AD0705">
        <w:rPr>
          <w:rStyle w:val="1f1"/>
          <w:rFonts w:ascii="Times New Roman" w:hAnsi="Times New Roman" w:cs="Times New Roman"/>
          <w:spacing w:val="62"/>
          <w:sz w:val="28"/>
          <w:szCs w:val="28"/>
        </w:rPr>
        <w:t xml:space="preserve"> </w:t>
      </w:r>
      <w:r w:rsidRPr="00AD0705">
        <w:rPr>
          <w:rStyle w:val="1f1"/>
          <w:rFonts w:ascii="Times New Roman" w:hAnsi="Times New Roman" w:cs="Times New Roman"/>
          <w:sz w:val="28"/>
          <w:szCs w:val="28"/>
        </w:rPr>
        <w:t>реализации мероприятий инвестиционной программы;</w:t>
      </w:r>
    </w:p>
    <w:p w14:paraId="0939C2A9" w14:textId="77777777" w:rsidR="005C709F" w:rsidRPr="00AD0705" w:rsidRDefault="005C709F" w:rsidP="00AD0705">
      <w:pPr>
        <w:pStyle w:val="19"/>
        <w:numPr>
          <w:ilvl w:val="0"/>
          <w:numId w:val="9"/>
        </w:numPr>
        <w:tabs>
          <w:tab w:val="left" w:pos="0"/>
          <w:tab w:val="left" w:pos="1500"/>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 xml:space="preserve">иные показатели, установленные федеральным органом исполнительной власти, осуществляющим функции по выработке </w:t>
      </w:r>
      <w:r w:rsidRPr="00AD0705">
        <w:rPr>
          <w:rStyle w:val="1f1"/>
          <w:rFonts w:ascii="Times New Roman" w:hAnsi="Times New Roman" w:cs="Times New Roman"/>
          <w:spacing w:val="-3"/>
          <w:sz w:val="28"/>
          <w:szCs w:val="28"/>
        </w:rPr>
        <w:t xml:space="preserve">государственной </w:t>
      </w:r>
      <w:r w:rsidRPr="00AD0705">
        <w:rPr>
          <w:rStyle w:val="1f1"/>
          <w:rFonts w:ascii="Times New Roman" w:hAnsi="Times New Roman" w:cs="Times New Roman"/>
          <w:sz w:val="28"/>
          <w:szCs w:val="28"/>
        </w:rPr>
        <w:t>политики и нормативно-правовому регулированию в сфере жилищно-коммунального</w:t>
      </w:r>
      <w:r w:rsidRPr="00AD0705">
        <w:rPr>
          <w:rStyle w:val="1f1"/>
          <w:rFonts w:ascii="Times New Roman" w:hAnsi="Times New Roman" w:cs="Times New Roman"/>
          <w:spacing w:val="-32"/>
          <w:sz w:val="28"/>
          <w:szCs w:val="28"/>
        </w:rPr>
        <w:t xml:space="preserve"> </w:t>
      </w:r>
      <w:r w:rsidRPr="00AD0705">
        <w:rPr>
          <w:rStyle w:val="1f1"/>
          <w:rFonts w:ascii="Times New Roman" w:hAnsi="Times New Roman" w:cs="Times New Roman"/>
          <w:spacing w:val="-3"/>
          <w:sz w:val="28"/>
          <w:szCs w:val="28"/>
        </w:rPr>
        <w:t>хозяйства.</w:t>
      </w:r>
    </w:p>
    <w:p w14:paraId="07ED8140" w14:textId="77777777" w:rsidR="005C709F" w:rsidRDefault="005C709F" w:rsidP="00AD0705">
      <w:pPr>
        <w:spacing w:after="0" w:line="240" w:lineRule="atLeast"/>
        <w:ind w:firstLine="708"/>
        <w:jc w:val="both"/>
        <w:rPr>
          <w:rFonts w:ascii="Times New Roman" w:hAnsi="Times New Roman" w:cs="Times New Roman"/>
          <w:sz w:val="28"/>
          <w:szCs w:val="28"/>
          <w:shd w:val="clear" w:color="auto" w:fill="FFFF00"/>
        </w:rPr>
      </w:pPr>
    </w:p>
    <w:p w14:paraId="3D841C0A" w14:textId="77777777" w:rsidR="005C709F" w:rsidRDefault="005C709F" w:rsidP="00AD0705">
      <w:pPr>
        <w:pStyle w:val="3"/>
        <w:spacing w:before="0" w:after="0" w:line="240" w:lineRule="atLeast"/>
        <w:ind w:left="0" w:firstLine="0"/>
        <w:jc w:val="center"/>
      </w:pPr>
      <w:bookmarkStart w:id="13" w:name="_Toc38874830"/>
      <w:r>
        <w:rPr>
          <w:rFonts w:ascii="Times New Roman" w:hAnsi="Times New Roman" w:cs="Times New Roman"/>
        </w:rPr>
        <w:lastRenderedPageBreak/>
        <w:t>1.2.2 Различные сценарии развития централизованных систем водоснабжения в зависимости от различных сценариев развития поселения.</w:t>
      </w:r>
      <w:bookmarkEnd w:id="13"/>
    </w:p>
    <w:p w14:paraId="1034706C" w14:textId="04B4CDE8" w:rsidR="005C709F" w:rsidRPr="0072537B" w:rsidRDefault="005C709F" w:rsidP="00AD0705">
      <w:pPr>
        <w:pStyle w:val="Default0"/>
        <w:spacing w:line="240" w:lineRule="atLeast"/>
        <w:ind w:firstLine="708"/>
        <w:jc w:val="both"/>
        <w:rPr>
          <w:color w:val="auto"/>
        </w:rPr>
      </w:pPr>
      <w:r>
        <w:rPr>
          <w:rStyle w:val="32"/>
          <w:spacing w:val="2"/>
          <w:sz w:val="28"/>
          <w:szCs w:val="28"/>
        </w:rPr>
        <w:t xml:space="preserve">В зависимости от темпов застройки и сноса жилья, объемов финансирования можно определить два сценария развития схемы водоснабжения </w:t>
      </w:r>
      <w:r w:rsidR="00AD0705">
        <w:rPr>
          <w:rStyle w:val="32"/>
          <w:bCs/>
          <w:color w:val="auto"/>
          <w:spacing w:val="2"/>
          <w:sz w:val="28"/>
          <w:szCs w:val="28"/>
          <w:lang w:eastAsia="ru-RU"/>
        </w:rPr>
        <w:t>Холмского ГП</w:t>
      </w:r>
      <w:r>
        <w:rPr>
          <w:rStyle w:val="32"/>
          <w:bCs/>
          <w:color w:val="auto"/>
          <w:spacing w:val="2"/>
          <w:sz w:val="28"/>
          <w:szCs w:val="28"/>
          <w:lang w:eastAsia="ru-RU"/>
        </w:rPr>
        <w:t>.</w:t>
      </w:r>
    </w:p>
    <w:p w14:paraId="46C988F8" w14:textId="77777777" w:rsidR="005C709F" w:rsidRDefault="005C709F" w:rsidP="00F768DB">
      <w:pPr>
        <w:pStyle w:val="Default0"/>
        <w:spacing w:line="240" w:lineRule="atLeast"/>
        <w:ind w:firstLine="708"/>
        <w:jc w:val="both"/>
      </w:pPr>
      <w:r>
        <w:rPr>
          <w:rStyle w:val="32"/>
          <w:b/>
          <w:bCs/>
          <w:i/>
          <w:iCs/>
          <w:spacing w:val="2"/>
          <w:sz w:val="28"/>
          <w:szCs w:val="28"/>
        </w:rPr>
        <w:t>I.</w:t>
      </w:r>
      <w:r>
        <w:rPr>
          <w:rStyle w:val="apple-converted-space"/>
          <w:b/>
          <w:bCs/>
          <w:i/>
          <w:iCs/>
          <w:spacing w:val="2"/>
          <w:sz w:val="28"/>
          <w:szCs w:val="28"/>
        </w:rPr>
        <w:t xml:space="preserve"> </w:t>
      </w:r>
      <w:r>
        <w:rPr>
          <w:rStyle w:val="32"/>
          <w:i/>
          <w:iCs/>
          <w:spacing w:val="2"/>
          <w:sz w:val="28"/>
          <w:szCs w:val="28"/>
        </w:rPr>
        <w:t>Сохранение существующей схемы без изменения количества и мощности объектов централизованного водоснабжения.</w:t>
      </w:r>
    </w:p>
    <w:p w14:paraId="3C98729A" w14:textId="77777777" w:rsidR="005C709F" w:rsidRDefault="005C709F" w:rsidP="00AD0705">
      <w:pPr>
        <w:pStyle w:val="Default0"/>
        <w:spacing w:line="240" w:lineRule="atLeast"/>
        <w:ind w:firstLine="708"/>
        <w:jc w:val="both"/>
      </w:pPr>
      <w:r>
        <w:rPr>
          <w:spacing w:val="2"/>
          <w:sz w:val="28"/>
          <w:szCs w:val="28"/>
        </w:rPr>
        <w:t>При этом сценарии к 2030 г.:</w:t>
      </w:r>
    </w:p>
    <w:p w14:paraId="3F7155FD" w14:textId="09E55FA6" w:rsidR="005C709F" w:rsidRDefault="005C709F" w:rsidP="00AD0705">
      <w:pPr>
        <w:pStyle w:val="Default0"/>
        <w:numPr>
          <w:ilvl w:val="2"/>
          <w:numId w:val="10"/>
        </w:numPr>
        <w:tabs>
          <w:tab w:val="left" w:pos="0"/>
        </w:tabs>
        <w:spacing w:line="240" w:lineRule="atLeast"/>
        <w:ind w:left="0" w:firstLine="0"/>
        <w:jc w:val="both"/>
      </w:pPr>
      <w:r>
        <w:rPr>
          <w:spacing w:val="2"/>
          <w:sz w:val="28"/>
          <w:szCs w:val="28"/>
        </w:rPr>
        <w:t xml:space="preserve">Износ водопроводной сети достигнет </w:t>
      </w:r>
      <w:r w:rsidR="0072537B">
        <w:rPr>
          <w:spacing w:val="2"/>
          <w:sz w:val="28"/>
          <w:szCs w:val="28"/>
        </w:rPr>
        <w:t>87</w:t>
      </w:r>
      <w:r>
        <w:rPr>
          <w:spacing w:val="2"/>
          <w:sz w:val="28"/>
          <w:szCs w:val="28"/>
        </w:rPr>
        <w:t xml:space="preserve"> %;</w:t>
      </w:r>
    </w:p>
    <w:p w14:paraId="79FC8ECB" w14:textId="77777777" w:rsidR="005C709F" w:rsidRDefault="005C709F" w:rsidP="00AD0705">
      <w:pPr>
        <w:pStyle w:val="Default0"/>
        <w:numPr>
          <w:ilvl w:val="2"/>
          <w:numId w:val="10"/>
        </w:numPr>
        <w:tabs>
          <w:tab w:val="left" w:pos="0"/>
        </w:tabs>
        <w:spacing w:line="240" w:lineRule="atLeast"/>
        <w:ind w:left="0" w:firstLine="0"/>
        <w:jc w:val="both"/>
      </w:pPr>
      <w:r>
        <w:rPr>
          <w:spacing w:val="2"/>
          <w:sz w:val="28"/>
          <w:szCs w:val="28"/>
        </w:rPr>
        <w:t>Не будет обеспечено подключение новых объектов строительства.</w:t>
      </w:r>
    </w:p>
    <w:p w14:paraId="68FEF150" w14:textId="77777777" w:rsidR="005C709F" w:rsidRDefault="005C709F" w:rsidP="00AD0705">
      <w:pPr>
        <w:pStyle w:val="Default0"/>
        <w:spacing w:line="240" w:lineRule="atLeast"/>
        <w:ind w:left="708"/>
        <w:jc w:val="both"/>
      </w:pPr>
      <w:r>
        <w:rPr>
          <w:rStyle w:val="32"/>
          <w:b/>
          <w:bCs/>
          <w:i/>
          <w:iCs/>
          <w:spacing w:val="2"/>
          <w:sz w:val="28"/>
          <w:szCs w:val="28"/>
        </w:rPr>
        <w:t xml:space="preserve">II. </w:t>
      </w:r>
      <w:r>
        <w:rPr>
          <w:rStyle w:val="32"/>
          <w:i/>
          <w:iCs/>
          <w:spacing w:val="2"/>
          <w:sz w:val="28"/>
          <w:szCs w:val="28"/>
        </w:rPr>
        <w:t>Изменение схемы водоснабжения в связи с реконструкций старого.</w:t>
      </w:r>
    </w:p>
    <w:p w14:paraId="177C75BD" w14:textId="77777777" w:rsidR="005C709F" w:rsidRDefault="005C709F" w:rsidP="00AD0705">
      <w:pPr>
        <w:pStyle w:val="Default0"/>
        <w:spacing w:line="240" w:lineRule="atLeast"/>
        <w:ind w:left="708"/>
      </w:pPr>
      <w:r>
        <w:rPr>
          <w:spacing w:val="2"/>
          <w:sz w:val="28"/>
          <w:szCs w:val="28"/>
        </w:rPr>
        <w:t>Данный сценарий предусматривает:</w:t>
      </w:r>
    </w:p>
    <w:p w14:paraId="1CBD87D0" w14:textId="77777777" w:rsidR="005C709F" w:rsidRDefault="005C709F" w:rsidP="00AD0705">
      <w:pPr>
        <w:pStyle w:val="Default0"/>
        <w:numPr>
          <w:ilvl w:val="0"/>
          <w:numId w:val="12"/>
        </w:numPr>
        <w:spacing w:line="240" w:lineRule="atLeast"/>
        <w:rPr>
          <w:spacing w:val="2"/>
          <w:sz w:val="28"/>
          <w:szCs w:val="28"/>
        </w:rPr>
      </w:pPr>
      <w:r>
        <w:rPr>
          <w:spacing w:val="2"/>
          <w:sz w:val="28"/>
          <w:szCs w:val="28"/>
        </w:rPr>
        <w:t>реконструкцию водопроводной сети;</w:t>
      </w:r>
    </w:p>
    <w:p w14:paraId="2E0FFA39" w14:textId="77777777" w:rsidR="005C709F" w:rsidRDefault="005C709F" w:rsidP="00AD0705">
      <w:pPr>
        <w:pStyle w:val="Default0"/>
        <w:numPr>
          <w:ilvl w:val="0"/>
          <w:numId w:val="12"/>
        </w:numPr>
        <w:spacing w:line="240" w:lineRule="atLeast"/>
        <w:rPr>
          <w:spacing w:val="2"/>
          <w:sz w:val="28"/>
          <w:szCs w:val="28"/>
        </w:rPr>
      </w:pPr>
      <w:r>
        <w:rPr>
          <w:spacing w:val="2"/>
          <w:sz w:val="28"/>
          <w:szCs w:val="28"/>
        </w:rPr>
        <w:t xml:space="preserve"> строительство новой водопроводной сети;</w:t>
      </w:r>
    </w:p>
    <w:p w14:paraId="1AFC091C" w14:textId="41918CE9" w:rsidR="005C709F" w:rsidRDefault="00AD0705" w:rsidP="00AD0705">
      <w:pPr>
        <w:pStyle w:val="Default0"/>
        <w:numPr>
          <w:ilvl w:val="0"/>
          <w:numId w:val="12"/>
        </w:numPr>
        <w:spacing w:line="240" w:lineRule="atLeast"/>
        <w:rPr>
          <w:spacing w:val="2"/>
          <w:sz w:val="28"/>
          <w:szCs w:val="28"/>
        </w:rPr>
      </w:pPr>
      <w:r>
        <w:rPr>
          <w:spacing w:val="2"/>
          <w:sz w:val="28"/>
          <w:szCs w:val="28"/>
        </w:rPr>
        <w:t>Промывку и продувку артскважин на регулярной основе</w:t>
      </w:r>
      <w:r w:rsidR="005C709F">
        <w:rPr>
          <w:spacing w:val="2"/>
          <w:sz w:val="28"/>
          <w:szCs w:val="28"/>
        </w:rPr>
        <w:t>.</w:t>
      </w:r>
    </w:p>
    <w:p w14:paraId="51F64998" w14:textId="22373A2C" w:rsidR="005C709F" w:rsidRDefault="005C709F" w:rsidP="00AD0705">
      <w:pPr>
        <w:pStyle w:val="Default0"/>
        <w:spacing w:line="240" w:lineRule="atLeast"/>
        <w:ind w:firstLine="709"/>
        <w:jc w:val="both"/>
      </w:pPr>
      <w:r>
        <w:rPr>
          <w:spacing w:val="2"/>
          <w:sz w:val="28"/>
          <w:szCs w:val="28"/>
        </w:rPr>
        <w:t>При рассмотрении двух сценариев развития централизованных систем водоснабжения</w:t>
      </w:r>
      <w:r>
        <w:rPr>
          <w:bCs/>
          <w:sz w:val="28"/>
          <w:szCs w:val="28"/>
        </w:rPr>
        <w:t xml:space="preserve"> </w:t>
      </w:r>
      <w:r w:rsidR="00AD0705">
        <w:rPr>
          <w:bCs/>
          <w:sz w:val="28"/>
          <w:szCs w:val="28"/>
        </w:rPr>
        <w:t>Холмского ГП</w:t>
      </w:r>
      <w:r>
        <w:rPr>
          <w:spacing w:val="2"/>
          <w:sz w:val="28"/>
          <w:szCs w:val="28"/>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sidR="00AD0705">
        <w:rPr>
          <w:spacing w:val="2"/>
          <w:sz w:val="28"/>
          <w:szCs w:val="28"/>
        </w:rPr>
        <w:t>Холмского ГП</w:t>
      </w:r>
      <w:r>
        <w:rPr>
          <w:color w:val="auto"/>
          <w:spacing w:val="2"/>
          <w:sz w:val="28"/>
          <w:szCs w:val="28"/>
        </w:rPr>
        <w:t>,</w:t>
      </w:r>
      <w:r>
        <w:rPr>
          <w:spacing w:val="2"/>
          <w:sz w:val="28"/>
          <w:szCs w:val="28"/>
        </w:rPr>
        <w:t xml:space="preserve">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14:paraId="70721E90" w14:textId="395153F1" w:rsidR="005C709F" w:rsidRDefault="005C709F" w:rsidP="00AD0705">
      <w:pPr>
        <w:pStyle w:val="Default0"/>
        <w:spacing w:line="240" w:lineRule="atLeast"/>
        <w:ind w:firstLine="708"/>
        <w:jc w:val="both"/>
      </w:pPr>
      <w:r>
        <w:rPr>
          <w:rStyle w:val="apple-style-span"/>
          <w:spacing w:val="2"/>
          <w:sz w:val="28"/>
          <w:szCs w:val="28"/>
        </w:rPr>
        <w:t xml:space="preserve">При этом сценарии необходимо переложить водопроводы, имеющие износ от </w:t>
      </w:r>
      <w:r w:rsidR="00AD0705">
        <w:rPr>
          <w:rStyle w:val="apple-style-span"/>
          <w:spacing w:val="2"/>
          <w:sz w:val="28"/>
          <w:szCs w:val="28"/>
        </w:rPr>
        <w:t>7</w:t>
      </w:r>
      <w:r>
        <w:rPr>
          <w:rStyle w:val="apple-style-span"/>
          <w:spacing w:val="2"/>
          <w:sz w:val="28"/>
          <w:szCs w:val="28"/>
        </w:rPr>
        <w:t>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14:paraId="650B6C0D" w14:textId="77777777" w:rsidR="005C709F" w:rsidRDefault="005C709F" w:rsidP="005C709F">
      <w:pPr>
        <w:pStyle w:val="Default0"/>
        <w:spacing w:line="360" w:lineRule="auto"/>
        <w:ind w:firstLine="708"/>
        <w:jc w:val="both"/>
        <w:rPr>
          <w:color w:val="3B2D36"/>
          <w:sz w:val="28"/>
          <w:szCs w:val="28"/>
          <w:shd w:val="clear" w:color="auto" w:fill="FFFFFF"/>
        </w:rPr>
      </w:pPr>
    </w:p>
    <w:p w14:paraId="023D24BD" w14:textId="77777777" w:rsidR="005C709F" w:rsidRDefault="005C709F" w:rsidP="005C709F">
      <w:pPr>
        <w:pStyle w:val="2"/>
        <w:spacing w:before="0" w:after="0" w:line="360" w:lineRule="auto"/>
        <w:ind w:left="0" w:firstLine="0"/>
        <w:jc w:val="center"/>
      </w:pPr>
      <w:bookmarkStart w:id="14" w:name="_Toc38874831"/>
      <w:r>
        <w:rPr>
          <w:rFonts w:ascii="Times New Roman" w:hAnsi="Times New Roman" w:cs="Times New Roman"/>
          <w:i w:val="0"/>
          <w:iCs w:val="0"/>
        </w:rPr>
        <w:t>1.3 Баланс водоснабжения и потребления горячей, питьевой, технической воды.</w:t>
      </w:r>
      <w:bookmarkEnd w:id="14"/>
    </w:p>
    <w:p w14:paraId="7EB71D5B" w14:textId="77777777" w:rsidR="005C709F" w:rsidRDefault="005C709F" w:rsidP="005C709F">
      <w:pPr>
        <w:pStyle w:val="3"/>
        <w:spacing w:before="0" w:after="0" w:line="360" w:lineRule="auto"/>
        <w:ind w:left="0" w:firstLine="0"/>
        <w:jc w:val="center"/>
      </w:pPr>
      <w:bookmarkStart w:id="15" w:name="_Toc38874832"/>
      <w:r>
        <w:rPr>
          <w:rFonts w:ascii="Times New Roman" w:hAnsi="Times New Roman" w:cs="Times New Roma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15"/>
    </w:p>
    <w:p w14:paraId="51EE1CD4" w14:textId="7594FF71" w:rsidR="005C709F" w:rsidRDefault="005C709F" w:rsidP="005C709F">
      <w:pPr>
        <w:spacing w:after="0" w:line="360" w:lineRule="auto"/>
      </w:pPr>
      <w:r>
        <w:rPr>
          <w:rFonts w:ascii="Times New Roman" w:hAnsi="Times New Roman" w:cs="Times New Roman"/>
          <w:bCs/>
          <w:sz w:val="28"/>
          <w:szCs w:val="28"/>
        </w:rPr>
        <w:t>Таблица 2 – Баланс водопотребления питьевой воды за 20</w:t>
      </w:r>
      <w:r w:rsidR="00207759">
        <w:rPr>
          <w:rFonts w:ascii="Times New Roman" w:hAnsi="Times New Roman" w:cs="Times New Roman"/>
          <w:bCs/>
          <w:sz w:val="28"/>
          <w:szCs w:val="28"/>
        </w:rPr>
        <w:t>21</w:t>
      </w:r>
      <w:r>
        <w:rPr>
          <w:rFonts w:ascii="Times New Roman" w:hAnsi="Times New Roman" w:cs="Times New Roman"/>
          <w:bCs/>
          <w:sz w:val="28"/>
          <w:szCs w:val="28"/>
        </w:rPr>
        <w:t xml:space="preserve"> год.</w:t>
      </w:r>
    </w:p>
    <w:tbl>
      <w:tblPr>
        <w:tblW w:w="9394" w:type="dxa"/>
        <w:tblInd w:w="223" w:type="dxa"/>
        <w:tblLayout w:type="fixed"/>
        <w:tblLook w:val="04A0" w:firstRow="1" w:lastRow="0" w:firstColumn="1" w:lastColumn="0" w:noHBand="0" w:noVBand="1"/>
      </w:tblPr>
      <w:tblGrid>
        <w:gridCol w:w="4124"/>
        <w:gridCol w:w="2171"/>
        <w:gridCol w:w="3099"/>
      </w:tblGrid>
      <w:tr w:rsidR="005C709F" w:rsidRPr="00E50AE4" w14:paraId="688C46A2" w14:textId="77777777" w:rsidTr="00E50AE4">
        <w:tc>
          <w:tcPr>
            <w:tcW w:w="4124" w:type="dxa"/>
            <w:tcBorders>
              <w:top w:val="single" w:sz="4" w:space="0" w:color="000000"/>
              <w:left w:val="single" w:sz="4" w:space="0" w:color="000000"/>
              <w:bottom w:val="single" w:sz="4" w:space="0" w:color="000000"/>
              <w:right w:val="nil"/>
            </w:tcBorders>
            <w:shd w:val="clear" w:color="auto" w:fill="CFE7F5"/>
            <w:vAlign w:val="center"/>
            <w:hideMark/>
          </w:tcPr>
          <w:p w14:paraId="36D4C9A8" w14:textId="77777777"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b/>
                <w:sz w:val="24"/>
                <w:szCs w:val="24"/>
              </w:rPr>
              <w:t>Наименование показателей</w:t>
            </w:r>
          </w:p>
        </w:tc>
        <w:tc>
          <w:tcPr>
            <w:tcW w:w="2171" w:type="dxa"/>
            <w:tcBorders>
              <w:top w:val="single" w:sz="4" w:space="0" w:color="000000"/>
              <w:left w:val="single" w:sz="4" w:space="0" w:color="000000"/>
              <w:bottom w:val="single" w:sz="4" w:space="0" w:color="000000"/>
              <w:right w:val="nil"/>
            </w:tcBorders>
            <w:shd w:val="clear" w:color="auto" w:fill="CFE7F5"/>
            <w:vAlign w:val="center"/>
            <w:hideMark/>
          </w:tcPr>
          <w:p w14:paraId="1C49074D" w14:textId="77777777"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b/>
                <w:sz w:val="24"/>
                <w:szCs w:val="24"/>
              </w:rPr>
              <w:t>Ед. изм.</w:t>
            </w:r>
          </w:p>
        </w:tc>
        <w:tc>
          <w:tcPr>
            <w:tcW w:w="309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38A9E393" w14:textId="77777777"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b/>
                <w:sz w:val="24"/>
                <w:szCs w:val="24"/>
              </w:rPr>
              <w:t>Объем</w:t>
            </w:r>
          </w:p>
        </w:tc>
      </w:tr>
      <w:tr w:rsidR="005C709F" w:rsidRPr="00E50AE4" w14:paraId="5383979A" w14:textId="77777777" w:rsidTr="00E50AE4">
        <w:trPr>
          <w:trHeight w:val="132"/>
        </w:trPr>
        <w:tc>
          <w:tcPr>
            <w:tcW w:w="4124" w:type="dxa"/>
            <w:tcBorders>
              <w:top w:val="single" w:sz="4" w:space="0" w:color="000000"/>
              <w:left w:val="single" w:sz="4" w:space="0" w:color="000000"/>
              <w:bottom w:val="single" w:sz="4" w:space="0" w:color="000000"/>
              <w:right w:val="nil"/>
            </w:tcBorders>
            <w:vAlign w:val="bottom"/>
            <w:hideMark/>
          </w:tcPr>
          <w:p w14:paraId="687E9296" w14:textId="77777777"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Подъем</w:t>
            </w:r>
          </w:p>
        </w:tc>
        <w:tc>
          <w:tcPr>
            <w:tcW w:w="2171" w:type="dxa"/>
            <w:tcBorders>
              <w:top w:val="single" w:sz="4" w:space="0" w:color="000000"/>
              <w:left w:val="single" w:sz="4" w:space="0" w:color="000000"/>
              <w:bottom w:val="single" w:sz="4" w:space="0" w:color="000000"/>
              <w:right w:val="nil"/>
            </w:tcBorders>
            <w:vAlign w:val="bottom"/>
            <w:hideMark/>
          </w:tcPr>
          <w:p w14:paraId="5ACA673F" w14:textId="77777777"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14:paraId="21E7C52A" w14:textId="31739290"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77,2</w:t>
            </w:r>
          </w:p>
        </w:tc>
      </w:tr>
      <w:tr w:rsidR="005C709F" w:rsidRPr="00E50AE4" w14:paraId="6B0F60AA" w14:textId="77777777" w:rsidTr="00E50AE4">
        <w:trPr>
          <w:trHeight w:val="132"/>
        </w:trPr>
        <w:tc>
          <w:tcPr>
            <w:tcW w:w="4124" w:type="dxa"/>
            <w:tcBorders>
              <w:top w:val="single" w:sz="4" w:space="0" w:color="000000"/>
              <w:left w:val="single" w:sz="4" w:space="0" w:color="000000"/>
              <w:bottom w:val="single" w:sz="4" w:space="0" w:color="000000"/>
              <w:right w:val="nil"/>
            </w:tcBorders>
            <w:vAlign w:val="bottom"/>
            <w:hideMark/>
          </w:tcPr>
          <w:p w14:paraId="7A5BC363" w14:textId="77777777"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Покупная вода</w:t>
            </w:r>
          </w:p>
        </w:tc>
        <w:tc>
          <w:tcPr>
            <w:tcW w:w="2171" w:type="dxa"/>
            <w:tcBorders>
              <w:top w:val="single" w:sz="4" w:space="0" w:color="000000"/>
              <w:left w:val="single" w:sz="4" w:space="0" w:color="000000"/>
              <w:bottom w:val="single" w:sz="4" w:space="0" w:color="000000"/>
              <w:right w:val="nil"/>
            </w:tcBorders>
            <w:vAlign w:val="bottom"/>
            <w:hideMark/>
          </w:tcPr>
          <w:p w14:paraId="2D63A201" w14:textId="77777777"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14:paraId="624ACFB6" w14:textId="39CA7B26"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w:t>
            </w:r>
          </w:p>
        </w:tc>
      </w:tr>
      <w:tr w:rsidR="005C709F" w:rsidRPr="00E50AE4" w14:paraId="2E97FA23" w14:textId="77777777" w:rsidTr="00E50AE4">
        <w:trPr>
          <w:trHeight w:val="70"/>
        </w:trPr>
        <w:tc>
          <w:tcPr>
            <w:tcW w:w="4124" w:type="dxa"/>
            <w:tcBorders>
              <w:top w:val="single" w:sz="4" w:space="0" w:color="000000"/>
              <w:left w:val="single" w:sz="4" w:space="0" w:color="000000"/>
              <w:bottom w:val="single" w:sz="4" w:space="0" w:color="000000"/>
              <w:right w:val="nil"/>
            </w:tcBorders>
            <w:vAlign w:val="bottom"/>
            <w:hideMark/>
          </w:tcPr>
          <w:p w14:paraId="47FC5B02" w14:textId="77777777"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Потери</w:t>
            </w:r>
          </w:p>
        </w:tc>
        <w:tc>
          <w:tcPr>
            <w:tcW w:w="2171" w:type="dxa"/>
            <w:tcBorders>
              <w:top w:val="single" w:sz="4" w:space="0" w:color="000000"/>
              <w:left w:val="single" w:sz="4" w:space="0" w:color="000000"/>
              <w:bottom w:val="single" w:sz="4" w:space="0" w:color="000000"/>
              <w:right w:val="nil"/>
            </w:tcBorders>
            <w:vAlign w:val="bottom"/>
            <w:hideMark/>
          </w:tcPr>
          <w:p w14:paraId="373C424E" w14:textId="77777777"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 / %</w:t>
            </w:r>
          </w:p>
        </w:tc>
        <w:tc>
          <w:tcPr>
            <w:tcW w:w="3099" w:type="dxa"/>
            <w:tcBorders>
              <w:top w:val="single" w:sz="4" w:space="0" w:color="000000"/>
              <w:left w:val="single" w:sz="4" w:space="0" w:color="000000"/>
              <w:bottom w:val="single" w:sz="4" w:space="0" w:color="000000"/>
              <w:right w:val="single" w:sz="4" w:space="0" w:color="000000"/>
            </w:tcBorders>
            <w:vAlign w:val="bottom"/>
          </w:tcPr>
          <w:p w14:paraId="1DC8775D" w14:textId="27E33CAB"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5,3</w:t>
            </w:r>
          </w:p>
        </w:tc>
      </w:tr>
      <w:tr w:rsidR="005C709F" w:rsidRPr="00E50AE4" w14:paraId="1856ADAB" w14:textId="77777777" w:rsidTr="00E50AE4">
        <w:tc>
          <w:tcPr>
            <w:tcW w:w="4124" w:type="dxa"/>
            <w:tcBorders>
              <w:top w:val="single" w:sz="4" w:space="0" w:color="000000"/>
              <w:left w:val="single" w:sz="4" w:space="0" w:color="000000"/>
              <w:bottom w:val="single" w:sz="4" w:space="0" w:color="000000"/>
              <w:right w:val="nil"/>
            </w:tcBorders>
            <w:vAlign w:val="bottom"/>
            <w:hideMark/>
          </w:tcPr>
          <w:p w14:paraId="1763D1E8" w14:textId="77777777"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Реализация услуг, в т.ч.</w:t>
            </w:r>
          </w:p>
        </w:tc>
        <w:tc>
          <w:tcPr>
            <w:tcW w:w="2171" w:type="dxa"/>
            <w:tcBorders>
              <w:top w:val="single" w:sz="4" w:space="0" w:color="000000"/>
              <w:left w:val="single" w:sz="4" w:space="0" w:color="000000"/>
              <w:bottom w:val="single" w:sz="4" w:space="0" w:color="000000"/>
              <w:right w:val="nil"/>
            </w:tcBorders>
            <w:vAlign w:val="bottom"/>
            <w:hideMark/>
          </w:tcPr>
          <w:p w14:paraId="6B7865CE" w14:textId="77777777"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14:paraId="04E67657" w14:textId="539B3A1F"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67,8</w:t>
            </w:r>
          </w:p>
        </w:tc>
      </w:tr>
      <w:tr w:rsidR="005C709F" w:rsidRPr="00E50AE4" w14:paraId="285F015B" w14:textId="77777777" w:rsidTr="00E50AE4">
        <w:tc>
          <w:tcPr>
            <w:tcW w:w="4124" w:type="dxa"/>
            <w:tcBorders>
              <w:top w:val="single" w:sz="4" w:space="0" w:color="000000"/>
              <w:left w:val="single" w:sz="4" w:space="0" w:color="000000"/>
              <w:bottom w:val="single" w:sz="4" w:space="0" w:color="000000"/>
              <w:right w:val="nil"/>
            </w:tcBorders>
            <w:vAlign w:val="bottom"/>
            <w:hideMark/>
          </w:tcPr>
          <w:p w14:paraId="5051263A" w14:textId="77777777"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 население</w:t>
            </w:r>
          </w:p>
        </w:tc>
        <w:tc>
          <w:tcPr>
            <w:tcW w:w="2171" w:type="dxa"/>
            <w:tcBorders>
              <w:top w:val="single" w:sz="4" w:space="0" w:color="000000"/>
              <w:left w:val="single" w:sz="4" w:space="0" w:color="000000"/>
              <w:bottom w:val="single" w:sz="4" w:space="0" w:color="000000"/>
              <w:right w:val="nil"/>
            </w:tcBorders>
            <w:vAlign w:val="bottom"/>
            <w:hideMark/>
          </w:tcPr>
          <w:p w14:paraId="5434663F" w14:textId="77777777"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14:paraId="79435D4B" w14:textId="0511947A"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61,4</w:t>
            </w:r>
          </w:p>
        </w:tc>
      </w:tr>
      <w:tr w:rsidR="005C709F" w:rsidRPr="00E50AE4" w14:paraId="61F3F2C5" w14:textId="77777777" w:rsidTr="00E50AE4">
        <w:tc>
          <w:tcPr>
            <w:tcW w:w="4124" w:type="dxa"/>
            <w:tcBorders>
              <w:top w:val="single" w:sz="4" w:space="0" w:color="000000"/>
              <w:left w:val="single" w:sz="4" w:space="0" w:color="000000"/>
              <w:bottom w:val="single" w:sz="4" w:space="0" w:color="000000"/>
              <w:right w:val="nil"/>
            </w:tcBorders>
            <w:vAlign w:val="bottom"/>
            <w:hideMark/>
          </w:tcPr>
          <w:p w14:paraId="5FC3C451" w14:textId="77777777"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lastRenderedPageBreak/>
              <w:t>- бюджетные организации</w:t>
            </w:r>
          </w:p>
        </w:tc>
        <w:tc>
          <w:tcPr>
            <w:tcW w:w="2171" w:type="dxa"/>
            <w:tcBorders>
              <w:top w:val="single" w:sz="4" w:space="0" w:color="000000"/>
              <w:left w:val="single" w:sz="4" w:space="0" w:color="000000"/>
              <w:bottom w:val="single" w:sz="4" w:space="0" w:color="000000"/>
              <w:right w:val="nil"/>
            </w:tcBorders>
            <w:vAlign w:val="bottom"/>
            <w:hideMark/>
          </w:tcPr>
          <w:p w14:paraId="744F4378" w14:textId="77777777"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14:paraId="1FDC4FF3" w14:textId="0E79BE4D"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4,5</w:t>
            </w:r>
          </w:p>
        </w:tc>
      </w:tr>
      <w:tr w:rsidR="005C709F" w:rsidRPr="00207759" w14:paraId="033D54CB" w14:textId="77777777" w:rsidTr="00E50AE4">
        <w:tc>
          <w:tcPr>
            <w:tcW w:w="4124" w:type="dxa"/>
            <w:tcBorders>
              <w:top w:val="single" w:sz="4" w:space="0" w:color="000000"/>
              <w:left w:val="single" w:sz="4" w:space="0" w:color="000000"/>
              <w:bottom w:val="single" w:sz="4" w:space="0" w:color="000000"/>
              <w:right w:val="nil"/>
            </w:tcBorders>
            <w:vAlign w:val="bottom"/>
            <w:hideMark/>
          </w:tcPr>
          <w:p w14:paraId="66B55312" w14:textId="77777777"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 прочие потребители</w:t>
            </w:r>
          </w:p>
        </w:tc>
        <w:tc>
          <w:tcPr>
            <w:tcW w:w="2171" w:type="dxa"/>
            <w:tcBorders>
              <w:top w:val="single" w:sz="4" w:space="0" w:color="000000"/>
              <w:left w:val="single" w:sz="4" w:space="0" w:color="000000"/>
              <w:bottom w:val="single" w:sz="4" w:space="0" w:color="000000"/>
              <w:right w:val="nil"/>
            </w:tcBorders>
            <w:vAlign w:val="bottom"/>
            <w:hideMark/>
          </w:tcPr>
          <w:p w14:paraId="5540BBC5" w14:textId="77777777"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14:paraId="2F70536D" w14:textId="6F86495D"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1,9</w:t>
            </w:r>
          </w:p>
        </w:tc>
      </w:tr>
    </w:tbl>
    <w:p w14:paraId="1E667730" w14:textId="77777777" w:rsidR="005C709F" w:rsidRDefault="005C709F" w:rsidP="005C709F">
      <w:pPr>
        <w:spacing w:after="0" w:line="360" w:lineRule="auto"/>
        <w:ind w:firstLine="709"/>
        <w:jc w:val="both"/>
        <w:rPr>
          <w:rFonts w:ascii="Times New Roman" w:eastAsia="Calibri" w:hAnsi="Times New Roman" w:cs="Times New Roman"/>
          <w:bCs/>
          <w:sz w:val="28"/>
          <w:szCs w:val="28"/>
          <w:lang w:eastAsia="zh-CN"/>
        </w:rPr>
      </w:pPr>
    </w:p>
    <w:p w14:paraId="5BF7241C" w14:textId="5F78AE7D" w:rsidR="005C709F" w:rsidRDefault="005C709F" w:rsidP="00207759">
      <w:pPr>
        <w:spacing w:after="0" w:line="240" w:lineRule="atLeast"/>
        <w:ind w:firstLine="709"/>
        <w:jc w:val="both"/>
        <w:rPr>
          <w:rFonts w:ascii="Calibri" w:hAnsi="Calibri" w:cs="Calibri"/>
        </w:rPr>
      </w:pPr>
      <w:r>
        <w:rPr>
          <w:rFonts w:ascii="Times New Roman" w:hAnsi="Times New Roman" w:cs="Times New Roman"/>
          <w:bCs/>
          <w:sz w:val="28"/>
          <w:szCs w:val="28"/>
        </w:rPr>
        <w:t xml:space="preserve">Централизованное горячее водоснабжение на территории </w:t>
      </w:r>
      <w:r w:rsidR="00207759">
        <w:rPr>
          <w:rFonts w:ascii="Times New Roman" w:hAnsi="Times New Roman" w:cs="Times New Roman"/>
          <w:sz w:val="28"/>
          <w:szCs w:val="28"/>
        </w:rPr>
        <w:t>Холмского ГП</w:t>
      </w:r>
      <w:r>
        <w:rPr>
          <w:rFonts w:ascii="Times New Roman" w:hAnsi="Times New Roman" w:cs="Times New Roman"/>
          <w:sz w:val="28"/>
          <w:szCs w:val="28"/>
        </w:rPr>
        <w:t xml:space="preserve"> </w:t>
      </w:r>
      <w:r>
        <w:rPr>
          <w:rFonts w:ascii="Times New Roman" w:hAnsi="Times New Roman" w:cs="Times New Roman"/>
          <w:bCs/>
          <w:sz w:val="28"/>
          <w:szCs w:val="28"/>
        </w:rPr>
        <w:t xml:space="preserve">отсутствует. </w:t>
      </w:r>
    </w:p>
    <w:p w14:paraId="33311E70" w14:textId="77777777" w:rsidR="005C709F" w:rsidRDefault="005C709F" w:rsidP="00207759">
      <w:pPr>
        <w:spacing w:after="0" w:line="240" w:lineRule="atLeas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Обеспечение населения горячей водой осуществляется посредством установки индивидуальных нагревательных элементов. </w:t>
      </w:r>
    </w:p>
    <w:p w14:paraId="7E698779" w14:textId="77777777" w:rsidR="005C709F" w:rsidRDefault="005C709F" w:rsidP="00207759">
      <w:pPr>
        <w:spacing w:after="0" w:line="240" w:lineRule="atLeast"/>
        <w:ind w:firstLine="709"/>
        <w:jc w:val="both"/>
        <w:rPr>
          <w:rFonts w:ascii="Calibri" w:hAnsi="Calibri" w:cs="Calibri"/>
        </w:rPr>
      </w:pPr>
      <w:r>
        <w:rPr>
          <w:rFonts w:ascii="Times New Roman" w:hAnsi="Times New Roman" w:cs="Times New Roman"/>
          <w:sz w:val="28"/>
          <w:szCs w:val="28"/>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необходимых величин, необходимых для обеспечения абонентов услугой в полном объеме.</w:t>
      </w:r>
    </w:p>
    <w:p w14:paraId="317F3687" w14:textId="33CAEA92" w:rsidR="005C709F" w:rsidRDefault="005C709F" w:rsidP="00207759">
      <w:pPr>
        <w:spacing w:after="0" w:line="240" w:lineRule="atLeast"/>
        <w:ind w:firstLine="708"/>
        <w:jc w:val="both"/>
      </w:pPr>
      <w:r>
        <w:rPr>
          <w:rFonts w:ascii="Times New Roman" w:hAnsi="Times New Roman" w:cs="Times New Roman"/>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14:paraId="785B9F66" w14:textId="77777777" w:rsidR="005C709F" w:rsidRDefault="005C709F" w:rsidP="005C709F">
      <w:pPr>
        <w:spacing w:after="0" w:line="360" w:lineRule="auto"/>
        <w:ind w:firstLine="708"/>
        <w:jc w:val="both"/>
        <w:rPr>
          <w:rFonts w:ascii="Times New Roman" w:hAnsi="Times New Roman" w:cs="Times New Roman"/>
          <w:sz w:val="28"/>
          <w:szCs w:val="28"/>
        </w:rPr>
      </w:pPr>
    </w:p>
    <w:p w14:paraId="6DFEFB65" w14:textId="77777777" w:rsidR="005C709F" w:rsidRDefault="005C709F" w:rsidP="005C709F">
      <w:pPr>
        <w:spacing w:after="0" w:line="100" w:lineRule="atLeast"/>
        <w:jc w:val="center"/>
        <w:rPr>
          <w:rFonts w:ascii="Calibri" w:hAnsi="Calibri" w:cs="Calibri"/>
        </w:rPr>
      </w:pPr>
      <w:r>
        <w:rPr>
          <w:rFonts w:ascii="Times New Roman" w:hAnsi="Times New Roman" w:cs="Times New Roman"/>
          <w:b/>
          <w:bCs/>
          <w:sz w:val="28"/>
          <w:szCs w:val="28"/>
        </w:rPr>
        <w:t>1.3.2 Территориальный баланс подачи воды по технологическим зонам водоснабжения.</w:t>
      </w:r>
    </w:p>
    <w:p w14:paraId="69FF4EE5" w14:textId="0995BCA8" w:rsidR="005C709F" w:rsidRDefault="005C709F" w:rsidP="0072537B">
      <w:pPr>
        <w:spacing w:after="0" w:line="240" w:lineRule="atLeast"/>
        <w:ind w:firstLine="709"/>
        <w:jc w:val="both"/>
      </w:pPr>
      <w:r>
        <w:rPr>
          <w:rFonts w:ascii="Times New Roman" w:hAnsi="Times New Roman" w:cs="Times New Roman"/>
          <w:sz w:val="28"/>
          <w:szCs w:val="28"/>
        </w:rPr>
        <w:t xml:space="preserve">На территории </w:t>
      </w:r>
      <w:r w:rsidR="00207759">
        <w:rPr>
          <w:rFonts w:ascii="Times New Roman" w:hAnsi="Times New Roman" w:cs="Times New Roman"/>
          <w:sz w:val="28"/>
          <w:szCs w:val="28"/>
        </w:rPr>
        <w:t>Холмского ГП</w:t>
      </w:r>
      <w:r>
        <w:rPr>
          <w:rFonts w:ascii="Times New Roman" w:hAnsi="Times New Roman" w:cs="Times New Roman"/>
          <w:sz w:val="28"/>
          <w:szCs w:val="28"/>
        </w:rPr>
        <w:t xml:space="preserve"> одна технологическая зона. </w:t>
      </w:r>
    </w:p>
    <w:p w14:paraId="0282951E" w14:textId="77777777" w:rsidR="005C709F" w:rsidRDefault="005C709F" w:rsidP="0072537B">
      <w:pPr>
        <w:spacing w:after="0" w:line="240" w:lineRule="atLeast"/>
        <w:ind w:firstLine="709"/>
        <w:jc w:val="both"/>
      </w:pPr>
      <w:r>
        <w:rPr>
          <w:rStyle w:val="apple-style-span"/>
          <w:rFonts w:ascii="Times New Roman" w:hAnsi="Times New Roman" w:cs="Times New Roman"/>
          <w:color w:val="000000"/>
          <w:sz w:val="28"/>
          <w:szCs w:val="28"/>
        </w:rPr>
        <w:t xml:space="preserve">Территориальный баланс подачи  воды по технологическим зонам представлены в таблице 3. </w:t>
      </w:r>
    </w:p>
    <w:p w14:paraId="063D9EDC" w14:textId="77777777" w:rsidR="005C709F" w:rsidRDefault="005C709F" w:rsidP="005C709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Таблица 3</w:t>
      </w:r>
    </w:p>
    <w:tbl>
      <w:tblPr>
        <w:tblW w:w="0" w:type="auto"/>
        <w:tblInd w:w="130" w:type="dxa"/>
        <w:tblLayout w:type="fixed"/>
        <w:tblLook w:val="04A0" w:firstRow="1" w:lastRow="0" w:firstColumn="1" w:lastColumn="0" w:noHBand="0" w:noVBand="1"/>
      </w:tblPr>
      <w:tblGrid>
        <w:gridCol w:w="759"/>
        <w:gridCol w:w="5163"/>
        <w:gridCol w:w="1843"/>
        <w:gridCol w:w="1558"/>
      </w:tblGrid>
      <w:tr w:rsidR="005C709F" w:rsidRPr="00E50AE4" w14:paraId="27C188BD" w14:textId="77777777" w:rsidTr="005C709F">
        <w:trPr>
          <w:trHeight w:val="23"/>
        </w:trPr>
        <w:tc>
          <w:tcPr>
            <w:tcW w:w="759" w:type="dxa"/>
            <w:tcBorders>
              <w:top w:val="single" w:sz="4" w:space="0" w:color="000000"/>
              <w:left w:val="single" w:sz="4" w:space="0" w:color="000000"/>
              <w:bottom w:val="single" w:sz="4" w:space="0" w:color="000000"/>
              <w:right w:val="nil"/>
            </w:tcBorders>
            <w:shd w:val="clear" w:color="auto" w:fill="CFE7F5"/>
            <w:vAlign w:val="center"/>
            <w:hideMark/>
          </w:tcPr>
          <w:p w14:paraId="05040E1B"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hAnsi="Times New Roman" w:cs="Times New Roman"/>
                <w:b/>
                <w:sz w:val="28"/>
                <w:szCs w:val="28"/>
              </w:rPr>
              <w:t>№</w:t>
            </w:r>
            <w:r w:rsidRPr="00E50AE4">
              <w:rPr>
                <w:rFonts w:ascii="Times New Roman" w:eastAsia="Times New Roman" w:hAnsi="Times New Roman" w:cs="Times New Roman"/>
                <w:b/>
                <w:sz w:val="28"/>
                <w:szCs w:val="28"/>
              </w:rPr>
              <w:t xml:space="preserve"> </w:t>
            </w:r>
            <w:r w:rsidRPr="00E50AE4">
              <w:rPr>
                <w:rFonts w:ascii="Times New Roman" w:hAnsi="Times New Roman" w:cs="Times New Roman"/>
                <w:b/>
                <w:sz w:val="28"/>
                <w:szCs w:val="28"/>
              </w:rPr>
              <w:t>п/п</w:t>
            </w:r>
          </w:p>
        </w:tc>
        <w:tc>
          <w:tcPr>
            <w:tcW w:w="5163" w:type="dxa"/>
            <w:tcBorders>
              <w:top w:val="single" w:sz="4" w:space="0" w:color="000000"/>
              <w:left w:val="single" w:sz="4" w:space="0" w:color="000000"/>
              <w:bottom w:val="single" w:sz="4" w:space="0" w:color="000000"/>
              <w:right w:val="nil"/>
            </w:tcBorders>
            <w:shd w:val="clear" w:color="auto" w:fill="CFE7F5"/>
            <w:vAlign w:val="center"/>
            <w:hideMark/>
          </w:tcPr>
          <w:p w14:paraId="079DCD6C"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hAnsi="Times New Roman" w:cs="Times New Roman"/>
                <w:b/>
                <w:sz w:val="28"/>
                <w:szCs w:val="28"/>
              </w:rPr>
              <w:t>Наименование</w:t>
            </w:r>
          </w:p>
        </w:tc>
        <w:tc>
          <w:tcPr>
            <w:tcW w:w="1843" w:type="dxa"/>
            <w:tcBorders>
              <w:top w:val="single" w:sz="4" w:space="0" w:color="000000"/>
              <w:left w:val="single" w:sz="4" w:space="0" w:color="000000"/>
              <w:bottom w:val="single" w:sz="4" w:space="0" w:color="000000"/>
              <w:right w:val="nil"/>
            </w:tcBorders>
            <w:shd w:val="clear" w:color="auto" w:fill="CFE7F5"/>
            <w:vAlign w:val="center"/>
            <w:hideMark/>
          </w:tcPr>
          <w:p w14:paraId="4BDE50C5"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hAnsi="Times New Roman" w:cs="Times New Roman"/>
                <w:b/>
                <w:sz w:val="28"/>
                <w:szCs w:val="28"/>
              </w:rPr>
              <w:t>Ед. изм.</w:t>
            </w:r>
          </w:p>
        </w:tc>
        <w:tc>
          <w:tcPr>
            <w:tcW w:w="1558"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2ACD79AC" w14:textId="6F8D513B" w:rsidR="005C709F" w:rsidRPr="00E50AE4" w:rsidRDefault="005C709F" w:rsidP="00207759">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hAnsi="Times New Roman" w:cs="Times New Roman"/>
                <w:b/>
                <w:sz w:val="28"/>
                <w:szCs w:val="28"/>
              </w:rPr>
              <w:t>20</w:t>
            </w:r>
            <w:r w:rsidR="00207759" w:rsidRPr="00E50AE4">
              <w:rPr>
                <w:rFonts w:ascii="Times New Roman" w:hAnsi="Times New Roman" w:cs="Times New Roman"/>
                <w:b/>
                <w:sz w:val="28"/>
                <w:szCs w:val="28"/>
              </w:rPr>
              <w:t>21</w:t>
            </w:r>
            <w:r w:rsidRPr="00E50AE4">
              <w:rPr>
                <w:rFonts w:ascii="Times New Roman" w:hAnsi="Times New Roman" w:cs="Times New Roman"/>
                <w:b/>
                <w:sz w:val="28"/>
                <w:szCs w:val="28"/>
              </w:rPr>
              <w:t xml:space="preserve"> г.</w:t>
            </w:r>
          </w:p>
        </w:tc>
      </w:tr>
      <w:tr w:rsidR="005C709F" w:rsidRPr="00E50AE4" w14:paraId="638A3E90" w14:textId="77777777"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14:paraId="46A7788D"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1</w:t>
            </w:r>
          </w:p>
        </w:tc>
        <w:tc>
          <w:tcPr>
            <w:tcW w:w="5163" w:type="dxa"/>
            <w:tcBorders>
              <w:top w:val="single" w:sz="4" w:space="0" w:color="000000"/>
              <w:left w:val="single" w:sz="4" w:space="0" w:color="000000"/>
              <w:bottom w:val="single" w:sz="4" w:space="0" w:color="000000"/>
              <w:right w:val="nil"/>
            </w:tcBorders>
            <w:vAlign w:val="center"/>
            <w:hideMark/>
          </w:tcPr>
          <w:p w14:paraId="21C8946A" w14:textId="77777777"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Объем воды из источников водоснабжения</w:t>
            </w:r>
          </w:p>
        </w:tc>
        <w:tc>
          <w:tcPr>
            <w:tcW w:w="1843" w:type="dxa"/>
            <w:tcBorders>
              <w:top w:val="single" w:sz="4" w:space="0" w:color="000000"/>
              <w:left w:val="single" w:sz="4" w:space="0" w:color="000000"/>
              <w:bottom w:val="single" w:sz="4" w:space="0" w:color="000000"/>
              <w:right w:val="nil"/>
            </w:tcBorders>
            <w:vAlign w:val="center"/>
            <w:hideMark/>
          </w:tcPr>
          <w:p w14:paraId="26F25C29"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14:paraId="3AC64678" w14:textId="68D704BC"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77,2</w:t>
            </w:r>
          </w:p>
        </w:tc>
      </w:tr>
      <w:tr w:rsidR="005C709F" w:rsidRPr="00E50AE4" w14:paraId="305CE9D9" w14:textId="77777777"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14:paraId="498EF367"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2</w:t>
            </w:r>
          </w:p>
        </w:tc>
        <w:tc>
          <w:tcPr>
            <w:tcW w:w="5163" w:type="dxa"/>
            <w:tcBorders>
              <w:top w:val="single" w:sz="4" w:space="0" w:color="000000"/>
              <w:left w:val="single" w:sz="4" w:space="0" w:color="000000"/>
              <w:bottom w:val="single" w:sz="4" w:space="0" w:color="000000"/>
              <w:right w:val="nil"/>
            </w:tcBorders>
            <w:vAlign w:val="center"/>
            <w:hideMark/>
          </w:tcPr>
          <w:p w14:paraId="0C1C8F23" w14:textId="77777777"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Потребление воды на собственные нужды</w:t>
            </w:r>
          </w:p>
        </w:tc>
        <w:tc>
          <w:tcPr>
            <w:tcW w:w="1843" w:type="dxa"/>
            <w:tcBorders>
              <w:top w:val="single" w:sz="4" w:space="0" w:color="000000"/>
              <w:left w:val="single" w:sz="4" w:space="0" w:color="000000"/>
              <w:bottom w:val="single" w:sz="4" w:space="0" w:color="000000"/>
              <w:right w:val="nil"/>
            </w:tcBorders>
            <w:vAlign w:val="center"/>
            <w:hideMark/>
          </w:tcPr>
          <w:p w14:paraId="3EABE797"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14:paraId="63E05655" w14:textId="1BDD84A1"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3,7</w:t>
            </w:r>
          </w:p>
        </w:tc>
      </w:tr>
      <w:tr w:rsidR="005C709F" w:rsidRPr="00E50AE4" w14:paraId="4B8020DB" w14:textId="77777777"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14:paraId="7784040B"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3</w:t>
            </w:r>
          </w:p>
        </w:tc>
        <w:tc>
          <w:tcPr>
            <w:tcW w:w="5163" w:type="dxa"/>
            <w:tcBorders>
              <w:top w:val="single" w:sz="4" w:space="0" w:color="000000"/>
              <w:left w:val="single" w:sz="4" w:space="0" w:color="000000"/>
              <w:bottom w:val="single" w:sz="4" w:space="0" w:color="000000"/>
              <w:right w:val="nil"/>
            </w:tcBorders>
            <w:vAlign w:val="center"/>
            <w:hideMark/>
          </w:tcPr>
          <w:p w14:paraId="1E9C0E83" w14:textId="77777777"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Объем питьевой воды поданной в сеть</w:t>
            </w:r>
          </w:p>
        </w:tc>
        <w:tc>
          <w:tcPr>
            <w:tcW w:w="1843" w:type="dxa"/>
            <w:tcBorders>
              <w:top w:val="single" w:sz="4" w:space="0" w:color="000000"/>
              <w:left w:val="single" w:sz="4" w:space="0" w:color="000000"/>
              <w:bottom w:val="single" w:sz="4" w:space="0" w:color="000000"/>
              <w:right w:val="nil"/>
            </w:tcBorders>
            <w:vAlign w:val="center"/>
            <w:hideMark/>
          </w:tcPr>
          <w:p w14:paraId="63E57C72"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14:paraId="75E41ED7" w14:textId="1C35D049"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77,2</w:t>
            </w:r>
          </w:p>
        </w:tc>
      </w:tr>
      <w:tr w:rsidR="005C709F" w:rsidRPr="00E50AE4" w14:paraId="2621CDDF" w14:textId="77777777"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14:paraId="0D794A0D"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4</w:t>
            </w:r>
          </w:p>
        </w:tc>
        <w:tc>
          <w:tcPr>
            <w:tcW w:w="5163" w:type="dxa"/>
            <w:tcBorders>
              <w:top w:val="single" w:sz="4" w:space="0" w:color="000000"/>
              <w:left w:val="single" w:sz="4" w:space="0" w:color="000000"/>
              <w:bottom w:val="single" w:sz="4" w:space="0" w:color="000000"/>
              <w:right w:val="nil"/>
            </w:tcBorders>
            <w:vAlign w:val="center"/>
            <w:hideMark/>
          </w:tcPr>
          <w:p w14:paraId="011A9C0F" w14:textId="77777777"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Потери воды</w:t>
            </w:r>
          </w:p>
        </w:tc>
        <w:tc>
          <w:tcPr>
            <w:tcW w:w="1843" w:type="dxa"/>
            <w:tcBorders>
              <w:top w:val="single" w:sz="4" w:space="0" w:color="000000"/>
              <w:left w:val="single" w:sz="4" w:space="0" w:color="000000"/>
              <w:bottom w:val="single" w:sz="4" w:space="0" w:color="000000"/>
              <w:right w:val="nil"/>
            </w:tcBorders>
            <w:vAlign w:val="center"/>
            <w:hideMark/>
          </w:tcPr>
          <w:p w14:paraId="74E19BED"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14:paraId="0E27C0F2" w14:textId="5784320C"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5,3</w:t>
            </w:r>
          </w:p>
        </w:tc>
      </w:tr>
      <w:tr w:rsidR="005C709F" w:rsidRPr="00E50AE4" w14:paraId="3D54FE68" w14:textId="77777777"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14:paraId="79E3A233"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5</w:t>
            </w:r>
          </w:p>
        </w:tc>
        <w:tc>
          <w:tcPr>
            <w:tcW w:w="5163" w:type="dxa"/>
            <w:tcBorders>
              <w:top w:val="single" w:sz="4" w:space="0" w:color="000000"/>
              <w:left w:val="single" w:sz="4" w:space="0" w:color="000000"/>
              <w:bottom w:val="single" w:sz="4" w:space="0" w:color="000000"/>
              <w:right w:val="nil"/>
            </w:tcBorders>
            <w:vAlign w:val="center"/>
            <w:hideMark/>
          </w:tcPr>
          <w:p w14:paraId="2CD27597" w14:textId="77777777"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Объем воды, отпущенной абонентам</w:t>
            </w:r>
          </w:p>
        </w:tc>
        <w:tc>
          <w:tcPr>
            <w:tcW w:w="1843" w:type="dxa"/>
            <w:tcBorders>
              <w:top w:val="single" w:sz="4" w:space="0" w:color="000000"/>
              <w:left w:val="single" w:sz="4" w:space="0" w:color="000000"/>
              <w:bottom w:val="single" w:sz="4" w:space="0" w:color="000000"/>
              <w:right w:val="nil"/>
            </w:tcBorders>
            <w:vAlign w:val="center"/>
            <w:hideMark/>
          </w:tcPr>
          <w:p w14:paraId="20F5ED76"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14:paraId="15A385E9" w14:textId="0580D2AD"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67,8</w:t>
            </w:r>
          </w:p>
        </w:tc>
      </w:tr>
      <w:tr w:rsidR="005C709F" w:rsidRPr="00E50AE4" w14:paraId="1DE0A5C5" w14:textId="77777777"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14:paraId="00B0AF8E"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Cs/>
                <w:iCs/>
                <w:spacing w:val="-5"/>
                <w:sz w:val="28"/>
                <w:szCs w:val="28"/>
              </w:rPr>
              <w:lastRenderedPageBreak/>
              <w:t>5.1</w:t>
            </w:r>
          </w:p>
        </w:tc>
        <w:tc>
          <w:tcPr>
            <w:tcW w:w="5163" w:type="dxa"/>
            <w:tcBorders>
              <w:top w:val="single" w:sz="4" w:space="0" w:color="000000"/>
              <w:left w:val="single" w:sz="4" w:space="0" w:color="000000"/>
              <w:bottom w:val="single" w:sz="4" w:space="0" w:color="000000"/>
              <w:right w:val="nil"/>
            </w:tcBorders>
            <w:vAlign w:val="center"/>
            <w:hideMark/>
          </w:tcPr>
          <w:p w14:paraId="154B90E9" w14:textId="77777777" w:rsidR="005C709F" w:rsidRPr="00E50AE4" w:rsidRDefault="005C709F">
            <w:pPr>
              <w:pStyle w:val="1c"/>
              <w:rPr>
                <w:rFonts w:ascii="Times New Roman" w:hAnsi="Times New Roman" w:cs="Times New Roman"/>
                <w:sz w:val="28"/>
                <w:szCs w:val="28"/>
              </w:rPr>
            </w:pPr>
            <w:r w:rsidRPr="00E50AE4">
              <w:rPr>
                <w:rFonts w:ascii="Times New Roman" w:hAnsi="Times New Roman" w:cs="Times New Roman"/>
                <w:sz w:val="28"/>
                <w:szCs w:val="28"/>
              </w:rPr>
              <w:t>по приборам учета</w:t>
            </w:r>
          </w:p>
        </w:tc>
        <w:tc>
          <w:tcPr>
            <w:tcW w:w="1843" w:type="dxa"/>
            <w:tcBorders>
              <w:top w:val="single" w:sz="4" w:space="0" w:color="000000"/>
              <w:left w:val="single" w:sz="4" w:space="0" w:color="000000"/>
              <w:bottom w:val="single" w:sz="4" w:space="0" w:color="000000"/>
              <w:right w:val="nil"/>
            </w:tcBorders>
            <w:vAlign w:val="center"/>
            <w:hideMark/>
          </w:tcPr>
          <w:p w14:paraId="0F030893"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sz w:val="28"/>
                <w:szCs w:val="28"/>
              </w:rPr>
              <w:t>тыс. м</w:t>
            </w:r>
            <w:r w:rsidRPr="00E50AE4">
              <w:rPr>
                <w:rStyle w:val="1f1"/>
                <w:rFonts w:ascii="Times New Roman" w:hAnsi="Times New Roman" w:cs="Times New Roman"/>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14:paraId="026CAAC9" w14:textId="3A1EE1EF"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26</w:t>
            </w:r>
          </w:p>
        </w:tc>
      </w:tr>
      <w:tr w:rsidR="005C709F" w:rsidRPr="00E50AE4" w14:paraId="7C5F53C8" w14:textId="77777777"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14:paraId="4E443000"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Cs/>
                <w:iCs/>
                <w:spacing w:val="-5"/>
                <w:sz w:val="28"/>
                <w:szCs w:val="28"/>
              </w:rPr>
              <w:t>5.2</w:t>
            </w:r>
          </w:p>
        </w:tc>
        <w:tc>
          <w:tcPr>
            <w:tcW w:w="5163" w:type="dxa"/>
            <w:tcBorders>
              <w:top w:val="single" w:sz="4" w:space="0" w:color="000000"/>
              <w:left w:val="single" w:sz="4" w:space="0" w:color="000000"/>
              <w:bottom w:val="single" w:sz="4" w:space="0" w:color="000000"/>
              <w:right w:val="nil"/>
            </w:tcBorders>
            <w:vAlign w:val="center"/>
            <w:hideMark/>
          </w:tcPr>
          <w:p w14:paraId="28F25664" w14:textId="77777777" w:rsidR="005C709F" w:rsidRPr="00E50AE4" w:rsidRDefault="005C709F">
            <w:pPr>
              <w:pStyle w:val="1c"/>
              <w:rPr>
                <w:rFonts w:ascii="Times New Roman" w:hAnsi="Times New Roman" w:cs="Times New Roman"/>
                <w:sz w:val="28"/>
                <w:szCs w:val="28"/>
              </w:rPr>
            </w:pPr>
            <w:r w:rsidRPr="00E50AE4">
              <w:rPr>
                <w:rFonts w:ascii="Times New Roman" w:hAnsi="Times New Roman" w:cs="Times New Roman"/>
                <w:sz w:val="28"/>
                <w:szCs w:val="28"/>
              </w:rPr>
              <w:t>по нормативам</w:t>
            </w:r>
          </w:p>
        </w:tc>
        <w:tc>
          <w:tcPr>
            <w:tcW w:w="1843" w:type="dxa"/>
            <w:tcBorders>
              <w:top w:val="single" w:sz="4" w:space="0" w:color="000000"/>
              <w:left w:val="single" w:sz="4" w:space="0" w:color="000000"/>
              <w:bottom w:val="single" w:sz="4" w:space="0" w:color="000000"/>
              <w:right w:val="nil"/>
            </w:tcBorders>
            <w:vAlign w:val="center"/>
            <w:hideMark/>
          </w:tcPr>
          <w:p w14:paraId="73E90926"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sz w:val="28"/>
                <w:szCs w:val="28"/>
              </w:rPr>
              <w:t>тыс. м</w:t>
            </w:r>
            <w:r w:rsidRPr="00E50AE4">
              <w:rPr>
                <w:rStyle w:val="1f1"/>
                <w:rFonts w:ascii="Times New Roman" w:hAnsi="Times New Roman" w:cs="Times New Roman"/>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tcPr>
          <w:p w14:paraId="4E10FA4E" w14:textId="4DCE524F"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41,8</w:t>
            </w:r>
          </w:p>
        </w:tc>
      </w:tr>
      <w:tr w:rsidR="005C709F" w:rsidRPr="00E50AE4" w14:paraId="650D1B70" w14:textId="77777777"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14:paraId="701E0A80"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6</w:t>
            </w:r>
          </w:p>
        </w:tc>
        <w:tc>
          <w:tcPr>
            <w:tcW w:w="5163" w:type="dxa"/>
            <w:tcBorders>
              <w:top w:val="single" w:sz="4" w:space="0" w:color="000000"/>
              <w:left w:val="single" w:sz="4" w:space="0" w:color="000000"/>
              <w:bottom w:val="single" w:sz="4" w:space="0" w:color="000000"/>
              <w:right w:val="nil"/>
            </w:tcBorders>
            <w:vAlign w:val="center"/>
            <w:hideMark/>
          </w:tcPr>
          <w:p w14:paraId="4B85D19A" w14:textId="77777777"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По категориям потребителей</w:t>
            </w:r>
          </w:p>
        </w:tc>
        <w:tc>
          <w:tcPr>
            <w:tcW w:w="1843" w:type="dxa"/>
            <w:tcBorders>
              <w:top w:val="single" w:sz="4" w:space="0" w:color="000000"/>
              <w:left w:val="single" w:sz="4" w:space="0" w:color="000000"/>
              <w:bottom w:val="single" w:sz="4" w:space="0" w:color="000000"/>
              <w:right w:val="nil"/>
            </w:tcBorders>
            <w:vAlign w:val="center"/>
            <w:hideMark/>
          </w:tcPr>
          <w:p w14:paraId="67C6D995"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14:paraId="529624C3" w14:textId="37FD6B2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p>
        </w:tc>
      </w:tr>
      <w:tr w:rsidR="005C709F" w:rsidRPr="00E50AE4" w14:paraId="1F495820" w14:textId="77777777"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14:paraId="42E28648"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Cs/>
                <w:iCs/>
                <w:spacing w:val="-5"/>
                <w:sz w:val="28"/>
                <w:szCs w:val="28"/>
              </w:rPr>
              <w:t>6.1</w:t>
            </w:r>
          </w:p>
        </w:tc>
        <w:tc>
          <w:tcPr>
            <w:tcW w:w="5163" w:type="dxa"/>
            <w:tcBorders>
              <w:top w:val="single" w:sz="4" w:space="0" w:color="000000"/>
              <w:left w:val="single" w:sz="4" w:space="0" w:color="000000"/>
              <w:bottom w:val="single" w:sz="4" w:space="0" w:color="000000"/>
              <w:right w:val="nil"/>
            </w:tcBorders>
            <w:vAlign w:val="center"/>
            <w:hideMark/>
          </w:tcPr>
          <w:p w14:paraId="074655E5" w14:textId="77777777" w:rsidR="005C709F" w:rsidRPr="00E50AE4" w:rsidRDefault="005C709F">
            <w:pPr>
              <w:pStyle w:val="1c"/>
              <w:rPr>
                <w:rFonts w:ascii="Times New Roman" w:hAnsi="Times New Roman" w:cs="Times New Roman"/>
                <w:sz w:val="28"/>
                <w:szCs w:val="28"/>
              </w:rPr>
            </w:pPr>
            <w:r w:rsidRPr="00E50AE4">
              <w:rPr>
                <w:rFonts w:ascii="Times New Roman" w:hAnsi="Times New Roman" w:cs="Times New Roman"/>
                <w:sz w:val="28"/>
                <w:szCs w:val="28"/>
              </w:rPr>
              <w:t>населению</w:t>
            </w:r>
          </w:p>
        </w:tc>
        <w:tc>
          <w:tcPr>
            <w:tcW w:w="1843" w:type="dxa"/>
            <w:tcBorders>
              <w:top w:val="single" w:sz="4" w:space="0" w:color="000000"/>
              <w:left w:val="single" w:sz="4" w:space="0" w:color="000000"/>
              <w:bottom w:val="single" w:sz="4" w:space="0" w:color="000000"/>
              <w:right w:val="nil"/>
            </w:tcBorders>
            <w:vAlign w:val="center"/>
            <w:hideMark/>
          </w:tcPr>
          <w:p w14:paraId="3059EE96" w14:textId="2C2AB046"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sz w:val="28"/>
                <w:szCs w:val="28"/>
              </w:rPr>
              <w:t>тыс. м</w:t>
            </w:r>
            <w:r w:rsidRPr="00E50AE4">
              <w:rPr>
                <w:rStyle w:val="1f1"/>
                <w:rFonts w:ascii="Times New Roman" w:hAnsi="Times New Roman" w:cs="Times New Roman"/>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14:paraId="0522B368" w14:textId="7F387B49"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61,4</w:t>
            </w:r>
          </w:p>
        </w:tc>
      </w:tr>
      <w:tr w:rsidR="005C709F" w:rsidRPr="00E50AE4" w14:paraId="2BFC0B28" w14:textId="77777777" w:rsidTr="00207759">
        <w:trPr>
          <w:trHeight w:val="23"/>
        </w:trPr>
        <w:tc>
          <w:tcPr>
            <w:tcW w:w="759" w:type="dxa"/>
            <w:tcBorders>
              <w:top w:val="nil"/>
              <w:left w:val="single" w:sz="4" w:space="0" w:color="000000"/>
              <w:bottom w:val="single" w:sz="4" w:space="0" w:color="000000"/>
              <w:right w:val="nil"/>
            </w:tcBorders>
            <w:vAlign w:val="center"/>
            <w:hideMark/>
          </w:tcPr>
          <w:p w14:paraId="5BC69811"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Cs/>
                <w:iCs/>
                <w:spacing w:val="-5"/>
                <w:sz w:val="28"/>
                <w:szCs w:val="28"/>
              </w:rPr>
              <w:t>6.2</w:t>
            </w:r>
          </w:p>
        </w:tc>
        <w:tc>
          <w:tcPr>
            <w:tcW w:w="5163" w:type="dxa"/>
            <w:tcBorders>
              <w:top w:val="nil"/>
              <w:left w:val="single" w:sz="4" w:space="0" w:color="000000"/>
              <w:bottom w:val="single" w:sz="4" w:space="0" w:color="000000"/>
              <w:right w:val="nil"/>
            </w:tcBorders>
            <w:vAlign w:val="center"/>
            <w:hideMark/>
          </w:tcPr>
          <w:p w14:paraId="6CC4B936" w14:textId="77777777" w:rsidR="005C709F" w:rsidRPr="00E50AE4" w:rsidRDefault="005C709F">
            <w:pPr>
              <w:pStyle w:val="1c"/>
              <w:rPr>
                <w:rFonts w:ascii="Times New Roman" w:hAnsi="Times New Roman" w:cs="Times New Roman"/>
                <w:sz w:val="28"/>
                <w:szCs w:val="28"/>
              </w:rPr>
            </w:pPr>
            <w:r w:rsidRPr="00E50AE4">
              <w:rPr>
                <w:rFonts w:ascii="Times New Roman" w:hAnsi="Times New Roman" w:cs="Times New Roman"/>
                <w:sz w:val="28"/>
                <w:szCs w:val="28"/>
              </w:rPr>
              <w:t>бюджетные организации</w:t>
            </w:r>
          </w:p>
        </w:tc>
        <w:tc>
          <w:tcPr>
            <w:tcW w:w="1843" w:type="dxa"/>
            <w:tcBorders>
              <w:top w:val="nil"/>
              <w:left w:val="single" w:sz="4" w:space="0" w:color="000000"/>
              <w:bottom w:val="single" w:sz="4" w:space="0" w:color="000000"/>
              <w:right w:val="nil"/>
            </w:tcBorders>
            <w:vAlign w:val="center"/>
            <w:hideMark/>
          </w:tcPr>
          <w:p w14:paraId="5202422E"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sz w:val="28"/>
                <w:szCs w:val="28"/>
              </w:rPr>
              <w:t>тыс. м</w:t>
            </w:r>
            <w:r w:rsidRPr="00E50AE4">
              <w:rPr>
                <w:rStyle w:val="1f1"/>
                <w:rFonts w:ascii="Times New Roman" w:hAnsi="Times New Roman" w:cs="Times New Roman"/>
                <w:sz w:val="28"/>
                <w:szCs w:val="28"/>
                <w:vertAlign w:val="superscript"/>
              </w:rPr>
              <w:t>3</w:t>
            </w:r>
          </w:p>
        </w:tc>
        <w:tc>
          <w:tcPr>
            <w:tcW w:w="1558" w:type="dxa"/>
            <w:tcBorders>
              <w:top w:val="nil"/>
              <w:left w:val="single" w:sz="4" w:space="0" w:color="000000"/>
              <w:bottom w:val="single" w:sz="4" w:space="0" w:color="000000"/>
              <w:right w:val="single" w:sz="4" w:space="0" w:color="000000"/>
            </w:tcBorders>
            <w:vAlign w:val="bottom"/>
          </w:tcPr>
          <w:p w14:paraId="3BB1B867" w14:textId="34DE9083"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4,5</w:t>
            </w:r>
          </w:p>
        </w:tc>
      </w:tr>
      <w:tr w:rsidR="005C709F" w:rsidRPr="0072537B" w14:paraId="09C4F17E" w14:textId="77777777" w:rsidTr="005C709F">
        <w:trPr>
          <w:trHeight w:val="23"/>
        </w:trPr>
        <w:tc>
          <w:tcPr>
            <w:tcW w:w="759" w:type="dxa"/>
            <w:tcBorders>
              <w:top w:val="nil"/>
              <w:left w:val="single" w:sz="4" w:space="0" w:color="000000"/>
              <w:bottom w:val="single" w:sz="4" w:space="0" w:color="000000"/>
              <w:right w:val="nil"/>
            </w:tcBorders>
            <w:vAlign w:val="center"/>
            <w:hideMark/>
          </w:tcPr>
          <w:p w14:paraId="7F44B8CC"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Cs/>
                <w:iCs/>
                <w:spacing w:val="-5"/>
                <w:sz w:val="28"/>
                <w:szCs w:val="28"/>
              </w:rPr>
              <w:t>6.3</w:t>
            </w:r>
          </w:p>
        </w:tc>
        <w:tc>
          <w:tcPr>
            <w:tcW w:w="5163" w:type="dxa"/>
            <w:tcBorders>
              <w:top w:val="nil"/>
              <w:left w:val="single" w:sz="4" w:space="0" w:color="000000"/>
              <w:bottom w:val="single" w:sz="4" w:space="0" w:color="000000"/>
              <w:right w:val="nil"/>
            </w:tcBorders>
            <w:vAlign w:val="center"/>
            <w:hideMark/>
          </w:tcPr>
          <w:p w14:paraId="0A725DF4" w14:textId="77777777" w:rsidR="005C709F" w:rsidRPr="00E50AE4" w:rsidRDefault="005C709F">
            <w:pPr>
              <w:pStyle w:val="1c"/>
              <w:rPr>
                <w:rFonts w:ascii="Times New Roman" w:hAnsi="Times New Roman" w:cs="Times New Roman"/>
                <w:sz w:val="28"/>
                <w:szCs w:val="28"/>
              </w:rPr>
            </w:pPr>
            <w:r w:rsidRPr="00E50AE4">
              <w:rPr>
                <w:rFonts w:ascii="Times New Roman" w:hAnsi="Times New Roman" w:cs="Times New Roman"/>
                <w:sz w:val="28"/>
                <w:szCs w:val="28"/>
              </w:rPr>
              <w:t>прочим организациям</w:t>
            </w:r>
          </w:p>
        </w:tc>
        <w:tc>
          <w:tcPr>
            <w:tcW w:w="1843" w:type="dxa"/>
            <w:tcBorders>
              <w:top w:val="nil"/>
              <w:left w:val="single" w:sz="4" w:space="0" w:color="000000"/>
              <w:bottom w:val="single" w:sz="4" w:space="0" w:color="000000"/>
              <w:right w:val="nil"/>
            </w:tcBorders>
            <w:vAlign w:val="center"/>
            <w:hideMark/>
          </w:tcPr>
          <w:p w14:paraId="608B0639" w14:textId="77777777"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sz w:val="28"/>
                <w:szCs w:val="28"/>
              </w:rPr>
              <w:t>тыс. м</w:t>
            </w:r>
            <w:r w:rsidRPr="00E50AE4">
              <w:rPr>
                <w:rStyle w:val="1f1"/>
                <w:rFonts w:ascii="Times New Roman" w:hAnsi="Times New Roman" w:cs="Times New Roman"/>
                <w:sz w:val="28"/>
                <w:szCs w:val="28"/>
                <w:vertAlign w:val="superscript"/>
              </w:rPr>
              <w:t>3</w:t>
            </w:r>
          </w:p>
        </w:tc>
        <w:tc>
          <w:tcPr>
            <w:tcW w:w="1558" w:type="dxa"/>
            <w:tcBorders>
              <w:top w:val="nil"/>
              <w:left w:val="single" w:sz="4" w:space="0" w:color="000000"/>
              <w:bottom w:val="single" w:sz="4" w:space="0" w:color="000000"/>
              <w:right w:val="single" w:sz="4" w:space="0" w:color="000000"/>
            </w:tcBorders>
            <w:vAlign w:val="bottom"/>
            <w:hideMark/>
          </w:tcPr>
          <w:p w14:paraId="507A9578" w14:textId="5B8F3F31" w:rsidR="005C709F" w:rsidRPr="0072537B"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1,9</w:t>
            </w:r>
          </w:p>
        </w:tc>
      </w:tr>
    </w:tbl>
    <w:p w14:paraId="63711A88" w14:textId="77777777" w:rsidR="005C709F" w:rsidRDefault="005C709F" w:rsidP="005C709F">
      <w:pPr>
        <w:spacing w:after="0" w:line="100" w:lineRule="atLeast"/>
        <w:jc w:val="both"/>
        <w:rPr>
          <w:rFonts w:ascii="Calibri" w:eastAsia="Calibri" w:hAnsi="Calibri" w:cs="Calibri"/>
          <w:lang w:eastAsia="zh-CN"/>
        </w:rPr>
      </w:pPr>
    </w:p>
    <w:p w14:paraId="0513B03F" w14:textId="50A8B428" w:rsidR="005C709F" w:rsidRDefault="00EA4767" w:rsidP="005C709F">
      <w:pPr>
        <w:spacing w:after="0" w:line="100" w:lineRule="atLeast"/>
        <w:jc w:val="center"/>
        <w:rPr>
          <w:rFonts w:ascii="Times New Roman" w:hAnsi="Times New Roman" w:cs="Times New Roman"/>
          <w:sz w:val="28"/>
          <w:szCs w:val="28"/>
        </w:rPr>
      </w:pPr>
      <w:r w:rsidRPr="00EA4767">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FAE7CB5" wp14:editId="7C834B32">
                <wp:simplePos x="0" y="0"/>
                <wp:positionH relativeFrom="column">
                  <wp:posOffset>4227195</wp:posOffset>
                </wp:positionH>
                <wp:positionV relativeFrom="paragraph">
                  <wp:posOffset>977900</wp:posOffset>
                </wp:positionV>
                <wp:extent cx="1276350" cy="241300"/>
                <wp:effectExtent l="0" t="0" r="0" b="635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41300"/>
                        </a:xfrm>
                        <a:prstGeom prst="rect">
                          <a:avLst/>
                        </a:prstGeom>
                        <a:solidFill>
                          <a:srgbClr val="FFFFFF"/>
                        </a:solidFill>
                        <a:ln w="9525">
                          <a:noFill/>
                          <a:miter lim="800000"/>
                          <a:headEnd/>
                          <a:tailEnd/>
                        </a:ln>
                      </wps:spPr>
                      <wps:txbx>
                        <w:txbxContent>
                          <w:p w14:paraId="1197EFCC" w14:textId="4CB0283D" w:rsidR="0027535F" w:rsidRPr="00EA4767" w:rsidRDefault="0027535F">
                            <w:pPr>
                              <w:rPr>
                                <w:sz w:val="18"/>
                                <w:szCs w:val="18"/>
                              </w:rPr>
                            </w:pPr>
                            <w:r w:rsidRPr="00EA4767">
                              <w:rPr>
                                <w:sz w:val="18"/>
                                <w:szCs w:val="18"/>
                              </w:rPr>
                              <w:t>Прочие организации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32.85pt;margin-top:77pt;width:100.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cnNwIAACEEAAAOAAAAZHJzL2Uyb0RvYy54bWysU0tu2zAQ3RfoHQjua8mKnY9gOUiduiiQ&#10;foC0B6AoyiJKclSStuTusu8VeocuuuiuV3Bu1CHlOEa6K6oFMaMZvpl58zi77LUiG2GdBFPQ8Sil&#10;RBgOlTSrgn76uHxxTonzzFRMgREF3QpHL+fPn826NhcZNKAqYQmCGJd3bUEb79s8SRxvhGZuBK0w&#10;GKzBaubRtauksqxDdK2SLE1Pkw5s1Vrgwjn8ez0E6Tzi17Xg/n1dO+GJKij25uNp41mGM5nPWL6y&#10;rG0k37fB/qELzaTBogeoa+YZWVv5F5SW3IKD2o846ATqWnIRZ8BpxumTaW4b1oo4C5Lj2gNN7v/B&#10;8nebD5bIqqATSgzTuKLd992P3c/d792v+7v7byQLHHWtyzH1tsVk37+EHncd53XtDfDPjhhYNMys&#10;xJW10DWCVdjjONxMjq4OOC6AlN1bqLAYW3uIQH1tdSAQKSGIjrvaHvYjek94KJmdnZ5MMcQxlk3G&#10;J2lcYMLyh9utdf61AE2CUVCL+4/obHPjfOiG5Q8poZgDJaulVCo6dlUulCUbhlpZxi8O8CRNGdIV&#10;9GKaTSOygXA/ykhLj1pWUhf0PA3foK7AxitTxRTPpBps7ESZPT2BkYEb35c9JgbOSqi2SJSFQbP4&#10;xtBowH6lpEO9FtR9WTMrKFFvDJJ9MZ5MgsCjM5meZejY40h5HGGGI1RBPSWDufDxUQQeDFzhUmoZ&#10;+XrsZN8r6jDSuH8zQejHfsx6fNnzPwAAAP//AwBQSwMEFAAGAAgAAAAhAJFhmQXeAAAACwEAAA8A&#10;AABkcnMvZG93bnJldi54bWxMj8FOwzAQRO9I/IO1SFwQdagapw1xKqgE4trSD3DibRIRr6PYbdK/&#10;73KC4848zc4U29n14oJj6DxpeFkkIJBqbztqNBy/P57XIEI0ZE3vCTVcMcC2vL8rTG79RHu8HGIj&#10;OIRCbjS0MQ65lKFu0Zmw8AMSeyc/OhP5HBtpRzNxuOvlMkmUdKYj/tCaAXct1j+Hs9Nw+pqe0s1U&#10;fcZjtl+pd9Nllb9q/fgwv72CiDjHPxh+63N1KLlT5c9kg+g1KJVmjLKRrngUE2ulWKlY2SwTkGUh&#10;/28obwAAAP//AwBQSwECLQAUAAYACAAAACEAtoM4kv4AAADhAQAAEwAAAAAAAAAAAAAAAAAAAAAA&#10;W0NvbnRlbnRfVHlwZXNdLnhtbFBLAQItABQABgAIAAAAIQA4/SH/1gAAAJQBAAALAAAAAAAAAAAA&#10;AAAAAC8BAABfcmVscy8ucmVsc1BLAQItABQABgAIAAAAIQD4V6cnNwIAACEEAAAOAAAAAAAAAAAA&#10;AAAAAC4CAABkcnMvZTJvRG9jLnhtbFBLAQItABQABgAIAAAAIQCRYZkF3gAAAAsBAAAPAAAAAAAA&#10;AAAAAAAAAJEEAABkcnMvZG93bnJldi54bWxQSwUGAAAAAAQABADzAAAAnAUAAAAA&#10;" stroked="f">
                <v:textbox>
                  <w:txbxContent>
                    <w:p w14:paraId="1197EFCC" w14:textId="4CB0283D" w:rsidR="0027535F" w:rsidRPr="00EA4767" w:rsidRDefault="0027535F">
                      <w:pPr>
                        <w:rPr>
                          <w:sz w:val="18"/>
                          <w:szCs w:val="18"/>
                        </w:rPr>
                      </w:pPr>
                      <w:r w:rsidRPr="00EA4767">
                        <w:rPr>
                          <w:sz w:val="18"/>
                          <w:szCs w:val="18"/>
                        </w:rPr>
                        <w:t>Прочие организации</w:t>
                      </w:r>
                    </w:p>
                  </w:txbxContent>
                </v:textbox>
              </v:shape>
            </w:pict>
          </mc:Fallback>
        </mc:AlternateContent>
      </w:r>
      <w:r w:rsidRPr="00A747C1">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7EA9FDC" wp14:editId="16065906">
                <wp:simplePos x="0" y="0"/>
                <wp:positionH relativeFrom="column">
                  <wp:posOffset>4228465</wp:posOffset>
                </wp:positionH>
                <wp:positionV relativeFrom="paragraph">
                  <wp:posOffset>636905</wp:posOffset>
                </wp:positionV>
                <wp:extent cx="1663700" cy="260350"/>
                <wp:effectExtent l="0" t="0" r="0" b="63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60350"/>
                        </a:xfrm>
                        <a:prstGeom prst="rect">
                          <a:avLst/>
                        </a:prstGeom>
                        <a:solidFill>
                          <a:srgbClr val="FFFFFF"/>
                        </a:solidFill>
                        <a:ln w="9525">
                          <a:noFill/>
                          <a:miter lim="800000"/>
                          <a:headEnd/>
                          <a:tailEnd/>
                        </a:ln>
                      </wps:spPr>
                      <wps:txbx>
                        <w:txbxContent>
                          <w:p w14:paraId="134CD720" w14:textId="15057D16" w:rsidR="0027535F" w:rsidRPr="00A747C1" w:rsidRDefault="0027535F">
                            <w:pPr>
                              <w:rPr>
                                <w:sz w:val="18"/>
                                <w:szCs w:val="18"/>
                              </w:rPr>
                            </w:pPr>
                            <w:r w:rsidRPr="00A747C1">
                              <w:rPr>
                                <w:sz w:val="18"/>
                                <w:szCs w:val="18"/>
                              </w:rPr>
                              <w:t>бюджетным организациям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2.95pt;margin-top:50.15pt;width:131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KaOgIAACoEAAAOAAAAZHJzL2Uyb0RvYy54bWysU0tu2zAQ3RfoHQjua8nfJILlIHXqokD6&#10;AdIegKIoiyjFYUnakrvLvlfoHbroortewblRh5TjGOmuqBbEjGb4ZubN4/yyaxTZCusk6JwOBykl&#10;QnMopV7n9NPH1YtzSpxnumQKtMjpTjh6uXj+bN6aTIygBlUKSxBEu6w1Oa29N1mSOF6LhrkBGKEx&#10;WIFtmEfXrpPSshbRG5WM0nSWtGBLY4EL5/DvdR+ki4hfVYL791XlhCcqp9ibj6eNZxHOZDFn2doy&#10;U0t+aIP9QxcNkxqLHqGumWdkY+VfUI3kFhxUfsChSaCqJBdxBpxmmD6Z5rZmRsRZkBxnjjS5/wfL&#10;320/WCLLnI7TM0o0a3BJ++/7H/uf+9/7X/d399/IKLDUGpdh8q3BdN+9hA63HSd25gb4Z0c0LGum&#10;1+LKWmhrwUrschhuJidXexwXQIr2LZRYjG08RKCusk2gEEkhiI7b2h03JDpPeCg5m43PUgxxjI1m&#10;6XgaV5iw7OG2sc6/FtCQYOTUogIiOtveOB+6YdlDSijmQMlyJZWKjl0XS2XJlqFaVvGLAzxJU5q0&#10;Ob2YjqYRWUO4H4XUSI9qVrLJ6Xkavl5fgY1XuowpnknV29iJ0gd6AiM9N74ruriPyF2groByh3xZ&#10;6MWLjw2NGuxXSloUbk7dlw2zghL1RiPnF8PJJCg9OpPp2QgdexopTiNMc4TKqaekN5c+vo5Ah4Yr&#10;3E0lI22PnRxaRkFGNg+PJyj+1I9Zj0988QcAAP//AwBQSwMEFAAGAAgAAAAhAIQRoAjeAAAACwEA&#10;AA8AAABkcnMvZG93bnJldi54bWxMj81OwzAQhO9IvIO1SFwQtfuXkBCnAiQQ15Y+gBNvk4h4HcVu&#10;k749ywmOO/NpdqbYza4XFxxD50nDcqFAINXedtRoOH69Pz6BCNGQNb0n1HDFALvy9qYwufUT7fFy&#10;iI3gEAq50dDGOORShrpFZ8LCD0jsnfzoTORzbKQdzcThrpcrpRLpTEf8oTUDvrVYfx/OTsPpc3rY&#10;ZlP1EY/pfpO8mi6t/FXr+7v55RlExDn+wfBbn6tDyZ0qfyYbRK8hSbYZo2wotQbBRLZKWalY2SzX&#10;IMtC/t9Q/gAAAP//AwBQSwECLQAUAAYACAAAACEAtoM4kv4AAADhAQAAEwAAAAAAAAAAAAAAAAAA&#10;AAAAW0NvbnRlbnRfVHlwZXNdLnhtbFBLAQItABQABgAIAAAAIQA4/SH/1gAAAJQBAAALAAAAAAAA&#10;AAAAAAAAAC8BAABfcmVscy8ucmVsc1BLAQItABQABgAIAAAAIQAPzPKaOgIAACoEAAAOAAAAAAAA&#10;AAAAAAAAAC4CAABkcnMvZTJvRG9jLnhtbFBLAQItABQABgAIAAAAIQCEEaAI3gAAAAsBAAAPAAAA&#10;AAAAAAAAAAAAAJQEAABkcnMvZG93bnJldi54bWxQSwUGAAAAAAQABADzAAAAnwUAAAAA&#10;" stroked="f">
                <v:textbox>
                  <w:txbxContent>
                    <w:p w14:paraId="134CD720" w14:textId="15057D16" w:rsidR="0027535F" w:rsidRPr="00A747C1" w:rsidRDefault="0027535F">
                      <w:pPr>
                        <w:rPr>
                          <w:sz w:val="18"/>
                          <w:szCs w:val="18"/>
                        </w:rPr>
                      </w:pPr>
                      <w:r w:rsidRPr="00A747C1">
                        <w:rPr>
                          <w:sz w:val="18"/>
                          <w:szCs w:val="18"/>
                        </w:rPr>
                        <w:t>бюджетным организациям</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E3F446F" wp14:editId="47C9B5C0">
                <wp:simplePos x="0" y="0"/>
                <wp:positionH relativeFrom="column">
                  <wp:posOffset>4069715</wp:posOffset>
                </wp:positionH>
                <wp:positionV relativeFrom="paragraph">
                  <wp:posOffset>694055</wp:posOffset>
                </wp:positionV>
                <wp:extent cx="76835" cy="82550"/>
                <wp:effectExtent l="0" t="0" r="18415" b="12700"/>
                <wp:wrapNone/>
                <wp:docPr id="3" name="Прямоугольник 3"/>
                <wp:cNvGraphicFramePr/>
                <a:graphic xmlns:a="http://schemas.openxmlformats.org/drawingml/2006/main">
                  <a:graphicData uri="http://schemas.microsoft.com/office/word/2010/wordprocessingShape">
                    <wps:wsp>
                      <wps:cNvSpPr/>
                      <wps:spPr>
                        <a:xfrm>
                          <a:off x="0" y="0"/>
                          <a:ext cx="76835" cy="8255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320.45pt;margin-top:54.65pt;width:6.05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cotgIAALwFAAAOAAAAZHJzL2Uyb0RvYy54bWysVM1u2zAMvg/YOwi6r3bSpj9BnSJo0WFA&#10;0RZrh54VWUoMyJJGKXGy04BdB+wR9hC7DPvpMzhvNEp23K4tdiiWgyKa5EfyE8nDo2WpyEKAK4zO&#10;aG8rpURobvJCTzP67vr01T4lzjOdM2W0yOhKOHo0evnisLJD0Tczo3IBBEG0G1Y2ozPv7TBJHJ+J&#10;krktY4VGpTRQMo8iTJMcWIXopUr6abqbVAZyC4YL5/DrSaOko4gvpeD+QkonPFEZxdx8PCGek3Am&#10;o0M2nAKzs4K3abBnZFGyQmPQDuqEeUbmUDyCKgsOxhnpt7gpEyNlwUWsAavppQ+quZoxK2ItSI6z&#10;HU3u/8Hy88UlkCLP6DYlmpX4RPXX9cf1l/pXfbv+VH+rb+uf68/17/p7/YNsB74q64bodmUvoZUc&#10;XkPxSwll+MeyyDJyvOo4FktPOH7c293fHlDCUbPfHwziCyR3rhacfy1MScIlo4APGHllizPnMRya&#10;bkxCJGdUkZ8WSkUBppNjBWTB8LEP+idph/6XmdLP88TQwTUJ9TcVx5tfKREAlX4rJDKJNfZjyrGH&#10;RZcQ41xo32tUM5aLJs9Bir9AK8J3HlGKgAFZYn0ddgsQ5uMxdgPT2gdXEUegc07/lVjj3HnEyEb7&#10;zrkstIGnABRW1UZu7DckNdQEliYmX2GfgWkG0Fl+WuADnzHnLxngxOFs4hbxF3hIZaqMmvZGyczA&#10;h6e+B3scBNRSUuEEZ9S9nzMQlKg3GkfkoLezE0Y+CjuDvT4KcF8zua/R8/LYYN/0cF9ZHq/B3qvN&#10;VYIpb3DZjENUVDHNMXZGuYeNcOybzYLriovxOJrhmFvmz/SV5QE8sBoa+Hp5w8C2Xe5xOM7NZtrZ&#10;8EGzN7bBU5vx3BtZxEm447XlG1dEbJx2nYUddF+OVndLd/QHAAD//wMAUEsDBBQABgAIAAAAIQDJ&#10;DTjq3wAAAAsBAAAPAAAAZHJzL2Rvd25yZXYueG1sTI/BTsMwEETvSPyDtUjcqE0CEQlxKqDiQG8N&#10;CImbG5s4wl6H2GnD37OcynFnnmZn6vXiHTuYKQ4BJVyvBDCDXdAD9hLeXp+v7oDFpFArF9BI+DER&#10;1s35Wa0qHY64M4c29YxCMFZKgk1prDiPnTVexVUYDZL3GSavEp1Tz/WkjhTuHc+EKLhXA9IHq0bz&#10;ZE331c5ewlyUcbPdvODjx7b/brvRvi9uJ+XlxfJwDyyZJZ1g+KtP1aGhTvswo47MSShuREkoGaLM&#10;gRFR3Oa0bk9KluXAm5r/39D8AgAA//8DAFBLAQItABQABgAIAAAAIQC2gziS/gAAAOEBAAATAAAA&#10;AAAAAAAAAAAAAAAAAABbQ29udGVudF9UeXBlc10ueG1sUEsBAi0AFAAGAAgAAAAhADj9If/WAAAA&#10;lAEAAAsAAAAAAAAAAAAAAAAALwEAAF9yZWxzLy5yZWxzUEsBAi0AFAAGAAgAAAAhAJYEtyi2AgAA&#10;vAUAAA4AAAAAAAAAAAAAAAAALgIAAGRycy9lMm9Eb2MueG1sUEsBAi0AFAAGAAgAAAAhAMkNOOrf&#10;AAAACwEAAA8AAAAAAAAAAAAAAAAAEAUAAGRycy9kb3ducmV2LnhtbFBLBQYAAAAABAAEAPMAAAAc&#10;BgAAAAA=&#10;" fillcolor="#92d050" strokecolor="#92d050" strokeweight="2pt"/>
            </w:pict>
          </mc:Fallback>
        </mc:AlternateContent>
      </w:r>
      <w:r w:rsidR="00A747C1" w:rsidRPr="00A747C1">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72BF118" wp14:editId="21695734">
                <wp:simplePos x="0" y="0"/>
                <wp:positionH relativeFrom="column">
                  <wp:posOffset>4227195</wp:posOffset>
                </wp:positionH>
                <wp:positionV relativeFrom="paragraph">
                  <wp:posOffset>196850</wp:posOffset>
                </wp:positionV>
                <wp:extent cx="781050" cy="260350"/>
                <wp:effectExtent l="0" t="0" r="0" b="635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60350"/>
                        </a:xfrm>
                        <a:prstGeom prst="rect">
                          <a:avLst/>
                        </a:prstGeom>
                        <a:solidFill>
                          <a:srgbClr val="FFFFFF"/>
                        </a:solidFill>
                        <a:ln w="9525">
                          <a:noFill/>
                          <a:miter lim="800000"/>
                          <a:headEnd/>
                          <a:tailEnd/>
                        </a:ln>
                      </wps:spPr>
                      <wps:txbx>
                        <w:txbxContent>
                          <w:p w14:paraId="10D774D0" w14:textId="470DE278" w:rsidR="0027535F" w:rsidRPr="00A747C1" w:rsidRDefault="0027535F">
                            <w:pPr>
                              <w:rPr>
                                <w:sz w:val="18"/>
                                <w:szCs w:val="18"/>
                              </w:rPr>
                            </w:pPr>
                            <w:r w:rsidRPr="00A747C1">
                              <w:rPr>
                                <w:sz w:val="18"/>
                                <w:szCs w:val="18"/>
                              </w:rPr>
                              <w:t>населению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2.85pt;margin-top:15.5pt;width:61.5pt;height: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3jSOAIAACcEAAAOAAAAZHJzL2Uyb0RvYy54bWysU82O0zAQviPxDpbvNGlod7tR09XSpQhp&#10;+ZEWHsB1nMbC9gTbbVJu3HkF3oEDB268QveNGDvZboEbwgdrxjPzeeabmfllpxXZCeskmIKORykl&#10;wnAopdkU9P271ZMZJc4zUzIFRhR0Lxy9XDx+NG+bXGRQgyqFJQhiXN42Ba29b/IkcbwWmrkRNMKg&#10;sQKrmUfVbpLSshbRtUqyND1LWrBlY4EL5/D1ujfSRcSvKsH9m6pywhNVUMzNx9vGex3uZDFn+cay&#10;ppZ8SIP9QxaaSYOfHqGumWdka+VfUFpyCw4qP+KgE6gqyUWsAasZp39Uc1uzRsRakBzXHGly/w+W&#10;v969tUSWBc0oMUxjiw5fD98O3w8/Dz/uPt99IVngqG1cjq63DTr77hl02OtYr2tugH9wxMCyZmYj&#10;rqyFthasxBzHITI5Ce1xXABZt6+gxM/Y1kME6iqrA4FICUF07NX+2B/RecLx8Xw2Tqdo4WjKztKn&#10;KIcfWH4f3FjnXwjQJAgFtdj+CM52N873rvcu4S8HSpYrqVRU7Ga9VJbsGI7KKp4B/Tc3ZUhb0Itp&#10;No3IBkI8QrNcS4+jrKQu6CwNJ4SzPJDx3JRR9kyqXsaklRnYCYT01Phu3Q3NQP/A3BrKPdJloZ9c&#10;3DQUarCfKGlxagvqPm6ZFZSolwYpvxhPJmHMozKZnmeo2FPL+tTCDEeognpKenHp42qEtA1cYWsq&#10;GWl7yGRIGacxEj9sThj3Uz16Pez34hcAAAD//wMAUEsDBBQABgAIAAAAIQCvUYOS3QAAAAkBAAAP&#10;AAAAZHJzL2Rvd25yZXYueG1sTI9BT4NAEIXvJv6HzZh4MXZptUApS6MmGq+t/QEDTIHIzhJ2W+i/&#10;dzzpbWbey5vv5bvZ9upCo+8cG1guIlDElas7bgwcv94fU1A+INfYOyYDV/KwK25vcsxqN/GeLofQ&#10;KAlhn6GBNoQh09pXLVn0CzcQi3Zyo8Ug69joesRJwm2vV1EUa4sdy4cWB3prqfo+nK2B0+f0sN5M&#10;5Uc4Jvvn+BW7pHRXY+7v5pctqEBz+DPDL76gQyFMpTtz7VVvII7XiVgNPC2lkxiSNJVDKcMqAl3k&#10;+n+D4gcAAP//AwBQSwECLQAUAAYACAAAACEAtoM4kv4AAADhAQAAEwAAAAAAAAAAAAAAAAAAAAAA&#10;W0NvbnRlbnRfVHlwZXNdLnhtbFBLAQItABQABgAIAAAAIQA4/SH/1gAAAJQBAAALAAAAAAAAAAAA&#10;AAAAAC8BAABfcmVscy8ucmVsc1BLAQItABQABgAIAAAAIQCQ13jSOAIAACcEAAAOAAAAAAAAAAAA&#10;AAAAAC4CAABkcnMvZTJvRG9jLnhtbFBLAQItABQABgAIAAAAIQCvUYOS3QAAAAkBAAAPAAAAAAAA&#10;AAAAAAAAAJIEAABkcnMvZG93bnJldi54bWxQSwUGAAAAAAQABADzAAAAnAUAAAAA&#10;" stroked="f">
                <v:textbox>
                  <w:txbxContent>
                    <w:p w14:paraId="10D774D0" w14:textId="470DE278" w:rsidR="0027535F" w:rsidRPr="00A747C1" w:rsidRDefault="0027535F">
                      <w:pPr>
                        <w:rPr>
                          <w:sz w:val="18"/>
                          <w:szCs w:val="18"/>
                        </w:rPr>
                      </w:pPr>
                      <w:r w:rsidRPr="00A747C1">
                        <w:rPr>
                          <w:sz w:val="18"/>
                          <w:szCs w:val="18"/>
                        </w:rPr>
                        <w:t>населению</w:t>
                      </w:r>
                    </w:p>
                  </w:txbxContent>
                </v:textbox>
              </v:shape>
            </w:pict>
          </mc:Fallback>
        </mc:AlternateContent>
      </w:r>
      <w:r w:rsidR="005C709F">
        <w:rPr>
          <w:noProof/>
          <w:lang w:eastAsia="ru-RU"/>
        </w:rPr>
        <w:drawing>
          <wp:inline distT="0" distB="0" distL="0" distR="0" wp14:anchorId="307286F8" wp14:editId="614319D0">
            <wp:extent cx="5930900" cy="1435100"/>
            <wp:effectExtent l="0" t="0" r="12700" b="12700"/>
            <wp:docPr id="91"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5D1662" w14:textId="77777777" w:rsidR="005C709F" w:rsidRDefault="005C709F" w:rsidP="005C709F">
      <w:pPr>
        <w:spacing w:after="0" w:line="100" w:lineRule="atLeast"/>
        <w:jc w:val="center"/>
        <w:rPr>
          <w:rFonts w:ascii="Calibri" w:hAnsi="Calibri" w:cs="Calibri"/>
        </w:rPr>
      </w:pPr>
      <w:r>
        <w:rPr>
          <w:rFonts w:ascii="Times New Roman" w:hAnsi="Times New Roman" w:cs="Times New Roman"/>
          <w:sz w:val="28"/>
          <w:szCs w:val="28"/>
        </w:rPr>
        <w:t>Рисунок 1 – Территориальный водный баланс</w:t>
      </w:r>
    </w:p>
    <w:p w14:paraId="1130A1F8" w14:textId="77777777" w:rsidR="005C709F" w:rsidRDefault="005C709F" w:rsidP="005C709F">
      <w:pPr>
        <w:spacing w:after="0" w:line="100" w:lineRule="atLeast"/>
        <w:jc w:val="center"/>
        <w:rPr>
          <w:rFonts w:ascii="Times New Roman" w:hAnsi="Times New Roman" w:cs="Times New Roman"/>
          <w:sz w:val="28"/>
          <w:szCs w:val="28"/>
        </w:rPr>
      </w:pPr>
    </w:p>
    <w:p w14:paraId="11C25DF2" w14:textId="31543B3D" w:rsidR="005C709F" w:rsidRDefault="005C709F" w:rsidP="005C709F">
      <w:pPr>
        <w:spacing w:after="0" w:line="360" w:lineRule="auto"/>
        <w:ind w:firstLine="709"/>
        <w:jc w:val="both"/>
        <w:rPr>
          <w:rFonts w:ascii="Calibri" w:hAnsi="Calibri" w:cs="Calibri"/>
        </w:rPr>
      </w:pPr>
      <w:r>
        <w:rPr>
          <w:rFonts w:ascii="Times New Roman" w:hAnsi="Times New Roman" w:cs="Times New Roman"/>
          <w:sz w:val="28"/>
          <w:szCs w:val="28"/>
        </w:rPr>
        <w:t xml:space="preserve">Доля потребления населением составляет </w:t>
      </w:r>
      <w:r w:rsidR="00E50AE4">
        <w:rPr>
          <w:rFonts w:ascii="Times New Roman" w:hAnsi="Times New Roman" w:cs="Times New Roman"/>
          <w:sz w:val="28"/>
          <w:szCs w:val="28"/>
        </w:rPr>
        <w:t>90</w:t>
      </w:r>
      <w:r>
        <w:rPr>
          <w:rFonts w:ascii="Times New Roman" w:hAnsi="Times New Roman" w:cs="Times New Roman"/>
          <w:sz w:val="28"/>
          <w:szCs w:val="28"/>
        </w:rPr>
        <w:t xml:space="preserve"> % от общего.</w:t>
      </w:r>
    </w:p>
    <w:p w14:paraId="689ABEE4" w14:textId="77777777" w:rsidR="005C709F" w:rsidRDefault="005C709F" w:rsidP="005C709F">
      <w:pPr>
        <w:spacing w:after="0" w:line="100" w:lineRule="atLeast"/>
        <w:jc w:val="center"/>
        <w:rPr>
          <w:rFonts w:ascii="Times New Roman" w:hAnsi="Times New Roman" w:cs="Times New Roman"/>
          <w:sz w:val="28"/>
          <w:szCs w:val="28"/>
        </w:rPr>
      </w:pPr>
    </w:p>
    <w:p w14:paraId="139A1097" w14:textId="07716177" w:rsidR="005C709F" w:rsidRPr="00E50AE4" w:rsidRDefault="005C709F" w:rsidP="0072537B">
      <w:pPr>
        <w:pStyle w:val="3"/>
        <w:spacing w:before="0" w:after="0" w:line="240" w:lineRule="atLeast"/>
        <w:ind w:left="0" w:firstLine="0"/>
        <w:jc w:val="center"/>
      </w:pPr>
      <w:bookmarkStart w:id="16" w:name="_Toc38874833"/>
      <w:r w:rsidRPr="00E50AE4">
        <w:rPr>
          <w:rFonts w:ascii="Times New Roman" w:hAnsi="Times New Roman" w:cs="Times New Roman"/>
        </w:rPr>
        <w:t xml:space="preserve">1.3.3 </w:t>
      </w:r>
      <w:r w:rsidRPr="00E50AE4">
        <w:rPr>
          <w:rFonts w:ascii="Times New Roman" w:hAnsi="Times New Roman" w:cs="Times New Roman"/>
          <w:color w:val="000000"/>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bookmarkEnd w:id="16"/>
    </w:p>
    <w:p w14:paraId="187B2994" w14:textId="77777777" w:rsidR="005C709F" w:rsidRPr="00E50AE4" w:rsidRDefault="005C709F" w:rsidP="005C709F">
      <w:pPr>
        <w:spacing w:after="0" w:line="360" w:lineRule="auto"/>
        <w:ind w:firstLine="708"/>
        <w:jc w:val="both"/>
        <w:rPr>
          <w:rFonts w:ascii="Times New Roman" w:hAnsi="Times New Roman" w:cs="Times New Roman"/>
          <w:sz w:val="28"/>
          <w:szCs w:val="28"/>
        </w:rPr>
      </w:pPr>
      <w:r w:rsidRPr="00E50AE4">
        <w:rPr>
          <w:rFonts w:ascii="Times New Roman" w:hAnsi="Times New Roman" w:cs="Times New Roman"/>
          <w:sz w:val="28"/>
          <w:szCs w:val="28"/>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7"/>
        <w:gridCol w:w="3683"/>
      </w:tblGrid>
      <w:tr w:rsidR="005C709F" w:rsidRPr="00E50AE4" w14:paraId="59E44774" w14:textId="77777777"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47F6D97F" w14:textId="77777777" w:rsidR="005C709F" w:rsidRPr="00E50AE4" w:rsidRDefault="005C709F">
            <w:pPr>
              <w:spacing w:after="0" w:line="240" w:lineRule="auto"/>
              <w:jc w:val="center"/>
              <w:rPr>
                <w:rFonts w:ascii="Times New Roman" w:eastAsia="Times New Roman" w:hAnsi="Times New Roman" w:cs="Times New Roman"/>
                <w:b/>
                <w:bCs/>
                <w:sz w:val="24"/>
                <w:szCs w:val="24"/>
                <w:lang w:eastAsia="ru-RU"/>
              </w:rPr>
            </w:pPr>
            <w:r w:rsidRPr="00E50AE4">
              <w:rPr>
                <w:rFonts w:ascii="Times New Roman" w:eastAsia="Times New Roman" w:hAnsi="Times New Roman" w:cs="Times New Roman"/>
                <w:b/>
                <w:bCs/>
                <w:sz w:val="24"/>
                <w:szCs w:val="24"/>
                <w:lang w:eastAsia="ru-RU"/>
              </w:rPr>
              <w:t>Наименование</w:t>
            </w:r>
          </w:p>
        </w:tc>
        <w:tc>
          <w:tcPr>
            <w:tcW w:w="1924"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6402C8F5" w14:textId="77777777" w:rsidR="005C709F" w:rsidRPr="00E50AE4" w:rsidRDefault="005C709F">
            <w:pPr>
              <w:spacing w:after="0" w:line="240" w:lineRule="auto"/>
              <w:jc w:val="center"/>
              <w:rPr>
                <w:rFonts w:ascii="Times New Roman" w:eastAsia="Times New Roman" w:hAnsi="Times New Roman" w:cs="Times New Roman"/>
                <w:b/>
                <w:bCs/>
                <w:color w:val="000000"/>
                <w:sz w:val="24"/>
                <w:szCs w:val="24"/>
                <w:lang w:eastAsia="ru-RU"/>
              </w:rPr>
            </w:pPr>
            <w:r w:rsidRPr="00E50AE4">
              <w:rPr>
                <w:rFonts w:ascii="Times New Roman" w:eastAsia="Times New Roman" w:hAnsi="Times New Roman" w:cs="Times New Roman"/>
                <w:b/>
                <w:bCs/>
                <w:color w:val="000000"/>
                <w:sz w:val="24"/>
                <w:szCs w:val="24"/>
                <w:lang w:eastAsia="ru-RU"/>
              </w:rPr>
              <w:t>Существующее (фактическое) водопотребление, тыс. м</w:t>
            </w:r>
            <w:r w:rsidRPr="00E50AE4">
              <w:rPr>
                <w:rFonts w:ascii="Times New Roman" w:eastAsia="Times New Roman" w:hAnsi="Times New Roman" w:cs="Times New Roman"/>
                <w:b/>
                <w:bCs/>
                <w:color w:val="000000"/>
                <w:sz w:val="24"/>
                <w:szCs w:val="24"/>
                <w:vertAlign w:val="superscript"/>
                <w:lang w:eastAsia="ru-RU"/>
              </w:rPr>
              <w:t>3</w:t>
            </w:r>
            <w:r w:rsidRPr="00E50AE4">
              <w:rPr>
                <w:rFonts w:ascii="Times New Roman" w:eastAsia="Times New Roman" w:hAnsi="Times New Roman" w:cs="Times New Roman"/>
                <w:b/>
                <w:bCs/>
                <w:color w:val="000000"/>
                <w:sz w:val="24"/>
                <w:szCs w:val="24"/>
                <w:lang w:eastAsia="ru-RU"/>
              </w:rPr>
              <w:t xml:space="preserve"> /год</w:t>
            </w:r>
          </w:p>
        </w:tc>
      </w:tr>
      <w:tr w:rsidR="005C709F" w:rsidRPr="00E50AE4" w14:paraId="61342F5B" w14:textId="77777777" w:rsidTr="00207759">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14:paraId="25960EED" w14:textId="77777777" w:rsidR="005C709F" w:rsidRPr="00E50AE4" w:rsidRDefault="005C709F">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Хозяйственно-бытовые нужды</w:t>
            </w:r>
          </w:p>
        </w:tc>
        <w:tc>
          <w:tcPr>
            <w:tcW w:w="1924" w:type="pct"/>
            <w:tcBorders>
              <w:top w:val="single" w:sz="4" w:space="0" w:color="auto"/>
              <w:left w:val="single" w:sz="4" w:space="0" w:color="auto"/>
              <w:bottom w:val="single" w:sz="4" w:space="0" w:color="auto"/>
              <w:right w:val="single" w:sz="4" w:space="0" w:color="auto"/>
            </w:tcBorders>
            <w:vAlign w:val="center"/>
          </w:tcPr>
          <w:p w14:paraId="08C74F27" w14:textId="23B4BE97" w:rsidR="005C709F" w:rsidRPr="00E50AE4" w:rsidRDefault="00E50AE4">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77,2</w:t>
            </w:r>
          </w:p>
        </w:tc>
      </w:tr>
      <w:tr w:rsidR="005C709F" w:rsidRPr="00E50AE4" w14:paraId="4A527375" w14:textId="77777777" w:rsidTr="00207759">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14:paraId="2A09ABFF" w14:textId="77777777" w:rsidR="005C709F" w:rsidRPr="00E50AE4" w:rsidRDefault="005C709F">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Собственные нужды</w:t>
            </w:r>
          </w:p>
        </w:tc>
        <w:tc>
          <w:tcPr>
            <w:tcW w:w="1924" w:type="pct"/>
            <w:tcBorders>
              <w:top w:val="single" w:sz="4" w:space="0" w:color="auto"/>
              <w:left w:val="single" w:sz="4" w:space="0" w:color="auto"/>
              <w:bottom w:val="single" w:sz="4" w:space="0" w:color="auto"/>
              <w:right w:val="single" w:sz="4" w:space="0" w:color="auto"/>
            </w:tcBorders>
            <w:vAlign w:val="center"/>
          </w:tcPr>
          <w:p w14:paraId="50182BBB" w14:textId="68006EB6" w:rsidR="005C709F" w:rsidRPr="00E50AE4" w:rsidRDefault="00E50AE4">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3,7</w:t>
            </w:r>
          </w:p>
        </w:tc>
      </w:tr>
      <w:tr w:rsidR="005C709F" w:rsidRPr="00E50AE4" w14:paraId="100316DA" w14:textId="77777777" w:rsidTr="00207759">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14:paraId="58243721" w14:textId="77777777" w:rsidR="005C709F" w:rsidRPr="00E50AE4" w:rsidRDefault="005C709F">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Образовательные учреждения</w:t>
            </w:r>
          </w:p>
        </w:tc>
        <w:tc>
          <w:tcPr>
            <w:tcW w:w="1924" w:type="pct"/>
            <w:tcBorders>
              <w:top w:val="single" w:sz="4" w:space="0" w:color="auto"/>
              <w:left w:val="single" w:sz="4" w:space="0" w:color="auto"/>
              <w:bottom w:val="single" w:sz="4" w:space="0" w:color="auto"/>
              <w:right w:val="single" w:sz="4" w:space="0" w:color="auto"/>
            </w:tcBorders>
            <w:noWrap/>
            <w:vAlign w:val="center"/>
          </w:tcPr>
          <w:p w14:paraId="0063CED9" w14:textId="73A41D5F" w:rsidR="005C709F" w:rsidRPr="00E50AE4" w:rsidRDefault="00E50AE4">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2,05</w:t>
            </w:r>
          </w:p>
        </w:tc>
      </w:tr>
      <w:tr w:rsidR="005C709F" w:rsidRPr="00E50AE4" w14:paraId="02AA217C" w14:textId="77777777" w:rsidTr="00207759">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14:paraId="61906FA1" w14:textId="77777777" w:rsidR="005C709F" w:rsidRPr="00E50AE4" w:rsidRDefault="005C709F">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Учреждения административные</w:t>
            </w:r>
          </w:p>
        </w:tc>
        <w:tc>
          <w:tcPr>
            <w:tcW w:w="1924" w:type="pct"/>
            <w:tcBorders>
              <w:top w:val="single" w:sz="4" w:space="0" w:color="auto"/>
              <w:left w:val="single" w:sz="4" w:space="0" w:color="auto"/>
              <w:bottom w:val="single" w:sz="4" w:space="0" w:color="auto"/>
              <w:right w:val="single" w:sz="4" w:space="0" w:color="auto"/>
            </w:tcBorders>
            <w:vAlign w:val="center"/>
          </w:tcPr>
          <w:p w14:paraId="7D1751CD" w14:textId="7A07BCDF" w:rsidR="005C709F" w:rsidRPr="00E50AE4" w:rsidRDefault="00E50AE4">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0,19</w:t>
            </w:r>
          </w:p>
        </w:tc>
      </w:tr>
      <w:tr w:rsidR="005C709F" w:rsidRPr="00207759" w14:paraId="301B1585" w14:textId="77777777" w:rsidTr="00207759">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14:paraId="53D336D6" w14:textId="77777777" w:rsidR="005C709F" w:rsidRPr="00E50AE4" w:rsidRDefault="005C709F">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Прочие учреждения</w:t>
            </w:r>
          </w:p>
        </w:tc>
        <w:tc>
          <w:tcPr>
            <w:tcW w:w="1924" w:type="pct"/>
            <w:tcBorders>
              <w:top w:val="single" w:sz="4" w:space="0" w:color="auto"/>
              <w:left w:val="single" w:sz="4" w:space="0" w:color="auto"/>
              <w:bottom w:val="single" w:sz="4" w:space="0" w:color="auto"/>
              <w:right w:val="single" w:sz="4" w:space="0" w:color="auto"/>
            </w:tcBorders>
            <w:vAlign w:val="center"/>
          </w:tcPr>
          <w:p w14:paraId="68EB90B3" w14:textId="15E59E7E" w:rsidR="005C709F" w:rsidRPr="00E50AE4" w:rsidRDefault="00E50AE4">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1,9</w:t>
            </w:r>
          </w:p>
        </w:tc>
      </w:tr>
    </w:tbl>
    <w:p w14:paraId="218EDA57" w14:textId="77777777" w:rsidR="005C709F" w:rsidRDefault="005C709F" w:rsidP="005C709F">
      <w:pPr>
        <w:spacing w:after="0" w:line="360" w:lineRule="auto"/>
        <w:ind w:firstLine="708"/>
        <w:jc w:val="both"/>
        <w:rPr>
          <w:rFonts w:ascii="Times New Roman" w:eastAsia="Calibri" w:hAnsi="Times New Roman" w:cs="Times New Roman"/>
          <w:sz w:val="28"/>
          <w:szCs w:val="28"/>
          <w:lang w:eastAsia="zh-CN"/>
        </w:rPr>
      </w:pPr>
    </w:p>
    <w:p w14:paraId="005B12C0" w14:textId="77777777" w:rsidR="005C709F" w:rsidRPr="0072537B" w:rsidRDefault="005C709F" w:rsidP="0072537B">
      <w:pPr>
        <w:pStyle w:val="3"/>
        <w:spacing w:before="0" w:after="0" w:line="240" w:lineRule="atLeast"/>
        <w:ind w:left="0" w:firstLine="0"/>
        <w:jc w:val="center"/>
        <w:rPr>
          <w:rFonts w:ascii="Times New Roman" w:hAnsi="Times New Roman" w:cs="Times New Roman"/>
        </w:rPr>
      </w:pPr>
      <w:bookmarkStart w:id="17" w:name="_Toc38874834"/>
      <w:r w:rsidRPr="0072537B">
        <w:rPr>
          <w:rFonts w:ascii="Times New Roman" w:hAnsi="Times New Roman" w:cs="Times New Roman"/>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bookmarkEnd w:id="17"/>
      <w:r w:rsidRPr="0072537B">
        <w:rPr>
          <w:rFonts w:ascii="Times New Roman" w:hAnsi="Times New Roman" w:cs="Times New Roman"/>
        </w:rPr>
        <w:t xml:space="preserve"> </w:t>
      </w:r>
    </w:p>
    <w:p w14:paraId="40EB0CBE" w14:textId="3DBC6202" w:rsidR="005C709F" w:rsidRPr="0072537B" w:rsidRDefault="005C709F" w:rsidP="0072537B">
      <w:pPr>
        <w:shd w:val="clear" w:color="auto" w:fill="FFFFFF"/>
        <w:spacing w:after="0" w:line="240" w:lineRule="atLeast"/>
        <w:ind w:firstLine="708"/>
        <w:jc w:val="both"/>
        <w:rPr>
          <w:rFonts w:ascii="Times New Roman" w:hAnsi="Times New Roman" w:cs="Times New Roman"/>
          <w:sz w:val="28"/>
          <w:szCs w:val="28"/>
        </w:rPr>
      </w:pPr>
      <w:r w:rsidRPr="0072537B">
        <w:rPr>
          <w:rStyle w:val="1f1"/>
          <w:rFonts w:ascii="Times New Roman" w:eastAsia="Times New Roman" w:hAnsi="Times New Roman" w:cs="Times New Roman"/>
          <w:color w:val="000000"/>
          <w:spacing w:val="2"/>
          <w:sz w:val="28"/>
          <w:szCs w:val="28"/>
        </w:rPr>
        <w:t xml:space="preserve">Фактическое потребление питьевой воды населением за </w:t>
      </w:r>
      <w:r w:rsidRPr="00E50AE4">
        <w:rPr>
          <w:rStyle w:val="1f1"/>
          <w:rFonts w:ascii="Times New Roman" w:eastAsia="Times New Roman" w:hAnsi="Times New Roman" w:cs="Times New Roman"/>
          <w:color w:val="000000"/>
          <w:spacing w:val="2"/>
          <w:sz w:val="28"/>
          <w:szCs w:val="28"/>
        </w:rPr>
        <w:t>20</w:t>
      </w:r>
      <w:r w:rsidR="00207759" w:rsidRPr="00E50AE4">
        <w:rPr>
          <w:rStyle w:val="1f1"/>
          <w:rFonts w:ascii="Times New Roman" w:eastAsia="Times New Roman" w:hAnsi="Times New Roman" w:cs="Times New Roman"/>
          <w:color w:val="000000"/>
          <w:spacing w:val="2"/>
          <w:sz w:val="28"/>
          <w:szCs w:val="28"/>
        </w:rPr>
        <w:t>21</w:t>
      </w:r>
      <w:r w:rsidRPr="00E50AE4">
        <w:rPr>
          <w:rStyle w:val="1f1"/>
          <w:rFonts w:ascii="Times New Roman" w:eastAsia="Times New Roman" w:hAnsi="Times New Roman" w:cs="Times New Roman"/>
          <w:color w:val="000000"/>
          <w:spacing w:val="2"/>
          <w:sz w:val="28"/>
          <w:szCs w:val="28"/>
        </w:rPr>
        <w:t xml:space="preserve"> год составил </w:t>
      </w:r>
      <w:r w:rsidR="00E50AE4" w:rsidRPr="00E50AE4">
        <w:rPr>
          <w:rStyle w:val="1f1"/>
          <w:rFonts w:ascii="Times New Roman" w:eastAsia="Times New Roman" w:hAnsi="Times New Roman" w:cs="Times New Roman"/>
          <w:color w:val="000000"/>
          <w:spacing w:val="2"/>
          <w:sz w:val="28"/>
          <w:szCs w:val="28"/>
        </w:rPr>
        <w:t>61,4</w:t>
      </w:r>
      <w:r w:rsidRPr="00E50AE4">
        <w:rPr>
          <w:rStyle w:val="1f1"/>
          <w:rFonts w:ascii="Times New Roman" w:eastAsia="Times New Roman" w:hAnsi="Times New Roman" w:cs="Times New Roman"/>
          <w:color w:val="000000"/>
          <w:spacing w:val="2"/>
          <w:sz w:val="28"/>
          <w:szCs w:val="28"/>
        </w:rPr>
        <w:t xml:space="preserve"> тыс. м</w:t>
      </w:r>
      <w:r w:rsidRPr="00E50AE4">
        <w:rPr>
          <w:rStyle w:val="1f1"/>
          <w:rFonts w:ascii="Times New Roman" w:eastAsia="Times New Roman" w:hAnsi="Times New Roman" w:cs="Times New Roman"/>
          <w:color w:val="000000"/>
          <w:spacing w:val="2"/>
          <w:sz w:val="28"/>
          <w:szCs w:val="28"/>
          <w:vertAlign w:val="superscript"/>
        </w:rPr>
        <w:t>3</w:t>
      </w:r>
      <w:r w:rsidRPr="00E50AE4">
        <w:rPr>
          <w:rStyle w:val="1f1"/>
          <w:rFonts w:ascii="Times New Roman" w:eastAsia="Times New Roman" w:hAnsi="Times New Roman" w:cs="Times New Roman"/>
          <w:color w:val="000000"/>
          <w:spacing w:val="2"/>
          <w:sz w:val="28"/>
          <w:szCs w:val="28"/>
        </w:rPr>
        <w:t>/год. Техническая вода населением не потребляется.</w:t>
      </w:r>
    </w:p>
    <w:p w14:paraId="2FB286CE" w14:textId="68EFA353" w:rsidR="005C709F" w:rsidRDefault="005C709F" w:rsidP="009F087F">
      <w:pPr>
        <w:pStyle w:val="1c"/>
        <w:spacing w:line="240" w:lineRule="atLeast"/>
        <w:ind w:firstLine="709"/>
        <w:jc w:val="both"/>
      </w:pPr>
      <w:r>
        <w:rPr>
          <w:rFonts w:ascii="Times New Roman" w:hAnsi="Times New Roman" w:cs="Times New Roman"/>
          <w:sz w:val="28"/>
          <w:szCs w:val="28"/>
        </w:rPr>
        <w:t xml:space="preserve">При проектировании системы водоснабжения определяются требуемые 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w:t>
      </w:r>
      <w:r w:rsidR="000E19BA">
        <w:rPr>
          <w:rFonts w:ascii="Times New Roman" w:hAnsi="Times New Roman" w:cs="Times New Roman"/>
          <w:sz w:val="28"/>
          <w:szCs w:val="28"/>
        </w:rPr>
        <w:t>Холмского ГП</w:t>
      </w:r>
      <w:r>
        <w:rPr>
          <w:rFonts w:ascii="Times New Roman" w:hAnsi="Times New Roman" w:cs="Times New Roman"/>
          <w:sz w:val="28"/>
          <w:szCs w:val="28"/>
        </w:rPr>
        <w:t xml:space="preserve">. Количество расходуемой воды зависит от степени санитарно-технического благоустройства районов жилой застройки. </w:t>
      </w:r>
    </w:p>
    <w:p w14:paraId="6EEA5297" w14:textId="77777777" w:rsidR="005C709F" w:rsidRDefault="005C709F" w:rsidP="009F087F">
      <w:pPr>
        <w:pStyle w:val="1c"/>
        <w:spacing w:line="240" w:lineRule="atLeast"/>
        <w:ind w:firstLine="709"/>
        <w:jc w:val="both"/>
      </w:pPr>
      <w:r>
        <w:rPr>
          <w:rFonts w:ascii="Times New Roman" w:hAnsi="Times New Roman" w:cs="Times New Roman"/>
          <w:sz w:val="28"/>
          <w:szCs w:val="28"/>
        </w:rPr>
        <w:t xml:space="preserve">В соответствии с СНиП 2.04.01-85* «Внутренний водопровод и канализация зданий» нормы водопотребления приняты для: </w:t>
      </w:r>
    </w:p>
    <w:p w14:paraId="2E6F6F2E" w14:textId="77777777" w:rsidR="005C709F" w:rsidRDefault="005C709F" w:rsidP="009F087F">
      <w:pPr>
        <w:pStyle w:val="1c"/>
        <w:spacing w:line="240" w:lineRule="atLeast"/>
        <w:ind w:firstLine="709"/>
        <w:jc w:val="both"/>
      </w:pPr>
      <w:r>
        <w:rPr>
          <w:rFonts w:ascii="Times New Roman" w:hAnsi="Times New Roman" w:cs="Times New Roman"/>
          <w:sz w:val="28"/>
          <w:szCs w:val="28"/>
        </w:rPr>
        <w:t>-жилой застройки с водопроводом и сливной ямой – 60 л/сут;</w:t>
      </w:r>
    </w:p>
    <w:p w14:paraId="04090929" w14:textId="77777777" w:rsidR="005C709F" w:rsidRDefault="005C709F" w:rsidP="009F087F">
      <w:pPr>
        <w:pStyle w:val="1c"/>
        <w:spacing w:line="240" w:lineRule="atLeast"/>
        <w:ind w:firstLine="709"/>
        <w:jc w:val="both"/>
      </w:pPr>
      <w:r>
        <w:rPr>
          <w:rFonts w:ascii="Times New Roman" w:hAnsi="Times New Roman" w:cs="Times New Roman"/>
          <w:sz w:val="28"/>
          <w:szCs w:val="28"/>
        </w:rPr>
        <w:t>-жилой застройки с водопроводом и канализацией – 200 л/сут.</w:t>
      </w:r>
    </w:p>
    <w:p w14:paraId="69B12E60" w14:textId="77777777" w:rsidR="005C709F" w:rsidRDefault="005C709F" w:rsidP="009F087F">
      <w:pPr>
        <w:pStyle w:val="1c"/>
        <w:spacing w:line="240" w:lineRule="atLeast"/>
        <w:ind w:firstLine="709"/>
        <w:jc w:val="both"/>
      </w:pPr>
      <w:r>
        <w:rPr>
          <w:rFonts w:ascii="Times New Roman" w:hAnsi="Times New Roman" w:cs="Times New Roman"/>
          <w:sz w:val="28"/>
          <w:szCs w:val="28"/>
        </w:rPr>
        <w:lastRenderedPageBreak/>
        <w:t xml:space="preserve">Суточный коэффициент неравномерности принят 1,2 в соответствии с СП 31.13330.2012 СНиП 2.04.02-84* «Водоснабжение. Наружные сети и сооружения». </w:t>
      </w:r>
    </w:p>
    <w:p w14:paraId="5B22166C" w14:textId="03DB1889" w:rsidR="000E19BA" w:rsidRPr="009F087F" w:rsidRDefault="005C709F" w:rsidP="009F087F">
      <w:pPr>
        <w:pStyle w:val="1c"/>
        <w:spacing w:line="240" w:lineRule="atLeast"/>
        <w:ind w:firstLine="708"/>
        <w:jc w:val="both"/>
        <w:rPr>
          <w:rFonts w:ascii="Times New Roman" w:hAnsi="Times New Roman" w:cs="Times New Roman"/>
          <w:sz w:val="28"/>
          <w:szCs w:val="28"/>
        </w:rPr>
      </w:pPr>
      <w:r w:rsidRPr="009F087F">
        <w:rPr>
          <w:rFonts w:ascii="Times New Roman" w:hAnsi="Times New Roman" w:cs="Times New Roman"/>
          <w:sz w:val="28"/>
          <w:szCs w:val="28"/>
        </w:rPr>
        <w:t>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но</w:t>
      </w:r>
      <w:r w:rsidR="000E19BA" w:rsidRPr="009F087F">
        <w:rPr>
          <w:rFonts w:ascii="Times New Roman" w:hAnsi="Times New Roman" w:cs="Times New Roman"/>
          <w:sz w:val="28"/>
          <w:szCs w:val="28"/>
        </w:rPr>
        <w:t xml:space="preserve">рмы водопотребления в соответствии с СНиП 2.04.01-85* и СНиП 2.04.02-84*. </w:t>
      </w:r>
    </w:p>
    <w:p w14:paraId="45C3111D" w14:textId="77777777" w:rsidR="000E19BA" w:rsidRPr="009F087F" w:rsidRDefault="000E19BA" w:rsidP="009F087F">
      <w:pPr>
        <w:spacing w:after="0" w:line="240" w:lineRule="atLeast"/>
        <w:ind w:firstLine="601"/>
        <w:jc w:val="both"/>
        <w:rPr>
          <w:rFonts w:ascii="Times New Roman" w:hAnsi="Times New Roman" w:cs="Times New Roman"/>
          <w:sz w:val="28"/>
          <w:szCs w:val="28"/>
        </w:rPr>
      </w:pPr>
      <w:r w:rsidRPr="009F087F">
        <w:rPr>
          <w:rFonts w:ascii="Times New Roman" w:hAnsi="Times New Roman" w:cs="Times New Roman"/>
          <w:sz w:val="28"/>
          <w:szCs w:val="28"/>
        </w:rPr>
        <w:t>- Пожаротушение проектируемой застройки планируется из пожарных водоемов.</w:t>
      </w:r>
    </w:p>
    <w:p w14:paraId="6774643E" w14:textId="48A8B5AF" w:rsidR="000E19BA" w:rsidRPr="009F087F" w:rsidRDefault="000E19BA" w:rsidP="009F087F">
      <w:pPr>
        <w:spacing w:after="0" w:line="240" w:lineRule="atLeast"/>
        <w:ind w:firstLine="601"/>
        <w:jc w:val="both"/>
        <w:rPr>
          <w:rFonts w:ascii="Times New Roman" w:hAnsi="Times New Roman" w:cs="Times New Roman"/>
          <w:sz w:val="28"/>
          <w:szCs w:val="28"/>
        </w:rPr>
      </w:pPr>
      <w:r w:rsidRPr="009F087F">
        <w:rPr>
          <w:rFonts w:ascii="Times New Roman" w:hAnsi="Times New Roman" w:cs="Times New Roman"/>
          <w:sz w:val="28"/>
          <w:szCs w:val="28"/>
        </w:rPr>
        <w:t>- Расчетное количество пожаров в населенном пункте при числе жителей до 5 тыс. составляет - 1 пожар. При этом расход воды на наружное пожаротушение составляет 15 л/сек. Время тушения пожара – 3час.</w:t>
      </w:r>
    </w:p>
    <w:p w14:paraId="77368F23" w14:textId="77777777" w:rsidR="000E19BA" w:rsidRPr="009F087F" w:rsidRDefault="000E19BA" w:rsidP="009F087F">
      <w:pPr>
        <w:spacing w:after="0" w:line="240" w:lineRule="atLeast"/>
        <w:ind w:firstLine="601"/>
        <w:jc w:val="both"/>
        <w:rPr>
          <w:rFonts w:ascii="Times New Roman" w:hAnsi="Times New Roman" w:cs="Times New Roman"/>
          <w:sz w:val="28"/>
          <w:szCs w:val="28"/>
        </w:rPr>
      </w:pPr>
      <w:r w:rsidRPr="009F087F">
        <w:rPr>
          <w:rFonts w:ascii="Times New Roman" w:hAnsi="Times New Roman" w:cs="Times New Roman"/>
          <w:sz w:val="28"/>
          <w:szCs w:val="28"/>
        </w:rPr>
        <w:t>- Расчетное количество пожаров и расход воды на наружное пожаротушение в городском поселении  приняты в соответствии с СНиП 2.04.02-84* табл. №№ 5,6.</w:t>
      </w:r>
    </w:p>
    <w:p w14:paraId="2ED056E3" w14:textId="77777777" w:rsidR="009F087F" w:rsidRPr="009F087F" w:rsidRDefault="009F087F" w:rsidP="009F087F">
      <w:pPr>
        <w:spacing w:after="0" w:line="240" w:lineRule="atLeast"/>
        <w:ind w:firstLine="601"/>
        <w:jc w:val="both"/>
        <w:rPr>
          <w:rFonts w:ascii="Times New Roman" w:hAnsi="Times New Roman" w:cs="Times New Roman"/>
          <w:sz w:val="28"/>
          <w:szCs w:val="28"/>
        </w:rPr>
      </w:pPr>
      <w:r w:rsidRPr="009F087F">
        <w:rPr>
          <w:rFonts w:ascii="Times New Roman" w:hAnsi="Times New Roman" w:cs="Times New Roman"/>
          <w:sz w:val="28"/>
          <w:szCs w:val="28"/>
        </w:rPr>
        <w:t xml:space="preserve">Для обеспечения противопожарных требований   на проектируемой застройке предусматривается строительство пожарных водоёмов или резервуаров  в радиусе </w:t>
      </w:r>
      <w:smartTag w:uri="urn:schemas-microsoft-com:office:smarttags" w:element="metricconverter">
        <w:smartTagPr>
          <w:attr w:name="ProductID" w:val="150 м"/>
        </w:smartTagPr>
        <w:r w:rsidRPr="009F087F">
          <w:rPr>
            <w:rFonts w:ascii="Times New Roman" w:hAnsi="Times New Roman" w:cs="Times New Roman"/>
            <w:sz w:val="28"/>
            <w:szCs w:val="28"/>
          </w:rPr>
          <w:t>150 м</w:t>
        </w:r>
      </w:smartTag>
      <w:r w:rsidRPr="009F087F">
        <w:rPr>
          <w:rFonts w:ascii="Times New Roman" w:hAnsi="Times New Roman" w:cs="Times New Roman"/>
          <w:sz w:val="28"/>
          <w:szCs w:val="28"/>
        </w:rPr>
        <w:t xml:space="preserve"> от обслуживаемых зданий.</w:t>
      </w:r>
    </w:p>
    <w:p w14:paraId="09A1FF76" w14:textId="77777777" w:rsidR="009F087F" w:rsidRPr="009F087F" w:rsidRDefault="009F087F" w:rsidP="009F087F">
      <w:pPr>
        <w:spacing w:after="0" w:line="240" w:lineRule="atLeast"/>
        <w:ind w:firstLine="601"/>
        <w:jc w:val="both"/>
        <w:rPr>
          <w:rFonts w:ascii="Times New Roman" w:hAnsi="Times New Roman" w:cs="Times New Roman"/>
          <w:sz w:val="28"/>
          <w:szCs w:val="28"/>
        </w:rPr>
      </w:pPr>
      <w:r w:rsidRPr="009F087F">
        <w:rPr>
          <w:rFonts w:ascii="Times New Roman" w:hAnsi="Times New Roman" w:cs="Times New Roman"/>
          <w:sz w:val="28"/>
          <w:szCs w:val="28"/>
        </w:rPr>
        <w:t>Места расположения,  количество и объемы водоемов и резервуаров решаются при рабочем проектировании.</w:t>
      </w:r>
    </w:p>
    <w:p w14:paraId="304843DA" w14:textId="77777777" w:rsidR="005C709F" w:rsidRPr="0072537B" w:rsidRDefault="005C709F" w:rsidP="005C709F">
      <w:pPr>
        <w:spacing w:after="0" w:line="100" w:lineRule="atLeast"/>
        <w:ind w:firstLine="708"/>
        <w:jc w:val="both"/>
        <w:rPr>
          <w:rFonts w:ascii="Times New Roman" w:hAnsi="Times New Roman" w:cs="Times New Roman"/>
          <w:sz w:val="28"/>
          <w:szCs w:val="28"/>
        </w:rPr>
      </w:pPr>
    </w:p>
    <w:p w14:paraId="5F5FDA16" w14:textId="0E924C3B" w:rsidR="005C709F" w:rsidRPr="00FB0ADD" w:rsidRDefault="005C709F" w:rsidP="00FB0ADD">
      <w:pPr>
        <w:pStyle w:val="3"/>
        <w:spacing w:before="0" w:after="0" w:line="240" w:lineRule="atLeast"/>
        <w:ind w:left="0" w:firstLine="0"/>
        <w:jc w:val="both"/>
        <w:rPr>
          <w:rFonts w:ascii="Times New Roman" w:hAnsi="Times New Roman" w:cs="Times New Roman"/>
        </w:rPr>
      </w:pPr>
      <w:bookmarkStart w:id="18" w:name="_Toc38874835"/>
      <w:r w:rsidRPr="00FB0ADD">
        <w:rPr>
          <w:rFonts w:ascii="Times New Roman" w:hAnsi="Times New Roman" w:cs="Times New Roman"/>
        </w:rPr>
        <w:t xml:space="preserve">1.3.5 </w:t>
      </w:r>
      <w:r w:rsidRPr="00FB0ADD">
        <w:rPr>
          <w:rFonts w:ascii="Times New Roman" w:hAnsi="Times New Roman" w:cs="Times New Roman"/>
          <w:color w:val="000000"/>
        </w:rPr>
        <w:t>Существующие системы коммерческого учета горячей, питьевой, технической воды и планов по установке приборов учета.</w:t>
      </w:r>
      <w:bookmarkEnd w:id="18"/>
    </w:p>
    <w:p w14:paraId="7B3E5A4D" w14:textId="77777777" w:rsidR="005C709F" w:rsidRPr="00FB0ADD" w:rsidRDefault="005C709F" w:rsidP="00FB0ADD">
      <w:pPr>
        <w:spacing w:after="0" w:line="240" w:lineRule="atLeast"/>
        <w:ind w:firstLine="708"/>
        <w:jc w:val="both"/>
        <w:rPr>
          <w:rFonts w:ascii="Times New Roman" w:hAnsi="Times New Roman" w:cs="Times New Roman"/>
        </w:rPr>
      </w:pPr>
      <w:r w:rsidRPr="00FB0ADD">
        <w:rPr>
          <w:rFonts w:ascii="Times New Roman" w:hAnsi="Times New Roman" w:cs="Times New Roman"/>
          <w:sz w:val="28"/>
          <w:szCs w:val="28"/>
        </w:rPr>
        <w:t>Основными целями Программы являются:</w:t>
      </w:r>
    </w:p>
    <w:p w14:paraId="221B33C9" w14:textId="5DD540ED" w:rsidR="005C709F" w:rsidRPr="00FB0ADD" w:rsidRDefault="005C709F" w:rsidP="00FB0ADD">
      <w:pPr>
        <w:spacing w:after="0" w:line="240" w:lineRule="atLeast"/>
        <w:ind w:firstLine="708"/>
        <w:jc w:val="both"/>
        <w:rPr>
          <w:rFonts w:ascii="Times New Roman" w:hAnsi="Times New Roman" w:cs="Times New Roman"/>
        </w:rPr>
      </w:pPr>
      <w:r w:rsidRPr="00FB0ADD">
        <w:rPr>
          <w:rFonts w:ascii="Times New Roman" w:hAnsi="Times New Roman" w:cs="Times New Roman"/>
          <w:sz w:val="28"/>
          <w:szCs w:val="28"/>
        </w:rPr>
        <w:t>- переход поселения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14:paraId="089E6A95" w14:textId="5928AEA5" w:rsidR="005C709F" w:rsidRPr="00FB0ADD" w:rsidRDefault="005C709F" w:rsidP="00FB0ADD">
      <w:pPr>
        <w:spacing w:after="0" w:line="240" w:lineRule="atLeast"/>
        <w:ind w:firstLine="708"/>
        <w:jc w:val="both"/>
        <w:rPr>
          <w:rFonts w:ascii="Times New Roman" w:hAnsi="Times New Roman" w:cs="Times New Roman"/>
        </w:rPr>
      </w:pPr>
      <w:r w:rsidRPr="00FB0ADD">
        <w:rPr>
          <w:rFonts w:ascii="Times New Roman" w:hAnsi="Times New Roman" w:cs="Times New Roman"/>
          <w:sz w:val="28"/>
          <w:szCs w:val="28"/>
        </w:rPr>
        <w:t>- снижение расходов бюджета поселения</w:t>
      </w:r>
      <w:r w:rsidR="00FB0ADD" w:rsidRPr="00FB0ADD">
        <w:rPr>
          <w:rFonts w:ascii="Times New Roman" w:hAnsi="Times New Roman" w:cs="Times New Roman"/>
          <w:sz w:val="28"/>
          <w:szCs w:val="28"/>
        </w:rPr>
        <w:t xml:space="preserve"> и района</w:t>
      </w:r>
      <w:r w:rsidRPr="00FB0ADD">
        <w:rPr>
          <w:rFonts w:ascii="Times New Roman" w:hAnsi="Times New Roman" w:cs="Times New Roman"/>
          <w:sz w:val="28"/>
          <w:szCs w:val="28"/>
        </w:rPr>
        <w:t xml:space="preserve">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14:paraId="406B9153" w14:textId="77777777" w:rsidR="005C709F" w:rsidRPr="00FB0ADD" w:rsidRDefault="005C709F" w:rsidP="00FB0ADD">
      <w:pPr>
        <w:spacing w:after="0" w:line="240" w:lineRule="atLeast"/>
        <w:ind w:firstLine="708"/>
        <w:jc w:val="both"/>
        <w:rPr>
          <w:rFonts w:ascii="Times New Roman" w:hAnsi="Times New Roman" w:cs="Times New Roman"/>
        </w:rPr>
      </w:pPr>
      <w:r w:rsidRPr="00FB0ADD">
        <w:rPr>
          <w:rFonts w:ascii="Times New Roman" w:hAnsi="Times New Roman" w:cs="Times New Roman"/>
          <w:sz w:val="28"/>
          <w:szCs w:val="28"/>
        </w:rPr>
        <w:t>- создание условий для экономии энергоресурсов в муниципальном жилищном фонде.</w:t>
      </w:r>
    </w:p>
    <w:p w14:paraId="79B2E3A8" w14:textId="65E0D720" w:rsidR="005C709F" w:rsidRPr="00FB0ADD" w:rsidRDefault="005C709F" w:rsidP="00FB0ADD">
      <w:pPr>
        <w:pStyle w:val="a0"/>
        <w:spacing w:line="240" w:lineRule="atLeast"/>
        <w:ind w:firstLine="709"/>
        <w:jc w:val="both"/>
        <w:rPr>
          <w:rFonts w:ascii="Times New Roman" w:hAnsi="Times New Roman" w:cs="Times New Roman"/>
        </w:rPr>
      </w:pPr>
      <w:r w:rsidRPr="00FB0ADD">
        <w:rPr>
          <w:rStyle w:val="1f1"/>
          <w:rFonts w:ascii="Times New Roman" w:hAnsi="Times New Roman" w:cs="Times New Roman"/>
          <w:sz w:val="28"/>
          <w:szCs w:val="28"/>
        </w:rPr>
        <w:t xml:space="preserve">Приоритетными группами потребителей, для </w:t>
      </w:r>
      <w:r w:rsidRPr="00FB0ADD">
        <w:rPr>
          <w:rStyle w:val="1f1"/>
          <w:rFonts w:ascii="Times New Roman" w:hAnsi="Times New Roman" w:cs="Times New Roman"/>
          <w:spacing w:val="-4"/>
          <w:sz w:val="28"/>
          <w:szCs w:val="28"/>
        </w:rPr>
        <w:t>которых</w:t>
      </w:r>
      <w:r w:rsidRPr="00FB0ADD">
        <w:rPr>
          <w:rStyle w:val="1f1"/>
          <w:rFonts w:ascii="Times New Roman" w:hAnsi="Times New Roman" w:cs="Times New Roman"/>
          <w:spacing w:val="62"/>
          <w:sz w:val="28"/>
          <w:szCs w:val="28"/>
        </w:rPr>
        <w:t xml:space="preserve"> </w:t>
      </w:r>
      <w:r w:rsidRPr="00FB0ADD">
        <w:rPr>
          <w:rStyle w:val="1f1"/>
          <w:rFonts w:ascii="Times New Roman" w:hAnsi="Times New Roman" w:cs="Times New Roman"/>
          <w:sz w:val="28"/>
          <w:szCs w:val="28"/>
        </w:rPr>
        <w:t xml:space="preserve">требуется, решение </w:t>
      </w:r>
      <w:r w:rsidRPr="00FB0ADD">
        <w:rPr>
          <w:rStyle w:val="1f1"/>
          <w:rFonts w:ascii="Times New Roman" w:hAnsi="Times New Roman" w:cs="Times New Roman"/>
          <w:spacing w:val="-3"/>
          <w:sz w:val="28"/>
          <w:szCs w:val="28"/>
        </w:rPr>
        <w:t xml:space="preserve">задачи </w:t>
      </w:r>
      <w:r w:rsidRPr="00FB0ADD">
        <w:rPr>
          <w:rStyle w:val="1f1"/>
          <w:rFonts w:ascii="Times New Roman" w:hAnsi="Times New Roman" w:cs="Times New Roman"/>
          <w:sz w:val="28"/>
          <w:szCs w:val="28"/>
        </w:rPr>
        <w:t xml:space="preserve">по обеспечению </w:t>
      </w:r>
      <w:r w:rsidRPr="00FB0ADD">
        <w:rPr>
          <w:rStyle w:val="1f1"/>
          <w:rFonts w:ascii="Times New Roman" w:hAnsi="Times New Roman" w:cs="Times New Roman"/>
          <w:spacing w:val="-4"/>
          <w:sz w:val="28"/>
          <w:szCs w:val="28"/>
        </w:rPr>
        <w:t xml:space="preserve">коммерческого </w:t>
      </w:r>
      <w:r w:rsidR="00FB0ADD" w:rsidRPr="00FB0ADD">
        <w:rPr>
          <w:rStyle w:val="1f1"/>
          <w:rFonts w:ascii="Times New Roman" w:hAnsi="Times New Roman" w:cs="Times New Roman"/>
          <w:sz w:val="28"/>
          <w:szCs w:val="28"/>
        </w:rPr>
        <w:t>учета являются: жилищный фонд</w:t>
      </w:r>
      <w:r w:rsidRPr="00FB0ADD">
        <w:rPr>
          <w:rStyle w:val="1f1"/>
          <w:rFonts w:ascii="Times New Roman" w:hAnsi="Times New Roman" w:cs="Times New Roman"/>
          <w:sz w:val="28"/>
          <w:szCs w:val="28"/>
        </w:rPr>
        <w:t xml:space="preserve">. В настоящее время приборы учета отсутствуют у </w:t>
      </w:r>
      <w:r w:rsidR="00FB0ADD" w:rsidRPr="00FB0ADD">
        <w:rPr>
          <w:rStyle w:val="1f1"/>
          <w:rFonts w:ascii="Times New Roman" w:hAnsi="Times New Roman" w:cs="Times New Roman"/>
          <w:sz w:val="28"/>
          <w:szCs w:val="28"/>
        </w:rPr>
        <w:t xml:space="preserve">65 </w:t>
      </w:r>
      <w:r w:rsidRPr="00FB0ADD">
        <w:rPr>
          <w:rStyle w:val="1f1"/>
          <w:rFonts w:ascii="Times New Roman" w:hAnsi="Times New Roman" w:cs="Times New Roman"/>
          <w:sz w:val="28"/>
          <w:szCs w:val="28"/>
        </w:rPr>
        <w:t>% потребителей</w:t>
      </w:r>
      <w:r w:rsidRPr="00FB0ADD">
        <w:rPr>
          <w:rStyle w:val="1f1"/>
          <w:rFonts w:ascii="Times New Roman" w:hAnsi="Times New Roman" w:cs="Times New Roman"/>
          <w:spacing w:val="-4"/>
          <w:sz w:val="28"/>
          <w:szCs w:val="28"/>
        </w:rPr>
        <w:t>.</w:t>
      </w:r>
      <w:r w:rsidRPr="00FB0ADD">
        <w:rPr>
          <w:rStyle w:val="1f1"/>
          <w:rFonts w:ascii="Times New Roman" w:hAnsi="Times New Roman" w:cs="Times New Roman"/>
          <w:spacing w:val="62"/>
          <w:sz w:val="28"/>
          <w:szCs w:val="28"/>
        </w:rPr>
        <w:t xml:space="preserve"> </w:t>
      </w:r>
      <w:r w:rsidRPr="00FB0ADD">
        <w:rPr>
          <w:rStyle w:val="1f1"/>
          <w:rFonts w:ascii="Times New Roman" w:hAnsi="Times New Roman" w:cs="Times New Roman"/>
          <w:sz w:val="28"/>
          <w:szCs w:val="28"/>
        </w:rPr>
        <w:t xml:space="preserve">Для обеспечения 100% оснащенности приборами учета должен выполнить мероприятия в соответствии с 261-ФЗ «Об энергосбережении и о повышении энергетической эффективности и о внесении изменений в отдельные </w:t>
      </w:r>
      <w:r w:rsidRPr="00FB0ADD">
        <w:rPr>
          <w:rStyle w:val="1f1"/>
          <w:rFonts w:ascii="Times New Roman" w:hAnsi="Times New Roman" w:cs="Times New Roman"/>
          <w:spacing w:val="-3"/>
          <w:sz w:val="28"/>
          <w:szCs w:val="28"/>
        </w:rPr>
        <w:t xml:space="preserve">законодательные </w:t>
      </w:r>
      <w:r w:rsidRPr="00FB0ADD">
        <w:rPr>
          <w:rStyle w:val="1f1"/>
          <w:rFonts w:ascii="Times New Roman" w:hAnsi="Times New Roman" w:cs="Times New Roman"/>
          <w:sz w:val="28"/>
          <w:szCs w:val="28"/>
        </w:rPr>
        <w:t>акты Российской</w:t>
      </w:r>
      <w:r w:rsidRPr="00FB0ADD">
        <w:rPr>
          <w:rStyle w:val="1f1"/>
          <w:rFonts w:ascii="Times New Roman" w:hAnsi="Times New Roman" w:cs="Times New Roman"/>
          <w:spacing w:val="-41"/>
          <w:sz w:val="28"/>
          <w:szCs w:val="28"/>
        </w:rPr>
        <w:t xml:space="preserve"> </w:t>
      </w:r>
      <w:r w:rsidRPr="00FB0ADD">
        <w:rPr>
          <w:rStyle w:val="1f1"/>
          <w:rFonts w:ascii="Times New Roman" w:hAnsi="Times New Roman" w:cs="Times New Roman"/>
          <w:sz w:val="28"/>
          <w:szCs w:val="28"/>
        </w:rPr>
        <w:t>Федерации».</w:t>
      </w:r>
    </w:p>
    <w:p w14:paraId="5ED4A14F" w14:textId="77777777" w:rsidR="005C709F" w:rsidRDefault="005C709F" w:rsidP="005C709F">
      <w:pPr>
        <w:spacing w:after="0" w:line="360" w:lineRule="auto"/>
        <w:ind w:firstLine="708"/>
        <w:jc w:val="both"/>
        <w:rPr>
          <w:rFonts w:ascii="Times New Roman" w:hAnsi="Times New Roman" w:cs="Times New Roman"/>
          <w:b/>
          <w:bCs/>
          <w:sz w:val="28"/>
          <w:szCs w:val="28"/>
        </w:rPr>
      </w:pPr>
    </w:p>
    <w:p w14:paraId="1E3D4884" w14:textId="77777777" w:rsidR="005C709F" w:rsidRPr="00682C87" w:rsidRDefault="005C709F" w:rsidP="00682C87">
      <w:pPr>
        <w:pStyle w:val="3"/>
        <w:spacing w:before="0" w:after="0" w:line="240" w:lineRule="atLeast"/>
        <w:ind w:left="0" w:firstLine="0"/>
        <w:jc w:val="both"/>
        <w:rPr>
          <w:rFonts w:ascii="Times New Roman" w:hAnsi="Times New Roman" w:cs="Times New Roman"/>
        </w:rPr>
      </w:pPr>
      <w:bookmarkStart w:id="19" w:name="_Toc38874836"/>
      <w:r w:rsidRPr="00682C87">
        <w:rPr>
          <w:rFonts w:ascii="Times New Roman" w:hAnsi="Times New Roman" w:cs="Times New Roman"/>
        </w:rPr>
        <w:t>1.3.6 Анализ резервов и дефицитов производственных мощностей системы водоснабжения поселения.</w:t>
      </w:r>
      <w:bookmarkEnd w:id="19"/>
      <w:r w:rsidRPr="00682C87">
        <w:rPr>
          <w:rFonts w:ascii="Times New Roman" w:hAnsi="Times New Roman" w:cs="Times New Roman"/>
        </w:rPr>
        <w:t xml:space="preserve"> </w:t>
      </w:r>
    </w:p>
    <w:p w14:paraId="3013AA40" w14:textId="77777777" w:rsidR="005C709F" w:rsidRPr="00682C87" w:rsidRDefault="005C709F" w:rsidP="00682C87">
      <w:pPr>
        <w:shd w:val="clear" w:color="auto" w:fill="FFFFFF"/>
        <w:spacing w:after="0" w:line="240" w:lineRule="atLeast"/>
        <w:ind w:firstLine="708"/>
        <w:jc w:val="both"/>
        <w:rPr>
          <w:rFonts w:ascii="Times New Roman" w:hAnsi="Times New Roman" w:cs="Times New Roman"/>
        </w:rPr>
      </w:pPr>
      <w:r w:rsidRPr="00682C87">
        <w:rPr>
          <w:rFonts w:ascii="Times New Roman" w:eastAsia="Times New Roman" w:hAnsi="Times New Roman" w:cs="Times New Roman"/>
          <w:spacing w:val="2"/>
          <w:sz w:val="28"/>
          <w:szCs w:val="28"/>
        </w:rPr>
        <w:t xml:space="preserve">Перспективные расходы воды приняты в соответствии со Сводом правил СП 30.13330.2012 "СНиП 2.04.01-85*. Внутренний водопровод и </w:t>
      </w:r>
      <w:r w:rsidRPr="00682C87">
        <w:rPr>
          <w:rFonts w:ascii="Times New Roman" w:eastAsia="Times New Roman" w:hAnsi="Times New Roman" w:cs="Times New Roman"/>
          <w:spacing w:val="2"/>
          <w:sz w:val="28"/>
          <w:szCs w:val="28"/>
        </w:rPr>
        <w:lastRenderedPageBreak/>
        <w:t>канализация зданий" и составляют для жилых зданий 50,0 л/сутки на 1 человека.</w:t>
      </w:r>
    </w:p>
    <w:p w14:paraId="5D01B84A" w14:textId="65677817" w:rsidR="005C709F" w:rsidRDefault="005C709F" w:rsidP="003E3D11">
      <w:pPr>
        <w:shd w:val="clear" w:color="auto" w:fill="FFFFFF"/>
        <w:spacing w:after="0" w:line="240" w:lineRule="atLeast"/>
        <w:ind w:firstLine="709"/>
        <w:jc w:val="both"/>
        <w:rPr>
          <w:rFonts w:ascii="Times New Roman" w:hAnsi="Times New Roman" w:cs="Times New Roman"/>
          <w:bCs/>
          <w:sz w:val="28"/>
          <w:szCs w:val="28"/>
        </w:rPr>
      </w:pPr>
      <w:r w:rsidRPr="003E3D11">
        <w:rPr>
          <w:rStyle w:val="1f1"/>
          <w:rFonts w:ascii="Times New Roman" w:eastAsia="Times New Roman" w:hAnsi="Times New Roman" w:cs="Times New Roman"/>
          <w:bCs/>
          <w:spacing w:val="2"/>
          <w:sz w:val="28"/>
          <w:szCs w:val="28"/>
        </w:rPr>
        <w:t>Установленная производительность водозабор</w:t>
      </w:r>
      <w:r w:rsidR="00FB0ADD" w:rsidRPr="003E3D11">
        <w:rPr>
          <w:rStyle w:val="1f1"/>
          <w:rFonts w:ascii="Times New Roman" w:eastAsia="Times New Roman" w:hAnsi="Times New Roman" w:cs="Times New Roman"/>
          <w:bCs/>
          <w:spacing w:val="2"/>
          <w:sz w:val="28"/>
          <w:szCs w:val="28"/>
        </w:rPr>
        <w:t>ов</w:t>
      </w:r>
      <w:r w:rsidRPr="003E3D11">
        <w:rPr>
          <w:rStyle w:val="1f1"/>
          <w:rFonts w:ascii="Times New Roman" w:eastAsia="Times New Roman" w:hAnsi="Times New Roman" w:cs="Times New Roman"/>
          <w:bCs/>
          <w:spacing w:val="2"/>
          <w:sz w:val="28"/>
          <w:szCs w:val="28"/>
        </w:rPr>
        <w:t xml:space="preserve"> составляет </w:t>
      </w:r>
      <w:r w:rsidR="003E3D11" w:rsidRPr="003E3D11">
        <w:rPr>
          <w:rStyle w:val="1f1"/>
          <w:rFonts w:ascii="Times New Roman" w:eastAsia="Times New Roman" w:hAnsi="Times New Roman" w:cs="Times New Roman"/>
          <w:bCs/>
          <w:spacing w:val="2"/>
          <w:sz w:val="28"/>
          <w:szCs w:val="28"/>
        </w:rPr>
        <w:t>1087</w:t>
      </w:r>
      <w:r w:rsidRPr="003E3D11">
        <w:rPr>
          <w:rStyle w:val="1f1"/>
          <w:rFonts w:ascii="Times New Roman" w:eastAsia="Times New Roman" w:hAnsi="Times New Roman" w:cs="Times New Roman"/>
          <w:bCs/>
          <w:spacing w:val="2"/>
          <w:sz w:val="28"/>
          <w:szCs w:val="28"/>
        </w:rPr>
        <w:t xml:space="preserve"> м</w:t>
      </w:r>
      <w:r w:rsidRPr="003E3D11">
        <w:rPr>
          <w:rStyle w:val="1f1"/>
          <w:rFonts w:ascii="Times New Roman" w:eastAsia="Times New Roman" w:hAnsi="Times New Roman" w:cs="Times New Roman"/>
          <w:bCs/>
          <w:spacing w:val="2"/>
          <w:sz w:val="28"/>
          <w:szCs w:val="28"/>
          <w:vertAlign w:val="superscript"/>
        </w:rPr>
        <w:t>3</w:t>
      </w:r>
      <w:r w:rsidRPr="003E3D11">
        <w:rPr>
          <w:rStyle w:val="1f1"/>
          <w:rFonts w:ascii="Times New Roman" w:eastAsia="Times New Roman" w:hAnsi="Times New Roman" w:cs="Times New Roman"/>
          <w:bCs/>
          <w:spacing w:val="2"/>
          <w:sz w:val="28"/>
          <w:szCs w:val="28"/>
        </w:rPr>
        <w:t xml:space="preserve">/сут. Среднесуточный объем потребляемой воды составляет </w:t>
      </w:r>
      <w:r w:rsidR="00070FEC" w:rsidRPr="003E3D11">
        <w:rPr>
          <w:rStyle w:val="1f1"/>
          <w:rFonts w:ascii="Times New Roman" w:eastAsia="Times New Roman" w:hAnsi="Times New Roman" w:cs="Times New Roman"/>
          <w:bCs/>
          <w:spacing w:val="2"/>
          <w:sz w:val="28"/>
          <w:szCs w:val="28"/>
        </w:rPr>
        <w:t>211,5</w:t>
      </w:r>
      <w:r w:rsidRPr="003E3D11">
        <w:rPr>
          <w:rStyle w:val="1f1"/>
          <w:rFonts w:ascii="Times New Roman" w:eastAsia="Times New Roman" w:hAnsi="Times New Roman" w:cs="Times New Roman"/>
          <w:bCs/>
          <w:spacing w:val="2"/>
          <w:sz w:val="28"/>
          <w:szCs w:val="28"/>
        </w:rPr>
        <w:t xml:space="preserve"> м</w:t>
      </w:r>
      <w:r w:rsidRPr="003E3D11">
        <w:rPr>
          <w:rStyle w:val="1f1"/>
          <w:rFonts w:ascii="Times New Roman" w:eastAsia="Times New Roman" w:hAnsi="Times New Roman" w:cs="Times New Roman"/>
          <w:bCs/>
          <w:spacing w:val="2"/>
          <w:sz w:val="28"/>
          <w:szCs w:val="28"/>
          <w:vertAlign w:val="superscript"/>
        </w:rPr>
        <w:t>3</w:t>
      </w:r>
      <w:r w:rsidRPr="003E3D11">
        <w:rPr>
          <w:rStyle w:val="1f1"/>
          <w:rFonts w:ascii="Times New Roman" w:eastAsia="Times New Roman" w:hAnsi="Times New Roman" w:cs="Times New Roman"/>
          <w:bCs/>
          <w:spacing w:val="2"/>
          <w:sz w:val="28"/>
          <w:szCs w:val="28"/>
        </w:rPr>
        <w:t xml:space="preserve">/сут. В связи с этим можно сделать вывод, что водозабор работает на </w:t>
      </w:r>
      <w:r w:rsidR="003E3D11" w:rsidRPr="003E3D11">
        <w:rPr>
          <w:rStyle w:val="1f1"/>
          <w:rFonts w:ascii="Times New Roman" w:eastAsia="Times New Roman" w:hAnsi="Times New Roman" w:cs="Times New Roman"/>
          <w:bCs/>
          <w:spacing w:val="2"/>
          <w:sz w:val="28"/>
          <w:szCs w:val="28"/>
        </w:rPr>
        <w:t>20</w:t>
      </w:r>
      <w:r w:rsidRPr="003E3D11">
        <w:rPr>
          <w:rStyle w:val="1f1"/>
          <w:rFonts w:ascii="Times New Roman" w:eastAsia="Times New Roman" w:hAnsi="Times New Roman" w:cs="Times New Roman"/>
          <w:bCs/>
          <w:spacing w:val="2"/>
          <w:sz w:val="28"/>
          <w:szCs w:val="28"/>
        </w:rPr>
        <w:t xml:space="preserve">% установленной мощности, резерв производственных мощностей </w:t>
      </w:r>
      <w:r w:rsidR="003E3D11" w:rsidRPr="003E3D11">
        <w:rPr>
          <w:rStyle w:val="1f1"/>
          <w:rFonts w:ascii="Times New Roman" w:eastAsia="Times New Roman" w:hAnsi="Times New Roman" w:cs="Times New Roman"/>
          <w:bCs/>
          <w:spacing w:val="2"/>
          <w:sz w:val="28"/>
          <w:szCs w:val="28"/>
        </w:rPr>
        <w:t>875,5</w:t>
      </w:r>
      <w:r w:rsidRPr="003E3D11">
        <w:rPr>
          <w:rStyle w:val="1f1"/>
          <w:rFonts w:ascii="Times New Roman" w:eastAsia="Times New Roman" w:hAnsi="Times New Roman" w:cs="Times New Roman"/>
          <w:bCs/>
          <w:spacing w:val="2"/>
          <w:sz w:val="28"/>
          <w:szCs w:val="28"/>
        </w:rPr>
        <w:t xml:space="preserve"> м</w:t>
      </w:r>
      <w:r w:rsidRPr="003E3D11">
        <w:rPr>
          <w:rStyle w:val="1f1"/>
          <w:rFonts w:ascii="Times New Roman" w:eastAsia="Times New Roman" w:hAnsi="Times New Roman" w:cs="Times New Roman"/>
          <w:bCs/>
          <w:spacing w:val="2"/>
          <w:sz w:val="28"/>
          <w:szCs w:val="28"/>
          <w:vertAlign w:val="superscript"/>
        </w:rPr>
        <w:t>3</w:t>
      </w:r>
      <w:r w:rsidRPr="003E3D11">
        <w:rPr>
          <w:rStyle w:val="1f1"/>
          <w:rFonts w:ascii="Times New Roman" w:eastAsia="Times New Roman" w:hAnsi="Times New Roman" w:cs="Times New Roman"/>
          <w:bCs/>
          <w:spacing w:val="2"/>
          <w:sz w:val="28"/>
          <w:szCs w:val="28"/>
        </w:rPr>
        <w:t>/сут.</w:t>
      </w:r>
    </w:p>
    <w:p w14:paraId="2607DF34" w14:textId="64AF4DBF" w:rsidR="005C709F" w:rsidRPr="00682C87" w:rsidRDefault="005C709F" w:rsidP="00682C87">
      <w:pPr>
        <w:pStyle w:val="3"/>
        <w:spacing w:before="0" w:after="0" w:line="240" w:lineRule="atLeast"/>
        <w:ind w:left="0" w:firstLine="0"/>
        <w:jc w:val="both"/>
        <w:rPr>
          <w:rFonts w:ascii="Times New Roman" w:hAnsi="Times New Roman" w:cs="Times New Roman"/>
        </w:rPr>
      </w:pPr>
      <w:r>
        <w:rPr>
          <w:rFonts w:ascii="Times New Roman" w:hAnsi="Times New Roman" w:cs="Times New Roman"/>
          <w:color w:val="FF0000"/>
        </w:rPr>
        <w:tab/>
      </w:r>
      <w:bookmarkStart w:id="20" w:name="_Toc38874837"/>
      <w:r w:rsidRPr="00682C87">
        <w:rPr>
          <w:rFonts w:ascii="Times New Roman" w:hAnsi="Times New Roman" w:cs="Times New Roman"/>
        </w:rPr>
        <w:t>1.3.7</w:t>
      </w:r>
      <w:r w:rsidRPr="00682C87">
        <w:rPr>
          <w:rFonts w:ascii="Times New Roman" w:hAnsi="Times New Roman" w:cs="Times New Roman"/>
          <w:color w:val="000000"/>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20"/>
    </w:p>
    <w:p w14:paraId="170A8C15" w14:textId="5DFD4072" w:rsidR="005C709F" w:rsidRPr="00682C87" w:rsidRDefault="005C709F" w:rsidP="00682C87">
      <w:pPr>
        <w:shd w:val="clear" w:color="auto" w:fill="FFFFFF"/>
        <w:spacing w:after="0" w:line="240" w:lineRule="atLeast"/>
        <w:ind w:firstLine="709"/>
        <w:jc w:val="both"/>
        <w:rPr>
          <w:rFonts w:ascii="Times New Roman" w:hAnsi="Times New Roman" w:cs="Times New Roman"/>
        </w:rPr>
      </w:pPr>
      <w:r w:rsidRPr="00682C87">
        <w:rPr>
          <w:rFonts w:ascii="Times New Roman" w:eastAsia="Times New Roman" w:hAnsi="Times New Roman" w:cs="Times New Roman"/>
          <w:spacing w:val="2"/>
          <w:sz w:val="28"/>
          <w:szCs w:val="28"/>
        </w:rPr>
        <w:t>Расчет водопотребления выполнен с учетом его проектного увеличения к 203</w:t>
      </w:r>
      <w:r w:rsidR="003E3D11">
        <w:rPr>
          <w:rFonts w:ascii="Times New Roman" w:eastAsia="Times New Roman" w:hAnsi="Times New Roman" w:cs="Times New Roman"/>
          <w:spacing w:val="2"/>
          <w:sz w:val="28"/>
          <w:szCs w:val="28"/>
        </w:rPr>
        <w:t>4</w:t>
      </w:r>
      <w:r w:rsidRPr="00682C87">
        <w:rPr>
          <w:rFonts w:ascii="Times New Roman" w:eastAsia="Times New Roman" w:hAnsi="Times New Roman" w:cs="Times New Roman"/>
          <w:spacing w:val="2"/>
          <w:sz w:val="28"/>
          <w:szCs w:val="28"/>
        </w:rPr>
        <w:t xml:space="preserve"> г. Процент потерь воды от отпуска в сеть к окончанию 203</w:t>
      </w:r>
      <w:r w:rsidR="00C81103">
        <w:rPr>
          <w:rFonts w:ascii="Times New Roman" w:eastAsia="Times New Roman" w:hAnsi="Times New Roman" w:cs="Times New Roman"/>
          <w:spacing w:val="2"/>
          <w:sz w:val="28"/>
          <w:szCs w:val="28"/>
        </w:rPr>
        <w:t>4</w:t>
      </w:r>
      <w:r w:rsidRPr="00682C87">
        <w:rPr>
          <w:rFonts w:ascii="Times New Roman" w:eastAsia="Times New Roman" w:hAnsi="Times New Roman" w:cs="Times New Roman"/>
          <w:spacing w:val="2"/>
          <w:sz w:val="28"/>
          <w:szCs w:val="28"/>
        </w:rPr>
        <w:t xml:space="preserve"> года будет составлять </w:t>
      </w:r>
      <w:r w:rsidR="00FB0ADD" w:rsidRPr="00682C87">
        <w:rPr>
          <w:rFonts w:ascii="Times New Roman" w:eastAsia="Times New Roman" w:hAnsi="Times New Roman" w:cs="Times New Roman"/>
          <w:spacing w:val="2"/>
          <w:sz w:val="28"/>
          <w:szCs w:val="28"/>
        </w:rPr>
        <w:t xml:space="preserve">не более </w:t>
      </w:r>
      <w:r w:rsidR="00C81103">
        <w:rPr>
          <w:rFonts w:ascii="Times New Roman" w:eastAsia="Times New Roman" w:hAnsi="Times New Roman" w:cs="Times New Roman"/>
          <w:spacing w:val="2"/>
          <w:sz w:val="28"/>
          <w:szCs w:val="28"/>
        </w:rPr>
        <w:t xml:space="preserve">6 </w:t>
      </w:r>
      <w:r w:rsidRPr="00682C87">
        <w:rPr>
          <w:rFonts w:ascii="Times New Roman" w:eastAsia="Times New Roman" w:hAnsi="Times New Roman" w:cs="Times New Roman"/>
          <w:spacing w:val="2"/>
          <w:sz w:val="28"/>
          <w:szCs w:val="28"/>
        </w:rPr>
        <w:t>%. Прогнозный баланс водопотребления на период с 202</w:t>
      </w:r>
      <w:r w:rsidR="00C81103">
        <w:rPr>
          <w:rFonts w:ascii="Times New Roman" w:eastAsia="Times New Roman" w:hAnsi="Times New Roman" w:cs="Times New Roman"/>
          <w:spacing w:val="2"/>
          <w:sz w:val="28"/>
          <w:szCs w:val="28"/>
        </w:rPr>
        <w:t>4</w:t>
      </w:r>
      <w:r w:rsidRPr="00682C87">
        <w:rPr>
          <w:rFonts w:ascii="Times New Roman" w:eastAsia="Times New Roman" w:hAnsi="Times New Roman" w:cs="Times New Roman"/>
          <w:spacing w:val="2"/>
          <w:sz w:val="28"/>
          <w:szCs w:val="28"/>
        </w:rPr>
        <w:t xml:space="preserve"> года по 203</w:t>
      </w:r>
      <w:r w:rsidR="00C81103">
        <w:rPr>
          <w:rFonts w:ascii="Times New Roman" w:eastAsia="Times New Roman" w:hAnsi="Times New Roman" w:cs="Times New Roman"/>
          <w:spacing w:val="2"/>
          <w:sz w:val="28"/>
          <w:szCs w:val="28"/>
        </w:rPr>
        <w:t>4</w:t>
      </w:r>
      <w:r w:rsidRPr="00682C87">
        <w:rPr>
          <w:rFonts w:ascii="Times New Roman" w:eastAsia="Times New Roman" w:hAnsi="Times New Roman" w:cs="Times New Roman"/>
          <w:spacing w:val="2"/>
          <w:sz w:val="28"/>
          <w:szCs w:val="28"/>
        </w:rPr>
        <w:t xml:space="preserve"> год приведен в таблице 6.</w:t>
      </w:r>
    </w:p>
    <w:p w14:paraId="0AACD255" w14:textId="77777777" w:rsidR="005C709F" w:rsidRPr="00682C87" w:rsidRDefault="005C709F" w:rsidP="00682C87">
      <w:pPr>
        <w:shd w:val="clear" w:color="auto" w:fill="FFFFFF"/>
        <w:spacing w:after="0" w:line="240" w:lineRule="atLeast"/>
        <w:ind w:firstLine="709"/>
        <w:jc w:val="both"/>
        <w:rPr>
          <w:rFonts w:ascii="Times New Roman" w:eastAsia="Times New Roman" w:hAnsi="Times New Roman" w:cs="Times New Roman"/>
          <w:spacing w:val="2"/>
          <w:sz w:val="28"/>
          <w:szCs w:val="28"/>
        </w:rPr>
      </w:pPr>
    </w:p>
    <w:p w14:paraId="230DAC0C" w14:textId="17E1B11B" w:rsidR="005C709F" w:rsidRPr="00070FEC" w:rsidRDefault="005C709F" w:rsidP="00682C87">
      <w:pPr>
        <w:shd w:val="clear" w:color="auto" w:fill="FFFFFF"/>
        <w:spacing w:after="0" w:line="240" w:lineRule="atLeast"/>
        <w:ind w:firstLine="709"/>
        <w:jc w:val="both"/>
        <w:rPr>
          <w:rFonts w:ascii="Times New Roman" w:eastAsia="Calibri" w:hAnsi="Times New Roman" w:cs="Times New Roman"/>
          <w:sz w:val="28"/>
          <w:szCs w:val="28"/>
        </w:rPr>
      </w:pPr>
      <w:r w:rsidRPr="00070FEC">
        <w:rPr>
          <w:rStyle w:val="1f1"/>
          <w:rFonts w:ascii="Times New Roman" w:eastAsia="Times New Roman" w:hAnsi="Times New Roman" w:cs="Times New Roman"/>
          <w:bCs/>
          <w:spacing w:val="2"/>
          <w:sz w:val="28"/>
          <w:szCs w:val="28"/>
        </w:rPr>
        <w:t>Таблица 6 – Прогнозируемый баланс потребления питьевой, горячей, технической воды с 202</w:t>
      </w:r>
      <w:r w:rsidR="00B316E4" w:rsidRPr="00070FEC">
        <w:rPr>
          <w:rStyle w:val="1f1"/>
          <w:rFonts w:ascii="Times New Roman" w:eastAsia="Times New Roman" w:hAnsi="Times New Roman" w:cs="Times New Roman"/>
          <w:bCs/>
          <w:spacing w:val="2"/>
          <w:sz w:val="28"/>
          <w:szCs w:val="28"/>
        </w:rPr>
        <w:t>4</w:t>
      </w:r>
      <w:r w:rsidR="00C81103">
        <w:rPr>
          <w:rStyle w:val="1f1"/>
          <w:rFonts w:ascii="Times New Roman" w:eastAsia="Times New Roman" w:hAnsi="Times New Roman" w:cs="Times New Roman"/>
          <w:bCs/>
          <w:spacing w:val="2"/>
          <w:sz w:val="28"/>
          <w:szCs w:val="28"/>
        </w:rPr>
        <w:t xml:space="preserve"> </w:t>
      </w:r>
      <w:r w:rsidRPr="00070FEC">
        <w:rPr>
          <w:rStyle w:val="1f1"/>
          <w:rFonts w:ascii="Times New Roman" w:eastAsia="Times New Roman" w:hAnsi="Times New Roman" w:cs="Times New Roman"/>
          <w:bCs/>
          <w:spacing w:val="2"/>
          <w:sz w:val="28"/>
          <w:szCs w:val="28"/>
        </w:rPr>
        <w:t>г. по 203</w:t>
      </w:r>
      <w:r w:rsidR="00B316E4" w:rsidRPr="00070FEC">
        <w:rPr>
          <w:rStyle w:val="1f1"/>
          <w:rFonts w:ascii="Times New Roman" w:eastAsia="Times New Roman" w:hAnsi="Times New Roman" w:cs="Times New Roman"/>
          <w:bCs/>
          <w:spacing w:val="2"/>
          <w:sz w:val="28"/>
          <w:szCs w:val="28"/>
        </w:rPr>
        <w:t>4</w:t>
      </w:r>
      <w:r w:rsidR="00C81103">
        <w:rPr>
          <w:rStyle w:val="1f1"/>
          <w:rFonts w:ascii="Times New Roman" w:eastAsia="Times New Roman" w:hAnsi="Times New Roman" w:cs="Times New Roman"/>
          <w:bCs/>
          <w:spacing w:val="2"/>
          <w:sz w:val="28"/>
          <w:szCs w:val="28"/>
        </w:rPr>
        <w:t xml:space="preserve"> </w:t>
      </w:r>
      <w:r w:rsidRPr="00070FEC">
        <w:rPr>
          <w:rStyle w:val="1f1"/>
          <w:rFonts w:ascii="Times New Roman" w:eastAsia="Times New Roman" w:hAnsi="Times New Roman" w:cs="Times New Roman"/>
          <w:bCs/>
          <w:spacing w:val="2"/>
          <w:sz w:val="28"/>
          <w:szCs w:val="28"/>
        </w:rPr>
        <w:t>г.</w:t>
      </w:r>
    </w:p>
    <w:tbl>
      <w:tblPr>
        <w:tblW w:w="10332" w:type="dxa"/>
        <w:tblInd w:w="-322" w:type="dxa"/>
        <w:tblLayout w:type="fixed"/>
        <w:tblCellMar>
          <w:left w:w="0" w:type="dxa"/>
          <w:right w:w="0" w:type="dxa"/>
        </w:tblCellMar>
        <w:tblLook w:val="04A0" w:firstRow="1" w:lastRow="0" w:firstColumn="1" w:lastColumn="0" w:noHBand="0" w:noVBand="1"/>
      </w:tblPr>
      <w:tblGrid>
        <w:gridCol w:w="1326"/>
        <w:gridCol w:w="776"/>
        <w:gridCol w:w="826"/>
        <w:gridCol w:w="751"/>
        <w:gridCol w:w="750"/>
        <w:gridCol w:w="850"/>
        <w:gridCol w:w="850"/>
        <w:gridCol w:w="875"/>
        <w:gridCol w:w="850"/>
        <w:gridCol w:w="825"/>
        <w:gridCol w:w="824"/>
        <w:gridCol w:w="829"/>
      </w:tblGrid>
      <w:tr w:rsidR="005C709F" w:rsidRPr="00070FEC" w14:paraId="261A20A7" w14:textId="77777777" w:rsidTr="005C709F">
        <w:trPr>
          <w:trHeight w:val="423"/>
        </w:trPr>
        <w:tc>
          <w:tcPr>
            <w:tcW w:w="1324" w:type="dxa"/>
            <w:vMerge w:val="restart"/>
            <w:tcBorders>
              <w:top w:val="single" w:sz="4" w:space="0" w:color="000000"/>
              <w:left w:val="single" w:sz="4" w:space="0" w:color="000000"/>
              <w:bottom w:val="single" w:sz="4" w:space="0" w:color="000000"/>
              <w:right w:val="nil"/>
            </w:tcBorders>
            <w:shd w:val="clear" w:color="auto" w:fill="CFE7F5"/>
            <w:vAlign w:val="center"/>
            <w:hideMark/>
          </w:tcPr>
          <w:p w14:paraId="5E8DFF6E" w14:textId="77777777"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eastAsia="Times New Roman" w:hAnsi="Times New Roman" w:cs="Times New Roman"/>
                <w:bCs/>
              </w:rPr>
              <w:t>Показатели</w:t>
            </w:r>
          </w:p>
        </w:tc>
        <w:tc>
          <w:tcPr>
            <w:tcW w:w="9003" w:type="dxa"/>
            <w:gridSpan w:val="11"/>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088D0C36" w14:textId="77777777"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eastAsia="Times New Roman" w:hAnsi="Times New Roman" w:cs="Times New Roman"/>
                <w:bCs/>
              </w:rPr>
              <w:t>Объем воды, тыс. куб. м</w:t>
            </w:r>
          </w:p>
        </w:tc>
      </w:tr>
      <w:tr w:rsidR="005C709F" w:rsidRPr="00070FEC" w14:paraId="791E2D0D" w14:textId="77777777" w:rsidTr="005C709F">
        <w:tc>
          <w:tcPr>
            <w:tcW w:w="1324" w:type="dxa"/>
            <w:vMerge/>
            <w:tcBorders>
              <w:top w:val="single" w:sz="4" w:space="0" w:color="000000"/>
              <w:left w:val="single" w:sz="4" w:space="0" w:color="000000"/>
              <w:bottom w:val="single" w:sz="4" w:space="0" w:color="000000"/>
              <w:right w:val="nil"/>
            </w:tcBorders>
            <w:vAlign w:val="center"/>
            <w:hideMark/>
          </w:tcPr>
          <w:p w14:paraId="53636083" w14:textId="77777777" w:rsidR="005C709F" w:rsidRPr="00070FEC" w:rsidRDefault="005C709F">
            <w:pPr>
              <w:spacing w:after="0" w:line="240" w:lineRule="auto"/>
              <w:rPr>
                <w:rFonts w:ascii="Times New Roman" w:eastAsia="Calibri" w:hAnsi="Times New Roman" w:cs="Times New Roman"/>
                <w:lang w:eastAsia="zh-CN"/>
              </w:rPr>
            </w:pPr>
          </w:p>
        </w:tc>
        <w:tc>
          <w:tcPr>
            <w:tcW w:w="775" w:type="dxa"/>
            <w:tcBorders>
              <w:top w:val="single" w:sz="4" w:space="0" w:color="000000"/>
              <w:left w:val="single" w:sz="4" w:space="0" w:color="000000"/>
              <w:bottom w:val="single" w:sz="4" w:space="0" w:color="000000"/>
              <w:right w:val="nil"/>
            </w:tcBorders>
            <w:shd w:val="clear" w:color="auto" w:fill="CFE7F5"/>
            <w:vAlign w:val="center"/>
            <w:hideMark/>
          </w:tcPr>
          <w:p w14:paraId="267A641F" w14:textId="17E7B945"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4</w:t>
            </w:r>
            <w:r w:rsidRPr="00070FEC">
              <w:rPr>
                <w:rFonts w:ascii="Times New Roman" w:hAnsi="Times New Roman" w:cs="Times New Roman"/>
                <w:sz w:val="22"/>
                <w:szCs w:val="22"/>
              </w:rPr>
              <w:t>г.</w:t>
            </w:r>
          </w:p>
        </w:tc>
        <w:tc>
          <w:tcPr>
            <w:tcW w:w="825" w:type="dxa"/>
            <w:tcBorders>
              <w:top w:val="single" w:sz="4" w:space="0" w:color="000000"/>
              <w:left w:val="single" w:sz="4" w:space="0" w:color="000000"/>
              <w:bottom w:val="single" w:sz="4" w:space="0" w:color="000000"/>
              <w:right w:val="nil"/>
            </w:tcBorders>
            <w:shd w:val="clear" w:color="auto" w:fill="CFE7F5"/>
            <w:vAlign w:val="center"/>
            <w:hideMark/>
          </w:tcPr>
          <w:p w14:paraId="405FCDA2" w14:textId="3F58F3F5"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5</w:t>
            </w:r>
            <w:r w:rsidRPr="00070FEC">
              <w:rPr>
                <w:rFonts w:ascii="Times New Roman" w:hAnsi="Times New Roman" w:cs="Times New Roman"/>
                <w:sz w:val="22"/>
                <w:szCs w:val="22"/>
              </w:rPr>
              <w:t>г.</w:t>
            </w:r>
          </w:p>
        </w:tc>
        <w:tc>
          <w:tcPr>
            <w:tcW w:w="750" w:type="dxa"/>
            <w:tcBorders>
              <w:top w:val="single" w:sz="4" w:space="0" w:color="000000"/>
              <w:left w:val="single" w:sz="4" w:space="0" w:color="000000"/>
              <w:bottom w:val="single" w:sz="4" w:space="0" w:color="000000"/>
              <w:right w:val="nil"/>
            </w:tcBorders>
            <w:shd w:val="clear" w:color="auto" w:fill="CFE7F5"/>
            <w:vAlign w:val="center"/>
            <w:hideMark/>
          </w:tcPr>
          <w:p w14:paraId="3660878F" w14:textId="0EEE7292"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6</w:t>
            </w:r>
            <w:r w:rsidRPr="00070FEC">
              <w:rPr>
                <w:rFonts w:ascii="Times New Roman" w:hAnsi="Times New Roman" w:cs="Times New Roman"/>
                <w:sz w:val="22"/>
                <w:szCs w:val="22"/>
              </w:rPr>
              <w:t>г.</w:t>
            </w:r>
          </w:p>
        </w:tc>
        <w:tc>
          <w:tcPr>
            <w:tcW w:w="750" w:type="dxa"/>
            <w:tcBorders>
              <w:top w:val="single" w:sz="4" w:space="0" w:color="000000"/>
              <w:left w:val="single" w:sz="4" w:space="0" w:color="000000"/>
              <w:bottom w:val="single" w:sz="4" w:space="0" w:color="000000"/>
              <w:right w:val="nil"/>
            </w:tcBorders>
            <w:shd w:val="clear" w:color="auto" w:fill="CFE7F5"/>
            <w:vAlign w:val="center"/>
            <w:hideMark/>
          </w:tcPr>
          <w:p w14:paraId="303D4C45" w14:textId="6D5CB958"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7</w:t>
            </w:r>
            <w:r w:rsidRPr="00070FEC">
              <w:rPr>
                <w:rFonts w:ascii="Times New Roman" w:hAnsi="Times New Roman" w:cs="Times New Roman"/>
                <w:sz w:val="22"/>
                <w:szCs w:val="22"/>
              </w:rPr>
              <w:t>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14:paraId="3AA3CC4F" w14:textId="2B731046"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8</w:t>
            </w:r>
            <w:r w:rsidRPr="00070FEC">
              <w:rPr>
                <w:rFonts w:ascii="Times New Roman" w:hAnsi="Times New Roman" w:cs="Times New Roman"/>
                <w:sz w:val="22"/>
                <w:szCs w:val="22"/>
              </w:rPr>
              <w:t>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14:paraId="38E1B2FD" w14:textId="67954B67"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9</w:t>
            </w:r>
            <w:r w:rsidRPr="00070FEC">
              <w:rPr>
                <w:rFonts w:ascii="Times New Roman" w:hAnsi="Times New Roman" w:cs="Times New Roman"/>
                <w:sz w:val="22"/>
                <w:szCs w:val="22"/>
              </w:rPr>
              <w:t>г.</w:t>
            </w:r>
          </w:p>
        </w:tc>
        <w:tc>
          <w:tcPr>
            <w:tcW w:w="875" w:type="dxa"/>
            <w:tcBorders>
              <w:top w:val="single" w:sz="4" w:space="0" w:color="000000"/>
              <w:left w:val="single" w:sz="4" w:space="0" w:color="000000"/>
              <w:bottom w:val="single" w:sz="4" w:space="0" w:color="000000"/>
              <w:right w:val="nil"/>
            </w:tcBorders>
            <w:shd w:val="clear" w:color="auto" w:fill="CFE7F5"/>
            <w:vAlign w:val="center"/>
            <w:hideMark/>
          </w:tcPr>
          <w:p w14:paraId="459C67E8" w14:textId="2C8472B7"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w:t>
            </w:r>
            <w:r w:rsidR="00B316E4" w:rsidRPr="00070FEC">
              <w:rPr>
                <w:rFonts w:ascii="Times New Roman" w:hAnsi="Times New Roman" w:cs="Times New Roman"/>
                <w:sz w:val="22"/>
                <w:szCs w:val="22"/>
              </w:rPr>
              <w:t>30</w:t>
            </w:r>
            <w:r w:rsidRPr="00070FEC">
              <w:rPr>
                <w:rFonts w:ascii="Times New Roman" w:hAnsi="Times New Roman" w:cs="Times New Roman"/>
                <w:sz w:val="22"/>
                <w:szCs w:val="22"/>
              </w:rPr>
              <w:t>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14:paraId="1C4AFA83" w14:textId="39637835"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w:t>
            </w:r>
            <w:r w:rsidR="00B316E4" w:rsidRPr="00070FEC">
              <w:rPr>
                <w:rFonts w:ascii="Times New Roman" w:hAnsi="Times New Roman" w:cs="Times New Roman"/>
                <w:sz w:val="22"/>
                <w:szCs w:val="22"/>
              </w:rPr>
              <w:t>31</w:t>
            </w:r>
            <w:r w:rsidRPr="00070FEC">
              <w:rPr>
                <w:rFonts w:ascii="Times New Roman" w:hAnsi="Times New Roman" w:cs="Times New Roman"/>
                <w:sz w:val="22"/>
                <w:szCs w:val="22"/>
              </w:rPr>
              <w:t>г.</w:t>
            </w:r>
          </w:p>
        </w:tc>
        <w:tc>
          <w:tcPr>
            <w:tcW w:w="825" w:type="dxa"/>
            <w:tcBorders>
              <w:top w:val="single" w:sz="4" w:space="0" w:color="000000"/>
              <w:left w:val="single" w:sz="4" w:space="0" w:color="000000"/>
              <w:bottom w:val="single" w:sz="4" w:space="0" w:color="000000"/>
              <w:right w:val="nil"/>
            </w:tcBorders>
            <w:shd w:val="clear" w:color="auto" w:fill="CFE7F5"/>
            <w:vAlign w:val="center"/>
            <w:hideMark/>
          </w:tcPr>
          <w:p w14:paraId="03793528" w14:textId="0F57570C"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w:t>
            </w:r>
            <w:r w:rsidR="00B316E4" w:rsidRPr="00070FEC">
              <w:rPr>
                <w:rFonts w:ascii="Times New Roman" w:hAnsi="Times New Roman" w:cs="Times New Roman"/>
                <w:sz w:val="22"/>
                <w:szCs w:val="22"/>
              </w:rPr>
              <w:t>32</w:t>
            </w:r>
            <w:r w:rsidRPr="00070FEC">
              <w:rPr>
                <w:rFonts w:ascii="Times New Roman" w:hAnsi="Times New Roman" w:cs="Times New Roman"/>
                <w:sz w:val="22"/>
                <w:szCs w:val="22"/>
              </w:rPr>
              <w:t>г.</w:t>
            </w:r>
          </w:p>
        </w:tc>
        <w:tc>
          <w:tcPr>
            <w:tcW w:w="824" w:type="dxa"/>
            <w:tcBorders>
              <w:top w:val="single" w:sz="4" w:space="0" w:color="000000"/>
              <w:left w:val="single" w:sz="4" w:space="0" w:color="000000"/>
              <w:bottom w:val="single" w:sz="4" w:space="0" w:color="000000"/>
              <w:right w:val="nil"/>
            </w:tcBorders>
            <w:shd w:val="clear" w:color="auto" w:fill="CFE7F5"/>
            <w:vAlign w:val="center"/>
            <w:hideMark/>
          </w:tcPr>
          <w:p w14:paraId="5BF8F088" w14:textId="085DFB4B" w:rsidR="005C709F" w:rsidRPr="00070FEC" w:rsidRDefault="005C709F" w:rsidP="00B316E4">
            <w:pPr>
              <w:pStyle w:val="1c"/>
              <w:jc w:val="center"/>
              <w:rPr>
                <w:rFonts w:ascii="Times New Roman" w:hAnsi="Times New Roman" w:cs="Times New Roman"/>
                <w:sz w:val="22"/>
                <w:szCs w:val="22"/>
              </w:rPr>
            </w:pPr>
            <w:r w:rsidRPr="00070FEC">
              <w:rPr>
                <w:rStyle w:val="1f1"/>
                <w:sz w:val="22"/>
                <w:szCs w:val="22"/>
              </w:rPr>
              <w:t>20</w:t>
            </w:r>
            <w:r w:rsidR="00B316E4" w:rsidRPr="00070FEC">
              <w:rPr>
                <w:rStyle w:val="1f1"/>
                <w:sz w:val="22"/>
                <w:szCs w:val="22"/>
              </w:rPr>
              <w:t>33</w:t>
            </w:r>
            <w:r w:rsidRPr="00070FEC">
              <w:rPr>
                <w:rStyle w:val="1f1"/>
                <w:sz w:val="22"/>
                <w:szCs w:val="22"/>
              </w:rPr>
              <w:t xml:space="preserve"> г.</w:t>
            </w:r>
          </w:p>
        </w:tc>
        <w:tc>
          <w:tcPr>
            <w:tcW w:w="82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783089AA" w14:textId="3B3D3ABD" w:rsidR="005C709F" w:rsidRPr="00070FEC" w:rsidRDefault="005C709F" w:rsidP="00B316E4">
            <w:pPr>
              <w:suppressAutoHyphens/>
              <w:spacing w:after="0" w:line="240" w:lineRule="auto"/>
              <w:jc w:val="center"/>
              <w:rPr>
                <w:rFonts w:ascii="Times New Roman" w:eastAsia="Calibri" w:hAnsi="Times New Roman" w:cs="Times New Roman"/>
                <w:lang w:eastAsia="zh-CN"/>
              </w:rPr>
            </w:pPr>
            <w:r w:rsidRPr="00070FEC">
              <w:rPr>
                <w:rFonts w:ascii="Times New Roman" w:eastAsia="Times New Roman" w:hAnsi="Times New Roman" w:cs="Times New Roman"/>
                <w:bCs/>
              </w:rPr>
              <w:t>203</w:t>
            </w:r>
            <w:r w:rsidR="00B316E4" w:rsidRPr="00070FEC">
              <w:rPr>
                <w:rFonts w:ascii="Times New Roman" w:eastAsia="Times New Roman" w:hAnsi="Times New Roman" w:cs="Times New Roman"/>
                <w:bCs/>
              </w:rPr>
              <w:t>4</w:t>
            </w:r>
            <w:r w:rsidRPr="00070FEC">
              <w:rPr>
                <w:rFonts w:ascii="Times New Roman" w:eastAsia="Times New Roman" w:hAnsi="Times New Roman" w:cs="Times New Roman"/>
                <w:bCs/>
              </w:rPr>
              <w:t xml:space="preserve"> г.</w:t>
            </w:r>
          </w:p>
        </w:tc>
      </w:tr>
      <w:tr w:rsidR="005C709F" w:rsidRPr="00070FEC" w14:paraId="3E906BEE" w14:textId="77777777"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14:paraId="15B333F3" w14:textId="77777777"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Поднято воды, тыс.м</w:t>
            </w:r>
            <w:r w:rsidRPr="00070FEC">
              <w:rPr>
                <w:rFonts w:ascii="Times New Roman" w:hAnsi="Times New Roman" w:cs="Times New Roman"/>
                <w:vertAlign w:val="superscript"/>
              </w:rPr>
              <w:t>3</w:t>
            </w:r>
            <w:r w:rsidRPr="00070FEC">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tcPr>
          <w:p w14:paraId="16DCBE3B" w14:textId="2CB20573"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25" w:type="dxa"/>
            <w:tcBorders>
              <w:top w:val="single" w:sz="4" w:space="0" w:color="000000"/>
              <w:left w:val="single" w:sz="4" w:space="0" w:color="000000"/>
              <w:bottom w:val="single" w:sz="4" w:space="0" w:color="000000"/>
              <w:right w:val="nil"/>
            </w:tcBorders>
            <w:vAlign w:val="center"/>
          </w:tcPr>
          <w:p w14:paraId="2D7AA5D1" w14:textId="4487D9A7"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750" w:type="dxa"/>
            <w:tcBorders>
              <w:top w:val="single" w:sz="4" w:space="0" w:color="000000"/>
              <w:left w:val="single" w:sz="4" w:space="0" w:color="000000"/>
              <w:bottom w:val="single" w:sz="4" w:space="0" w:color="000000"/>
              <w:right w:val="nil"/>
            </w:tcBorders>
            <w:vAlign w:val="center"/>
          </w:tcPr>
          <w:p w14:paraId="5538083C" w14:textId="391F9CDB"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750" w:type="dxa"/>
            <w:tcBorders>
              <w:top w:val="single" w:sz="4" w:space="0" w:color="000000"/>
              <w:left w:val="single" w:sz="4" w:space="0" w:color="000000"/>
              <w:bottom w:val="single" w:sz="4" w:space="0" w:color="000000"/>
              <w:right w:val="nil"/>
            </w:tcBorders>
            <w:vAlign w:val="center"/>
          </w:tcPr>
          <w:p w14:paraId="61A0C04F" w14:textId="0CD14678"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50" w:type="dxa"/>
            <w:tcBorders>
              <w:top w:val="single" w:sz="4" w:space="0" w:color="000000"/>
              <w:left w:val="single" w:sz="4" w:space="0" w:color="000000"/>
              <w:bottom w:val="single" w:sz="4" w:space="0" w:color="000000"/>
              <w:right w:val="nil"/>
            </w:tcBorders>
            <w:vAlign w:val="center"/>
          </w:tcPr>
          <w:p w14:paraId="6EFE80B8" w14:textId="538912F4"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50" w:type="dxa"/>
            <w:tcBorders>
              <w:top w:val="single" w:sz="4" w:space="0" w:color="000000"/>
              <w:left w:val="single" w:sz="4" w:space="0" w:color="000000"/>
              <w:bottom w:val="single" w:sz="4" w:space="0" w:color="000000"/>
              <w:right w:val="nil"/>
            </w:tcBorders>
            <w:vAlign w:val="center"/>
          </w:tcPr>
          <w:p w14:paraId="349D13DF" w14:textId="4CA8FEAB"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75" w:type="dxa"/>
            <w:tcBorders>
              <w:top w:val="single" w:sz="4" w:space="0" w:color="000000"/>
              <w:left w:val="single" w:sz="4" w:space="0" w:color="000000"/>
              <w:bottom w:val="single" w:sz="4" w:space="0" w:color="000000"/>
              <w:right w:val="nil"/>
            </w:tcBorders>
            <w:vAlign w:val="center"/>
          </w:tcPr>
          <w:p w14:paraId="091023C3" w14:textId="0A3ED2C5"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50" w:type="dxa"/>
            <w:tcBorders>
              <w:top w:val="single" w:sz="4" w:space="0" w:color="000000"/>
              <w:left w:val="single" w:sz="4" w:space="0" w:color="000000"/>
              <w:bottom w:val="single" w:sz="4" w:space="0" w:color="000000"/>
              <w:right w:val="nil"/>
            </w:tcBorders>
            <w:vAlign w:val="center"/>
          </w:tcPr>
          <w:p w14:paraId="4B38A9D6" w14:textId="27289194"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25" w:type="dxa"/>
            <w:tcBorders>
              <w:top w:val="single" w:sz="4" w:space="0" w:color="000000"/>
              <w:left w:val="single" w:sz="4" w:space="0" w:color="000000"/>
              <w:bottom w:val="single" w:sz="4" w:space="0" w:color="000000"/>
              <w:right w:val="nil"/>
            </w:tcBorders>
            <w:vAlign w:val="center"/>
          </w:tcPr>
          <w:p w14:paraId="57D840D8" w14:textId="5A65B594"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24" w:type="dxa"/>
            <w:tcBorders>
              <w:top w:val="single" w:sz="4" w:space="0" w:color="000000"/>
              <w:left w:val="single" w:sz="4" w:space="0" w:color="000000"/>
              <w:bottom w:val="single" w:sz="4" w:space="0" w:color="000000"/>
              <w:right w:val="nil"/>
            </w:tcBorders>
            <w:vAlign w:val="center"/>
          </w:tcPr>
          <w:p w14:paraId="1E3C90F6" w14:textId="0AF3CE4E"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29" w:type="dxa"/>
            <w:tcBorders>
              <w:top w:val="single" w:sz="4" w:space="0" w:color="000000"/>
              <w:left w:val="single" w:sz="4" w:space="0" w:color="000000"/>
              <w:bottom w:val="single" w:sz="4" w:space="0" w:color="000000"/>
              <w:right w:val="single" w:sz="4" w:space="0" w:color="000000"/>
            </w:tcBorders>
            <w:vAlign w:val="center"/>
          </w:tcPr>
          <w:p w14:paraId="1491F5D3" w14:textId="463E2A27"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r>
      <w:tr w:rsidR="005C709F" w:rsidRPr="00070FEC" w14:paraId="057589B6" w14:textId="77777777"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14:paraId="45895FDA" w14:textId="77777777"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Покупная вода, тыс.м</w:t>
            </w:r>
            <w:r w:rsidRPr="00070FEC">
              <w:rPr>
                <w:rFonts w:ascii="Times New Roman" w:hAnsi="Times New Roman" w:cs="Times New Roman"/>
                <w:vertAlign w:val="superscript"/>
              </w:rPr>
              <w:t>3</w:t>
            </w:r>
            <w:r w:rsidRPr="00070FEC">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tcPr>
          <w:p w14:paraId="422F1898" w14:textId="59E3ED43"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25" w:type="dxa"/>
            <w:tcBorders>
              <w:top w:val="single" w:sz="4" w:space="0" w:color="000000"/>
              <w:left w:val="single" w:sz="4" w:space="0" w:color="000000"/>
              <w:bottom w:val="single" w:sz="4" w:space="0" w:color="000000"/>
              <w:right w:val="nil"/>
            </w:tcBorders>
            <w:vAlign w:val="center"/>
          </w:tcPr>
          <w:p w14:paraId="23CF565D" w14:textId="18120E0A"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750" w:type="dxa"/>
            <w:tcBorders>
              <w:top w:val="single" w:sz="4" w:space="0" w:color="000000"/>
              <w:left w:val="single" w:sz="4" w:space="0" w:color="000000"/>
              <w:bottom w:val="single" w:sz="4" w:space="0" w:color="000000"/>
              <w:right w:val="nil"/>
            </w:tcBorders>
            <w:vAlign w:val="center"/>
          </w:tcPr>
          <w:p w14:paraId="6430EAC6" w14:textId="3B145D64"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750" w:type="dxa"/>
            <w:tcBorders>
              <w:top w:val="single" w:sz="4" w:space="0" w:color="000000"/>
              <w:left w:val="single" w:sz="4" w:space="0" w:color="000000"/>
              <w:bottom w:val="single" w:sz="4" w:space="0" w:color="000000"/>
              <w:right w:val="nil"/>
            </w:tcBorders>
            <w:vAlign w:val="center"/>
          </w:tcPr>
          <w:p w14:paraId="43ABA896" w14:textId="07B1624A"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50" w:type="dxa"/>
            <w:tcBorders>
              <w:top w:val="single" w:sz="4" w:space="0" w:color="000000"/>
              <w:left w:val="single" w:sz="4" w:space="0" w:color="000000"/>
              <w:bottom w:val="single" w:sz="4" w:space="0" w:color="000000"/>
              <w:right w:val="nil"/>
            </w:tcBorders>
            <w:vAlign w:val="center"/>
          </w:tcPr>
          <w:p w14:paraId="2B6F6998" w14:textId="174F9B20"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50" w:type="dxa"/>
            <w:tcBorders>
              <w:top w:val="single" w:sz="4" w:space="0" w:color="000000"/>
              <w:left w:val="single" w:sz="4" w:space="0" w:color="000000"/>
              <w:bottom w:val="single" w:sz="4" w:space="0" w:color="000000"/>
              <w:right w:val="nil"/>
            </w:tcBorders>
            <w:vAlign w:val="center"/>
          </w:tcPr>
          <w:p w14:paraId="6C32C3A8" w14:textId="63FECD46"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75" w:type="dxa"/>
            <w:tcBorders>
              <w:top w:val="single" w:sz="4" w:space="0" w:color="000000"/>
              <w:left w:val="single" w:sz="4" w:space="0" w:color="000000"/>
              <w:bottom w:val="single" w:sz="4" w:space="0" w:color="000000"/>
              <w:right w:val="nil"/>
            </w:tcBorders>
            <w:vAlign w:val="center"/>
          </w:tcPr>
          <w:p w14:paraId="72890342" w14:textId="4115EE8A"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50" w:type="dxa"/>
            <w:tcBorders>
              <w:top w:val="single" w:sz="4" w:space="0" w:color="000000"/>
              <w:left w:val="single" w:sz="4" w:space="0" w:color="000000"/>
              <w:bottom w:val="single" w:sz="4" w:space="0" w:color="000000"/>
              <w:right w:val="nil"/>
            </w:tcBorders>
            <w:vAlign w:val="center"/>
          </w:tcPr>
          <w:p w14:paraId="0D4EE54E" w14:textId="016D047F"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25" w:type="dxa"/>
            <w:tcBorders>
              <w:top w:val="single" w:sz="4" w:space="0" w:color="000000"/>
              <w:left w:val="single" w:sz="4" w:space="0" w:color="000000"/>
              <w:bottom w:val="single" w:sz="4" w:space="0" w:color="000000"/>
              <w:right w:val="nil"/>
            </w:tcBorders>
            <w:vAlign w:val="center"/>
          </w:tcPr>
          <w:p w14:paraId="26BF8B39" w14:textId="4E521FE1"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24" w:type="dxa"/>
            <w:tcBorders>
              <w:top w:val="single" w:sz="4" w:space="0" w:color="000000"/>
              <w:left w:val="single" w:sz="4" w:space="0" w:color="000000"/>
              <w:bottom w:val="single" w:sz="4" w:space="0" w:color="000000"/>
              <w:right w:val="nil"/>
            </w:tcBorders>
            <w:vAlign w:val="center"/>
          </w:tcPr>
          <w:p w14:paraId="1D4CD1CA" w14:textId="3F9DC6DE"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29" w:type="dxa"/>
            <w:tcBorders>
              <w:top w:val="single" w:sz="4" w:space="0" w:color="000000"/>
              <w:left w:val="single" w:sz="4" w:space="0" w:color="000000"/>
              <w:bottom w:val="single" w:sz="4" w:space="0" w:color="000000"/>
              <w:right w:val="single" w:sz="4" w:space="0" w:color="000000"/>
            </w:tcBorders>
            <w:vAlign w:val="center"/>
          </w:tcPr>
          <w:p w14:paraId="2719022F" w14:textId="22E30692"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r>
      <w:tr w:rsidR="005C709F" w:rsidRPr="00070FEC" w14:paraId="717D54E6" w14:textId="77777777"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14:paraId="0930CD48" w14:textId="77777777"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Вода использованная потребителем, тыс.м</w:t>
            </w:r>
            <w:r w:rsidRPr="00070FEC">
              <w:rPr>
                <w:rFonts w:ascii="Times New Roman" w:hAnsi="Times New Roman" w:cs="Times New Roman"/>
                <w:vertAlign w:val="superscript"/>
              </w:rPr>
              <w:t>3</w:t>
            </w:r>
            <w:r w:rsidRPr="00070FEC">
              <w:rPr>
                <w:rFonts w:ascii="Times New Roman" w:hAnsi="Times New Roman" w:cs="Times New Roman"/>
              </w:rPr>
              <w:t>/год, в т.ч.</w:t>
            </w:r>
          </w:p>
        </w:tc>
        <w:tc>
          <w:tcPr>
            <w:tcW w:w="775" w:type="dxa"/>
            <w:tcBorders>
              <w:top w:val="single" w:sz="4" w:space="0" w:color="000000"/>
              <w:left w:val="single" w:sz="4" w:space="0" w:color="000000"/>
              <w:bottom w:val="single" w:sz="4" w:space="0" w:color="000000"/>
              <w:right w:val="nil"/>
            </w:tcBorders>
            <w:vAlign w:val="center"/>
          </w:tcPr>
          <w:p w14:paraId="3040058B" w14:textId="7A7FD34C"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5" w:type="dxa"/>
            <w:tcBorders>
              <w:top w:val="single" w:sz="4" w:space="0" w:color="000000"/>
              <w:left w:val="single" w:sz="4" w:space="0" w:color="000000"/>
              <w:bottom w:val="single" w:sz="4" w:space="0" w:color="000000"/>
              <w:right w:val="nil"/>
            </w:tcBorders>
            <w:vAlign w:val="center"/>
          </w:tcPr>
          <w:p w14:paraId="23217CCA" w14:textId="14D9F6A9"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750" w:type="dxa"/>
            <w:tcBorders>
              <w:top w:val="single" w:sz="4" w:space="0" w:color="000000"/>
              <w:left w:val="single" w:sz="4" w:space="0" w:color="000000"/>
              <w:bottom w:val="single" w:sz="4" w:space="0" w:color="000000"/>
              <w:right w:val="nil"/>
            </w:tcBorders>
            <w:vAlign w:val="center"/>
          </w:tcPr>
          <w:p w14:paraId="56BD1C4F" w14:textId="4921AB1E"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750" w:type="dxa"/>
            <w:tcBorders>
              <w:top w:val="single" w:sz="4" w:space="0" w:color="000000"/>
              <w:left w:val="single" w:sz="4" w:space="0" w:color="000000"/>
              <w:bottom w:val="single" w:sz="4" w:space="0" w:color="000000"/>
              <w:right w:val="nil"/>
            </w:tcBorders>
            <w:vAlign w:val="center"/>
          </w:tcPr>
          <w:p w14:paraId="2FF3F51E" w14:textId="2BAE8454"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14:paraId="3D0F4163" w14:textId="6117499B"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14:paraId="0D4C435E" w14:textId="556F96E6"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75" w:type="dxa"/>
            <w:tcBorders>
              <w:top w:val="single" w:sz="4" w:space="0" w:color="000000"/>
              <w:left w:val="single" w:sz="4" w:space="0" w:color="000000"/>
              <w:bottom w:val="single" w:sz="4" w:space="0" w:color="000000"/>
              <w:right w:val="nil"/>
            </w:tcBorders>
            <w:vAlign w:val="center"/>
          </w:tcPr>
          <w:p w14:paraId="41C11CCE" w14:textId="34FCDC5B"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14:paraId="287AD265" w14:textId="639E70FD"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5" w:type="dxa"/>
            <w:tcBorders>
              <w:top w:val="single" w:sz="4" w:space="0" w:color="000000"/>
              <w:left w:val="single" w:sz="4" w:space="0" w:color="000000"/>
              <w:bottom w:val="single" w:sz="4" w:space="0" w:color="000000"/>
              <w:right w:val="nil"/>
            </w:tcBorders>
            <w:vAlign w:val="center"/>
          </w:tcPr>
          <w:p w14:paraId="0AE63214" w14:textId="50618342"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4" w:type="dxa"/>
            <w:tcBorders>
              <w:top w:val="single" w:sz="4" w:space="0" w:color="000000"/>
              <w:left w:val="single" w:sz="4" w:space="0" w:color="000000"/>
              <w:bottom w:val="single" w:sz="4" w:space="0" w:color="000000"/>
              <w:right w:val="nil"/>
            </w:tcBorders>
            <w:vAlign w:val="center"/>
          </w:tcPr>
          <w:p w14:paraId="3C1BE462" w14:textId="47F563A7"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9" w:type="dxa"/>
            <w:tcBorders>
              <w:top w:val="single" w:sz="4" w:space="0" w:color="000000"/>
              <w:left w:val="single" w:sz="4" w:space="0" w:color="000000"/>
              <w:bottom w:val="single" w:sz="4" w:space="0" w:color="000000"/>
              <w:right w:val="single" w:sz="4" w:space="0" w:color="000000"/>
            </w:tcBorders>
            <w:vAlign w:val="center"/>
          </w:tcPr>
          <w:p w14:paraId="15156982" w14:textId="2BFCCDFE"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r>
      <w:tr w:rsidR="005C709F" w:rsidRPr="00070FEC" w14:paraId="4313511E" w14:textId="77777777"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14:paraId="702EEFFE" w14:textId="77777777"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Реализация</w:t>
            </w:r>
          </w:p>
        </w:tc>
        <w:tc>
          <w:tcPr>
            <w:tcW w:w="775" w:type="dxa"/>
            <w:tcBorders>
              <w:top w:val="single" w:sz="4" w:space="0" w:color="000000"/>
              <w:left w:val="single" w:sz="4" w:space="0" w:color="000000"/>
              <w:bottom w:val="single" w:sz="4" w:space="0" w:color="000000"/>
              <w:right w:val="nil"/>
            </w:tcBorders>
            <w:vAlign w:val="center"/>
          </w:tcPr>
          <w:p w14:paraId="53B9C79A" w14:textId="1C775853"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5" w:type="dxa"/>
            <w:tcBorders>
              <w:top w:val="single" w:sz="4" w:space="0" w:color="000000"/>
              <w:left w:val="single" w:sz="4" w:space="0" w:color="000000"/>
              <w:bottom w:val="single" w:sz="4" w:space="0" w:color="000000"/>
              <w:right w:val="nil"/>
            </w:tcBorders>
            <w:vAlign w:val="center"/>
          </w:tcPr>
          <w:p w14:paraId="192B412E" w14:textId="5478FA39" w:rsidR="005C709F" w:rsidRPr="00070FEC" w:rsidRDefault="00317F0B">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750" w:type="dxa"/>
            <w:tcBorders>
              <w:top w:val="single" w:sz="4" w:space="0" w:color="000000"/>
              <w:left w:val="single" w:sz="4" w:space="0" w:color="000000"/>
              <w:bottom w:val="single" w:sz="4" w:space="0" w:color="000000"/>
              <w:right w:val="nil"/>
            </w:tcBorders>
            <w:vAlign w:val="center"/>
          </w:tcPr>
          <w:p w14:paraId="2B703A35" w14:textId="478CD332" w:rsidR="005C709F" w:rsidRPr="00070FEC" w:rsidRDefault="00317F0B">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750" w:type="dxa"/>
            <w:tcBorders>
              <w:top w:val="single" w:sz="4" w:space="0" w:color="000000"/>
              <w:left w:val="single" w:sz="4" w:space="0" w:color="000000"/>
              <w:bottom w:val="single" w:sz="4" w:space="0" w:color="000000"/>
              <w:right w:val="nil"/>
            </w:tcBorders>
            <w:vAlign w:val="center"/>
          </w:tcPr>
          <w:p w14:paraId="0B75DB73" w14:textId="09EAAEC1" w:rsidR="005C709F" w:rsidRPr="00070FEC" w:rsidRDefault="00317F0B">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14:paraId="4370763C" w14:textId="0355CD63" w:rsidR="005C709F" w:rsidRPr="00070FEC" w:rsidRDefault="00317F0B">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14:paraId="4C74C31F" w14:textId="65DC6053"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75" w:type="dxa"/>
            <w:tcBorders>
              <w:top w:val="single" w:sz="4" w:space="0" w:color="000000"/>
              <w:left w:val="single" w:sz="4" w:space="0" w:color="000000"/>
              <w:bottom w:val="single" w:sz="4" w:space="0" w:color="000000"/>
              <w:right w:val="nil"/>
            </w:tcBorders>
            <w:vAlign w:val="center"/>
          </w:tcPr>
          <w:p w14:paraId="366E689C" w14:textId="52682FD6"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14:paraId="44AFF52C" w14:textId="01FFFCDD"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5" w:type="dxa"/>
            <w:tcBorders>
              <w:top w:val="single" w:sz="4" w:space="0" w:color="000000"/>
              <w:left w:val="single" w:sz="4" w:space="0" w:color="000000"/>
              <w:bottom w:val="single" w:sz="4" w:space="0" w:color="000000"/>
              <w:right w:val="nil"/>
            </w:tcBorders>
            <w:vAlign w:val="center"/>
          </w:tcPr>
          <w:p w14:paraId="2D5D8448" w14:textId="54944EC6"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4" w:type="dxa"/>
            <w:tcBorders>
              <w:top w:val="single" w:sz="4" w:space="0" w:color="000000"/>
              <w:left w:val="single" w:sz="4" w:space="0" w:color="000000"/>
              <w:bottom w:val="single" w:sz="4" w:space="0" w:color="000000"/>
              <w:right w:val="nil"/>
            </w:tcBorders>
            <w:vAlign w:val="center"/>
          </w:tcPr>
          <w:p w14:paraId="77A89C30" w14:textId="589EED61"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9" w:type="dxa"/>
            <w:tcBorders>
              <w:top w:val="single" w:sz="4" w:space="0" w:color="000000"/>
              <w:left w:val="single" w:sz="4" w:space="0" w:color="000000"/>
              <w:bottom w:val="single" w:sz="4" w:space="0" w:color="000000"/>
              <w:right w:val="single" w:sz="4" w:space="0" w:color="000000"/>
            </w:tcBorders>
            <w:vAlign w:val="center"/>
          </w:tcPr>
          <w:p w14:paraId="1A7CDC12" w14:textId="64057ED9"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r>
      <w:tr w:rsidR="005C709F" w:rsidRPr="00070FEC" w14:paraId="7FA442DD" w14:textId="77777777"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14:paraId="571BB6AD" w14:textId="77777777"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-население</w:t>
            </w:r>
          </w:p>
        </w:tc>
        <w:tc>
          <w:tcPr>
            <w:tcW w:w="775" w:type="dxa"/>
            <w:tcBorders>
              <w:top w:val="single" w:sz="4" w:space="0" w:color="000000"/>
              <w:left w:val="single" w:sz="4" w:space="0" w:color="000000"/>
              <w:bottom w:val="single" w:sz="4" w:space="0" w:color="000000"/>
              <w:right w:val="nil"/>
            </w:tcBorders>
            <w:vAlign w:val="center"/>
          </w:tcPr>
          <w:p w14:paraId="5D3BEF53" w14:textId="41E03827"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25" w:type="dxa"/>
            <w:tcBorders>
              <w:top w:val="single" w:sz="4" w:space="0" w:color="000000"/>
              <w:left w:val="single" w:sz="4" w:space="0" w:color="000000"/>
              <w:bottom w:val="single" w:sz="4" w:space="0" w:color="000000"/>
              <w:right w:val="nil"/>
            </w:tcBorders>
            <w:vAlign w:val="center"/>
          </w:tcPr>
          <w:p w14:paraId="5F59333E" w14:textId="5F79C7AD"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750" w:type="dxa"/>
            <w:tcBorders>
              <w:top w:val="single" w:sz="4" w:space="0" w:color="000000"/>
              <w:left w:val="single" w:sz="4" w:space="0" w:color="000000"/>
              <w:bottom w:val="single" w:sz="4" w:space="0" w:color="000000"/>
              <w:right w:val="nil"/>
            </w:tcBorders>
            <w:vAlign w:val="center"/>
          </w:tcPr>
          <w:p w14:paraId="7C0FC788" w14:textId="5DEE2F0F"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750" w:type="dxa"/>
            <w:tcBorders>
              <w:top w:val="single" w:sz="4" w:space="0" w:color="000000"/>
              <w:left w:val="single" w:sz="4" w:space="0" w:color="000000"/>
              <w:bottom w:val="single" w:sz="4" w:space="0" w:color="000000"/>
              <w:right w:val="nil"/>
            </w:tcBorders>
            <w:vAlign w:val="center"/>
          </w:tcPr>
          <w:p w14:paraId="0466AFD6" w14:textId="15902BEB"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50" w:type="dxa"/>
            <w:tcBorders>
              <w:top w:val="single" w:sz="4" w:space="0" w:color="000000"/>
              <w:left w:val="single" w:sz="4" w:space="0" w:color="000000"/>
              <w:bottom w:val="single" w:sz="4" w:space="0" w:color="000000"/>
              <w:right w:val="nil"/>
            </w:tcBorders>
            <w:vAlign w:val="center"/>
          </w:tcPr>
          <w:p w14:paraId="727448EE" w14:textId="56F18533"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50" w:type="dxa"/>
            <w:tcBorders>
              <w:top w:val="single" w:sz="4" w:space="0" w:color="000000"/>
              <w:left w:val="single" w:sz="4" w:space="0" w:color="000000"/>
              <w:bottom w:val="single" w:sz="4" w:space="0" w:color="000000"/>
              <w:right w:val="nil"/>
            </w:tcBorders>
            <w:vAlign w:val="center"/>
          </w:tcPr>
          <w:p w14:paraId="721EC865" w14:textId="0A8FE387"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75" w:type="dxa"/>
            <w:tcBorders>
              <w:top w:val="single" w:sz="4" w:space="0" w:color="000000"/>
              <w:left w:val="single" w:sz="4" w:space="0" w:color="000000"/>
              <w:bottom w:val="single" w:sz="4" w:space="0" w:color="000000"/>
              <w:right w:val="nil"/>
            </w:tcBorders>
            <w:vAlign w:val="center"/>
          </w:tcPr>
          <w:p w14:paraId="21FAC74D" w14:textId="4D185808"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50" w:type="dxa"/>
            <w:tcBorders>
              <w:top w:val="single" w:sz="4" w:space="0" w:color="000000"/>
              <w:left w:val="single" w:sz="4" w:space="0" w:color="000000"/>
              <w:bottom w:val="single" w:sz="4" w:space="0" w:color="000000"/>
              <w:right w:val="nil"/>
            </w:tcBorders>
            <w:vAlign w:val="center"/>
          </w:tcPr>
          <w:p w14:paraId="2CBC8B26" w14:textId="39F60845"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25" w:type="dxa"/>
            <w:tcBorders>
              <w:top w:val="single" w:sz="4" w:space="0" w:color="000000"/>
              <w:left w:val="single" w:sz="4" w:space="0" w:color="000000"/>
              <w:bottom w:val="single" w:sz="4" w:space="0" w:color="000000"/>
              <w:right w:val="nil"/>
            </w:tcBorders>
            <w:vAlign w:val="center"/>
          </w:tcPr>
          <w:p w14:paraId="5832F0CB" w14:textId="2EA7FEFB"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24" w:type="dxa"/>
            <w:tcBorders>
              <w:top w:val="single" w:sz="4" w:space="0" w:color="000000"/>
              <w:left w:val="single" w:sz="4" w:space="0" w:color="000000"/>
              <w:bottom w:val="single" w:sz="4" w:space="0" w:color="000000"/>
              <w:right w:val="nil"/>
            </w:tcBorders>
            <w:vAlign w:val="center"/>
          </w:tcPr>
          <w:p w14:paraId="354C7A3B" w14:textId="7DEDBAB2"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29" w:type="dxa"/>
            <w:tcBorders>
              <w:top w:val="single" w:sz="4" w:space="0" w:color="000000"/>
              <w:left w:val="single" w:sz="4" w:space="0" w:color="000000"/>
              <w:bottom w:val="single" w:sz="4" w:space="0" w:color="000000"/>
              <w:right w:val="single" w:sz="4" w:space="0" w:color="000000"/>
            </w:tcBorders>
            <w:vAlign w:val="center"/>
          </w:tcPr>
          <w:p w14:paraId="51FA0525" w14:textId="242044DD"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r>
      <w:tr w:rsidR="005C709F" w:rsidRPr="00070FEC" w14:paraId="0035B034" w14:textId="77777777"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14:paraId="5BA6241A" w14:textId="77777777"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-бюджетные организации</w:t>
            </w:r>
          </w:p>
        </w:tc>
        <w:tc>
          <w:tcPr>
            <w:tcW w:w="775" w:type="dxa"/>
            <w:tcBorders>
              <w:top w:val="single" w:sz="4" w:space="0" w:color="000000"/>
              <w:left w:val="single" w:sz="4" w:space="0" w:color="000000"/>
              <w:bottom w:val="single" w:sz="4" w:space="0" w:color="000000"/>
              <w:right w:val="nil"/>
            </w:tcBorders>
            <w:vAlign w:val="center"/>
          </w:tcPr>
          <w:p w14:paraId="0FC3D131" w14:textId="04FE920E"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25" w:type="dxa"/>
            <w:tcBorders>
              <w:top w:val="single" w:sz="4" w:space="0" w:color="000000"/>
              <w:left w:val="single" w:sz="4" w:space="0" w:color="000000"/>
              <w:bottom w:val="single" w:sz="4" w:space="0" w:color="000000"/>
              <w:right w:val="nil"/>
            </w:tcBorders>
            <w:vAlign w:val="center"/>
          </w:tcPr>
          <w:p w14:paraId="663CECCF" w14:textId="3645DB30"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750" w:type="dxa"/>
            <w:tcBorders>
              <w:top w:val="single" w:sz="4" w:space="0" w:color="000000"/>
              <w:left w:val="single" w:sz="4" w:space="0" w:color="000000"/>
              <w:bottom w:val="single" w:sz="4" w:space="0" w:color="000000"/>
              <w:right w:val="nil"/>
            </w:tcBorders>
            <w:vAlign w:val="center"/>
          </w:tcPr>
          <w:p w14:paraId="4A55C140" w14:textId="30F6A19F"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750" w:type="dxa"/>
            <w:tcBorders>
              <w:top w:val="single" w:sz="4" w:space="0" w:color="000000"/>
              <w:left w:val="single" w:sz="4" w:space="0" w:color="000000"/>
              <w:bottom w:val="single" w:sz="4" w:space="0" w:color="000000"/>
              <w:right w:val="nil"/>
            </w:tcBorders>
            <w:vAlign w:val="center"/>
          </w:tcPr>
          <w:p w14:paraId="56E39E59" w14:textId="00A31ACC"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50" w:type="dxa"/>
            <w:tcBorders>
              <w:top w:val="single" w:sz="4" w:space="0" w:color="000000"/>
              <w:left w:val="single" w:sz="4" w:space="0" w:color="000000"/>
              <w:bottom w:val="single" w:sz="4" w:space="0" w:color="000000"/>
              <w:right w:val="nil"/>
            </w:tcBorders>
            <w:vAlign w:val="center"/>
          </w:tcPr>
          <w:p w14:paraId="753E9DF6" w14:textId="0C47A2E9"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50" w:type="dxa"/>
            <w:tcBorders>
              <w:top w:val="single" w:sz="4" w:space="0" w:color="000000"/>
              <w:left w:val="single" w:sz="4" w:space="0" w:color="000000"/>
              <w:bottom w:val="single" w:sz="4" w:space="0" w:color="000000"/>
              <w:right w:val="nil"/>
            </w:tcBorders>
            <w:vAlign w:val="center"/>
          </w:tcPr>
          <w:p w14:paraId="7E3EDA34" w14:textId="33416ADC"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75" w:type="dxa"/>
            <w:tcBorders>
              <w:top w:val="single" w:sz="4" w:space="0" w:color="000000"/>
              <w:left w:val="single" w:sz="4" w:space="0" w:color="000000"/>
              <w:bottom w:val="single" w:sz="4" w:space="0" w:color="000000"/>
              <w:right w:val="nil"/>
            </w:tcBorders>
            <w:vAlign w:val="center"/>
          </w:tcPr>
          <w:p w14:paraId="4C45F633" w14:textId="6FAD5153"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50" w:type="dxa"/>
            <w:tcBorders>
              <w:top w:val="single" w:sz="4" w:space="0" w:color="000000"/>
              <w:left w:val="single" w:sz="4" w:space="0" w:color="000000"/>
              <w:bottom w:val="single" w:sz="4" w:space="0" w:color="000000"/>
              <w:right w:val="nil"/>
            </w:tcBorders>
            <w:vAlign w:val="center"/>
          </w:tcPr>
          <w:p w14:paraId="3302DF5D" w14:textId="6715C5B6"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25" w:type="dxa"/>
            <w:tcBorders>
              <w:top w:val="single" w:sz="4" w:space="0" w:color="000000"/>
              <w:left w:val="single" w:sz="4" w:space="0" w:color="000000"/>
              <w:bottom w:val="single" w:sz="4" w:space="0" w:color="000000"/>
              <w:right w:val="nil"/>
            </w:tcBorders>
            <w:vAlign w:val="center"/>
          </w:tcPr>
          <w:p w14:paraId="103FCEA7" w14:textId="494ED692"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24" w:type="dxa"/>
            <w:tcBorders>
              <w:top w:val="single" w:sz="4" w:space="0" w:color="000000"/>
              <w:left w:val="single" w:sz="4" w:space="0" w:color="000000"/>
              <w:bottom w:val="single" w:sz="4" w:space="0" w:color="000000"/>
              <w:right w:val="nil"/>
            </w:tcBorders>
            <w:vAlign w:val="center"/>
          </w:tcPr>
          <w:p w14:paraId="7AE7844D" w14:textId="708A77C0"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29" w:type="dxa"/>
            <w:tcBorders>
              <w:top w:val="single" w:sz="4" w:space="0" w:color="000000"/>
              <w:left w:val="single" w:sz="4" w:space="0" w:color="000000"/>
              <w:bottom w:val="single" w:sz="4" w:space="0" w:color="000000"/>
              <w:right w:val="single" w:sz="4" w:space="0" w:color="000000"/>
            </w:tcBorders>
            <w:vAlign w:val="center"/>
          </w:tcPr>
          <w:p w14:paraId="1ECB818D" w14:textId="0B21035B"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r>
      <w:tr w:rsidR="005C709F" w:rsidRPr="00070FEC" w14:paraId="182141EE" w14:textId="77777777"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14:paraId="26B5744A" w14:textId="77777777"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-прочие потребители</w:t>
            </w:r>
          </w:p>
        </w:tc>
        <w:tc>
          <w:tcPr>
            <w:tcW w:w="775" w:type="dxa"/>
            <w:tcBorders>
              <w:top w:val="single" w:sz="4" w:space="0" w:color="000000"/>
              <w:left w:val="single" w:sz="4" w:space="0" w:color="000000"/>
              <w:bottom w:val="single" w:sz="4" w:space="0" w:color="000000"/>
              <w:right w:val="nil"/>
            </w:tcBorders>
            <w:vAlign w:val="center"/>
          </w:tcPr>
          <w:p w14:paraId="1A3AF39C" w14:textId="3535C64E"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25" w:type="dxa"/>
            <w:tcBorders>
              <w:top w:val="single" w:sz="4" w:space="0" w:color="000000"/>
              <w:left w:val="single" w:sz="4" w:space="0" w:color="000000"/>
              <w:bottom w:val="single" w:sz="4" w:space="0" w:color="000000"/>
              <w:right w:val="nil"/>
            </w:tcBorders>
            <w:vAlign w:val="center"/>
          </w:tcPr>
          <w:p w14:paraId="62A0566D" w14:textId="677D50BE"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750" w:type="dxa"/>
            <w:tcBorders>
              <w:top w:val="single" w:sz="4" w:space="0" w:color="000000"/>
              <w:left w:val="single" w:sz="4" w:space="0" w:color="000000"/>
              <w:bottom w:val="single" w:sz="4" w:space="0" w:color="000000"/>
              <w:right w:val="nil"/>
            </w:tcBorders>
            <w:vAlign w:val="center"/>
          </w:tcPr>
          <w:p w14:paraId="3C207AA0" w14:textId="4D8F7DE9"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750" w:type="dxa"/>
            <w:tcBorders>
              <w:top w:val="single" w:sz="4" w:space="0" w:color="000000"/>
              <w:left w:val="single" w:sz="4" w:space="0" w:color="000000"/>
              <w:bottom w:val="single" w:sz="4" w:space="0" w:color="000000"/>
              <w:right w:val="nil"/>
            </w:tcBorders>
            <w:vAlign w:val="center"/>
          </w:tcPr>
          <w:p w14:paraId="450D1C99" w14:textId="14DE3B46"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50" w:type="dxa"/>
            <w:tcBorders>
              <w:top w:val="single" w:sz="4" w:space="0" w:color="000000"/>
              <w:left w:val="single" w:sz="4" w:space="0" w:color="000000"/>
              <w:bottom w:val="single" w:sz="4" w:space="0" w:color="000000"/>
              <w:right w:val="nil"/>
            </w:tcBorders>
            <w:vAlign w:val="center"/>
          </w:tcPr>
          <w:p w14:paraId="230EF692" w14:textId="2C94A7ED"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50" w:type="dxa"/>
            <w:tcBorders>
              <w:top w:val="single" w:sz="4" w:space="0" w:color="000000"/>
              <w:left w:val="single" w:sz="4" w:space="0" w:color="000000"/>
              <w:bottom w:val="single" w:sz="4" w:space="0" w:color="000000"/>
              <w:right w:val="nil"/>
            </w:tcBorders>
            <w:vAlign w:val="center"/>
          </w:tcPr>
          <w:p w14:paraId="1016027A" w14:textId="5DFAEB1D"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75" w:type="dxa"/>
            <w:tcBorders>
              <w:top w:val="single" w:sz="4" w:space="0" w:color="000000"/>
              <w:left w:val="single" w:sz="4" w:space="0" w:color="000000"/>
              <w:bottom w:val="single" w:sz="4" w:space="0" w:color="000000"/>
              <w:right w:val="nil"/>
            </w:tcBorders>
            <w:vAlign w:val="center"/>
          </w:tcPr>
          <w:p w14:paraId="3769C814" w14:textId="7E1AA454"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50" w:type="dxa"/>
            <w:tcBorders>
              <w:top w:val="single" w:sz="4" w:space="0" w:color="000000"/>
              <w:left w:val="single" w:sz="4" w:space="0" w:color="000000"/>
              <w:bottom w:val="single" w:sz="4" w:space="0" w:color="000000"/>
              <w:right w:val="nil"/>
            </w:tcBorders>
            <w:vAlign w:val="center"/>
          </w:tcPr>
          <w:p w14:paraId="702D8539" w14:textId="5F1F20D3"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25" w:type="dxa"/>
            <w:tcBorders>
              <w:top w:val="single" w:sz="4" w:space="0" w:color="000000"/>
              <w:left w:val="single" w:sz="4" w:space="0" w:color="000000"/>
              <w:bottom w:val="single" w:sz="4" w:space="0" w:color="000000"/>
              <w:right w:val="nil"/>
            </w:tcBorders>
            <w:vAlign w:val="center"/>
          </w:tcPr>
          <w:p w14:paraId="1D5CD35F" w14:textId="483B37A9"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24" w:type="dxa"/>
            <w:tcBorders>
              <w:top w:val="single" w:sz="4" w:space="0" w:color="000000"/>
              <w:left w:val="single" w:sz="4" w:space="0" w:color="000000"/>
              <w:bottom w:val="single" w:sz="4" w:space="0" w:color="000000"/>
              <w:right w:val="nil"/>
            </w:tcBorders>
            <w:vAlign w:val="center"/>
          </w:tcPr>
          <w:p w14:paraId="0D259A23" w14:textId="22D335A6"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29" w:type="dxa"/>
            <w:tcBorders>
              <w:top w:val="single" w:sz="4" w:space="0" w:color="000000"/>
              <w:left w:val="single" w:sz="4" w:space="0" w:color="000000"/>
              <w:bottom w:val="single" w:sz="4" w:space="0" w:color="000000"/>
              <w:right w:val="single" w:sz="4" w:space="0" w:color="000000"/>
            </w:tcBorders>
            <w:vAlign w:val="center"/>
          </w:tcPr>
          <w:p w14:paraId="7696F426" w14:textId="1BBDE052"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r>
      <w:tr w:rsidR="005C709F" w14:paraId="3273ECF0" w14:textId="77777777"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14:paraId="4EEAFF22" w14:textId="77777777"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Потери, тыс.м</w:t>
            </w:r>
            <w:r w:rsidRPr="00070FEC">
              <w:rPr>
                <w:rFonts w:ascii="Times New Roman" w:hAnsi="Times New Roman" w:cs="Times New Roman"/>
                <w:vertAlign w:val="superscript"/>
              </w:rPr>
              <w:t>3</w:t>
            </w:r>
            <w:r w:rsidRPr="00070FEC">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tcPr>
          <w:p w14:paraId="284A939E" w14:textId="6B05600C"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13,23</w:t>
            </w:r>
          </w:p>
        </w:tc>
        <w:tc>
          <w:tcPr>
            <w:tcW w:w="825" w:type="dxa"/>
            <w:tcBorders>
              <w:top w:val="single" w:sz="4" w:space="0" w:color="000000"/>
              <w:left w:val="single" w:sz="4" w:space="0" w:color="000000"/>
              <w:bottom w:val="single" w:sz="4" w:space="0" w:color="000000"/>
              <w:right w:val="nil"/>
            </w:tcBorders>
            <w:vAlign w:val="center"/>
          </w:tcPr>
          <w:p w14:paraId="500DED30" w14:textId="150ACB29"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11</w:t>
            </w:r>
          </w:p>
        </w:tc>
        <w:tc>
          <w:tcPr>
            <w:tcW w:w="750" w:type="dxa"/>
            <w:tcBorders>
              <w:top w:val="single" w:sz="4" w:space="0" w:color="000000"/>
              <w:left w:val="single" w:sz="4" w:space="0" w:color="000000"/>
              <w:bottom w:val="single" w:sz="4" w:space="0" w:color="000000"/>
              <w:right w:val="nil"/>
            </w:tcBorders>
            <w:vAlign w:val="center"/>
          </w:tcPr>
          <w:p w14:paraId="41512DA5" w14:textId="319DAF31"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11</w:t>
            </w:r>
          </w:p>
        </w:tc>
        <w:tc>
          <w:tcPr>
            <w:tcW w:w="750" w:type="dxa"/>
            <w:tcBorders>
              <w:top w:val="single" w:sz="4" w:space="0" w:color="000000"/>
              <w:left w:val="single" w:sz="4" w:space="0" w:color="000000"/>
              <w:bottom w:val="single" w:sz="4" w:space="0" w:color="000000"/>
              <w:right w:val="nil"/>
            </w:tcBorders>
            <w:vAlign w:val="center"/>
          </w:tcPr>
          <w:p w14:paraId="6250D94C" w14:textId="5D4A6136"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10</w:t>
            </w:r>
          </w:p>
        </w:tc>
        <w:tc>
          <w:tcPr>
            <w:tcW w:w="850" w:type="dxa"/>
            <w:tcBorders>
              <w:top w:val="single" w:sz="4" w:space="0" w:color="000000"/>
              <w:left w:val="single" w:sz="4" w:space="0" w:color="000000"/>
              <w:bottom w:val="single" w:sz="4" w:space="0" w:color="000000"/>
              <w:right w:val="nil"/>
            </w:tcBorders>
            <w:vAlign w:val="center"/>
          </w:tcPr>
          <w:p w14:paraId="52AD27F4" w14:textId="168E6427"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10</w:t>
            </w:r>
          </w:p>
        </w:tc>
        <w:tc>
          <w:tcPr>
            <w:tcW w:w="850" w:type="dxa"/>
            <w:tcBorders>
              <w:top w:val="single" w:sz="4" w:space="0" w:color="000000"/>
              <w:left w:val="single" w:sz="4" w:space="0" w:color="000000"/>
              <w:bottom w:val="single" w:sz="4" w:space="0" w:color="000000"/>
              <w:right w:val="nil"/>
            </w:tcBorders>
            <w:vAlign w:val="center"/>
          </w:tcPr>
          <w:p w14:paraId="57E29255" w14:textId="2321AEBF"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w:t>
            </w:r>
          </w:p>
        </w:tc>
        <w:tc>
          <w:tcPr>
            <w:tcW w:w="875" w:type="dxa"/>
            <w:tcBorders>
              <w:top w:val="single" w:sz="4" w:space="0" w:color="000000"/>
              <w:left w:val="single" w:sz="4" w:space="0" w:color="000000"/>
              <w:bottom w:val="single" w:sz="4" w:space="0" w:color="000000"/>
              <w:right w:val="nil"/>
            </w:tcBorders>
            <w:vAlign w:val="center"/>
          </w:tcPr>
          <w:p w14:paraId="2A14A6CA" w14:textId="60D4117D"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w:t>
            </w:r>
          </w:p>
        </w:tc>
        <w:tc>
          <w:tcPr>
            <w:tcW w:w="850" w:type="dxa"/>
            <w:tcBorders>
              <w:top w:val="single" w:sz="4" w:space="0" w:color="000000"/>
              <w:left w:val="single" w:sz="4" w:space="0" w:color="000000"/>
              <w:bottom w:val="single" w:sz="4" w:space="0" w:color="000000"/>
              <w:right w:val="nil"/>
            </w:tcBorders>
            <w:vAlign w:val="center"/>
          </w:tcPr>
          <w:p w14:paraId="754F5A0A" w14:textId="6F483A0D"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5</w:t>
            </w:r>
          </w:p>
        </w:tc>
        <w:tc>
          <w:tcPr>
            <w:tcW w:w="825" w:type="dxa"/>
            <w:tcBorders>
              <w:top w:val="single" w:sz="4" w:space="0" w:color="000000"/>
              <w:left w:val="single" w:sz="4" w:space="0" w:color="000000"/>
              <w:bottom w:val="single" w:sz="4" w:space="0" w:color="000000"/>
              <w:right w:val="nil"/>
            </w:tcBorders>
            <w:vAlign w:val="center"/>
          </w:tcPr>
          <w:p w14:paraId="003E167E" w14:textId="20510700"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5</w:t>
            </w:r>
          </w:p>
        </w:tc>
        <w:tc>
          <w:tcPr>
            <w:tcW w:w="824" w:type="dxa"/>
            <w:tcBorders>
              <w:top w:val="single" w:sz="4" w:space="0" w:color="000000"/>
              <w:left w:val="single" w:sz="4" w:space="0" w:color="000000"/>
              <w:bottom w:val="single" w:sz="4" w:space="0" w:color="000000"/>
              <w:right w:val="nil"/>
            </w:tcBorders>
            <w:vAlign w:val="center"/>
          </w:tcPr>
          <w:p w14:paraId="68F17FC4" w14:textId="40BACA95"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5</w:t>
            </w:r>
          </w:p>
        </w:tc>
        <w:tc>
          <w:tcPr>
            <w:tcW w:w="829" w:type="dxa"/>
            <w:tcBorders>
              <w:top w:val="single" w:sz="4" w:space="0" w:color="000000"/>
              <w:left w:val="single" w:sz="4" w:space="0" w:color="000000"/>
              <w:bottom w:val="single" w:sz="4" w:space="0" w:color="000000"/>
              <w:right w:val="single" w:sz="4" w:space="0" w:color="000000"/>
            </w:tcBorders>
            <w:vAlign w:val="center"/>
          </w:tcPr>
          <w:p w14:paraId="13BF718D" w14:textId="1D4727BA" w:rsidR="005C709F"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5</w:t>
            </w:r>
          </w:p>
        </w:tc>
      </w:tr>
    </w:tbl>
    <w:p w14:paraId="24558E4D" w14:textId="77777777" w:rsidR="005C709F" w:rsidRDefault="005C709F" w:rsidP="005C709F">
      <w:pPr>
        <w:spacing w:after="0" w:line="360" w:lineRule="auto"/>
        <w:jc w:val="center"/>
        <w:rPr>
          <w:rFonts w:ascii="Times New Roman" w:eastAsia="Calibri" w:hAnsi="Times New Roman" w:cs="Times New Roman"/>
          <w:b/>
          <w:bCs/>
          <w:sz w:val="28"/>
          <w:szCs w:val="28"/>
          <w:lang w:eastAsia="zh-CN"/>
        </w:rPr>
      </w:pPr>
    </w:p>
    <w:p w14:paraId="0140F505" w14:textId="0E48C2BD" w:rsidR="005C709F" w:rsidRPr="00682C87" w:rsidRDefault="005C709F" w:rsidP="00682C87">
      <w:pPr>
        <w:pStyle w:val="3"/>
        <w:tabs>
          <w:tab w:val="left" w:pos="720"/>
        </w:tabs>
        <w:spacing w:before="0" w:after="0" w:line="240" w:lineRule="atLeast"/>
        <w:ind w:left="0" w:firstLine="0"/>
        <w:jc w:val="center"/>
        <w:rPr>
          <w:rFonts w:ascii="Times New Roman" w:hAnsi="Times New Roman" w:cs="Times New Roman"/>
        </w:rPr>
      </w:pPr>
      <w:bookmarkStart w:id="21" w:name="_Toc38874838"/>
      <w:r w:rsidRPr="00682C87">
        <w:rPr>
          <w:rFonts w:ascii="Times New Roman" w:hAnsi="Times New Roman" w:cs="Times New Roman"/>
        </w:rPr>
        <w:t>1.3.8 Описание централизованной системы горячего водоснабжения.</w:t>
      </w:r>
      <w:bookmarkEnd w:id="21"/>
    </w:p>
    <w:p w14:paraId="34047A83" w14:textId="6841067A" w:rsidR="005C709F" w:rsidRPr="00682C87" w:rsidRDefault="005C709F" w:rsidP="00682C87">
      <w:pPr>
        <w:pStyle w:val="23"/>
        <w:spacing w:line="240" w:lineRule="atLeast"/>
        <w:ind w:firstLine="709"/>
        <w:jc w:val="both"/>
        <w:rPr>
          <w:rFonts w:ascii="Times New Roman" w:hAnsi="Times New Roman" w:cs="Times New Roman"/>
        </w:rPr>
      </w:pPr>
      <w:r w:rsidRPr="00682C87">
        <w:rPr>
          <w:rStyle w:val="32"/>
          <w:rFonts w:ascii="Times New Roman" w:hAnsi="Times New Roman" w:cs="Times New Roman"/>
          <w:sz w:val="28"/>
          <w:szCs w:val="28"/>
        </w:rPr>
        <w:t xml:space="preserve">Централизованная система горячего водоснабжения на территории </w:t>
      </w:r>
      <w:r w:rsidR="00FB0ADD" w:rsidRPr="00682C87">
        <w:rPr>
          <w:rStyle w:val="32"/>
          <w:rFonts w:ascii="Times New Roman" w:hAnsi="Times New Roman" w:cs="Times New Roman"/>
          <w:sz w:val="28"/>
          <w:szCs w:val="28"/>
        </w:rPr>
        <w:t>Холмского ГП</w:t>
      </w:r>
      <w:r w:rsidRPr="00682C87">
        <w:rPr>
          <w:rStyle w:val="32"/>
          <w:rFonts w:ascii="Times New Roman" w:hAnsi="Times New Roman" w:cs="Times New Roman"/>
          <w:sz w:val="28"/>
          <w:szCs w:val="28"/>
        </w:rPr>
        <w:t xml:space="preserve"> отсутствует.</w:t>
      </w:r>
    </w:p>
    <w:p w14:paraId="2ADCC830" w14:textId="77777777" w:rsidR="005C709F" w:rsidRPr="00682C87" w:rsidRDefault="005C709F" w:rsidP="00682C87">
      <w:pPr>
        <w:pStyle w:val="23"/>
        <w:spacing w:line="240" w:lineRule="atLeast"/>
        <w:ind w:firstLine="709"/>
        <w:jc w:val="both"/>
        <w:rPr>
          <w:rFonts w:ascii="Times New Roman" w:hAnsi="Times New Roman" w:cs="Times New Roman"/>
        </w:rPr>
      </w:pPr>
      <w:r w:rsidRPr="00682C87">
        <w:rPr>
          <w:rFonts w:ascii="Times New Roman" w:hAnsi="Times New Roman" w:cs="Times New Roman"/>
          <w:sz w:val="28"/>
          <w:szCs w:val="28"/>
        </w:rPr>
        <w:t xml:space="preserve">Население, обеспечивается горячей водой посредством установки индивидуальных нагревательных элементов: колонок, бойлеров и т.д. </w:t>
      </w:r>
    </w:p>
    <w:p w14:paraId="72F89B2F" w14:textId="77777777" w:rsidR="005C709F" w:rsidRPr="00682C87" w:rsidRDefault="005C709F" w:rsidP="00682C87">
      <w:pPr>
        <w:spacing w:after="0" w:line="240" w:lineRule="atLeast"/>
        <w:jc w:val="center"/>
        <w:rPr>
          <w:rFonts w:ascii="Times New Roman" w:hAnsi="Times New Roman" w:cs="Times New Roman"/>
          <w:b/>
          <w:bCs/>
          <w:sz w:val="28"/>
          <w:szCs w:val="28"/>
        </w:rPr>
      </w:pPr>
    </w:p>
    <w:p w14:paraId="4666560B" w14:textId="21A25508" w:rsidR="005C709F" w:rsidRPr="00682C87" w:rsidRDefault="005C709F" w:rsidP="00682C87">
      <w:pPr>
        <w:pStyle w:val="3"/>
        <w:spacing w:before="0" w:after="0" w:line="240" w:lineRule="atLeast"/>
        <w:ind w:left="0" w:firstLine="0"/>
        <w:jc w:val="center"/>
        <w:rPr>
          <w:rFonts w:ascii="Times New Roman" w:hAnsi="Times New Roman" w:cs="Times New Roman"/>
        </w:rPr>
      </w:pPr>
      <w:bookmarkStart w:id="22" w:name="_Toc38874839"/>
      <w:r w:rsidRPr="00682C87">
        <w:rPr>
          <w:rFonts w:ascii="Times New Roman" w:hAnsi="Times New Roman" w:cs="Times New Roman"/>
        </w:rPr>
        <w:t>1.3.9 Сведения о фактическом и ожидаемом потреблении горячей, питьевой, технической воды( годовое, среднесуточное, максимальное суточное)</w:t>
      </w:r>
      <w:bookmarkEnd w:id="22"/>
      <w:r w:rsidRPr="00682C87">
        <w:rPr>
          <w:rFonts w:ascii="Times New Roman" w:hAnsi="Times New Roman" w:cs="Times New Roman"/>
        </w:rPr>
        <w:t xml:space="preserve"> </w:t>
      </w:r>
    </w:p>
    <w:p w14:paraId="5EFFBEE2" w14:textId="4426A9DA" w:rsidR="005C709F" w:rsidRPr="00070FEC" w:rsidRDefault="005C709F" w:rsidP="00682C87">
      <w:pPr>
        <w:spacing w:after="0" w:line="240" w:lineRule="atLeast"/>
        <w:ind w:firstLine="708"/>
        <w:rPr>
          <w:rFonts w:ascii="Times New Roman" w:hAnsi="Times New Roman" w:cs="Times New Roman"/>
        </w:rPr>
      </w:pPr>
      <w:r w:rsidRPr="00070FEC">
        <w:rPr>
          <w:rStyle w:val="1f1"/>
          <w:rFonts w:ascii="Times New Roman" w:hAnsi="Times New Roman" w:cs="Times New Roman"/>
          <w:bCs/>
          <w:sz w:val="28"/>
          <w:szCs w:val="28"/>
        </w:rPr>
        <w:t>Таблица 7 - Фактическое и ожидаемое потребление воды.</w:t>
      </w:r>
    </w:p>
    <w:tbl>
      <w:tblPr>
        <w:tblW w:w="0" w:type="auto"/>
        <w:tblInd w:w="137" w:type="dxa"/>
        <w:tblLayout w:type="fixed"/>
        <w:tblLook w:val="04A0" w:firstRow="1" w:lastRow="0" w:firstColumn="1" w:lastColumn="0" w:noHBand="0" w:noVBand="1"/>
      </w:tblPr>
      <w:tblGrid>
        <w:gridCol w:w="1521"/>
        <w:gridCol w:w="1072"/>
        <w:gridCol w:w="1414"/>
        <w:gridCol w:w="1372"/>
        <w:gridCol w:w="1285"/>
        <w:gridCol w:w="1372"/>
        <w:gridCol w:w="1479"/>
        <w:gridCol w:w="20"/>
      </w:tblGrid>
      <w:tr w:rsidR="005C709F" w:rsidRPr="00070FEC" w14:paraId="2B09839F" w14:textId="77777777" w:rsidTr="005C709F">
        <w:trPr>
          <w:gridAfter w:val="1"/>
          <w:wAfter w:w="20" w:type="dxa"/>
        </w:trPr>
        <w:tc>
          <w:tcPr>
            <w:tcW w:w="1521" w:type="dxa"/>
            <w:vMerge w:val="restart"/>
            <w:tcBorders>
              <w:top w:val="single" w:sz="4" w:space="0" w:color="000000"/>
              <w:left w:val="single" w:sz="4" w:space="0" w:color="000000"/>
              <w:bottom w:val="single" w:sz="4" w:space="0" w:color="000000"/>
              <w:right w:val="nil"/>
            </w:tcBorders>
            <w:shd w:val="clear" w:color="auto" w:fill="CFE7F5"/>
          </w:tcPr>
          <w:p w14:paraId="144ACA9B" w14:textId="77777777" w:rsidR="005C709F" w:rsidRPr="00070FEC" w:rsidRDefault="005C709F">
            <w:pPr>
              <w:suppressAutoHyphens/>
              <w:snapToGrid w:val="0"/>
              <w:spacing w:after="0" w:line="240" w:lineRule="auto"/>
              <w:jc w:val="both"/>
              <w:rPr>
                <w:rFonts w:ascii="Times New Roman" w:eastAsia="Calibri" w:hAnsi="Times New Roman" w:cs="Times New Roman"/>
                <w:i/>
                <w:sz w:val="24"/>
                <w:szCs w:val="24"/>
                <w:lang w:eastAsia="zh-CN"/>
              </w:rPr>
            </w:pPr>
          </w:p>
        </w:tc>
        <w:tc>
          <w:tcPr>
            <w:tcW w:w="7994" w:type="dxa"/>
            <w:gridSpan w:val="6"/>
            <w:tcBorders>
              <w:top w:val="single" w:sz="4" w:space="0" w:color="000000"/>
              <w:left w:val="single" w:sz="4" w:space="0" w:color="000000"/>
              <w:bottom w:val="nil"/>
              <w:right w:val="nil"/>
            </w:tcBorders>
            <w:shd w:val="clear" w:color="auto" w:fill="CFE7F5"/>
            <w:hideMark/>
          </w:tcPr>
          <w:p w14:paraId="144B625F" w14:textId="77777777"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Потребление воды.</w:t>
            </w:r>
          </w:p>
        </w:tc>
      </w:tr>
      <w:tr w:rsidR="005C709F" w:rsidRPr="00070FEC" w14:paraId="338B290D" w14:textId="77777777" w:rsidTr="005C709F">
        <w:tc>
          <w:tcPr>
            <w:tcW w:w="1521" w:type="dxa"/>
            <w:vMerge/>
            <w:tcBorders>
              <w:top w:val="single" w:sz="4" w:space="0" w:color="000000"/>
              <w:left w:val="single" w:sz="4" w:space="0" w:color="000000"/>
              <w:bottom w:val="single" w:sz="4" w:space="0" w:color="000000"/>
              <w:right w:val="nil"/>
            </w:tcBorders>
            <w:vAlign w:val="center"/>
            <w:hideMark/>
          </w:tcPr>
          <w:p w14:paraId="270B2B94" w14:textId="77777777" w:rsidR="005C709F" w:rsidRPr="00070FEC" w:rsidRDefault="005C709F">
            <w:pPr>
              <w:spacing w:after="0" w:line="240" w:lineRule="auto"/>
              <w:rPr>
                <w:rFonts w:ascii="Times New Roman" w:eastAsia="Calibri" w:hAnsi="Times New Roman" w:cs="Times New Roman"/>
                <w:i/>
                <w:sz w:val="24"/>
                <w:szCs w:val="24"/>
                <w:lang w:eastAsia="zh-CN"/>
              </w:rPr>
            </w:pPr>
          </w:p>
        </w:tc>
        <w:tc>
          <w:tcPr>
            <w:tcW w:w="3858" w:type="dxa"/>
            <w:gridSpan w:val="3"/>
            <w:tcBorders>
              <w:top w:val="single" w:sz="4" w:space="0" w:color="000000"/>
              <w:left w:val="single" w:sz="4" w:space="0" w:color="000000"/>
              <w:bottom w:val="single" w:sz="4" w:space="0" w:color="000000"/>
              <w:right w:val="nil"/>
            </w:tcBorders>
            <w:shd w:val="clear" w:color="auto" w:fill="CFE7F5"/>
            <w:hideMark/>
          </w:tcPr>
          <w:p w14:paraId="729384CF" w14:textId="77777777"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Фактическое</w:t>
            </w:r>
          </w:p>
        </w:tc>
        <w:tc>
          <w:tcPr>
            <w:tcW w:w="2657" w:type="dxa"/>
            <w:gridSpan w:val="2"/>
            <w:tcBorders>
              <w:top w:val="single" w:sz="4" w:space="0" w:color="000000"/>
              <w:left w:val="single" w:sz="4" w:space="0" w:color="000000"/>
              <w:bottom w:val="single" w:sz="4" w:space="0" w:color="000000"/>
              <w:right w:val="nil"/>
            </w:tcBorders>
            <w:shd w:val="clear" w:color="auto" w:fill="CFE7F5"/>
            <w:hideMark/>
          </w:tcPr>
          <w:p w14:paraId="205AF44F" w14:textId="77777777"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Ожидаемое</w:t>
            </w:r>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CFE7F5"/>
          </w:tcPr>
          <w:p w14:paraId="5C5B3EF5" w14:textId="77777777" w:rsidR="005C709F" w:rsidRPr="00070FEC" w:rsidRDefault="005C709F">
            <w:pPr>
              <w:suppressAutoHyphens/>
              <w:snapToGrid w:val="0"/>
              <w:spacing w:after="0" w:line="240" w:lineRule="auto"/>
              <w:jc w:val="center"/>
              <w:rPr>
                <w:rFonts w:ascii="Times New Roman" w:eastAsia="Calibri" w:hAnsi="Times New Roman" w:cs="Times New Roman"/>
                <w:sz w:val="24"/>
                <w:szCs w:val="24"/>
                <w:lang w:eastAsia="zh-CN"/>
              </w:rPr>
            </w:pPr>
          </w:p>
        </w:tc>
      </w:tr>
      <w:tr w:rsidR="005C709F" w:rsidRPr="00070FEC" w14:paraId="37A2B17C" w14:textId="77777777" w:rsidTr="005C709F">
        <w:tc>
          <w:tcPr>
            <w:tcW w:w="1521" w:type="dxa"/>
            <w:vMerge/>
            <w:tcBorders>
              <w:top w:val="single" w:sz="4" w:space="0" w:color="000000"/>
              <w:left w:val="single" w:sz="4" w:space="0" w:color="000000"/>
              <w:bottom w:val="single" w:sz="4" w:space="0" w:color="000000"/>
              <w:right w:val="nil"/>
            </w:tcBorders>
            <w:vAlign w:val="center"/>
            <w:hideMark/>
          </w:tcPr>
          <w:p w14:paraId="7CB2AEB6" w14:textId="77777777" w:rsidR="005C709F" w:rsidRPr="00070FEC" w:rsidRDefault="005C709F">
            <w:pPr>
              <w:spacing w:after="0" w:line="240" w:lineRule="auto"/>
              <w:rPr>
                <w:rFonts w:ascii="Times New Roman" w:eastAsia="Calibri" w:hAnsi="Times New Roman" w:cs="Times New Roman"/>
                <w:i/>
                <w:sz w:val="24"/>
                <w:szCs w:val="24"/>
                <w:lang w:eastAsia="zh-CN"/>
              </w:rPr>
            </w:pPr>
          </w:p>
        </w:tc>
        <w:tc>
          <w:tcPr>
            <w:tcW w:w="1072" w:type="dxa"/>
            <w:tcBorders>
              <w:top w:val="single" w:sz="4" w:space="0" w:color="000000"/>
              <w:left w:val="single" w:sz="4" w:space="0" w:color="000000"/>
              <w:bottom w:val="single" w:sz="4" w:space="0" w:color="000000"/>
              <w:right w:val="nil"/>
            </w:tcBorders>
            <w:shd w:val="clear" w:color="auto" w:fill="CFE7F5"/>
            <w:hideMark/>
          </w:tcPr>
          <w:p w14:paraId="6DE577E5" w14:textId="77777777"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Годовое</w:t>
            </w:r>
          </w:p>
          <w:p w14:paraId="17358F18" w14:textId="77777777"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тыс. м³/год</w:t>
            </w:r>
          </w:p>
        </w:tc>
        <w:tc>
          <w:tcPr>
            <w:tcW w:w="1414" w:type="dxa"/>
            <w:tcBorders>
              <w:top w:val="single" w:sz="4" w:space="0" w:color="000000"/>
              <w:left w:val="single" w:sz="4" w:space="0" w:color="000000"/>
              <w:bottom w:val="single" w:sz="4" w:space="0" w:color="000000"/>
              <w:right w:val="nil"/>
            </w:tcBorders>
            <w:shd w:val="clear" w:color="auto" w:fill="CFE7F5"/>
            <w:hideMark/>
          </w:tcPr>
          <w:p w14:paraId="7CBF4BC7" w14:textId="77777777"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Суточное</w:t>
            </w:r>
          </w:p>
          <w:p w14:paraId="51CB1D1C" w14:textId="77777777"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тыс. м³/сут</w:t>
            </w:r>
          </w:p>
        </w:tc>
        <w:tc>
          <w:tcPr>
            <w:tcW w:w="1372" w:type="dxa"/>
            <w:tcBorders>
              <w:top w:val="single" w:sz="4" w:space="0" w:color="000000"/>
              <w:left w:val="single" w:sz="4" w:space="0" w:color="000000"/>
              <w:bottom w:val="single" w:sz="4" w:space="0" w:color="000000"/>
              <w:right w:val="nil"/>
            </w:tcBorders>
            <w:shd w:val="clear" w:color="auto" w:fill="CFE7F5"/>
            <w:hideMark/>
          </w:tcPr>
          <w:p w14:paraId="782892E9" w14:textId="77777777"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Макс. суточное</w:t>
            </w:r>
          </w:p>
          <w:p w14:paraId="4798E962" w14:textId="77777777"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тыс. м³/сут</w:t>
            </w:r>
          </w:p>
        </w:tc>
        <w:tc>
          <w:tcPr>
            <w:tcW w:w="1285" w:type="dxa"/>
            <w:tcBorders>
              <w:top w:val="single" w:sz="4" w:space="0" w:color="000000"/>
              <w:left w:val="single" w:sz="4" w:space="0" w:color="000000"/>
              <w:bottom w:val="single" w:sz="4" w:space="0" w:color="000000"/>
              <w:right w:val="nil"/>
            </w:tcBorders>
            <w:shd w:val="clear" w:color="auto" w:fill="CFE7F5"/>
            <w:hideMark/>
          </w:tcPr>
          <w:p w14:paraId="503E2E71" w14:textId="77777777"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Годовое</w:t>
            </w:r>
          </w:p>
          <w:p w14:paraId="7C8876B8" w14:textId="77777777"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тыс. м³/год</w:t>
            </w:r>
          </w:p>
        </w:tc>
        <w:tc>
          <w:tcPr>
            <w:tcW w:w="1372" w:type="dxa"/>
            <w:tcBorders>
              <w:top w:val="single" w:sz="4" w:space="0" w:color="000000"/>
              <w:left w:val="single" w:sz="4" w:space="0" w:color="000000"/>
              <w:bottom w:val="single" w:sz="4" w:space="0" w:color="000000"/>
              <w:right w:val="nil"/>
            </w:tcBorders>
            <w:shd w:val="clear" w:color="auto" w:fill="CFE7F5"/>
            <w:hideMark/>
          </w:tcPr>
          <w:p w14:paraId="1A3F7099" w14:textId="77777777"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Суточное</w:t>
            </w:r>
          </w:p>
          <w:p w14:paraId="0ECF6BE3" w14:textId="77777777"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тыс. м³/сут</w:t>
            </w:r>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CFE7F5"/>
            <w:hideMark/>
          </w:tcPr>
          <w:p w14:paraId="466A8FD3" w14:textId="77777777"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Макс. суточное</w:t>
            </w:r>
          </w:p>
          <w:p w14:paraId="011C5983" w14:textId="77777777"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тыс. м³/сут</w:t>
            </w:r>
          </w:p>
        </w:tc>
      </w:tr>
      <w:tr w:rsidR="005C709F" w:rsidRPr="00070FEC" w14:paraId="2419E103" w14:textId="77777777" w:rsidTr="00B316E4">
        <w:trPr>
          <w:trHeight w:val="276"/>
        </w:trPr>
        <w:tc>
          <w:tcPr>
            <w:tcW w:w="1521" w:type="dxa"/>
            <w:tcBorders>
              <w:top w:val="single" w:sz="4" w:space="0" w:color="000000"/>
              <w:left w:val="single" w:sz="4" w:space="0" w:color="000000"/>
              <w:bottom w:val="single" w:sz="4" w:space="0" w:color="000000"/>
              <w:right w:val="nil"/>
            </w:tcBorders>
            <w:hideMark/>
          </w:tcPr>
          <w:p w14:paraId="777FB30B" w14:textId="77777777" w:rsidR="005C709F" w:rsidRPr="00070FEC" w:rsidRDefault="005C709F">
            <w:pPr>
              <w:suppressAutoHyphens/>
              <w:spacing w:after="0" w:line="240" w:lineRule="auto"/>
              <w:jc w:val="both"/>
              <w:rPr>
                <w:rFonts w:ascii="Calibri" w:eastAsia="Calibri" w:hAnsi="Calibri" w:cs="Calibri"/>
                <w:lang w:eastAsia="zh-CN"/>
              </w:rPr>
            </w:pPr>
            <w:r w:rsidRPr="00070FEC">
              <w:rPr>
                <w:rFonts w:ascii="Times New Roman" w:hAnsi="Times New Roman" w:cs="Times New Roman"/>
                <w:sz w:val="24"/>
                <w:szCs w:val="24"/>
              </w:rPr>
              <w:t>Горячая</w:t>
            </w:r>
          </w:p>
        </w:tc>
        <w:tc>
          <w:tcPr>
            <w:tcW w:w="1072" w:type="dxa"/>
            <w:tcBorders>
              <w:top w:val="single" w:sz="4" w:space="0" w:color="000000"/>
              <w:left w:val="single" w:sz="4" w:space="0" w:color="000000"/>
              <w:bottom w:val="single" w:sz="4" w:space="0" w:color="000000"/>
              <w:right w:val="nil"/>
            </w:tcBorders>
            <w:vAlign w:val="center"/>
          </w:tcPr>
          <w:p w14:paraId="79049FDC" w14:textId="0BE26448" w:rsidR="005C709F" w:rsidRPr="00070FEC" w:rsidRDefault="005C709F">
            <w:pPr>
              <w:suppressAutoHyphens/>
              <w:spacing w:after="0" w:line="240" w:lineRule="auto"/>
              <w:jc w:val="center"/>
              <w:rPr>
                <w:rFonts w:ascii="Times New Roman" w:eastAsia="Calibri" w:hAnsi="Times New Roman" w:cs="Times New Roman"/>
                <w:lang w:eastAsia="zh-CN"/>
              </w:rPr>
            </w:pPr>
          </w:p>
        </w:tc>
        <w:tc>
          <w:tcPr>
            <w:tcW w:w="1414" w:type="dxa"/>
            <w:tcBorders>
              <w:top w:val="single" w:sz="4" w:space="0" w:color="000000"/>
              <w:left w:val="single" w:sz="4" w:space="0" w:color="000000"/>
              <w:bottom w:val="single" w:sz="4" w:space="0" w:color="000000"/>
              <w:right w:val="nil"/>
            </w:tcBorders>
            <w:vAlign w:val="center"/>
          </w:tcPr>
          <w:p w14:paraId="4175A64B" w14:textId="217E7886" w:rsidR="005C709F" w:rsidRPr="00070FEC" w:rsidRDefault="005C709F">
            <w:pPr>
              <w:suppressAutoHyphens/>
              <w:spacing w:after="0" w:line="240" w:lineRule="auto"/>
              <w:jc w:val="center"/>
              <w:rPr>
                <w:rFonts w:ascii="Times New Roman" w:eastAsia="Calibri" w:hAnsi="Times New Roman" w:cs="Times New Roman"/>
                <w:lang w:eastAsia="zh-CN"/>
              </w:rPr>
            </w:pPr>
          </w:p>
        </w:tc>
        <w:tc>
          <w:tcPr>
            <w:tcW w:w="1372" w:type="dxa"/>
            <w:tcBorders>
              <w:top w:val="single" w:sz="4" w:space="0" w:color="000000"/>
              <w:left w:val="single" w:sz="4" w:space="0" w:color="000000"/>
              <w:bottom w:val="single" w:sz="4" w:space="0" w:color="000000"/>
              <w:right w:val="nil"/>
            </w:tcBorders>
            <w:vAlign w:val="center"/>
          </w:tcPr>
          <w:p w14:paraId="59797053" w14:textId="28856B9F" w:rsidR="005C709F" w:rsidRPr="00070FEC" w:rsidRDefault="005C709F">
            <w:pPr>
              <w:suppressAutoHyphens/>
              <w:spacing w:after="0" w:line="240" w:lineRule="auto"/>
              <w:jc w:val="center"/>
              <w:rPr>
                <w:rFonts w:ascii="Times New Roman" w:eastAsia="Calibri" w:hAnsi="Times New Roman" w:cs="Times New Roman"/>
                <w:lang w:eastAsia="zh-CN"/>
              </w:rPr>
            </w:pPr>
          </w:p>
        </w:tc>
        <w:tc>
          <w:tcPr>
            <w:tcW w:w="1285" w:type="dxa"/>
            <w:tcBorders>
              <w:top w:val="single" w:sz="4" w:space="0" w:color="000000"/>
              <w:left w:val="single" w:sz="4" w:space="0" w:color="000000"/>
              <w:bottom w:val="single" w:sz="4" w:space="0" w:color="000000"/>
              <w:right w:val="nil"/>
            </w:tcBorders>
            <w:vAlign w:val="center"/>
          </w:tcPr>
          <w:p w14:paraId="22D6FB44" w14:textId="78CE970B" w:rsidR="005C709F" w:rsidRPr="00070FEC" w:rsidRDefault="005C709F">
            <w:pPr>
              <w:suppressAutoHyphens/>
              <w:spacing w:after="0" w:line="240" w:lineRule="auto"/>
              <w:jc w:val="center"/>
              <w:rPr>
                <w:rFonts w:ascii="Calibri" w:eastAsia="Calibri" w:hAnsi="Calibri" w:cs="Calibri"/>
                <w:lang w:eastAsia="zh-CN"/>
              </w:rPr>
            </w:pPr>
          </w:p>
        </w:tc>
        <w:tc>
          <w:tcPr>
            <w:tcW w:w="1372" w:type="dxa"/>
            <w:tcBorders>
              <w:top w:val="single" w:sz="4" w:space="0" w:color="000000"/>
              <w:left w:val="single" w:sz="4" w:space="0" w:color="000000"/>
              <w:bottom w:val="single" w:sz="4" w:space="0" w:color="000000"/>
              <w:right w:val="nil"/>
            </w:tcBorders>
            <w:vAlign w:val="center"/>
          </w:tcPr>
          <w:p w14:paraId="2C7234C0" w14:textId="5F025D9F" w:rsidR="005C709F" w:rsidRPr="00070FEC" w:rsidRDefault="005C709F">
            <w:pPr>
              <w:suppressAutoHyphens/>
              <w:spacing w:after="0" w:line="240" w:lineRule="auto"/>
              <w:jc w:val="center"/>
              <w:rPr>
                <w:rFonts w:ascii="Calibri" w:eastAsia="Calibri" w:hAnsi="Calibri" w:cs="Calibri"/>
                <w:lang w:eastAsia="zh-CN"/>
              </w:rPr>
            </w:pPr>
          </w:p>
        </w:tc>
        <w:tc>
          <w:tcPr>
            <w:tcW w:w="1499" w:type="dxa"/>
            <w:gridSpan w:val="2"/>
            <w:tcBorders>
              <w:top w:val="single" w:sz="4" w:space="0" w:color="000000"/>
              <w:left w:val="single" w:sz="4" w:space="0" w:color="000000"/>
              <w:bottom w:val="single" w:sz="4" w:space="0" w:color="000000"/>
              <w:right w:val="single" w:sz="4" w:space="0" w:color="000000"/>
            </w:tcBorders>
            <w:vAlign w:val="center"/>
          </w:tcPr>
          <w:p w14:paraId="345E6372" w14:textId="1A4EE05F" w:rsidR="005C709F" w:rsidRPr="00070FEC" w:rsidRDefault="005C709F">
            <w:pPr>
              <w:suppressAutoHyphens/>
              <w:spacing w:after="0" w:line="240" w:lineRule="auto"/>
              <w:jc w:val="center"/>
              <w:rPr>
                <w:rFonts w:ascii="Calibri" w:eastAsia="Calibri" w:hAnsi="Calibri" w:cs="Calibri"/>
                <w:lang w:eastAsia="zh-CN"/>
              </w:rPr>
            </w:pPr>
          </w:p>
        </w:tc>
      </w:tr>
      <w:tr w:rsidR="005C709F" w:rsidRPr="00070FEC" w14:paraId="3ECD9575" w14:textId="77777777" w:rsidTr="00B316E4">
        <w:tc>
          <w:tcPr>
            <w:tcW w:w="1521" w:type="dxa"/>
            <w:tcBorders>
              <w:top w:val="single" w:sz="4" w:space="0" w:color="000000"/>
              <w:left w:val="single" w:sz="4" w:space="0" w:color="000000"/>
              <w:bottom w:val="single" w:sz="4" w:space="0" w:color="000000"/>
              <w:right w:val="nil"/>
            </w:tcBorders>
            <w:hideMark/>
          </w:tcPr>
          <w:p w14:paraId="0FD9E657" w14:textId="77777777" w:rsidR="005C709F" w:rsidRPr="00070FEC" w:rsidRDefault="005C709F">
            <w:pPr>
              <w:suppressAutoHyphens/>
              <w:spacing w:after="0" w:line="240" w:lineRule="auto"/>
              <w:jc w:val="both"/>
              <w:rPr>
                <w:rFonts w:ascii="Calibri" w:eastAsia="Calibri" w:hAnsi="Calibri" w:cs="Calibri"/>
                <w:lang w:eastAsia="zh-CN"/>
              </w:rPr>
            </w:pPr>
            <w:r w:rsidRPr="00070FEC">
              <w:rPr>
                <w:rFonts w:ascii="Times New Roman" w:hAnsi="Times New Roman" w:cs="Times New Roman"/>
                <w:sz w:val="24"/>
                <w:szCs w:val="24"/>
              </w:rPr>
              <w:t>Питьевая</w:t>
            </w:r>
          </w:p>
        </w:tc>
        <w:tc>
          <w:tcPr>
            <w:tcW w:w="1072" w:type="dxa"/>
            <w:tcBorders>
              <w:top w:val="single" w:sz="4" w:space="0" w:color="000000"/>
              <w:left w:val="single" w:sz="4" w:space="0" w:color="000000"/>
              <w:bottom w:val="single" w:sz="4" w:space="0" w:color="000000"/>
              <w:right w:val="nil"/>
            </w:tcBorders>
            <w:vAlign w:val="bottom"/>
          </w:tcPr>
          <w:p w14:paraId="35665E90" w14:textId="0447506B" w:rsidR="005C709F" w:rsidRPr="00070FEC" w:rsidRDefault="00070FEC" w:rsidP="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65,04</w:t>
            </w:r>
          </w:p>
        </w:tc>
        <w:tc>
          <w:tcPr>
            <w:tcW w:w="1414" w:type="dxa"/>
            <w:tcBorders>
              <w:top w:val="single" w:sz="4" w:space="0" w:color="000000"/>
              <w:left w:val="single" w:sz="4" w:space="0" w:color="000000"/>
              <w:bottom w:val="single" w:sz="4" w:space="0" w:color="000000"/>
              <w:right w:val="nil"/>
            </w:tcBorders>
            <w:vAlign w:val="bottom"/>
          </w:tcPr>
          <w:p w14:paraId="334694AD" w14:textId="7DFCBCDA"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0,18</w:t>
            </w:r>
          </w:p>
        </w:tc>
        <w:tc>
          <w:tcPr>
            <w:tcW w:w="1372" w:type="dxa"/>
            <w:tcBorders>
              <w:top w:val="single" w:sz="4" w:space="0" w:color="000000"/>
              <w:left w:val="single" w:sz="4" w:space="0" w:color="000000"/>
              <w:bottom w:val="single" w:sz="4" w:space="0" w:color="000000"/>
              <w:right w:val="nil"/>
            </w:tcBorders>
            <w:vAlign w:val="bottom"/>
          </w:tcPr>
          <w:p w14:paraId="35C28CEF" w14:textId="2E632CA7" w:rsidR="005C709F" w:rsidRPr="00070FEC" w:rsidRDefault="005C709F">
            <w:pPr>
              <w:suppressAutoHyphens/>
              <w:spacing w:after="0" w:line="240" w:lineRule="auto"/>
              <w:jc w:val="center"/>
              <w:rPr>
                <w:rFonts w:ascii="Times New Roman" w:eastAsia="Calibri" w:hAnsi="Times New Roman" w:cs="Times New Roman"/>
                <w:lang w:eastAsia="zh-CN"/>
              </w:rPr>
            </w:pPr>
          </w:p>
        </w:tc>
        <w:tc>
          <w:tcPr>
            <w:tcW w:w="1285" w:type="dxa"/>
            <w:tcBorders>
              <w:top w:val="single" w:sz="4" w:space="0" w:color="000000"/>
              <w:left w:val="single" w:sz="4" w:space="0" w:color="000000"/>
              <w:bottom w:val="single" w:sz="4" w:space="0" w:color="000000"/>
              <w:right w:val="nil"/>
            </w:tcBorders>
            <w:vAlign w:val="bottom"/>
          </w:tcPr>
          <w:p w14:paraId="03A58FBC" w14:textId="7C84ECA7" w:rsidR="005C709F" w:rsidRPr="00E617CF" w:rsidRDefault="00070FEC">
            <w:pPr>
              <w:suppressAutoHyphens/>
              <w:spacing w:after="0" w:line="240" w:lineRule="auto"/>
              <w:jc w:val="center"/>
              <w:rPr>
                <w:rFonts w:ascii="Times New Roman;serif" w:eastAsia="Calibri" w:hAnsi="Times New Roman;serif" w:cs="Arial"/>
                <w:lang w:eastAsia="zh-CN"/>
              </w:rPr>
            </w:pPr>
            <w:r w:rsidRPr="00E617CF">
              <w:rPr>
                <w:rFonts w:ascii="Times New Roman;serif" w:eastAsia="Calibri" w:hAnsi="Times New Roman;serif" w:cs="Arial"/>
                <w:lang w:eastAsia="zh-CN"/>
              </w:rPr>
              <w:t>68,2</w:t>
            </w:r>
          </w:p>
        </w:tc>
        <w:tc>
          <w:tcPr>
            <w:tcW w:w="1372" w:type="dxa"/>
            <w:tcBorders>
              <w:top w:val="single" w:sz="4" w:space="0" w:color="000000"/>
              <w:left w:val="single" w:sz="4" w:space="0" w:color="000000"/>
              <w:bottom w:val="single" w:sz="4" w:space="0" w:color="000000"/>
              <w:right w:val="nil"/>
            </w:tcBorders>
            <w:vAlign w:val="bottom"/>
          </w:tcPr>
          <w:p w14:paraId="0187C9C9" w14:textId="1277B9A8" w:rsidR="005C709F" w:rsidRPr="00E617CF" w:rsidRDefault="00070FEC">
            <w:pPr>
              <w:suppressAutoHyphens/>
              <w:spacing w:after="0" w:line="240" w:lineRule="auto"/>
              <w:jc w:val="center"/>
              <w:rPr>
                <w:rFonts w:ascii="Times New Roman;serif" w:eastAsia="Calibri" w:hAnsi="Times New Roman;serif" w:cs="Arial"/>
                <w:lang w:eastAsia="zh-CN"/>
              </w:rPr>
            </w:pPr>
            <w:r w:rsidRPr="00E617CF">
              <w:rPr>
                <w:rFonts w:ascii="Times New Roman;serif" w:eastAsia="Calibri" w:hAnsi="Times New Roman;serif" w:cs="Arial"/>
                <w:lang w:eastAsia="zh-CN"/>
              </w:rPr>
              <w:t>0,19</w:t>
            </w:r>
          </w:p>
        </w:tc>
        <w:tc>
          <w:tcPr>
            <w:tcW w:w="1499" w:type="dxa"/>
            <w:gridSpan w:val="2"/>
            <w:tcBorders>
              <w:top w:val="single" w:sz="4" w:space="0" w:color="000000"/>
              <w:left w:val="single" w:sz="4" w:space="0" w:color="000000"/>
              <w:bottom w:val="single" w:sz="4" w:space="0" w:color="000000"/>
              <w:right w:val="single" w:sz="4" w:space="0" w:color="000000"/>
            </w:tcBorders>
            <w:vAlign w:val="bottom"/>
          </w:tcPr>
          <w:p w14:paraId="5154D71F" w14:textId="072DC918" w:rsidR="005C709F" w:rsidRPr="00070FEC" w:rsidRDefault="005C709F">
            <w:pPr>
              <w:suppressAutoHyphens/>
              <w:spacing w:after="0" w:line="240" w:lineRule="auto"/>
              <w:jc w:val="center"/>
              <w:rPr>
                <w:rFonts w:ascii="Times New Roman;serif" w:eastAsia="Calibri" w:hAnsi="Times New Roman;serif" w:cs="Arial"/>
                <w:sz w:val="24"/>
                <w:szCs w:val="24"/>
                <w:lang w:eastAsia="zh-CN"/>
              </w:rPr>
            </w:pPr>
          </w:p>
        </w:tc>
      </w:tr>
      <w:tr w:rsidR="005C709F" w:rsidRPr="00070FEC" w14:paraId="1647508C" w14:textId="77777777" w:rsidTr="00B316E4">
        <w:trPr>
          <w:trHeight w:val="430"/>
        </w:trPr>
        <w:tc>
          <w:tcPr>
            <w:tcW w:w="1521" w:type="dxa"/>
            <w:tcBorders>
              <w:top w:val="single" w:sz="4" w:space="0" w:color="000000"/>
              <w:left w:val="single" w:sz="4" w:space="0" w:color="000000"/>
              <w:bottom w:val="single" w:sz="4" w:space="0" w:color="000000"/>
              <w:right w:val="nil"/>
            </w:tcBorders>
            <w:hideMark/>
          </w:tcPr>
          <w:p w14:paraId="6FEB7C99" w14:textId="77777777" w:rsidR="005C709F" w:rsidRPr="00070FEC" w:rsidRDefault="005C709F">
            <w:pPr>
              <w:suppressAutoHyphens/>
              <w:spacing w:after="0" w:line="240" w:lineRule="auto"/>
              <w:jc w:val="both"/>
              <w:rPr>
                <w:rFonts w:ascii="Calibri" w:eastAsia="Calibri" w:hAnsi="Calibri" w:cs="Calibri"/>
                <w:lang w:eastAsia="zh-CN"/>
              </w:rPr>
            </w:pPr>
            <w:r w:rsidRPr="00070FEC">
              <w:rPr>
                <w:rFonts w:ascii="Times New Roman" w:hAnsi="Times New Roman" w:cs="Times New Roman"/>
                <w:sz w:val="24"/>
                <w:szCs w:val="24"/>
              </w:rPr>
              <w:t>Техническая</w:t>
            </w:r>
          </w:p>
        </w:tc>
        <w:tc>
          <w:tcPr>
            <w:tcW w:w="1072" w:type="dxa"/>
            <w:tcBorders>
              <w:top w:val="single" w:sz="4" w:space="0" w:color="000000"/>
              <w:left w:val="single" w:sz="4" w:space="0" w:color="000000"/>
              <w:bottom w:val="single" w:sz="4" w:space="0" w:color="000000"/>
              <w:right w:val="nil"/>
            </w:tcBorders>
            <w:vAlign w:val="bottom"/>
          </w:tcPr>
          <w:p w14:paraId="3817E448" w14:textId="0A54AEFE" w:rsidR="005C709F" w:rsidRPr="00070FEC" w:rsidRDefault="005C709F">
            <w:pPr>
              <w:suppressAutoHyphens/>
              <w:spacing w:after="0" w:line="240" w:lineRule="auto"/>
              <w:jc w:val="center"/>
              <w:rPr>
                <w:rFonts w:ascii="Times New Roman;serif" w:eastAsia="Calibri" w:hAnsi="Times New Roman;serif" w:cs="Arial"/>
                <w:sz w:val="24"/>
                <w:szCs w:val="24"/>
                <w:lang w:eastAsia="zh-CN"/>
              </w:rPr>
            </w:pPr>
          </w:p>
        </w:tc>
        <w:tc>
          <w:tcPr>
            <w:tcW w:w="1414" w:type="dxa"/>
            <w:tcBorders>
              <w:top w:val="single" w:sz="4" w:space="0" w:color="000000"/>
              <w:left w:val="single" w:sz="4" w:space="0" w:color="000000"/>
              <w:bottom w:val="single" w:sz="4" w:space="0" w:color="000000"/>
              <w:right w:val="nil"/>
            </w:tcBorders>
            <w:vAlign w:val="bottom"/>
          </w:tcPr>
          <w:p w14:paraId="079D6AD0" w14:textId="379FD900" w:rsidR="005C709F" w:rsidRPr="00070FEC" w:rsidRDefault="005C709F">
            <w:pPr>
              <w:suppressAutoHyphens/>
              <w:spacing w:after="0" w:line="240" w:lineRule="auto"/>
              <w:jc w:val="center"/>
              <w:rPr>
                <w:rFonts w:ascii="Times New Roman;serif" w:eastAsia="Calibri" w:hAnsi="Times New Roman;serif" w:cs="Arial"/>
                <w:sz w:val="24"/>
                <w:szCs w:val="24"/>
                <w:lang w:eastAsia="zh-CN"/>
              </w:rPr>
            </w:pPr>
          </w:p>
        </w:tc>
        <w:tc>
          <w:tcPr>
            <w:tcW w:w="1372" w:type="dxa"/>
            <w:tcBorders>
              <w:top w:val="single" w:sz="4" w:space="0" w:color="000000"/>
              <w:left w:val="single" w:sz="4" w:space="0" w:color="000000"/>
              <w:bottom w:val="single" w:sz="4" w:space="0" w:color="000000"/>
              <w:right w:val="nil"/>
            </w:tcBorders>
            <w:vAlign w:val="bottom"/>
          </w:tcPr>
          <w:p w14:paraId="3D175A12" w14:textId="0C2D0EDD" w:rsidR="005C709F" w:rsidRPr="00070FEC" w:rsidRDefault="005C709F">
            <w:pPr>
              <w:suppressAutoHyphens/>
              <w:spacing w:after="0" w:line="240" w:lineRule="auto"/>
              <w:jc w:val="center"/>
              <w:rPr>
                <w:rFonts w:ascii="Times New Roman;serif" w:eastAsia="Calibri" w:hAnsi="Times New Roman;serif" w:cs="Arial"/>
                <w:sz w:val="24"/>
                <w:szCs w:val="24"/>
                <w:lang w:eastAsia="zh-CN"/>
              </w:rPr>
            </w:pPr>
          </w:p>
        </w:tc>
        <w:tc>
          <w:tcPr>
            <w:tcW w:w="1285" w:type="dxa"/>
            <w:tcBorders>
              <w:top w:val="single" w:sz="4" w:space="0" w:color="000000"/>
              <w:left w:val="single" w:sz="4" w:space="0" w:color="000000"/>
              <w:bottom w:val="single" w:sz="4" w:space="0" w:color="000000"/>
              <w:right w:val="nil"/>
            </w:tcBorders>
            <w:vAlign w:val="center"/>
          </w:tcPr>
          <w:p w14:paraId="43E73A55" w14:textId="33923CA3" w:rsidR="005C709F" w:rsidRPr="00070FEC" w:rsidRDefault="005C709F">
            <w:pPr>
              <w:suppressAutoHyphens/>
              <w:spacing w:after="0" w:line="240" w:lineRule="auto"/>
              <w:jc w:val="center"/>
              <w:rPr>
                <w:rFonts w:ascii="Calibri" w:eastAsia="Calibri" w:hAnsi="Calibri" w:cs="Calibri"/>
                <w:lang w:eastAsia="zh-CN"/>
              </w:rPr>
            </w:pPr>
          </w:p>
        </w:tc>
        <w:tc>
          <w:tcPr>
            <w:tcW w:w="1372" w:type="dxa"/>
            <w:tcBorders>
              <w:top w:val="single" w:sz="4" w:space="0" w:color="000000"/>
              <w:left w:val="single" w:sz="4" w:space="0" w:color="000000"/>
              <w:bottom w:val="single" w:sz="4" w:space="0" w:color="000000"/>
              <w:right w:val="nil"/>
            </w:tcBorders>
            <w:vAlign w:val="center"/>
          </w:tcPr>
          <w:p w14:paraId="18B5A7E5" w14:textId="5EEC8AB5" w:rsidR="005C709F" w:rsidRPr="00070FEC" w:rsidRDefault="005C709F">
            <w:pPr>
              <w:suppressAutoHyphens/>
              <w:spacing w:after="0" w:line="240" w:lineRule="auto"/>
              <w:jc w:val="center"/>
              <w:rPr>
                <w:rFonts w:ascii="Calibri" w:eastAsia="Calibri" w:hAnsi="Calibri" w:cs="Calibri"/>
                <w:lang w:eastAsia="zh-CN"/>
              </w:rPr>
            </w:pPr>
          </w:p>
        </w:tc>
        <w:tc>
          <w:tcPr>
            <w:tcW w:w="1499" w:type="dxa"/>
            <w:gridSpan w:val="2"/>
            <w:tcBorders>
              <w:top w:val="single" w:sz="4" w:space="0" w:color="000000"/>
              <w:left w:val="single" w:sz="4" w:space="0" w:color="000000"/>
              <w:bottom w:val="single" w:sz="4" w:space="0" w:color="000000"/>
              <w:right w:val="single" w:sz="4" w:space="0" w:color="000000"/>
            </w:tcBorders>
            <w:vAlign w:val="center"/>
          </w:tcPr>
          <w:p w14:paraId="0BF6CDF1" w14:textId="09FD8BE5" w:rsidR="005C709F" w:rsidRPr="00070FEC" w:rsidRDefault="005C709F">
            <w:pPr>
              <w:suppressAutoHyphens/>
              <w:spacing w:after="0" w:line="240" w:lineRule="auto"/>
              <w:jc w:val="center"/>
              <w:rPr>
                <w:rFonts w:ascii="Calibri" w:eastAsia="Calibri" w:hAnsi="Calibri" w:cs="Calibri"/>
                <w:lang w:eastAsia="zh-CN"/>
              </w:rPr>
            </w:pPr>
          </w:p>
        </w:tc>
      </w:tr>
    </w:tbl>
    <w:p w14:paraId="48E9D4F7" w14:textId="32C6FBF6" w:rsidR="005C709F" w:rsidRDefault="005C709F" w:rsidP="00682C87">
      <w:pPr>
        <w:spacing w:after="0" w:line="240" w:lineRule="atLeast"/>
        <w:ind w:firstLine="709"/>
        <w:jc w:val="both"/>
        <w:rPr>
          <w:rFonts w:ascii="Calibri" w:eastAsia="Calibri" w:hAnsi="Calibri" w:cs="Calibri"/>
          <w:lang w:eastAsia="zh-CN"/>
        </w:rPr>
      </w:pPr>
      <w:r w:rsidRPr="00070FEC">
        <w:rPr>
          <w:rFonts w:ascii="Times New Roman" w:hAnsi="Times New Roman" w:cs="Times New Roman"/>
          <w:sz w:val="28"/>
          <w:szCs w:val="28"/>
        </w:rPr>
        <w:t xml:space="preserve">Ожидаемое потребление будет больше существующего приблизительно </w:t>
      </w:r>
      <w:r w:rsidR="00070FEC" w:rsidRPr="00070FEC">
        <w:rPr>
          <w:rFonts w:ascii="Times New Roman" w:hAnsi="Times New Roman" w:cs="Times New Roman"/>
          <w:sz w:val="28"/>
          <w:szCs w:val="28"/>
        </w:rPr>
        <w:t>на 5-10</w:t>
      </w:r>
      <w:r w:rsidR="00070FEC">
        <w:rPr>
          <w:rFonts w:ascii="Times New Roman" w:hAnsi="Times New Roman" w:cs="Times New Roman"/>
          <w:sz w:val="28"/>
          <w:szCs w:val="28"/>
        </w:rPr>
        <w:t xml:space="preserve"> %</w:t>
      </w:r>
      <w:r>
        <w:rPr>
          <w:rFonts w:ascii="Times New Roman" w:hAnsi="Times New Roman" w:cs="Times New Roman"/>
          <w:sz w:val="28"/>
          <w:szCs w:val="28"/>
        </w:rPr>
        <w:t xml:space="preserve"> в ожидаемый период может быть значительно меньше, так как жители, при наличии приборов учёта, стремятся сократить потребление воды в целях экономии.</w:t>
      </w:r>
    </w:p>
    <w:p w14:paraId="4D9BD3DB" w14:textId="77777777" w:rsidR="005C709F" w:rsidRDefault="005C709F" w:rsidP="00682C87">
      <w:pPr>
        <w:spacing w:after="0" w:line="240" w:lineRule="atLeast"/>
        <w:ind w:firstLine="709"/>
        <w:jc w:val="both"/>
        <w:rPr>
          <w:rFonts w:ascii="Times New Roman" w:hAnsi="Times New Roman" w:cs="Times New Roman"/>
          <w:bCs/>
          <w:sz w:val="28"/>
          <w:szCs w:val="28"/>
        </w:rPr>
      </w:pPr>
    </w:p>
    <w:p w14:paraId="6E1B6760" w14:textId="77777777" w:rsidR="005C709F" w:rsidRDefault="005C709F" w:rsidP="00682C87">
      <w:pPr>
        <w:pStyle w:val="3"/>
        <w:spacing w:before="0" w:after="0" w:line="240" w:lineRule="atLeast"/>
        <w:ind w:left="0" w:firstLine="0"/>
        <w:jc w:val="center"/>
      </w:pPr>
      <w:bookmarkStart w:id="23" w:name="_Toc38874840"/>
      <w:r>
        <w:rPr>
          <w:rFonts w:ascii="Times New Roman" w:hAnsi="Times New Roman" w:cs="Times New Roma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3"/>
    </w:p>
    <w:p w14:paraId="2C59C084" w14:textId="24A85E02" w:rsidR="005C709F" w:rsidRPr="00070FEC" w:rsidRDefault="005C709F" w:rsidP="00682C87">
      <w:pPr>
        <w:autoSpaceDE w:val="0"/>
        <w:spacing w:after="0" w:line="240" w:lineRule="atLeast"/>
        <w:ind w:firstLine="709"/>
        <w:jc w:val="both"/>
        <w:rPr>
          <w:rFonts w:ascii="Times New Roman" w:hAnsi="Times New Roman" w:cs="Times New Roman"/>
        </w:rPr>
      </w:pPr>
      <w:r w:rsidRPr="005F673E">
        <w:rPr>
          <w:rStyle w:val="1f1"/>
          <w:rFonts w:ascii="Times New Roman" w:hAnsi="Times New Roman" w:cs="Times New Roman"/>
          <w:spacing w:val="-3"/>
          <w:sz w:val="28"/>
          <w:szCs w:val="28"/>
        </w:rPr>
        <w:t xml:space="preserve">На территории </w:t>
      </w:r>
      <w:r w:rsidR="00FB0ADD" w:rsidRPr="005F673E">
        <w:rPr>
          <w:rFonts w:ascii="Times New Roman" w:hAnsi="Times New Roman" w:cs="Times New Roman"/>
          <w:sz w:val="28"/>
          <w:szCs w:val="28"/>
        </w:rPr>
        <w:t>Холмского ГП</w:t>
      </w:r>
      <w:r w:rsidRPr="005F673E">
        <w:rPr>
          <w:rFonts w:ascii="Times New Roman" w:hAnsi="Times New Roman" w:cs="Times New Roman"/>
          <w:sz w:val="28"/>
          <w:szCs w:val="28"/>
        </w:rPr>
        <w:t xml:space="preserve"> </w:t>
      </w:r>
      <w:r w:rsidRPr="005F673E">
        <w:rPr>
          <w:rStyle w:val="1f1"/>
          <w:rFonts w:ascii="Times New Roman" w:hAnsi="Times New Roman" w:cs="Times New Roman"/>
          <w:spacing w:val="-3"/>
          <w:sz w:val="28"/>
          <w:szCs w:val="28"/>
        </w:rPr>
        <w:t>имеется одна технологическая зона. Н</w:t>
      </w:r>
      <w:r w:rsidR="00FB0ADD" w:rsidRPr="005F673E">
        <w:rPr>
          <w:rStyle w:val="1f1"/>
          <w:rFonts w:ascii="Times New Roman" w:hAnsi="Times New Roman" w:cs="Times New Roman"/>
          <w:spacing w:val="-3"/>
          <w:sz w:val="28"/>
          <w:szCs w:val="28"/>
        </w:rPr>
        <w:t>а</w:t>
      </w:r>
      <w:r w:rsidRPr="005F673E">
        <w:rPr>
          <w:rStyle w:val="1f1"/>
          <w:rFonts w:ascii="Times New Roman" w:hAnsi="Times New Roman" w:cs="Times New Roman"/>
          <w:spacing w:val="-3"/>
          <w:sz w:val="28"/>
          <w:szCs w:val="28"/>
        </w:rPr>
        <w:t xml:space="preserve"> расчетный срок </w:t>
      </w:r>
      <w:r w:rsidR="00E113C8" w:rsidRPr="005F673E">
        <w:rPr>
          <w:rStyle w:val="1f1"/>
          <w:rFonts w:ascii="Times New Roman" w:hAnsi="Times New Roman" w:cs="Times New Roman"/>
          <w:spacing w:val="-3"/>
          <w:sz w:val="28"/>
          <w:szCs w:val="28"/>
        </w:rPr>
        <w:t xml:space="preserve">не </w:t>
      </w:r>
      <w:r w:rsidRPr="005F673E">
        <w:rPr>
          <w:rStyle w:val="1f1"/>
          <w:rFonts w:ascii="Times New Roman" w:hAnsi="Times New Roman" w:cs="Times New Roman"/>
          <w:spacing w:val="-3"/>
          <w:sz w:val="28"/>
          <w:szCs w:val="28"/>
        </w:rPr>
        <w:t xml:space="preserve">планируется </w:t>
      </w:r>
      <w:r w:rsidR="00E113C8" w:rsidRPr="005F673E">
        <w:rPr>
          <w:rStyle w:val="1f1"/>
          <w:rFonts w:ascii="Times New Roman" w:hAnsi="Times New Roman" w:cs="Times New Roman"/>
          <w:spacing w:val="-3"/>
          <w:sz w:val="28"/>
          <w:szCs w:val="28"/>
        </w:rPr>
        <w:t>увеличение технологической зоны.</w:t>
      </w:r>
    </w:p>
    <w:p w14:paraId="0A3B5E80" w14:textId="77777777" w:rsidR="005C709F" w:rsidRDefault="005C709F" w:rsidP="00682C87">
      <w:pPr>
        <w:autoSpaceDE w:val="0"/>
        <w:spacing w:after="0" w:line="240" w:lineRule="atLeast"/>
        <w:ind w:firstLine="709"/>
        <w:jc w:val="both"/>
        <w:rPr>
          <w:rFonts w:ascii="Times New Roman" w:hAnsi="Times New Roman" w:cs="Times New Roman"/>
          <w:sz w:val="28"/>
          <w:szCs w:val="28"/>
        </w:rPr>
      </w:pPr>
    </w:p>
    <w:p w14:paraId="22A5001C" w14:textId="6A2B28E6" w:rsidR="005C709F" w:rsidRDefault="005C709F" w:rsidP="00682C87">
      <w:pPr>
        <w:pStyle w:val="3"/>
        <w:spacing w:before="0" w:after="0" w:line="240" w:lineRule="atLeast"/>
        <w:ind w:left="0" w:firstLine="0"/>
        <w:jc w:val="center"/>
      </w:pPr>
      <w:bookmarkStart w:id="24" w:name="_Toc38874841"/>
      <w:r>
        <w:rPr>
          <w:rFonts w:ascii="Times New Roman" w:hAnsi="Times New Roman" w:cs="Times New Roman"/>
        </w:rPr>
        <w:t xml:space="preserve">1.3.11 </w:t>
      </w:r>
      <w:r>
        <w:rPr>
          <w:rFonts w:ascii="Times New Roman" w:hAnsi="Times New Roman" w:cs="Times New Roman"/>
          <w:color w:val="000000"/>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bookmarkEnd w:id="24"/>
    </w:p>
    <w:p w14:paraId="2F020113" w14:textId="77777777" w:rsidR="005C709F" w:rsidRPr="00317F0B" w:rsidRDefault="005C709F" w:rsidP="005C709F">
      <w:pPr>
        <w:spacing w:after="0" w:line="360" w:lineRule="auto"/>
        <w:ind w:firstLine="709"/>
        <w:jc w:val="both"/>
      </w:pPr>
      <w:r w:rsidRPr="00317F0B">
        <w:rPr>
          <w:rFonts w:ascii="Times New Roman" w:hAnsi="Times New Roman" w:cs="Times New Roman"/>
          <w:bCs/>
          <w:sz w:val="28"/>
          <w:szCs w:val="28"/>
        </w:rPr>
        <w:t xml:space="preserve">Таблица 8 - Оценка расходов питьевой воды </w:t>
      </w:r>
    </w:p>
    <w:tbl>
      <w:tblPr>
        <w:tblW w:w="10992"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824"/>
        <w:gridCol w:w="900"/>
        <w:gridCol w:w="827"/>
        <w:gridCol w:w="748"/>
        <w:gridCol w:w="750"/>
        <w:gridCol w:w="877"/>
        <w:gridCol w:w="825"/>
        <w:gridCol w:w="724"/>
        <w:gridCol w:w="950"/>
        <w:gridCol w:w="900"/>
        <w:gridCol w:w="952"/>
        <w:gridCol w:w="20"/>
      </w:tblGrid>
      <w:tr w:rsidR="005C709F" w:rsidRPr="00317F0B" w14:paraId="6530C61C" w14:textId="77777777" w:rsidTr="00317F0B">
        <w:trPr>
          <w:gridAfter w:val="1"/>
          <w:wAfter w:w="20" w:type="dxa"/>
          <w:trHeight w:val="20"/>
        </w:trPr>
        <w:tc>
          <w:tcPr>
            <w:tcW w:w="1695" w:type="dxa"/>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14:paraId="7AEFF3A4"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Наименование</w:t>
            </w:r>
          </w:p>
        </w:tc>
        <w:tc>
          <w:tcPr>
            <w:tcW w:w="824"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6262CE31" w14:textId="1D741BE9"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4</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038D1222" w14:textId="0D9605A6"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55FD5E25" w14:textId="32520783"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6</w:t>
            </w:r>
          </w:p>
        </w:tc>
        <w:tc>
          <w:tcPr>
            <w:tcW w:w="748"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74118954" w14:textId="1088351D"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7</w:t>
            </w:r>
          </w:p>
        </w:tc>
        <w:tc>
          <w:tcPr>
            <w:tcW w:w="750"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5FCE5E30" w14:textId="0DF693CF"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8</w:t>
            </w:r>
          </w:p>
        </w:tc>
        <w:tc>
          <w:tcPr>
            <w:tcW w:w="877"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0B004F40" w14:textId="23D83446"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9</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25ED0EBD" w14:textId="3493C96F"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w:t>
            </w:r>
            <w:r w:rsidR="00B316E4" w:rsidRPr="00317F0B">
              <w:rPr>
                <w:rFonts w:ascii="Times New Roman" w:hAnsi="Times New Roman" w:cs="Times New Roman"/>
                <w:bCs/>
                <w:sz w:val="24"/>
                <w:szCs w:val="24"/>
              </w:rPr>
              <w:t>30</w:t>
            </w:r>
          </w:p>
        </w:tc>
        <w:tc>
          <w:tcPr>
            <w:tcW w:w="724"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125B1CE3" w14:textId="093D37C0"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w:t>
            </w:r>
            <w:r w:rsidR="00B316E4" w:rsidRPr="00317F0B">
              <w:rPr>
                <w:rFonts w:ascii="Times New Roman" w:hAnsi="Times New Roman" w:cs="Times New Roman"/>
                <w:bCs/>
                <w:sz w:val="24"/>
                <w:szCs w:val="24"/>
              </w:rPr>
              <w:t>31</w:t>
            </w:r>
          </w:p>
        </w:tc>
        <w:tc>
          <w:tcPr>
            <w:tcW w:w="950"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4C6FFB18" w14:textId="3DDD15E7"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w:t>
            </w:r>
            <w:r w:rsidR="00B316E4" w:rsidRPr="00317F0B">
              <w:rPr>
                <w:rFonts w:ascii="Times New Roman" w:hAnsi="Times New Roman" w:cs="Times New Roman"/>
                <w:bCs/>
                <w:sz w:val="24"/>
                <w:szCs w:val="24"/>
              </w:rPr>
              <w:t>32</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7F009E42" w14:textId="7E2590C4"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w:t>
            </w:r>
            <w:r w:rsidR="00B316E4" w:rsidRPr="00317F0B">
              <w:rPr>
                <w:rFonts w:ascii="Times New Roman" w:hAnsi="Times New Roman" w:cs="Times New Roman"/>
                <w:bCs/>
                <w:sz w:val="24"/>
                <w:szCs w:val="24"/>
              </w:rPr>
              <w:t>33</w:t>
            </w:r>
          </w:p>
        </w:tc>
        <w:tc>
          <w:tcPr>
            <w:tcW w:w="952"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55C4424F" w14:textId="77BCD94E"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203</w:t>
            </w:r>
            <w:r w:rsidR="00B316E4" w:rsidRPr="00317F0B">
              <w:rPr>
                <w:rFonts w:ascii="Times New Roman" w:hAnsi="Times New Roman" w:cs="Times New Roman"/>
                <w:bCs/>
                <w:sz w:val="24"/>
                <w:szCs w:val="24"/>
              </w:rPr>
              <w:t>4</w:t>
            </w:r>
          </w:p>
        </w:tc>
      </w:tr>
      <w:tr w:rsidR="005C709F" w:rsidRPr="00317F0B" w14:paraId="1ACDAAEB" w14:textId="77777777" w:rsidTr="00317F0B">
        <w:trPr>
          <w:gridAfter w:val="1"/>
          <w:wAfter w:w="20" w:type="dxa"/>
          <w:trHeight w:val="20"/>
        </w:trPr>
        <w:tc>
          <w:tcPr>
            <w:tcW w:w="1695" w:type="dxa"/>
            <w:vMerge/>
            <w:tcBorders>
              <w:top w:val="single" w:sz="4" w:space="0" w:color="auto"/>
              <w:left w:val="single" w:sz="4" w:space="0" w:color="auto"/>
              <w:bottom w:val="single" w:sz="4" w:space="0" w:color="auto"/>
              <w:right w:val="single" w:sz="4" w:space="0" w:color="auto"/>
            </w:tcBorders>
            <w:vAlign w:val="center"/>
            <w:hideMark/>
          </w:tcPr>
          <w:p w14:paraId="1B2D1237" w14:textId="77777777" w:rsidR="005C709F" w:rsidRPr="00317F0B" w:rsidRDefault="005C709F">
            <w:pPr>
              <w:spacing w:after="0" w:line="240" w:lineRule="auto"/>
              <w:rPr>
                <w:rFonts w:ascii="Times New Roman" w:eastAsia="Calibri" w:hAnsi="Times New Roman" w:cs="Times New Roman"/>
                <w:sz w:val="24"/>
                <w:szCs w:val="24"/>
                <w:lang w:eastAsia="zh-CN"/>
              </w:rPr>
            </w:pPr>
          </w:p>
        </w:tc>
        <w:tc>
          <w:tcPr>
            <w:tcW w:w="9277" w:type="dxa"/>
            <w:gridSpan w:val="11"/>
            <w:tcBorders>
              <w:top w:val="single" w:sz="4" w:space="0" w:color="auto"/>
              <w:left w:val="single" w:sz="4" w:space="0" w:color="auto"/>
              <w:bottom w:val="single" w:sz="4" w:space="0" w:color="auto"/>
              <w:right w:val="single" w:sz="4" w:space="0" w:color="auto"/>
            </w:tcBorders>
            <w:shd w:val="clear" w:color="auto" w:fill="CFE7F5"/>
            <w:vAlign w:val="center"/>
            <w:hideMark/>
          </w:tcPr>
          <w:p w14:paraId="2B208CFE"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Style w:val="1f1"/>
                <w:rFonts w:ascii="Times New Roman" w:hAnsi="Times New Roman" w:cs="Times New Roman"/>
                <w:bCs/>
                <w:sz w:val="24"/>
                <w:szCs w:val="24"/>
              </w:rPr>
              <w:t>Тыс. м</w:t>
            </w:r>
            <w:r w:rsidRPr="00317F0B">
              <w:rPr>
                <w:rStyle w:val="1f1"/>
                <w:rFonts w:ascii="Times New Roman" w:hAnsi="Times New Roman" w:cs="Times New Roman"/>
                <w:bCs/>
                <w:sz w:val="24"/>
                <w:szCs w:val="24"/>
                <w:vertAlign w:val="superscript"/>
              </w:rPr>
              <w:t>3</w:t>
            </w:r>
          </w:p>
        </w:tc>
      </w:tr>
      <w:tr w:rsidR="00317F0B" w:rsidRPr="00317F0B" w14:paraId="64B46185" w14:textId="77777777" w:rsidTr="00317F0B">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22A727" w14:textId="77777777"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Население</w:t>
            </w:r>
          </w:p>
        </w:tc>
        <w:tc>
          <w:tcPr>
            <w:tcW w:w="824" w:type="dxa"/>
            <w:tcBorders>
              <w:top w:val="single" w:sz="4" w:space="0" w:color="auto"/>
              <w:left w:val="single" w:sz="4" w:space="0" w:color="auto"/>
              <w:bottom w:val="single" w:sz="4" w:space="0" w:color="auto"/>
              <w:right w:val="single" w:sz="4" w:space="0" w:color="auto"/>
            </w:tcBorders>
            <w:shd w:val="clear" w:color="auto" w:fill="FFFFFF"/>
            <w:vAlign w:val="center"/>
          </w:tcPr>
          <w:p w14:paraId="4F735C55" w14:textId="04785192"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17AA0891" w14:textId="5D999A60"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117546D" w14:textId="49D94D4C"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14:paraId="270ECAD1" w14:textId="6A22B7EB"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7D877915" w14:textId="21D77277"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center"/>
          </w:tcPr>
          <w:p w14:paraId="513D0D91" w14:textId="31314858"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14:paraId="2E3E6618" w14:textId="0844213B"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14:paraId="2ADF6835" w14:textId="0F7ECE9E"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14:paraId="57AD89A7" w14:textId="5AFFC1E1"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900" w:type="dxa"/>
            <w:tcBorders>
              <w:top w:val="single" w:sz="4" w:space="0" w:color="auto"/>
              <w:left w:val="single" w:sz="4" w:space="0" w:color="auto"/>
              <w:bottom w:val="single" w:sz="4" w:space="0" w:color="auto"/>
              <w:right w:val="single" w:sz="4" w:space="0" w:color="auto"/>
            </w:tcBorders>
            <w:vAlign w:val="center"/>
          </w:tcPr>
          <w:p w14:paraId="3786A1B0" w14:textId="2871CED8"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972" w:type="dxa"/>
            <w:gridSpan w:val="2"/>
            <w:tcBorders>
              <w:top w:val="single" w:sz="4" w:space="0" w:color="auto"/>
              <w:left w:val="single" w:sz="4" w:space="0" w:color="auto"/>
              <w:bottom w:val="single" w:sz="4" w:space="0" w:color="auto"/>
              <w:right w:val="single" w:sz="4" w:space="0" w:color="auto"/>
            </w:tcBorders>
            <w:vAlign w:val="center"/>
          </w:tcPr>
          <w:p w14:paraId="42F5A47F" w14:textId="26753ED5"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r>
      <w:tr w:rsidR="00317F0B" w:rsidRPr="00317F0B" w14:paraId="63FAC307" w14:textId="77777777" w:rsidTr="00317F0B">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0E0CCC" w14:textId="77777777"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Бюджетные организации</w:t>
            </w:r>
          </w:p>
        </w:tc>
        <w:tc>
          <w:tcPr>
            <w:tcW w:w="824" w:type="dxa"/>
            <w:tcBorders>
              <w:top w:val="single" w:sz="4" w:space="0" w:color="auto"/>
              <w:left w:val="single" w:sz="4" w:space="0" w:color="auto"/>
              <w:bottom w:val="single" w:sz="4" w:space="0" w:color="auto"/>
              <w:right w:val="single" w:sz="4" w:space="0" w:color="auto"/>
            </w:tcBorders>
            <w:shd w:val="clear" w:color="auto" w:fill="FFFFFF"/>
            <w:vAlign w:val="center"/>
          </w:tcPr>
          <w:p w14:paraId="710DD402" w14:textId="22229840"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3A8B5221" w14:textId="04817E80"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DDA8A24" w14:textId="55D67F64"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14:paraId="13F24BDE" w14:textId="176300D5"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51552D62" w14:textId="0E050410"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center"/>
          </w:tcPr>
          <w:p w14:paraId="4BBAE91C" w14:textId="5D67F5FD"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14:paraId="5C8DAF36" w14:textId="66D34E02"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14:paraId="428794DE" w14:textId="51D4CF4B"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14:paraId="6666D1DA" w14:textId="56D5E0A0"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900" w:type="dxa"/>
            <w:tcBorders>
              <w:top w:val="single" w:sz="4" w:space="0" w:color="auto"/>
              <w:left w:val="single" w:sz="4" w:space="0" w:color="auto"/>
              <w:bottom w:val="single" w:sz="4" w:space="0" w:color="auto"/>
              <w:right w:val="single" w:sz="4" w:space="0" w:color="auto"/>
            </w:tcBorders>
            <w:vAlign w:val="center"/>
          </w:tcPr>
          <w:p w14:paraId="118D83CC" w14:textId="24620EB2"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972" w:type="dxa"/>
            <w:gridSpan w:val="2"/>
            <w:tcBorders>
              <w:top w:val="single" w:sz="4" w:space="0" w:color="auto"/>
              <w:left w:val="single" w:sz="4" w:space="0" w:color="auto"/>
              <w:bottom w:val="single" w:sz="4" w:space="0" w:color="auto"/>
              <w:right w:val="single" w:sz="4" w:space="0" w:color="auto"/>
            </w:tcBorders>
            <w:vAlign w:val="center"/>
          </w:tcPr>
          <w:p w14:paraId="7D05D64A" w14:textId="3B686CEB"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r>
      <w:tr w:rsidR="00317F0B" w:rsidRPr="00317F0B" w14:paraId="527AD88D" w14:textId="77777777" w:rsidTr="00317F0B">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18BDFC" w14:textId="77777777"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Прочие организации</w:t>
            </w:r>
          </w:p>
        </w:tc>
        <w:tc>
          <w:tcPr>
            <w:tcW w:w="824" w:type="dxa"/>
            <w:tcBorders>
              <w:top w:val="single" w:sz="4" w:space="0" w:color="auto"/>
              <w:left w:val="single" w:sz="4" w:space="0" w:color="auto"/>
              <w:bottom w:val="single" w:sz="4" w:space="0" w:color="auto"/>
              <w:right w:val="single" w:sz="4" w:space="0" w:color="auto"/>
            </w:tcBorders>
            <w:shd w:val="clear" w:color="auto" w:fill="FFFFFF"/>
            <w:vAlign w:val="center"/>
          </w:tcPr>
          <w:p w14:paraId="1E3D293E" w14:textId="6E3A28C1"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2B63E7F2" w14:textId="01DE4398"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32C60023" w14:textId="49737091"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14:paraId="710014A8" w14:textId="1000B659"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2B2557FC" w14:textId="35A416AD"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center"/>
          </w:tcPr>
          <w:p w14:paraId="52AD2833" w14:textId="66555E5D"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14:paraId="57EC1B92" w14:textId="74BA1E64"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14:paraId="17EA9139" w14:textId="090FEEC8"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14:paraId="1CD201BD" w14:textId="41E4DD6E"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900" w:type="dxa"/>
            <w:tcBorders>
              <w:top w:val="single" w:sz="4" w:space="0" w:color="auto"/>
              <w:left w:val="single" w:sz="4" w:space="0" w:color="auto"/>
              <w:bottom w:val="single" w:sz="4" w:space="0" w:color="auto"/>
              <w:right w:val="single" w:sz="4" w:space="0" w:color="auto"/>
            </w:tcBorders>
            <w:vAlign w:val="center"/>
          </w:tcPr>
          <w:p w14:paraId="3F9974D2" w14:textId="637A709A"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972" w:type="dxa"/>
            <w:gridSpan w:val="2"/>
            <w:tcBorders>
              <w:top w:val="single" w:sz="4" w:space="0" w:color="auto"/>
              <w:left w:val="single" w:sz="4" w:space="0" w:color="auto"/>
              <w:bottom w:val="single" w:sz="4" w:space="0" w:color="auto"/>
              <w:right w:val="single" w:sz="4" w:space="0" w:color="auto"/>
            </w:tcBorders>
            <w:vAlign w:val="center"/>
          </w:tcPr>
          <w:p w14:paraId="7D2368DD" w14:textId="61AFDAB5"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r>
      <w:tr w:rsidR="00317F0B" w:rsidRPr="00317F0B" w14:paraId="64FF90B0" w14:textId="77777777" w:rsidTr="00317F0B">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D27336" w14:textId="77777777"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Потери</w:t>
            </w:r>
          </w:p>
        </w:tc>
        <w:tc>
          <w:tcPr>
            <w:tcW w:w="824" w:type="dxa"/>
            <w:tcBorders>
              <w:top w:val="single" w:sz="4" w:space="0" w:color="auto"/>
              <w:left w:val="single" w:sz="4" w:space="0" w:color="auto"/>
              <w:bottom w:val="single" w:sz="4" w:space="0" w:color="auto"/>
              <w:right w:val="single" w:sz="4" w:space="0" w:color="auto"/>
            </w:tcBorders>
            <w:shd w:val="clear" w:color="auto" w:fill="FFFFFF"/>
            <w:vAlign w:val="center"/>
          </w:tcPr>
          <w:p w14:paraId="1D9ABE3A" w14:textId="1885CB26"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13,23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54808837" w14:textId="27A73BBA"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11</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61F69B51" w14:textId="217C5E5B"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11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14:paraId="4CB15D7F" w14:textId="1AF56045"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10</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4B5CC0A1" w14:textId="547E3A63"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10</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center"/>
          </w:tcPr>
          <w:p w14:paraId="4056C51E" w14:textId="5DE85018"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8</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14:paraId="5BD4E790" w14:textId="5047B091"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8</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14:paraId="11C46D16" w14:textId="60936E96"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5</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14:paraId="37999C71" w14:textId="748F22D7"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5</w:t>
            </w:r>
          </w:p>
        </w:tc>
        <w:tc>
          <w:tcPr>
            <w:tcW w:w="900" w:type="dxa"/>
            <w:tcBorders>
              <w:top w:val="single" w:sz="4" w:space="0" w:color="auto"/>
              <w:left w:val="single" w:sz="4" w:space="0" w:color="auto"/>
              <w:bottom w:val="single" w:sz="4" w:space="0" w:color="auto"/>
              <w:right w:val="single" w:sz="4" w:space="0" w:color="auto"/>
            </w:tcBorders>
            <w:vAlign w:val="center"/>
          </w:tcPr>
          <w:p w14:paraId="1B135E6A" w14:textId="3D074CD4"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5</w:t>
            </w:r>
          </w:p>
        </w:tc>
        <w:tc>
          <w:tcPr>
            <w:tcW w:w="972" w:type="dxa"/>
            <w:gridSpan w:val="2"/>
            <w:tcBorders>
              <w:top w:val="single" w:sz="4" w:space="0" w:color="auto"/>
              <w:left w:val="single" w:sz="4" w:space="0" w:color="auto"/>
              <w:bottom w:val="single" w:sz="4" w:space="0" w:color="auto"/>
              <w:right w:val="single" w:sz="4" w:space="0" w:color="auto"/>
            </w:tcBorders>
            <w:vAlign w:val="center"/>
          </w:tcPr>
          <w:p w14:paraId="5119C74C" w14:textId="1C294FAC"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5</w:t>
            </w:r>
          </w:p>
        </w:tc>
      </w:tr>
      <w:tr w:rsidR="005C709F" w:rsidRPr="00070FEC" w14:paraId="7DFE1464" w14:textId="77777777" w:rsidTr="00317F0B">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3B5EA739"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
                <w:bCs/>
                <w:sz w:val="24"/>
                <w:szCs w:val="24"/>
              </w:rPr>
              <w:t>Итого:</w:t>
            </w:r>
          </w:p>
        </w:tc>
        <w:tc>
          <w:tcPr>
            <w:tcW w:w="824" w:type="dxa"/>
            <w:tcBorders>
              <w:top w:val="single" w:sz="4" w:space="0" w:color="auto"/>
              <w:left w:val="single" w:sz="4" w:space="0" w:color="auto"/>
              <w:bottom w:val="single" w:sz="4" w:space="0" w:color="auto"/>
              <w:right w:val="single" w:sz="4" w:space="0" w:color="auto"/>
            </w:tcBorders>
            <w:shd w:val="clear" w:color="auto" w:fill="CFE7F5"/>
            <w:vAlign w:val="bottom"/>
          </w:tcPr>
          <w:p w14:paraId="39421624" w14:textId="0DB50DB8"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81,43</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bottom"/>
          </w:tcPr>
          <w:p w14:paraId="37583427" w14:textId="75DC1742"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79,2</w:t>
            </w:r>
          </w:p>
        </w:tc>
        <w:tc>
          <w:tcPr>
            <w:tcW w:w="827" w:type="dxa"/>
            <w:tcBorders>
              <w:top w:val="single" w:sz="4" w:space="0" w:color="auto"/>
              <w:left w:val="single" w:sz="4" w:space="0" w:color="auto"/>
              <w:bottom w:val="single" w:sz="4" w:space="0" w:color="auto"/>
              <w:right w:val="single" w:sz="4" w:space="0" w:color="auto"/>
            </w:tcBorders>
            <w:shd w:val="clear" w:color="auto" w:fill="CFE7F5"/>
            <w:vAlign w:val="bottom"/>
          </w:tcPr>
          <w:p w14:paraId="4DD5842C" w14:textId="17752525"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79,2</w:t>
            </w:r>
          </w:p>
        </w:tc>
        <w:tc>
          <w:tcPr>
            <w:tcW w:w="748" w:type="dxa"/>
            <w:tcBorders>
              <w:top w:val="single" w:sz="4" w:space="0" w:color="auto"/>
              <w:left w:val="single" w:sz="4" w:space="0" w:color="auto"/>
              <w:bottom w:val="single" w:sz="4" w:space="0" w:color="auto"/>
              <w:right w:val="single" w:sz="4" w:space="0" w:color="auto"/>
            </w:tcBorders>
            <w:shd w:val="clear" w:color="auto" w:fill="CFE7F5"/>
            <w:vAlign w:val="bottom"/>
          </w:tcPr>
          <w:p w14:paraId="133C7B2E" w14:textId="041EB65D"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78,2</w:t>
            </w:r>
          </w:p>
        </w:tc>
        <w:tc>
          <w:tcPr>
            <w:tcW w:w="750" w:type="dxa"/>
            <w:tcBorders>
              <w:top w:val="single" w:sz="4" w:space="0" w:color="auto"/>
              <w:left w:val="single" w:sz="4" w:space="0" w:color="auto"/>
              <w:bottom w:val="single" w:sz="4" w:space="0" w:color="auto"/>
              <w:right w:val="single" w:sz="4" w:space="0" w:color="auto"/>
            </w:tcBorders>
            <w:shd w:val="clear" w:color="auto" w:fill="CFE7F5"/>
            <w:vAlign w:val="bottom"/>
          </w:tcPr>
          <w:p w14:paraId="124E5C78" w14:textId="2946D0EC"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78,2</w:t>
            </w:r>
          </w:p>
        </w:tc>
        <w:tc>
          <w:tcPr>
            <w:tcW w:w="877" w:type="dxa"/>
            <w:tcBorders>
              <w:top w:val="single" w:sz="4" w:space="0" w:color="auto"/>
              <w:left w:val="single" w:sz="4" w:space="0" w:color="auto"/>
              <w:bottom w:val="single" w:sz="4" w:space="0" w:color="auto"/>
              <w:right w:val="single" w:sz="4" w:space="0" w:color="auto"/>
            </w:tcBorders>
            <w:shd w:val="clear" w:color="auto" w:fill="CFE7F5"/>
            <w:vAlign w:val="bottom"/>
          </w:tcPr>
          <w:p w14:paraId="633E2961" w14:textId="1CC9BDFC"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76,2</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bottom"/>
          </w:tcPr>
          <w:p w14:paraId="62C65A82" w14:textId="028A34A2"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76,2</w:t>
            </w:r>
          </w:p>
        </w:tc>
        <w:tc>
          <w:tcPr>
            <w:tcW w:w="724" w:type="dxa"/>
            <w:tcBorders>
              <w:top w:val="single" w:sz="4" w:space="0" w:color="auto"/>
              <w:left w:val="single" w:sz="4" w:space="0" w:color="auto"/>
              <w:bottom w:val="single" w:sz="4" w:space="0" w:color="auto"/>
              <w:right w:val="single" w:sz="4" w:space="0" w:color="auto"/>
            </w:tcBorders>
            <w:shd w:val="clear" w:color="auto" w:fill="CFE7F5"/>
            <w:vAlign w:val="bottom"/>
          </w:tcPr>
          <w:p w14:paraId="6E8B191F" w14:textId="0B11D44A"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73,2</w:t>
            </w:r>
          </w:p>
        </w:tc>
        <w:tc>
          <w:tcPr>
            <w:tcW w:w="950" w:type="dxa"/>
            <w:tcBorders>
              <w:top w:val="single" w:sz="4" w:space="0" w:color="auto"/>
              <w:left w:val="single" w:sz="4" w:space="0" w:color="auto"/>
              <w:bottom w:val="single" w:sz="4" w:space="0" w:color="auto"/>
              <w:right w:val="single" w:sz="4" w:space="0" w:color="auto"/>
            </w:tcBorders>
            <w:shd w:val="clear" w:color="auto" w:fill="CFE7F5"/>
            <w:vAlign w:val="bottom"/>
          </w:tcPr>
          <w:p w14:paraId="694FA9AE" w14:textId="4609DF85"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73,2</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bottom"/>
          </w:tcPr>
          <w:p w14:paraId="302D55F3" w14:textId="03D0CA7A"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73,2</w:t>
            </w:r>
          </w:p>
        </w:tc>
        <w:tc>
          <w:tcPr>
            <w:tcW w:w="972" w:type="dxa"/>
            <w:gridSpan w:val="2"/>
            <w:tcBorders>
              <w:top w:val="single" w:sz="4" w:space="0" w:color="auto"/>
              <w:left w:val="single" w:sz="4" w:space="0" w:color="auto"/>
              <w:bottom w:val="single" w:sz="4" w:space="0" w:color="auto"/>
              <w:right w:val="single" w:sz="4" w:space="0" w:color="auto"/>
            </w:tcBorders>
            <w:shd w:val="clear" w:color="auto" w:fill="CFE7F5"/>
            <w:vAlign w:val="bottom"/>
          </w:tcPr>
          <w:p w14:paraId="564707AB" w14:textId="7BF4545A" w:rsidR="005C709F" w:rsidRPr="00070FEC"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73,2</w:t>
            </w:r>
          </w:p>
        </w:tc>
      </w:tr>
    </w:tbl>
    <w:p w14:paraId="17614867" w14:textId="04872AD6" w:rsidR="005C709F" w:rsidRDefault="005C709F" w:rsidP="00317F0B">
      <w:pPr>
        <w:spacing w:after="0" w:line="240" w:lineRule="atLeast"/>
        <w:ind w:firstLine="709"/>
        <w:jc w:val="both"/>
        <w:rPr>
          <w:rFonts w:ascii="Calibri" w:eastAsia="Calibri" w:hAnsi="Calibri" w:cs="Calibri"/>
          <w:lang w:eastAsia="zh-CN"/>
        </w:rPr>
      </w:pPr>
      <w:r>
        <w:rPr>
          <w:rFonts w:ascii="Times New Roman" w:hAnsi="Times New Roman" w:cs="Times New Roman"/>
          <w:sz w:val="28"/>
          <w:szCs w:val="28"/>
        </w:rPr>
        <w:t xml:space="preserve">Водоснабжение, по населению рассчитано исходя из прогноза численности населения </w:t>
      </w:r>
      <w:r w:rsidR="00317F0B">
        <w:rPr>
          <w:rFonts w:ascii="Times New Roman" w:hAnsi="Times New Roman" w:cs="Times New Roman"/>
          <w:sz w:val="28"/>
          <w:szCs w:val="28"/>
        </w:rPr>
        <w:t>Холмского ГП и сокращению потерь в результате реализации мероприятий</w:t>
      </w:r>
      <w:r>
        <w:rPr>
          <w:rFonts w:ascii="Times New Roman" w:hAnsi="Times New Roman" w:cs="Times New Roman"/>
          <w:sz w:val="28"/>
          <w:szCs w:val="28"/>
        </w:rPr>
        <w:t>.</w:t>
      </w:r>
    </w:p>
    <w:p w14:paraId="0A234581" w14:textId="77777777" w:rsidR="005C709F" w:rsidRDefault="005C709F" w:rsidP="005C709F">
      <w:pPr>
        <w:spacing w:after="0" w:line="360" w:lineRule="auto"/>
        <w:ind w:firstLine="709"/>
        <w:jc w:val="both"/>
        <w:rPr>
          <w:rFonts w:ascii="Times New Roman" w:hAnsi="Times New Roman" w:cs="Times New Roman"/>
          <w:sz w:val="28"/>
          <w:szCs w:val="28"/>
        </w:rPr>
      </w:pPr>
    </w:p>
    <w:p w14:paraId="062E0E2E" w14:textId="77777777" w:rsidR="005C709F" w:rsidRPr="00682C87" w:rsidRDefault="005C709F" w:rsidP="00682C87">
      <w:pPr>
        <w:pStyle w:val="3"/>
        <w:tabs>
          <w:tab w:val="left" w:pos="720"/>
        </w:tabs>
        <w:spacing w:before="0" w:after="0" w:line="240" w:lineRule="atLeast"/>
        <w:ind w:left="0" w:firstLine="0"/>
        <w:jc w:val="center"/>
        <w:rPr>
          <w:rFonts w:ascii="Times New Roman" w:hAnsi="Times New Roman" w:cs="Times New Roman"/>
        </w:rPr>
      </w:pPr>
      <w:bookmarkStart w:id="25" w:name="_Toc38874842"/>
      <w:r>
        <w:rPr>
          <w:rFonts w:ascii="Times New Roman" w:hAnsi="Times New Roman" w:cs="Times New Roman"/>
        </w:rPr>
        <w:lastRenderedPageBreak/>
        <w:t xml:space="preserve">1.3.12 Сведения о фактических и планируемых потерях горячей, питьевой, </w:t>
      </w:r>
      <w:r w:rsidRPr="00682C87">
        <w:rPr>
          <w:rFonts w:ascii="Times New Roman" w:hAnsi="Times New Roman" w:cs="Times New Roman"/>
        </w:rPr>
        <w:t>технической воды при её транспортировке.</w:t>
      </w:r>
      <w:bookmarkEnd w:id="25"/>
      <w:r w:rsidRPr="00682C87">
        <w:rPr>
          <w:rFonts w:ascii="Times New Roman" w:hAnsi="Times New Roman" w:cs="Times New Roman"/>
        </w:rPr>
        <w:t xml:space="preserve"> </w:t>
      </w:r>
    </w:p>
    <w:p w14:paraId="2FE2A38C" w14:textId="3BCC776B" w:rsidR="005C709F" w:rsidRPr="00682C87" w:rsidRDefault="005C709F" w:rsidP="00682C87">
      <w:pPr>
        <w:pStyle w:val="a0"/>
        <w:spacing w:line="240" w:lineRule="atLeast"/>
        <w:ind w:firstLine="709"/>
        <w:jc w:val="both"/>
        <w:rPr>
          <w:rFonts w:ascii="Times New Roman" w:hAnsi="Times New Roman" w:cs="Times New Roman"/>
        </w:rPr>
      </w:pPr>
      <w:r w:rsidRPr="00A122E5">
        <w:rPr>
          <w:rFonts w:ascii="Times New Roman" w:hAnsi="Times New Roman" w:cs="Times New Roman"/>
          <w:sz w:val="28"/>
          <w:szCs w:val="28"/>
        </w:rPr>
        <w:t>За 202</w:t>
      </w:r>
      <w:r w:rsidR="00E113C8" w:rsidRPr="00A122E5">
        <w:rPr>
          <w:rFonts w:ascii="Times New Roman" w:hAnsi="Times New Roman" w:cs="Times New Roman"/>
          <w:sz w:val="28"/>
          <w:szCs w:val="28"/>
        </w:rPr>
        <w:t>1</w:t>
      </w:r>
      <w:r w:rsidRPr="00A122E5">
        <w:rPr>
          <w:rFonts w:ascii="Times New Roman" w:hAnsi="Times New Roman" w:cs="Times New Roman"/>
          <w:sz w:val="28"/>
          <w:szCs w:val="28"/>
        </w:rPr>
        <w:t xml:space="preserve"> год потери воды составили </w:t>
      </w:r>
      <w:r w:rsidR="00A122E5" w:rsidRPr="00A122E5">
        <w:rPr>
          <w:rFonts w:ascii="Times New Roman" w:hAnsi="Times New Roman" w:cs="Times New Roman"/>
          <w:sz w:val="28"/>
          <w:szCs w:val="28"/>
        </w:rPr>
        <w:t>13,23</w:t>
      </w:r>
      <w:r w:rsidRPr="00A122E5">
        <w:rPr>
          <w:rFonts w:ascii="Times New Roman" w:hAnsi="Times New Roman" w:cs="Times New Roman"/>
          <w:sz w:val="28"/>
          <w:szCs w:val="28"/>
        </w:rPr>
        <w:t xml:space="preserve"> тыс.куб.м/год. При выполнении всех мероприятий по замене водопровода, на расчетный срок потери будут составлять </w:t>
      </w:r>
      <w:r w:rsidR="00A122E5" w:rsidRPr="00A122E5">
        <w:rPr>
          <w:rFonts w:ascii="Times New Roman" w:hAnsi="Times New Roman" w:cs="Times New Roman"/>
          <w:sz w:val="28"/>
          <w:szCs w:val="28"/>
        </w:rPr>
        <w:t>5</w:t>
      </w:r>
      <w:r w:rsidRPr="00A122E5">
        <w:rPr>
          <w:rFonts w:ascii="Times New Roman" w:hAnsi="Times New Roman" w:cs="Times New Roman"/>
          <w:sz w:val="28"/>
          <w:szCs w:val="28"/>
        </w:rPr>
        <w:t xml:space="preserve"> тыс.куб.м/год.</w:t>
      </w:r>
    </w:p>
    <w:p w14:paraId="24A90B7A" w14:textId="417163B3" w:rsidR="005C709F" w:rsidRPr="00682C87" w:rsidRDefault="005C709F" w:rsidP="00682C87">
      <w:pPr>
        <w:pStyle w:val="a0"/>
        <w:spacing w:line="240" w:lineRule="atLeast"/>
        <w:ind w:firstLine="709"/>
        <w:jc w:val="both"/>
        <w:rPr>
          <w:rFonts w:ascii="Times New Roman" w:hAnsi="Times New Roman" w:cs="Times New Roman"/>
        </w:rPr>
      </w:pPr>
      <w:r w:rsidRPr="00682C87">
        <w:rPr>
          <w:rFonts w:ascii="Times New Roman" w:hAnsi="Times New Roman" w:cs="Times New Roman"/>
          <w:sz w:val="28"/>
          <w:szCs w:val="28"/>
        </w:rP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w:t>
      </w:r>
      <w:r w:rsidR="005F673E" w:rsidRPr="00682C87">
        <w:rPr>
          <w:rFonts w:ascii="Times New Roman" w:hAnsi="Times New Roman" w:cs="Times New Roman"/>
          <w:sz w:val="28"/>
          <w:szCs w:val="28"/>
        </w:rPr>
        <w:t>лы, повысив качество их работы.</w:t>
      </w:r>
    </w:p>
    <w:p w14:paraId="042A0417" w14:textId="77777777" w:rsidR="005C709F" w:rsidRPr="00A122E5" w:rsidRDefault="005C709F" w:rsidP="00682C87">
      <w:pPr>
        <w:pStyle w:val="a0"/>
        <w:spacing w:line="240" w:lineRule="atLeast"/>
        <w:ind w:firstLine="709"/>
        <w:jc w:val="both"/>
        <w:rPr>
          <w:rFonts w:ascii="Times New Roman" w:hAnsi="Times New Roman" w:cs="Times New Roman"/>
          <w:sz w:val="28"/>
          <w:szCs w:val="28"/>
        </w:rPr>
      </w:pPr>
      <w:r w:rsidRPr="00A122E5">
        <w:rPr>
          <w:rStyle w:val="1f1"/>
          <w:rFonts w:ascii="Times New Roman" w:hAnsi="Times New Roman" w:cs="Times New Roman"/>
          <w:sz w:val="28"/>
          <w:szCs w:val="28"/>
        </w:rPr>
        <w:t>Таблица 9</w:t>
      </w:r>
    </w:p>
    <w:tbl>
      <w:tblPr>
        <w:tblW w:w="10800" w:type="dxa"/>
        <w:tblInd w:w="-531" w:type="dxa"/>
        <w:tblLayout w:type="fixed"/>
        <w:tblCellMar>
          <w:left w:w="0" w:type="dxa"/>
          <w:right w:w="0" w:type="dxa"/>
        </w:tblCellMar>
        <w:tblLook w:val="04A0" w:firstRow="1" w:lastRow="0" w:firstColumn="1" w:lastColumn="0" w:noHBand="0" w:noVBand="1"/>
      </w:tblPr>
      <w:tblGrid>
        <w:gridCol w:w="3226"/>
        <w:gridCol w:w="1068"/>
        <w:gridCol w:w="910"/>
        <w:gridCol w:w="1227"/>
        <w:gridCol w:w="977"/>
        <w:gridCol w:w="1114"/>
        <w:gridCol w:w="1159"/>
        <w:gridCol w:w="1119"/>
      </w:tblGrid>
      <w:tr w:rsidR="005C709F" w:rsidRPr="00A122E5" w14:paraId="545A95A4" w14:textId="77777777" w:rsidTr="005C709F">
        <w:trPr>
          <w:trHeight w:val="23"/>
        </w:trPr>
        <w:tc>
          <w:tcPr>
            <w:tcW w:w="3226" w:type="dxa"/>
            <w:tcBorders>
              <w:top w:val="single" w:sz="4" w:space="0" w:color="000000"/>
              <w:left w:val="single" w:sz="4" w:space="0" w:color="000000"/>
              <w:bottom w:val="single" w:sz="4" w:space="0" w:color="000000"/>
              <w:right w:val="nil"/>
            </w:tcBorders>
            <w:shd w:val="clear" w:color="auto" w:fill="CFE7F5"/>
            <w:vAlign w:val="center"/>
            <w:hideMark/>
          </w:tcPr>
          <w:p w14:paraId="5AEBA5BE" w14:textId="77777777" w:rsidR="005C709F" w:rsidRPr="00A122E5" w:rsidRDefault="005C709F">
            <w:pPr>
              <w:pStyle w:val="1c"/>
              <w:jc w:val="center"/>
              <w:rPr>
                <w:rFonts w:ascii="Times New Roman" w:hAnsi="Times New Roman" w:cs="Times New Roman"/>
                <w:sz w:val="28"/>
                <w:szCs w:val="28"/>
              </w:rPr>
            </w:pPr>
            <w:r w:rsidRPr="00A122E5">
              <w:rPr>
                <w:rFonts w:ascii="Times New Roman" w:hAnsi="Times New Roman" w:cs="Times New Roman"/>
                <w:sz w:val="28"/>
                <w:szCs w:val="28"/>
              </w:rPr>
              <w:t>Наименование показателей</w:t>
            </w:r>
          </w:p>
        </w:tc>
        <w:tc>
          <w:tcPr>
            <w:tcW w:w="1068" w:type="dxa"/>
            <w:tcBorders>
              <w:top w:val="single" w:sz="4" w:space="0" w:color="000000"/>
              <w:left w:val="single" w:sz="4" w:space="0" w:color="000000"/>
              <w:bottom w:val="single" w:sz="4" w:space="0" w:color="000000"/>
              <w:right w:val="nil"/>
            </w:tcBorders>
            <w:shd w:val="clear" w:color="auto" w:fill="CFE7F5"/>
            <w:vAlign w:val="center"/>
            <w:hideMark/>
          </w:tcPr>
          <w:p w14:paraId="1D425D7E" w14:textId="37C1CC5B"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4</w:t>
            </w:r>
            <w:r w:rsidRPr="00A122E5">
              <w:rPr>
                <w:rFonts w:ascii="Times New Roman" w:hAnsi="Times New Roman" w:cs="Times New Roman"/>
                <w:sz w:val="28"/>
                <w:szCs w:val="28"/>
              </w:rPr>
              <w:t xml:space="preserve"> г.</w:t>
            </w:r>
          </w:p>
        </w:tc>
        <w:tc>
          <w:tcPr>
            <w:tcW w:w="910" w:type="dxa"/>
            <w:tcBorders>
              <w:top w:val="single" w:sz="4" w:space="0" w:color="000000"/>
              <w:left w:val="single" w:sz="4" w:space="0" w:color="000000"/>
              <w:bottom w:val="single" w:sz="4" w:space="0" w:color="000000"/>
              <w:right w:val="nil"/>
            </w:tcBorders>
            <w:shd w:val="clear" w:color="auto" w:fill="CFE7F5"/>
            <w:vAlign w:val="center"/>
            <w:hideMark/>
          </w:tcPr>
          <w:p w14:paraId="16095ABB" w14:textId="71FB55B7"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5</w:t>
            </w:r>
            <w:r w:rsidRPr="00A122E5">
              <w:rPr>
                <w:rFonts w:ascii="Times New Roman" w:hAnsi="Times New Roman" w:cs="Times New Roman"/>
                <w:sz w:val="28"/>
                <w:szCs w:val="28"/>
              </w:rPr>
              <w:t xml:space="preserve"> г.</w:t>
            </w:r>
          </w:p>
        </w:tc>
        <w:tc>
          <w:tcPr>
            <w:tcW w:w="1227" w:type="dxa"/>
            <w:tcBorders>
              <w:top w:val="single" w:sz="4" w:space="0" w:color="000000"/>
              <w:left w:val="single" w:sz="4" w:space="0" w:color="000000"/>
              <w:bottom w:val="single" w:sz="4" w:space="0" w:color="000000"/>
              <w:right w:val="nil"/>
            </w:tcBorders>
            <w:shd w:val="clear" w:color="auto" w:fill="CFE7F5"/>
            <w:vAlign w:val="center"/>
            <w:hideMark/>
          </w:tcPr>
          <w:p w14:paraId="7FEA74FF" w14:textId="6CAACA23"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6</w:t>
            </w:r>
            <w:r w:rsidRPr="00A122E5">
              <w:rPr>
                <w:rFonts w:ascii="Times New Roman" w:hAnsi="Times New Roman" w:cs="Times New Roman"/>
                <w:sz w:val="28"/>
                <w:szCs w:val="28"/>
              </w:rPr>
              <w:t xml:space="preserve"> г.</w:t>
            </w:r>
          </w:p>
        </w:tc>
        <w:tc>
          <w:tcPr>
            <w:tcW w:w="977" w:type="dxa"/>
            <w:tcBorders>
              <w:top w:val="single" w:sz="4" w:space="0" w:color="000000"/>
              <w:left w:val="single" w:sz="4" w:space="0" w:color="000000"/>
              <w:bottom w:val="single" w:sz="4" w:space="0" w:color="000000"/>
              <w:right w:val="nil"/>
            </w:tcBorders>
            <w:shd w:val="clear" w:color="auto" w:fill="CFE7F5"/>
            <w:vAlign w:val="center"/>
            <w:hideMark/>
          </w:tcPr>
          <w:p w14:paraId="60975C43" w14:textId="4228AC9C"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7</w:t>
            </w:r>
            <w:r w:rsidRPr="00A122E5">
              <w:rPr>
                <w:rFonts w:ascii="Times New Roman" w:hAnsi="Times New Roman" w:cs="Times New Roman"/>
                <w:sz w:val="28"/>
                <w:szCs w:val="28"/>
              </w:rPr>
              <w:t xml:space="preserve"> г.</w:t>
            </w:r>
          </w:p>
        </w:tc>
        <w:tc>
          <w:tcPr>
            <w:tcW w:w="1114" w:type="dxa"/>
            <w:tcBorders>
              <w:top w:val="single" w:sz="4" w:space="0" w:color="000000"/>
              <w:left w:val="single" w:sz="4" w:space="0" w:color="000000"/>
              <w:bottom w:val="single" w:sz="4" w:space="0" w:color="000000"/>
              <w:right w:val="nil"/>
            </w:tcBorders>
            <w:shd w:val="clear" w:color="auto" w:fill="CFE7F5"/>
            <w:vAlign w:val="center"/>
            <w:hideMark/>
          </w:tcPr>
          <w:p w14:paraId="29BB5979" w14:textId="221EB04D"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8</w:t>
            </w:r>
            <w:r w:rsidRPr="00A122E5">
              <w:rPr>
                <w:rFonts w:ascii="Times New Roman" w:hAnsi="Times New Roman" w:cs="Times New Roman"/>
                <w:sz w:val="28"/>
                <w:szCs w:val="28"/>
              </w:rPr>
              <w:t xml:space="preserve"> г.</w:t>
            </w:r>
          </w:p>
        </w:tc>
        <w:tc>
          <w:tcPr>
            <w:tcW w:w="1159" w:type="dxa"/>
            <w:tcBorders>
              <w:top w:val="single" w:sz="4" w:space="0" w:color="000000"/>
              <w:left w:val="single" w:sz="4" w:space="0" w:color="000000"/>
              <w:bottom w:val="single" w:sz="4" w:space="0" w:color="000000"/>
              <w:right w:val="nil"/>
            </w:tcBorders>
            <w:shd w:val="clear" w:color="auto" w:fill="CFE7F5"/>
            <w:vAlign w:val="center"/>
            <w:hideMark/>
          </w:tcPr>
          <w:p w14:paraId="13643659" w14:textId="526EF37E"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9</w:t>
            </w:r>
            <w:r w:rsidRPr="00A122E5">
              <w:rPr>
                <w:rFonts w:ascii="Times New Roman" w:hAnsi="Times New Roman" w:cs="Times New Roman"/>
                <w:sz w:val="28"/>
                <w:szCs w:val="28"/>
              </w:rPr>
              <w:t xml:space="preserve"> г.</w:t>
            </w:r>
          </w:p>
        </w:tc>
        <w:tc>
          <w:tcPr>
            <w:tcW w:w="111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0685C170" w14:textId="1EC266BD" w:rsidR="005C709F" w:rsidRPr="00A122E5" w:rsidRDefault="005C709F" w:rsidP="00B316E4">
            <w:pPr>
              <w:pStyle w:val="1c"/>
              <w:jc w:val="center"/>
              <w:rPr>
                <w:rFonts w:ascii="Times New Roman" w:hAnsi="Times New Roman" w:cs="Times New Roman"/>
                <w:sz w:val="28"/>
                <w:szCs w:val="28"/>
              </w:rPr>
            </w:pPr>
            <w:r w:rsidRPr="00A122E5">
              <w:rPr>
                <w:rStyle w:val="1f1"/>
                <w:rFonts w:ascii="Times New Roman" w:hAnsi="Times New Roman" w:cs="Times New Roman"/>
                <w:sz w:val="28"/>
                <w:szCs w:val="28"/>
              </w:rPr>
              <w:t>203</w:t>
            </w:r>
            <w:r w:rsidR="00B316E4" w:rsidRPr="00A122E5">
              <w:rPr>
                <w:rStyle w:val="1f1"/>
                <w:rFonts w:ascii="Times New Roman" w:hAnsi="Times New Roman" w:cs="Times New Roman"/>
                <w:sz w:val="28"/>
                <w:szCs w:val="28"/>
              </w:rPr>
              <w:t>4</w:t>
            </w:r>
            <w:r w:rsidRPr="00A122E5">
              <w:rPr>
                <w:rStyle w:val="1f1"/>
                <w:rFonts w:ascii="Times New Roman" w:hAnsi="Times New Roman" w:cs="Times New Roman"/>
                <w:sz w:val="28"/>
                <w:szCs w:val="28"/>
              </w:rPr>
              <w:t>г.</w:t>
            </w:r>
          </w:p>
        </w:tc>
      </w:tr>
      <w:tr w:rsidR="005C709F" w:rsidRPr="00A122E5" w14:paraId="3ECF377E" w14:textId="77777777" w:rsidTr="00B316E4">
        <w:trPr>
          <w:trHeight w:val="23"/>
        </w:trPr>
        <w:tc>
          <w:tcPr>
            <w:tcW w:w="3226" w:type="dxa"/>
            <w:tcBorders>
              <w:top w:val="single" w:sz="4" w:space="0" w:color="000000"/>
              <w:left w:val="single" w:sz="4" w:space="0" w:color="000000"/>
              <w:bottom w:val="single" w:sz="4" w:space="0" w:color="000000"/>
              <w:right w:val="nil"/>
            </w:tcBorders>
            <w:vAlign w:val="center"/>
            <w:hideMark/>
          </w:tcPr>
          <w:p w14:paraId="322B9802" w14:textId="77777777" w:rsidR="005C709F" w:rsidRPr="00A122E5" w:rsidRDefault="005C709F">
            <w:pPr>
              <w:pStyle w:val="1c"/>
              <w:jc w:val="center"/>
              <w:rPr>
                <w:rFonts w:ascii="Times New Roman" w:hAnsi="Times New Roman" w:cs="Times New Roman"/>
                <w:sz w:val="28"/>
                <w:szCs w:val="28"/>
              </w:rPr>
            </w:pPr>
            <w:r w:rsidRPr="00A122E5">
              <w:rPr>
                <w:rStyle w:val="1f1"/>
                <w:rFonts w:ascii="Times New Roman" w:hAnsi="Times New Roman" w:cs="Times New Roman"/>
                <w:sz w:val="28"/>
                <w:szCs w:val="28"/>
              </w:rPr>
              <w:t>Объем потерь питьевой воды (тыс. м</w:t>
            </w:r>
            <w:r w:rsidRPr="00A122E5">
              <w:rPr>
                <w:rStyle w:val="1f1"/>
                <w:rFonts w:ascii="Times New Roman" w:hAnsi="Times New Roman" w:cs="Times New Roman"/>
                <w:position w:val="12"/>
                <w:sz w:val="28"/>
                <w:szCs w:val="28"/>
              </w:rPr>
              <w:t>3</w:t>
            </w:r>
            <w:r w:rsidRPr="00A122E5">
              <w:rPr>
                <w:rStyle w:val="1f1"/>
                <w:rFonts w:ascii="Times New Roman" w:hAnsi="Times New Roman" w:cs="Times New Roman"/>
                <w:sz w:val="28"/>
                <w:szCs w:val="28"/>
              </w:rPr>
              <w:t>)</w:t>
            </w:r>
          </w:p>
        </w:tc>
        <w:tc>
          <w:tcPr>
            <w:tcW w:w="1068" w:type="dxa"/>
            <w:tcBorders>
              <w:top w:val="single" w:sz="4" w:space="0" w:color="000000"/>
              <w:left w:val="single" w:sz="4" w:space="0" w:color="000000"/>
              <w:bottom w:val="single" w:sz="4" w:space="0" w:color="000000"/>
              <w:right w:val="nil"/>
            </w:tcBorders>
            <w:vAlign w:val="center"/>
          </w:tcPr>
          <w:p w14:paraId="4D735FFD" w14:textId="2E0E085B"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13,23</w:t>
            </w:r>
          </w:p>
        </w:tc>
        <w:tc>
          <w:tcPr>
            <w:tcW w:w="910" w:type="dxa"/>
            <w:tcBorders>
              <w:top w:val="single" w:sz="4" w:space="0" w:color="000000"/>
              <w:left w:val="single" w:sz="4" w:space="0" w:color="000000"/>
              <w:bottom w:val="single" w:sz="4" w:space="0" w:color="000000"/>
              <w:right w:val="nil"/>
            </w:tcBorders>
            <w:vAlign w:val="center"/>
          </w:tcPr>
          <w:p w14:paraId="5E364FE4" w14:textId="6B6365A5"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11</w:t>
            </w:r>
          </w:p>
        </w:tc>
        <w:tc>
          <w:tcPr>
            <w:tcW w:w="1227" w:type="dxa"/>
            <w:tcBorders>
              <w:top w:val="single" w:sz="4" w:space="0" w:color="000000"/>
              <w:left w:val="single" w:sz="4" w:space="0" w:color="000000"/>
              <w:bottom w:val="single" w:sz="4" w:space="0" w:color="000000"/>
              <w:right w:val="nil"/>
            </w:tcBorders>
            <w:vAlign w:val="center"/>
          </w:tcPr>
          <w:p w14:paraId="64A3B5A4" w14:textId="5F3F5BEF"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11</w:t>
            </w:r>
          </w:p>
        </w:tc>
        <w:tc>
          <w:tcPr>
            <w:tcW w:w="977" w:type="dxa"/>
            <w:tcBorders>
              <w:top w:val="single" w:sz="4" w:space="0" w:color="000000"/>
              <w:left w:val="single" w:sz="4" w:space="0" w:color="000000"/>
              <w:bottom w:val="single" w:sz="4" w:space="0" w:color="000000"/>
              <w:right w:val="nil"/>
            </w:tcBorders>
            <w:vAlign w:val="center"/>
          </w:tcPr>
          <w:p w14:paraId="777C5048" w14:textId="1CB6B65E"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10</w:t>
            </w:r>
          </w:p>
        </w:tc>
        <w:tc>
          <w:tcPr>
            <w:tcW w:w="1114" w:type="dxa"/>
            <w:tcBorders>
              <w:top w:val="single" w:sz="4" w:space="0" w:color="000000"/>
              <w:left w:val="single" w:sz="4" w:space="0" w:color="000000"/>
              <w:bottom w:val="single" w:sz="4" w:space="0" w:color="000000"/>
              <w:right w:val="nil"/>
            </w:tcBorders>
            <w:vAlign w:val="center"/>
          </w:tcPr>
          <w:p w14:paraId="7720D616" w14:textId="287F061F"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10</w:t>
            </w:r>
          </w:p>
        </w:tc>
        <w:tc>
          <w:tcPr>
            <w:tcW w:w="1159" w:type="dxa"/>
            <w:tcBorders>
              <w:top w:val="single" w:sz="4" w:space="0" w:color="000000"/>
              <w:left w:val="single" w:sz="4" w:space="0" w:color="000000"/>
              <w:bottom w:val="single" w:sz="4" w:space="0" w:color="000000"/>
              <w:right w:val="nil"/>
            </w:tcBorders>
            <w:vAlign w:val="center"/>
          </w:tcPr>
          <w:p w14:paraId="41C1F49E" w14:textId="2C1AA22A"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8</w:t>
            </w:r>
          </w:p>
        </w:tc>
        <w:tc>
          <w:tcPr>
            <w:tcW w:w="1119" w:type="dxa"/>
            <w:tcBorders>
              <w:top w:val="single" w:sz="4" w:space="0" w:color="000000"/>
              <w:left w:val="single" w:sz="4" w:space="0" w:color="000000"/>
              <w:bottom w:val="single" w:sz="4" w:space="0" w:color="000000"/>
              <w:right w:val="single" w:sz="4" w:space="0" w:color="000000"/>
            </w:tcBorders>
            <w:vAlign w:val="center"/>
          </w:tcPr>
          <w:p w14:paraId="48D21728" w14:textId="14CBE300"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5</w:t>
            </w:r>
          </w:p>
        </w:tc>
      </w:tr>
      <w:tr w:rsidR="005C709F" w:rsidRPr="00A122E5" w14:paraId="4662BA5B" w14:textId="77777777" w:rsidTr="00B316E4">
        <w:trPr>
          <w:trHeight w:val="23"/>
        </w:trPr>
        <w:tc>
          <w:tcPr>
            <w:tcW w:w="3226" w:type="dxa"/>
            <w:tcBorders>
              <w:top w:val="single" w:sz="4" w:space="0" w:color="000000"/>
              <w:left w:val="single" w:sz="4" w:space="0" w:color="000000"/>
              <w:bottom w:val="single" w:sz="4" w:space="0" w:color="000000"/>
              <w:right w:val="nil"/>
            </w:tcBorders>
            <w:vAlign w:val="center"/>
            <w:hideMark/>
          </w:tcPr>
          <w:p w14:paraId="2E90AE12" w14:textId="77777777" w:rsidR="005C709F" w:rsidRPr="00A122E5" w:rsidRDefault="005C709F">
            <w:pPr>
              <w:pStyle w:val="1c"/>
              <w:jc w:val="center"/>
              <w:rPr>
                <w:rFonts w:ascii="Times New Roman" w:hAnsi="Times New Roman" w:cs="Times New Roman"/>
                <w:sz w:val="28"/>
                <w:szCs w:val="28"/>
              </w:rPr>
            </w:pPr>
            <w:r w:rsidRPr="00A122E5">
              <w:rPr>
                <w:rStyle w:val="1f1"/>
                <w:rFonts w:ascii="Times New Roman" w:hAnsi="Times New Roman" w:cs="Times New Roman"/>
                <w:sz w:val="28"/>
                <w:szCs w:val="28"/>
              </w:rPr>
              <w:t>Объем отпуска в сеть питьевой воды (тыс.</w:t>
            </w:r>
            <w:r w:rsidRPr="00A122E5">
              <w:rPr>
                <w:rStyle w:val="1f1"/>
                <w:rFonts w:ascii="Times New Roman" w:hAnsi="Times New Roman" w:cs="Times New Roman"/>
                <w:spacing w:val="-1"/>
                <w:sz w:val="28"/>
                <w:szCs w:val="28"/>
              </w:rPr>
              <w:t xml:space="preserve"> </w:t>
            </w:r>
            <w:r w:rsidRPr="00A122E5">
              <w:rPr>
                <w:rStyle w:val="1f1"/>
                <w:rFonts w:ascii="Times New Roman" w:hAnsi="Times New Roman" w:cs="Times New Roman"/>
                <w:sz w:val="28"/>
                <w:szCs w:val="28"/>
              </w:rPr>
              <w:t>м</w:t>
            </w:r>
            <w:r w:rsidRPr="00A122E5">
              <w:rPr>
                <w:rStyle w:val="1f1"/>
                <w:rFonts w:ascii="Times New Roman" w:hAnsi="Times New Roman" w:cs="Times New Roman"/>
                <w:position w:val="12"/>
                <w:sz w:val="28"/>
                <w:szCs w:val="28"/>
              </w:rPr>
              <w:t>3</w:t>
            </w:r>
            <w:r w:rsidRPr="00A122E5">
              <w:rPr>
                <w:rStyle w:val="1f1"/>
                <w:rFonts w:ascii="Times New Roman" w:hAnsi="Times New Roman" w:cs="Times New Roman"/>
                <w:sz w:val="28"/>
                <w:szCs w:val="28"/>
              </w:rPr>
              <w:t>)</w:t>
            </w:r>
          </w:p>
        </w:tc>
        <w:tc>
          <w:tcPr>
            <w:tcW w:w="1068" w:type="dxa"/>
            <w:tcBorders>
              <w:top w:val="single" w:sz="4" w:space="0" w:color="000000"/>
              <w:left w:val="single" w:sz="4" w:space="0" w:color="000000"/>
              <w:bottom w:val="single" w:sz="4" w:space="0" w:color="000000"/>
              <w:right w:val="nil"/>
            </w:tcBorders>
            <w:vAlign w:val="center"/>
          </w:tcPr>
          <w:p w14:paraId="7F72C572" w14:textId="6CD04440"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910" w:type="dxa"/>
            <w:tcBorders>
              <w:top w:val="single" w:sz="4" w:space="0" w:color="000000"/>
              <w:left w:val="single" w:sz="4" w:space="0" w:color="000000"/>
              <w:bottom w:val="single" w:sz="4" w:space="0" w:color="000000"/>
              <w:right w:val="nil"/>
            </w:tcBorders>
            <w:vAlign w:val="center"/>
          </w:tcPr>
          <w:p w14:paraId="710DAF9B" w14:textId="0CD72F82"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1227" w:type="dxa"/>
            <w:tcBorders>
              <w:top w:val="single" w:sz="4" w:space="0" w:color="000000"/>
              <w:left w:val="single" w:sz="4" w:space="0" w:color="000000"/>
              <w:bottom w:val="single" w:sz="4" w:space="0" w:color="000000"/>
              <w:right w:val="nil"/>
            </w:tcBorders>
            <w:vAlign w:val="center"/>
          </w:tcPr>
          <w:p w14:paraId="3516BDA1" w14:textId="3646430D"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977" w:type="dxa"/>
            <w:tcBorders>
              <w:top w:val="single" w:sz="4" w:space="0" w:color="000000"/>
              <w:left w:val="single" w:sz="4" w:space="0" w:color="000000"/>
              <w:bottom w:val="single" w:sz="4" w:space="0" w:color="000000"/>
              <w:right w:val="nil"/>
            </w:tcBorders>
            <w:vAlign w:val="center"/>
          </w:tcPr>
          <w:p w14:paraId="447587C1" w14:textId="408725BC"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1114" w:type="dxa"/>
            <w:tcBorders>
              <w:top w:val="single" w:sz="4" w:space="0" w:color="000000"/>
              <w:left w:val="single" w:sz="4" w:space="0" w:color="000000"/>
              <w:bottom w:val="single" w:sz="4" w:space="0" w:color="000000"/>
              <w:right w:val="nil"/>
            </w:tcBorders>
            <w:vAlign w:val="center"/>
          </w:tcPr>
          <w:p w14:paraId="6BE5CEC7" w14:textId="1BBF793D"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1159" w:type="dxa"/>
            <w:tcBorders>
              <w:top w:val="single" w:sz="4" w:space="0" w:color="000000"/>
              <w:left w:val="single" w:sz="4" w:space="0" w:color="000000"/>
              <w:bottom w:val="single" w:sz="4" w:space="0" w:color="000000"/>
              <w:right w:val="nil"/>
            </w:tcBorders>
            <w:vAlign w:val="center"/>
          </w:tcPr>
          <w:p w14:paraId="6A3A9610" w14:textId="1B9AC7C5"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1119" w:type="dxa"/>
            <w:tcBorders>
              <w:top w:val="single" w:sz="4" w:space="0" w:color="000000"/>
              <w:left w:val="single" w:sz="4" w:space="0" w:color="000000"/>
              <w:bottom w:val="single" w:sz="4" w:space="0" w:color="000000"/>
              <w:right w:val="single" w:sz="4" w:space="0" w:color="000000"/>
            </w:tcBorders>
            <w:vAlign w:val="center"/>
          </w:tcPr>
          <w:p w14:paraId="649BC1B2" w14:textId="1BEE834C"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r>
      <w:tr w:rsidR="005C709F" w:rsidRPr="0072537B" w14:paraId="2B0A8DFD" w14:textId="77777777" w:rsidTr="00B316E4">
        <w:trPr>
          <w:trHeight w:val="23"/>
        </w:trPr>
        <w:tc>
          <w:tcPr>
            <w:tcW w:w="3226" w:type="dxa"/>
            <w:tcBorders>
              <w:top w:val="single" w:sz="4" w:space="0" w:color="000000"/>
              <w:left w:val="single" w:sz="4" w:space="0" w:color="000000"/>
              <w:bottom w:val="single" w:sz="4" w:space="0" w:color="000000"/>
              <w:right w:val="nil"/>
            </w:tcBorders>
            <w:vAlign w:val="center"/>
            <w:hideMark/>
          </w:tcPr>
          <w:p w14:paraId="54941617" w14:textId="77777777" w:rsidR="005C709F" w:rsidRPr="00A122E5" w:rsidRDefault="005C709F">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hAnsi="Times New Roman" w:cs="Times New Roman"/>
                <w:sz w:val="28"/>
                <w:szCs w:val="28"/>
              </w:rPr>
              <w:t>Объем потерь питьевой воды (%)</w:t>
            </w:r>
          </w:p>
        </w:tc>
        <w:tc>
          <w:tcPr>
            <w:tcW w:w="1068" w:type="dxa"/>
            <w:tcBorders>
              <w:top w:val="single" w:sz="4" w:space="0" w:color="000000"/>
              <w:left w:val="single" w:sz="4" w:space="0" w:color="000000"/>
              <w:bottom w:val="single" w:sz="4" w:space="0" w:color="000000"/>
              <w:right w:val="nil"/>
            </w:tcBorders>
            <w:vAlign w:val="center"/>
          </w:tcPr>
          <w:p w14:paraId="502052D0" w14:textId="282FACF7"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19</w:t>
            </w:r>
          </w:p>
        </w:tc>
        <w:tc>
          <w:tcPr>
            <w:tcW w:w="910" w:type="dxa"/>
            <w:tcBorders>
              <w:top w:val="single" w:sz="4" w:space="0" w:color="000000"/>
              <w:left w:val="single" w:sz="4" w:space="0" w:color="000000"/>
              <w:bottom w:val="single" w:sz="4" w:space="0" w:color="000000"/>
              <w:right w:val="nil"/>
            </w:tcBorders>
            <w:vAlign w:val="center"/>
          </w:tcPr>
          <w:p w14:paraId="0315C2F8" w14:textId="480B359B"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16</w:t>
            </w:r>
          </w:p>
        </w:tc>
        <w:tc>
          <w:tcPr>
            <w:tcW w:w="1227" w:type="dxa"/>
            <w:tcBorders>
              <w:top w:val="single" w:sz="4" w:space="0" w:color="000000"/>
              <w:left w:val="single" w:sz="4" w:space="0" w:color="000000"/>
              <w:bottom w:val="single" w:sz="4" w:space="0" w:color="000000"/>
              <w:right w:val="nil"/>
            </w:tcBorders>
            <w:vAlign w:val="center"/>
          </w:tcPr>
          <w:p w14:paraId="74E5498E" w14:textId="711445C9"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16</w:t>
            </w:r>
          </w:p>
        </w:tc>
        <w:tc>
          <w:tcPr>
            <w:tcW w:w="977" w:type="dxa"/>
            <w:tcBorders>
              <w:top w:val="single" w:sz="4" w:space="0" w:color="000000"/>
              <w:left w:val="single" w:sz="4" w:space="0" w:color="000000"/>
              <w:bottom w:val="single" w:sz="4" w:space="0" w:color="000000"/>
              <w:right w:val="nil"/>
            </w:tcBorders>
            <w:vAlign w:val="center"/>
          </w:tcPr>
          <w:p w14:paraId="1B43C5E6" w14:textId="31C61EFD"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15</w:t>
            </w:r>
          </w:p>
        </w:tc>
        <w:tc>
          <w:tcPr>
            <w:tcW w:w="1114" w:type="dxa"/>
            <w:tcBorders>
              <w:top w:val="single" w:sz="4" w:space="0" w:color="000000"/>
              <w:left w:val="single" w:sz="4" w:space="0" w:color="000000"/>
              <w:bottom w:val="single" w:sz="4" w:space="0" w:color="000000"/>
              <w:right w:val="nil"/>
            </w:tcBorders>
            <w:vAlign w:val="center"/>
          </w:tcPr>
          <w:p w14:paraId="120BD5F5" w14:textId="189FAA34"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15</w:t>
            </w:r>
          </w:p>
        </w:tc>
        <w:tc>
          <w:tcPr>
            <w:tcW w:w="1159" w:type="dxa"/>
            <w:tcBorders>
              <w:top w:val="single" w:sz="4" w:space="0" w:color="000000"/>
              <w:left w:val="single" w:sz="4" w:space="0" w:color="000000"/>
              <w:bottom w:val="single" w:sz="4" w:space="0" w:color="000000"/>
              <w:right w:val="nil"/>
            </w:tcBorders>
            <w:vAlign w:val="center"/>
          </w:tcPr>
          <w:p w14:paraId="6B1BE3D4" w14:textId="40513BA5"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12</w:t>
            </w:r>
          </w:p>
        </w:tc>
        <w:tc>
          <w:tcPr>
            <w:tcW w:w="1119" w:type="dxa"/>
            <w:tcBorders>
              <w:top w:val="single" w:sz="4" w:space="0" w:color="000000"/>
              <w:left w:val="single" w:sz="4" w:space="0" w:color="000000"/>
              <w:bottom w:val="single" w:sz="4" w:space="0" w:color="000000"/>
              <w:right w:val="single" w:sz="4" w:space="0" w:color="000000"/>
            </w:tcBorders>
            <w:vAlign w:val="center"/>
          </w:tcPr>
          <w:p w14:paraId="28003554" w14:textId="076A0FF9" w:rsidR="005C709F" w:rsidRPr="0072537B"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7</w:t>
            </w:r>
          </w:p>
        </w:tc>
      </w:tr>
    </w:tbl>
    <w:p w14:paraId="4EF5FEC6" w14:textId="77777777" w:rsidR="005C709F" w:rsidRDefault="005C709F" w:rsidP="005C709F">
      <w:pPr>
        <w:pStyle w:val="1c"/>
        <w:spacing w:line="360" w:lineRule="auto"/>
        <w:ind w:firstLine="708"/>
        <w:jc w:val="both"/>
        <w:rPr>
          <w:rFonts w:ascii="Times New Roman" w:hAnsi="Times New Roman" w:cs="Times New Roman"/>
          <w:bCs/>
          <w:sz w:val="28"/>
          <w:szCs w:val="28"/>
        </w:rPr>
      </w:pPr>
    </w:p>
    <w:p w14:paraId="39BDA0D3" w14:textId="5FEB2533" w:rsidR="005C709F" w:rsidRPr="00682C87" w:rsidRDefault="005C709F" w:rsidP="00682C87">
      <w:pPr>
        <w:pStyle w:val="3"/>
        <w:tabs>
          <w:tab w:val="left" w:pos="720"/>
        </w:tabs>
        <w:spacing w:before="0" w:after="0" w:line="240" w:lineRule="atLeast"/>
        <w:ind w:left="0" w:firstLine="0"/>
        <w:jc w:val="center"/>
        <w:rPr>
          <w:rFonts w:ascii="Times New Roman" w:hAnsi="Times New Roman" w:cs="Times New Roman"/>
        </w:rPr>
      </w:pPr>
      <w:bookmarkStart w:id="26" w:name="_Toc38874843"/>
      <w:r w:rsidRPr="00682C87">
        <w:rPr>
          <w:rStyle w:val="1f1"/>
          <w:rFonts w:ascii="Times New Roman" w:hAnsi="Times New Roman" w:cs="Times New Roman"/>
          <w:color w:val="000000"/>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6"/>
    </w:p>
    <w:p w14:paraId="3ACF9E69" w14:textId="33450248" w:rsidR="005C709F" w:rsidRPr="00682C87" w:rsidRDefault="005C709F" w:rsidP="00682C87">
      <w:pPr>
        <w:spacing w:after="0" w:line="240" w:lineRule="atLeast"/>
        <w:ind w:firstLine="709"/>
        <w:jc w:val="both"/>
        <w:rPr>
          <w:rFonts w:ascii="Times New Roman" w:hAnsi="Times New Roman" w:cs="Times New Roman"/>
          <w:sz w:val="28"/>
          <w:szCs w:val="28"/>
        </w:rPr>
      </w:pPr>
      <w:r w:rsidRPr="00682C87">
        <w:rPr>
          <w:rFonts w:ascii="Times New Roman" w:hAnsi="Times New Roman" w:cs="Times New Roman"/>
          <w:bCs/>
          <w:sz w:val="28"/>
          <w:szCs w:val="28"/>
        </w:rPr>
        <w:t>Таблица 10 – Перспективный баланс водопотребления питьевой воды на 203</w:t>
      </w:r>
      <w:r w:rsidR="00A122E5">
        <w:rPr>
          <w:rFonts w:ascii="Times New Roman" w:hAnsi="Times New Roman" w:cs="Times New Roman"/>
          <w:bCs/>
          <w:sz w:val="28"/>
          <w:szCs w:val="28"/>
        </w:rPr>
        <w:t>4</w:t>
      </w:r>
      <w:r w:rsidRPr="00682C87">
        <w:rPr>
          <w:rFonts w:ascii="Times New Roman" w:hAnsi="Times New Roman" w:cs="Times New Roman"/>
          <w:bCs/>
          <w:sz w:val="28"/>
          <w:szCs w:val="28"/>
        </w:rPr>
        <w:t xml:space="preserve"> год.</w:t>
      </w:r>
    </w:p>
    <w:tbl>
      <w:tblPr>
        <w:tblW w:w="0" w:type="auto"/>
        <w:tblInd w:w="99" w:type="dxa"/>
        <w:tblLayout w:type="fixed"/>
        <w:tblLook w:val="04A0" w:firstRow="1" w:lastRow="0" w:firstColumn="1" w:lastColumn="0" w:noHBand="0" w:noVBand="1"/>
      </w:tblPr>
      <w:tblGrid>
        <w:gridCol w:w="4563"/>
        <w:gridCol w:w="2336"/>
        <w:gridCol w:w="2786"/>
      </w:tblGrid>
      <w:tr w:rsidR="005C709F" w:rsidRPr="00317F0B" w14:paraId="548CF5B7" w14:textId="77777777" w:rsidTr="005C709F">
        <w:tc>
          <w:tcPr>
            <w:tcW w:w="4563" w:type="dxa"/>
            <w:tcBorders>
              <w:top w:val="single" w:sz="4" w:space="0" w:color="000000"/>
              <w:left w:val="single" w:sz="4" w:space="0" w:color="000000"/>
              <w:bottom w:val="single" w:sz="4" w:space="0" w:color="000000"/>
              <w:right w:val="nil"/>
            </w:tcBorders>
            <w:shd w:val="clear" w:color="auto" w:fill="CFE7F5"/>
            <w:hideMark/>
          </w:tcPr>
          <w:p w14:paraId="49FD013A" w14:textId="77777777"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Наименование показателей</w:t>
            </w:r>
          </w:p>
        </w:tc>
        <w:tc>
          <w:tcPr>
            <w:tcW w:w="2336" w:type="dxa"/>
            <w:tcBorders>
              <w:top w:val="single" w:sz="4" w:space="0" w:color="000000"/>
              <w:left w:val="single" w:sz="4" w:space="0" w:color="000000"/>
              <w:bottom w:val="single" w:sz="4" w:space="0" w:color="000000"/>
              <w:right w:val="nil"/>
            </w:tcBorders>
            <w:shd w:val="clear" w:color="auto" w:fill="CFE7F5"/>
            <w:hideMark/>
          </w:tcPr>
          <w:p w14:paraId="0A24FB2B" w14:textId="77777777"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Ед. изм.</w:t>
            </w:r>
          </w:p>
        </w:tc>
        <w:tc>
          <w:tcPr>
            <w:tcW w:w="2786" w:type="dxa"/>
            <w:tcBorders>
              <w:top w:val="single" w:sz="4" w:space="0" w:color="000000"/>
              <w:left w:val="single" w:sz="4" w:space="0" w:color="000000"/>
              <w:bottom w:val="single" w:sz="4" w:space="0" w:color="000000"/>
              <w:right w:val="single" w:sz="4" w:space="0" w:color="000000"/>
            </w:tcBorders>
            <w:shd w:val="clear" w:color="auto" w:fill="CFE7F5"/>
            <w:hideMark/>
          </w:tcPr>
          <w:p w14:paraId="47C46614" w14:textId="77777777"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Объем</w:t>
            </w:r>
          </w:p>
        </w:tc>
      </w:tr>
      <w:tr w:rsidR="005C709F" w:rsidRPr="00317F0B" w14:paraId="5DBCE5B2" w14:textId="77777777" w:rsidTr="00B316E4">
        <w:trPr>
          <w:trHeight w:val="132"/>
        </w:trPr>
        <w:tc>
          <w:tcPr>
            <w:tcW w:w="4563" w:type="dxa"/>
            <w:tcBorders>
              <w:top w:val="single" w:sz="4" w:space="0" w:color="000000"/>
              <w:left w:val="single" w:sz="4" w:space="0" w:color="000000"/>
              <w:bottom w:val="single" w:sz="4" w:space="0" w:color="000000"/>
              <w:right w:val="nil"/>
            </w:tcBorders>
            <w:hideMark/>
          </w:tcPr>
          <w:p w14:paraId="3EBB4F43" w14:textId="77777777"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Подъем</w:t>
            </w:r>
          </w:p>
        </w:tc>
        <w:tc>
          <w:tcPr>
            <w:tcW w:w="2336" w:type="dxa"/>
            <w:tcBorders>
              <w:top w:val="single" w:sz="4" w:space="0" w:color="000000"/>
              <w:left w:val="single" w:sz="4" w:space="0" w:color="000000"/>
              <w:bottom w:val="single" w:sz="4" w:space="0" w:color="000000"/>
              <w:right w:val="nil"/>
            </w:tcBorders>
            <w:hideMark/>
          </w:tcPr>
          <w:p w14:paraId="32DC98C1" w14:textId="77777777"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14:paraId="53DCEEAB" w14:textId="60931CEC" w:rsidR="005C709F" w:rsidRPr="00317F0B" w:rsidRDefault="00A122E5">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70,0</w:t>
            </w:r>
          </w:p>
        </w:tc>
      </w:tr>
      <w:tr w:rsidR="005C709F" w:rsidRPr="00317F0B" w14:paraId="29CCEEFC" w14:textId="77777777" w:rsidTr="00B316E4">
        <w:trPr>
          <w:trHeight w:val="70"/>
        </w:trPr>
        <w:tc>
          <w:tcPr>
            <w:tcW w:w="4563" w:type="dxa"/>
            <w:tcBorders>
              <w:top w:val="single" w:sz="4" w:space="0" w:color="000000"/>
              <w:left w:val="single" w:sz="4" w:space="0" w:color="000000"/>
              <w:bottom w:val="single" w:sz="4" w:space="0" w:color="000000"/>
              <w:right w:val="nil"/>
            </w:tcBorders>
            <w:hideMark/>
          </w:tcPr>
          <w:p w14:paraId="32C4B3C2" w14:textId="77777777"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Покупная вода</w:t>
            </w:r>
          </w:p>
        </w:tc>
        <w:tc>
          <w:tcPr>
            <w:tcW w:w="2336" w:type="dxa"/>
            <w:tcBorders>
              <w:top w:val="single" w:sz="4" w:space="0" w:color="000000"/>
              <w:left w:val="single" w:sz="4" w:space="0" w:color="000000"/>
              <w:bottom w:val="single" w:sz="4" w:space="0" w:color="000000"/>
              <w:right w:val="nil"/>
            </w:tcBorders>
            <w:hideMark/>
          </w:tcPr>
          <w:p w14:paraId="3F30E800" w14:textId="77777777"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14:paraId="52412FA0" w14:textId="06C967B3" w:rsidR="005C709F" w:rsidRPr="00317F0B" w:rsidRDefault="00A122E5">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w:t>
            </w:r>
          </w:p>
        </w:tc>
      </w:tr>
      <w:tr w:rsidR="005C709F" w:rsidRPr="00317F0B" w14:paraId="792443D4" w14:textId="77777777" w:rsidTr="00B316E4">
        <w:tc>
          <w:tcPr>
            <w:tcW w:w="4563" w:type="dxa"/>
            <w:tcBorders>
              <w:top w:val="single" w:sz="4" w:space="0" w:color="000000"/>
              <w:left w:val="single" w:sz="4" w:space="0" w:color="000000"/>
              <w:bottom w:val="single" w:sz="4" w:space="0" w:color="000000"/>
              <w:right w:val="nil"/>
            </w:tcBorders>
            <w:hideMark/>
          </w:tcPr>
          <w:p w14:paraId="35F8F591" w14:textId="77777777"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Потери</w:t>
            </w:r>
          </w:p>
        </w:tc>
        <w:tc>
          <w:tcPr>
            <w:tcW w:w="2336" w:type="dxa"/>
            <w:tcBorders>
              <w:top w:val="single" w:sz="4" w:space="0" w:color="000000"/>
              <w:left w:val="single" w:sz="4" w:space="0" w:color="000000"/>
              <w:bottom w:val="single" w:sz="4" w:space="0" w:color="000000"/>
              <w:right w:val="nil"/>
            </w:tcBorders>
            <w:hideMark/>
          </w:tcPr>
          <w:p w14:paraId="2AF1821C" w14:textId="77777777"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 / %</w:t>
            </w:r>
          </w:p>
        </w:tc>
        <w:tc>
          <w:tcPr>
            <w:tcW w:w="2786" w:type="dxa"/>
            <w:tcBorders>
              <w:top w:val="single" w:sz="4" w:space="0" w:color="000000"/>
              <w:left w:val="single" w:sz="4" w:space="0" w:color="000000"/>
              <w:bottom w:val="single" w:sz="4" w:space="0" w:color="000000"/>
              <w:right w:val="single" w:sz="4" w:space="0" w:color="000000"/>
            </w:tcBorders>
            <w:vAlign w:val="bottom"/>
          </w:tcPr>
          <w:p w14:paraId="0E193C20" w14:textId="223D0402" w:rsidR="005C709F" w:rsidRPr="00317F0B" w:rsidRDefault="00A122E5">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5/7</w:t>
            </w:r>
          </w:p>
        </w:tc>
      </w:tr>
      <w:tr w:rsidR="005C709F" w:rsidRPr="00317F0B" w14:paraId="6CC4C3E4" w14:textId="77777777" w:rsidTr="00B316E4">
        <w:tc>
          <w:tcPr>
            <w:tcW w:w="4563" w:type="dxa"/>
            <w:tcBorders>
              <w:top w:val="single" w:sz="4" w:space="0" w:color="000000"/>
              <w:left w:val="single" w:sz="4" w:space="0" w:color="000000"/>
              <w:bottom w:val="single" w:sz="4" w:space="0" w:color="000000"/>
              <w:right w:val="nil"/>
            </w:tcBorders>
            <w:hideMark/>
          </w:tcPr>
          <w:p w14:paraId="7F4B22A9" w14:textId="77777777"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Реализация услуг, в т.ч.</w:t>
            </w:r>
          </w:p>
        </w:tc>
        <w:tc>
          <w:tcPr>
            <w:tcW w:w="2336" w:type="dxa"/>
            <w:tcBorders>
              <w:top w:val="single" w:sz="4" w:space="0" w:color="000000"/>
              <w:left w:val="single" w:sz="4" w:space="0" w:color="000000"/>
              <w:bottom w:val="single" w:sz="4" w:space="0" w:color="000000"/>
              <w:right w:val="nil"/>
            </w:tcBorders>
            <w:hideMark/>
          </w:tcPr>
          <w:p w14:paraId="007D96F9" w14:textId="77777777"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14:paraId="6D157F62" w14:textId="5B8218FA" w:rsidR="005C709F" w:rsidRPr="00317F0B" w:rsidRDefault="005C709F">
            <w:pPr>
              <w:suppressAutoHyphens/>
              <w:spacing w:after="0" w:line="240" w:lineRule="auto"/>
              <w:jc w:val="center"/>
              <w:rPr>
                <w:rFonts w:ascii="Times New Roman;serif" w:eastAsia="Calibri" w:hAnsi="Times New Roman;serif" w:cs="Arial"/>
                <w:sz w:val="24"/>
                <w:szCs w:val="24"/>
                <w:lang w:eastAsia="zh-CN"/>
              </w:rPr>
            </w:pPr>
          </w:p>
        </w:tc>
      </w:tr>
      <w:tr w:rsidR="005C709F" w:rsidRPr="00317F0B" w14:paraId="71BC8990" w14:textId="77777777" w:rsidTr="00B316E4">
        <w:tc>
          <w:tcPr>
            <w:tcW w:w="4563" w:type="dxa"/>
            <w:tcBorders>
              <w:top w:val="single" w:sz="4" w:space="0" w:color="000000"/>
              <w:left w:val="single" w:sz="4" w:space="0" w:color="000000"/>
              <w:bottom w:val="single" w:sz="4" w:space="0" w:color="000000"/>
              <w:right w:val="nil"/>
            </w:tcBorders>
            <w:hideMark/>
          </w:tcPr>
          <w:p w14:paraId="539BFFC8" w14:textId="77777777"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 население</w:t>
            </w:r>
          </w:p>
        </w:tc>
        <w:tc>
          <w:tcPr>
            <w:tcW w:w="2336" w:type="dxa"/>
            <w:tcBorders>
              <w:top w:val="single" w:sz="4" w:space="0" w:color="000000"/>
              <w:left w:val="single" w:sz="4" w:space="0" w:color="000000"/>
              <w:bottom w:val="single" w:sz="4" w:space="0" w:color="000000"/>
              <w:right w:val="nil"/>
            </w:tcBorders>
            <w:hideMark/>
          </w:tcPr>
          <w:p w14:paraId="22B08289" w14:textId="77777777"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14:paraId="688C844E" w14:textId="6BE861C1" w:rsidR="005C709F" w:rsidRPr="00317F0B" w:rsidRDefault="003E3D11">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63</w:t>
            </w:r>
          </w:p>
        </w:tc>
      </w:tr>
      <w:tr w:rsidR="005C709F" w:rsidRPr="00317F0B" w14:paraId="3228204E" w14:textId="77777777" w:rsidTr="00B316E4">
        <w:tc>
          <w:tcPr>
            <w:tcW w:w="4563" w:type="dxa"/>
            <w:tcBorders>
              <w:top w:val="single" w:sz="4" w:space="0" w:color="000000"/>
              <w:left w:val="single" w:sz="4" w:space="0" w:color="000000"/>
              <w:bottom w:val="single" w:sz="4" w:space="0" w:color="000000"/>
              <w:right w:val="nil"/>
            </w:tcBorders>
            <w:hideMark/>
          </w:tcPr>
          <w:p w14:paraId="68F6425C" w14:textId="77777777"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 бюджетные организации, в т.ч.</w:t>
            </w:r>
          </w:p>
        </w:tc>
        <w:tc>
          <w:tcPr>
            <w:tcW w:w="2336" w:type="dxa"/>
            <w:tcBorders>
              <w:top w:val="single" w:sz="4" w:space="0" w:color="000000"/>
              <w:left w:val="single" w:sz="4" w:space="0" w:color="000000"/>
              <w:bottom w:val="single" w:sz="4" w:space="0" w:color="000000"/>
              <w:right w:val="nil"/>
            </w:tcBorders>
            <w:hideMark/>
          </w:tcPr>
          <w:p w14:paraId="4A5CB6BC" w14:textId="77777777"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14:paraId="61DB390A" w14:textId="56312ADA" w:rsidR="005C709F" w:rsidRPr="00317F0B" w:rsidRDefault="003E3D11">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5</w:t>
            </w:r>
          </w:p>
        </w:tc>
      </w:tr>
      <w:tr w:rsidR="005C709F" w:rsidRPr="00317F0B" w14:paraId="3E030874" w14:textId="77777777" w:rsidTr="00B316E4">
        <w:tc>
          <w:tcPr>
            <w:tcW w:w="4563" w:type="dxa"/>
            <w:tcBorders>
              <w:top w:val="single" w:sz="4" w:space="0" w:color="000000"/>
              <w:left w:val="single" w:sz="4" w:space="0" w:color="000000"/>
              <w:bottom w:val="single" w:sz="4" w:space="0" w:color="000000"/>
              <w:right w:val="nil"/>
            </w:tcBorders>
            <w:hideMark/>
          </w:tcPr>
          <w:p w14:paraId="486C2AD9" w14:textId="77777777"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 прочие потребители</w:t>
            </w:r>
          </w:p>
        </w:tc>
        <w:tc>
          <w:tcPr>
            <w:tcW w:w="2336" w:type="dxa"/>
            <w:tcBorders>
              <w:top w:val="single" w:sz="4" w:space="0" w:color="000000"/>
              <w:left w:val="single" w:sz="4" w:space="0" w:color="000000"/>
              <w:bottom w:val="single" w:sz="4" w:space="0" w:color="000000"/>
              <w:right w:val="nil"/>
            </w:tcBorders>
            <w:hideMark/>
          </w:tcPr>
          <w:p w14:paraId="78B4B0DA" w14:textId="77777777"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14:paraId="46F19C39" w14:textId="4CFB0D11" w:rsidR="005C709F" w:rsidRPr="00317F0B" w:rsidRDefault="003E3D11">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2</w:t>
            </w:r>
          </w:p>
        </w:tc>
      </w:tr>
    </w:tbl>
    <w:p w14:paraId="15682A80" w14:textId="77777777" w:rsidR="005C709F" w:rsidRDefault="005C709F" w:rsidP="005C709F">
      <w:pPr>
        <w:spacing w:after="0" w:line="100" w:lineRule="atLeast"/>
        <w:jc w:val="center"/>
        <w:rPr>
          <w:rFonts w:ascii="Times New Roman" w:eastAsia="Calibri" w:hAnsi="Times New Roman" w:cs="Times New Roman"/>
          <w:bCs/>
          <w:sz w:val="28"/>
          <w:szCs w:val="28"/>
          <w:lang w:eastAsia="zh-CN"/>
        </w:rPr>
      </w:pPr>
    </w:p>
    <w:p w14:paraId="405C1870" w14:textId="77777777" w:rsidR="005C709F" w:rsidRDefault="005C709F" w:rsidP="005C709F">
      <w:pPr>
        <w:spacing w:after="0" w:line="360" w:lineRule="auto"/>
        <w:jc w:val="center"/>
        <w:rPr>
          <w:rFonts w:ascii="Times New Roman" w:hAnsi="Times New Roman" w:cs="Times New Roman"/>
          <w:bCs/>
          <w:sz w:val="28"/>
          <w:szCs w:val="28"/>
        </w:rPr>
      </w:pPr>
    </w:p>
    <w:p w14:paraId="28224925" w14:textId="2E941CAB" w:rsidR="005C709F" w:rsidRDefault="005C709F" w:rsidP="00682C87">
      <w:pPr>
        <w:pStyle w:val="3"/>
        <w:spacing w:before="0" w:after="0" w:line="240" w:lineRule="atLeast"/>
        <w:ind w:left="0" w:firstLine="0"/>
        <w:jc w:val="center"/>
      </w:pPr>
      <w:bookmarkStart w:id="27" w:name="_Toc38874844"/>
      <w:r>
        <w:rPr>
          <w:rFonts w:ascii="Times New Roman" w:hAnsi="Times New Roman" w:cs="Times New Roman"/>
        </w:rPr>
        <w:t xml:space="preserve">1.3.14 </w:t>
      </w:r>
      <w:r>
        <w:rPr>
          <w:rFonts w:ascii="Times New Roman" w:hAnsi="Times New Roman" w:cs="Times New Roman"/>
          <w:color w:val="000000"/>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bookmarkEnd w:id="27"/>
    </w:p>
    <w:p w14:paraId="465CDCB8" w14:textId="6C7E5C8B" w:rsidR="005C709F" w:rsidRDefault="005C709F" w:rsidP="00682C87">
      <w:pPr>
        <w:spacing w:after="0" w:line="240" w:lineRule="atLeast"/>
        <w:ind w:firstLine="709"/>
        <w:jc w:val="both"/>
      </w:pPr>
      <w:r>
        <w:rPr>
          <w:rFonts w:ascii="Times New Roman" w:hAnsi="Times New Roman" w:cs="Times New Roman"/>
          <w:bCs/>
          <w:sz w:val="28"/>
          <w:szCs w:val="28"/>
        </w:rPr>
        <w:t xml:space="preserve">В </w:t>
      </w:r>
      <w:r w:rsidR="00E113C8">
        <w:rPr>
          <w:rFonts w:ascii="Times New Roman" w:hAnsi="Times New Roman" w:cs="Times New Roman"/>
          <w:sz w:val="28"/>
          <w:szCs w:val="28"/>
        </w:rPr>
        <w:t xml:space="preserve">Холмском ГП, учитывая имеющийся резерв мощности артскважин </w:t>
      </w:r>
      <w:r w:rsidR="00E113C8" w:rsidRPr="00C81103">
        <w:rPr>
          <w:rFonts w:ascii="Times New Roman" w:hAnsi="Times New Roman" w:cs="Times New Roman"/>
          <w:sz w:val="28"/>
          <w:szCs w:val="28"/>
        </w:rPr>
        <w:t>(</w:t>
      </w:r>
      <w:r w:rsidR="00C81103" w:rsidRPr="00C81103">
        <w:rPr>
          <w:rFonts w:ascii="Times New Roman" w:hAnsi="Times New Roman" w:cs="Times New Roman"/>
          <w:sz w:val="28"/>
          <w:szCs w:val="28"/>
        </w:rPr>
        <w:t>0,87</w:t>
      </w:r>
      <w:r w:rsidR="00E113C8" w:rsidRPr="00C81103">
        <w:rPr>
          <w:rFonts w:ascii="Times New Roman" w:hAnsi="Times New Roman" w:cs="Times New Roman"/>
          <w:sz w:val="28"/>
          <w:szCs w:val="28"/>
        </w:rPr>
        <w:t xml:space="preserve"> тыс.куб.м./сут.)</w:t>
      </w:r>
      <w:r w:rsidR="00E113C8">
        <w:rPr>
          <w:rFonts w:ascii="Times New Roman" w:hAnsi="Times New Roman" w:cs="Times New Roman"/>
          <w:sz w:val="28"/>
          <w:szCs w:val="28"/>
        </w:rPr>
        <w:t xml:space="preserve"> увеличение мощностей не потребуется.</w:t>
      </w:r>
    </w:p>
    <w:p w14:paraId="738C553C" w14:textId="77777777" w:rsidR="005C709F" w:rsidRDefault="005C709F" w:rsidP="005C709F">
      <w:pPr>
        <w:shd w:val="clear" w:color="auto" w:fill="FFFFFF"/>
        <w:spacing w:after="0" w:line="360" w:lineRule="auto"/>
        <w:ind w:firstLine="709"/>
        <w:jc w:val="both"/>
      </w:pPr>
    </w:p>
    <w:p w14:paraId="69AEC931" w14:textId="77777777" w:rsidR="005C709F" w:rsidRDefault="005C709F" w:rsidP="005C709F">
      <w:pPr>
        <w:shd w:val="clear" w:color="auto" w:fill="FFFFFF"/>
        <w:spacing w:after="0" w:line="360" w:lineRule="auto"/>
        <w:ind w:firstLine="709"/>
        <w:jc w:val="both"/>
      </w:pPr>
      <w:r>
        <w:rPr>
          <w:rFonts w:ascii="Times New Roman" w:hAnsi="Times New Roman" w:cs="Times New Roman"/>
          <w:bCs/>
          <w:sz w:val="28"/>
          <w:szCs w:val="28"/>
        </w:rPr>
        <w:t>Таблица 11.</w:t>
      </w:r>
    </w:p>
    <w:tbl>
      <w:tblPr>
        <w:tblW w:w="9850" w:type="dxa"/>
        <w:tblInd w:w="73" w:type="dxa"/>
        <w:tblLayout w:type="fixed"/>
        <w:tblLook w:val="04A0" w:firstRow="1" w:lastRow="0" w:firstColumn="1" w:lastColumn="0" w:noHBand="0" w:noVBand="1"/>
      </w:tblPr>
      <w:tblGrid>
        <w:gridCol w:w="1595"/>
        <w:gridCol w:w="1293"/>
        <w:gridCol w:w="1585"/>
        <w:gridCol w:w="1372"/>
        <w:gridCol w:w="1371"/>
        <w:gridCol w:w="1393"/>
        <w:gridCol w:w="1221"/>
        <w:gridCol w:w="20"/>
      </w:tblGrid>
      <w:tr w:rsidR="005C709F" w:rsidRPr="00317F0B" w14:paraId="1B024D24" w14:textId="77777777" w:rsidTr="0072537B">
        <w:trPr>
          <w:gridAfter w:val="1"/>
          <w:wAfter w:w="20" w:type="dxa"/>
          <w:trHeight w:val="20"/>
        </w:trPr>
        <w:tc>
          <w:tcPr>
            <w:tcW w:w="1595" w:type="dxa"/>
            <w:vMerge w:val="restart"/>
            <w:tcBorders>
              <w:top w:val="single" w:sz="8" w:space="0" w:color="000000"/>
              <w:left w:val="single" w:sz="8" w:space="0" w:color="000000"/>
              <w:bottom w:val="single" w:sz="8" w:space="0" w:color="000000"/>
              <w:right w:val="nil"/>
            </w:tcBorders>
            <w:shd w:val="clear" w:color="auto" w:fill="CFE7F5"/>
            <w:vAlign w:val="center"/>
            <w:hideMark/>
          </w:tcPr>
          <w:p w14:paraId="71695A4E"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lastRenderedPageBreak/>
              <w:t>Показатели</w:t>
            </w:r>
          </w:p>
        </w:tc>
        <w:tc>
          <w:tcPr>
            <w:tcW w:w="4250" w:type="dxa"/>
            <w:gridSpan w:val="3"/>
            <w:tcBorders>
              <w:top w:val="single" w:sz="8" w:space="0" w:color="000000"/>
              <w:left w:val="single" w:sz="8" w:space="0" w:color="000000"/>
              <w:bottom w:val="single" w:sz="4" w:space="0" w:color="000000"/>
              <w:right w:val="nil"/>
            </w:tcBorders>
            <w:shd w:val="clear" w:color="auto" w:fill="CFE7F5"/>
            <w:vAlign w:val="center"/>
            <w:hideMark/>
          </w:tcPr>
          <w:p w14:paraId="71BA45B0" w14:textId="4D9CEDD0"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202</w:t>
            </w:r>
            <w:r w:rsidR="00B316E4" w:rsidRPr="00317F0B">
              <w:rPr>
                <w:rFonts w:ascii="Times New Roman" w:hAnsi="Times New Roman" w:cs="Times New Roman"/>
                <w:color w:val="000000"/>
                <w:sz w:val="24"/>
                <w:szCs w:val="24"/>
              </w:rPr>
              <w:t>2</w:t>
            </w:r>
            <w:r w:rsidRPr="00317F0B">
              <w:rPr>
                <w:rFonts w:ascii="Times New Roman" w:hAnsi="Times New Roman" w:cs="Times New Roman"/>
                <w:color w:val="000000"/>
                <w:sz w:val="24"/>
                <w:szCs w:val="24"/>
              </w:rPr>
              <w:t xml:space="preserve"> г.</w:t>
            </w:r>
          </w:p>
        </w:tc>
        <w:tc>
          <w:tcPr>
            <w:tcW w:w="3985" w:type="dxa"/>
            <w:gridSpan w:val="3"/>
            <w:tcBorders>
              <w:top w:val="single" w:sz="8" w:space="0" w:color="000000"/>
              <w:left w:val="single" w:sz="8" w:space="0" w:color="000000"/>
              <w:bottom w:val="single" w:sz="4" w:space="0" w:color="000000"/>
              <w:right w:val="single" w:sz="4" w:space="0" w:color="000000"/>
            </w:tcBorders>
            <w:shd w:val="clear" w:color="auto" w:fill="CFE7F5"/>
            <w:vAlign w:val="center"/>
            <w:hideMark/>
          </w:tcPr>
          <w:p w14:paraId="12106BC0" w14:textId="245FC08D"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203</w:t>
            </w:r>
            <w:r w:rsidR="00B316E4" w:rsidRPr="00317F0B">
              <w:rPr>
                <w:rFonts w:ascii="Times New Roman" w:hAnsi="Times New Roman" w:cs="Times New Roman"/>
                <w:color w:val="000000"/>
                <w:sz w:val="24"/>
                <w:szCs w:val="24"/>
              </w:rPr>
              <w:t>4</w:t>
            </w:r>
            <w:r w:rsidRPr="00317F0B">
              <w:rPr>
                <w:rFonts w:ascii="Times New Roman" w:hAnsi="Times New Roman" w:cs="Times New Roman"/>
                <w:color w:val="000000"/>
                <w:sz w:val="24"/>
                <w:szCs w:val="24"/>
              </w:rPr>
              <w:t xml:space="preserve"> г.</w:t>
            </w:r>
          </w:p>
        </w:tc>
      </w:tr>
      <w:tr w:rsidR="005C709F" w:rsidRPr="00317F0B" w14:paraId="1ABAC965" w14:textId="77777777" w:rsidTr="0072537B">
        <w:trPr>
          <w:gridAfter w:val="1"/>
          <w:wAfter w:w="20" w:type="dxa"/>
          <w:trHeight w:val="20"/>
        </w:trPr>
        <w:tc>
          <w:tcPr>
            <w:tcW w:w="1595" w:type="dxa"/>
            <w:vMerge/>
            <w:tcBorders>
              <w:top w:val="single" w:sz="8" w:space="0" w:color="000000"/>
              <w:left w:val="single" w:sz="8" w:space="0" w:color="000000"/>
              <w:bottom w:val="single" w:sz="8" w:space="0" w:color="000000"/>
              <w:right w:val="nil"/>
            </w:tcBorders>
            <w:vAlign w:val="center"/>
            <w:hideMark/>
          </w:tcPr>
          <w:p w14:paraId="42560DE2" w14:textId="77777777" w:rsidR="005C709F" w:rsidRPr="00317F0B" w:rsidRDefault="005C709F">
            <w:pPr>
              <w:spacing w:after="0" w:line="240" w:lineRule="auto"/>
              <w:rPr>
                <w:rFonts w:ascii="Times New Roman" w:eastAsia="Calibri" w:hAnsi="Times New Roman" w:cs="Times New Roman"/>
                <w:sz w:val="24"/>
                <w:szCs w:val="24"/>
                <w:lang w:eastAsia="zh-CN"/>
              </w:rPr>
            </w:pPr>
          </w:p>
        </w:tc>
        <w:tc>
          <w:tcPr>
            <w:tcW w:w="1293" w:type="dxa"/>
            <w:tcBorders>
              <w:top w:val="nil"/>
              <w:left w:val="single" w:sz="8" w:space="0" w:color="000000"/>
              <w:bottom w:val="single" w:sz="8" w:space="0" w:color="000000"/>
              <w:right w:val="nil"/>
            </w:tcBorders>
            <w:shd w:val="clear" w:color="auto" w:fill="CFE7F5"/>
            <w:vAlign w:val="center"/>
            <w:hideMark/>
          </w:tcPr>
          <w:p w14:paraId="7A5F6C97" w14:textId="77777777"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Подача</w:t>
            </w:r>
          </w:p>
          <w:p w14:paraId="39D5E6B9"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c>
          <w:tcPr>
            <w:tcW w:w="1585" w:type="dxa"/>
            <w:tcBorders>
              <w:top w:val="nil"/>
              <w:left w:val="single" w:sz="8" w:space="0" w:color="000000"/>
              <w:bottom w:val="single" w:sz="8" w:space="0" w:color="000000"/>
              <w:right w:val="nil"/>
            </w:tcBorders>
            <w:shd w:val="clear" w:color="auto" w:fill="CFE7F5"/>
            <w:vAlign w:val="center"/>
            <w:hideMark/>
          </w:tcPr>
          <w:p w14:paraId="5E012970" w14:textId="77777777"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Реализация</w:t>
            </w:r>
          </w:p>
          <w:p w14:paraId="6D9F8C8B"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c>
          <w:tcPr>
            <w:tcW w:w="1372" w:type="dxa"/>
            <w:tcBorders>
              <w:top w:val="nil"/>
              <w:left w:val="single" w:sz="8" w:space="0" w:color="000000"/>
              <w:bottom w:val="single" w:sz="8" w:space="0" w:color="000000"/>
              <w:right w:val="nil"/>
            </w:tcBorders>
            <w:shd w:val="clear" w:color="auto" w:fill="CFE7F5"/>
            <w:vAlign w:val="center"/>
            <w:hideMark/>
          </w:tcPr>
          <w:p w14:paraId="1CDFAF0D" w14:textId="77777777"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Потери</w:t>
            </w:r>
          </w:p>
          <w:p w14:paraId="4C4B579E"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c>
          <w:tcPr>
            <w:tcW w:w="1371" w:type="dxa"/>
            <w:tcBorders>
              <w:top w:val="nil"/>
              <w:left w:val="single" w:sz="8" w:space="0" w:color="000000"/>
              <w:bottom w:val="single" w:sz="8" w:space="0" w:color="000000"/>
              <w:right w:val="nil"/>
            </w:tcBorders>
            <w:shd w:val="clear" w:color="auto" w:fill="CFE7F5"/>
            <w:vAlign w:val="center"/>
            <w:hideMark/>
          </w:tcPr>
          <w:p w14:paraId="016D36B2" w14:textId="77777777"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Подача</w:t>
            </w:r>
          </w:p>
          <w:p w14:paraId="55D80C86"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c>
          <w:tcPr>
            <w:tcW w:w="1393" w:type="dxa"/>
            <w:tcBorders>
              <w:top w:val="nil"/>
              <w:left w:val="single" w:sz="4" w:space="0" w:color="000000"/>
              <w:bottom w:val="single" w:sz="8" w:space="0" w:color="000000"/>
              <w:right w:val="nil"/>
            </w:tcBorders>
            <w:shd w:val="clear" w:color="auto" w:fill="CFE7F5"/>
            <w:vAlign w:val="center"/>
            <w:hideMark/>
          </w:tcPr>
          <w:p w14:paraId="5C6563EB" w14:textId="77777777"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Реализация</w:t>
            </w:r>
          </w:p>
          <w:p w14:paraId="38B7219D"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c>
          <w:tcPr>
            <w:tcW w:w="1221" w:type="dxa"/>
            <w:tcBorders>
              <w:top w:val="nil"/>
              <w:left w:val="single" w:sz="4" w:space="0" w:color="000000"/>
              <w:bottom w:val="single" w:sz="8" w:space="0" w:color="000000"/>
              <w:right w:val="single" w:sz="4" w:space="0" w:color="000000"/>
            </w:tcBorders>
            <w:shd w:val="clear" w:color="auto" w:fill="CFE7F5"/>
            <w:vAlign w:val="center"/>
            <w:hideMark/>
          </w:tcPr>
          <w:p w14:paraId="64914572" w14:textId="77777777"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Потери</w:t>
            </w:r>
          </w:p>
          <w:p w14:paraId="34221635"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r>
      <w:tr w:rsidR="005C709F" w:rsidRPr="00317F0B" w14:paraId="09FB13B7" w14:textId="77777777" w:rsidTr="0072537B">
        <w:trPr>
          <w:trHeight w:val="20"/>
        </w:trPr>
        <w:tc>
          <w:tcPr>
            <w:tcW w:w="1595" w:type="dxa"/>
            <w:tcBorders>
              <w:top w:val="single" w:sz="8" w:space="0" w:color="000000"/>
              <w:left w:val="single" w:sz="8" w:space="0" w:color="000000"/>
              <w:bottom w:val="single" w:sz="8" w:space="0" w:color="000000"/>
              <w:right w:val="nil"/>
            </w:tcBorders>
            <w:vAlign w:val="center"/>
            <w:hideMark/>
          </w:tcPr>
          <w:p w14:paraId="0ACCEEE0"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Горячая</w:t>
            </w:r>
          </w:p>
        </w:tc>
        <w:tc>
          <w:tcPr>
            <w:tcW w:w="1293" w:type="dxa"/>
            <w:tcBorders>
              <w:top w:val="single" w:sz="8" w:space="0" w:color="000000"/>
              <w:left w:val="single" w:sz="8" w:space="0" w:color="000000"/>
              <w:bottom w:val="single" w:sz="8" w:space="0" w:color="000000"/>
              <w:right w:val="nil"/>
            </w:tcBorders>
            <w:vAlign w:val="center"/>
          </w:tcPr>
          <w:p w14:paraId="72F4D047" w14:textId="5B5A6C06"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585" w:type="dxa"/>
            <w:tcBorders>
              <w:top w:val="single" w:sz="8" w:space="0" w:color="000000"/>
              <w:left w:val="single" w:sz="4" w:space="0" w:color="000000"/>
              <w:bottom w:val="single" w:sz="8" w:space="0" w:color="000000"/>
              <w:right w:val="nil"/>
            </w:tcBorders>
            <w:vAlign w:val="center"/>
          </w:tcPr>
          <w:p w14:paraId="34E729E2" w14:textId="0B3069E0"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72" w:type="dxa"/>
            <w:tcBorders>
              <w:top w:val="single" w:sz="8" w:space="0" w:color="000000"/>
              <w:left w:val="single" w:sz="4" w:space="0" w:color="000000"/>
              <w:bottom w:val="single" w:sz="8" w:space="0" w:color="000000"/>
              <w:right w:val="nil"/>
            </w:tcBorders>
            <w:vAlign w:val="center"/>
          </w:tcPr>
          <w:p w14:paraId="233E80C5" w14:textId="2903A07B"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71" w:type="dxa"/>
            <w:tcBorders>
              <w:top w:val="single" w:sz="8" w:space="0" w:color="000000"/>
              <w:left w:val="single" w:sz="4" w:space="0" w:color="000000"/>
              <w:bottom w:val="single" w:sz="8" w:space="0" w:color="000000"/>
              <w:right w:val="nil"/>
            </w:tcBorders>
            <w:vAlign w:val="center"/>
          </w:tcPr>
          <w:p w14:paraId="2FDECBDA" w14:textId="735F45BF"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8" w:space="0" w:color="000000"/>
              <w:left w:val="single" w:sz="4" w:space="0" w:color="000000"/>
              <w:bottom w:val="single" w:sz="8" w:space="0" w:color="000000"/>
              <w:right w:val="nil"/>
            </w:tcBorders>
            <w:vAlign w:val="center"/>
          </w:tcPr>
          <w:p w14:paraId="113F2C36" w14:textId="0174A80A"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241" w:type="dxa"/>
            <w:gridSpan w:val="2"/>
            <w:tcBorders>
              <w:top w:val="single" w:sz="8" w:space="0" w:color="000000"/>
              <w:left w:val="single" w:sz="4" w:space="0" w:color="000000"/>
              <w:bottom w:val="single" w:sz="8" w:space="0" w:color="000000"/>
              <w:right w:val="single" w:sz="8" w:space="0" w:color="000000"/>
            </w:tcBorders>
            <w:vAlign w:val="center"/>
          </w:tcPr>
          <w:p w14:paraId="3F8FC811" w14:textId="086ABA2B"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r>
      <w:tr w:rsidR="005C709F" w:rsidRPr="00317F0B" w14:paraId="185BB46D" w14:textId="77777777" w:rsidTr="0072537B">
        <w:trPr>
          <w:trHeight w:val="20"/>
        </w:trPr>
        <w:tc>
          <w:tcPr>
            <w:tcW w:w="1595" w:type="dxa"/>
            <w:tcBorders>
              <w:top w:val="single" w:sz="8" w:space="0" w:color="000000"/>
              <w:left w:val="single" w:sz="8" w:space="0" w:color="000000"/>
              <w:bottom w:val="single" w:sz="8" w:space="0" w:color="000000"/>
              <w:right w:val="nil"/>
            </w:tcBorders>
            <w:vAlign w:val="center"/>
            <w:hideMark/>
          </w:tcPr>
          <w:p w14:paraId="002FF74D"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Питьевая</w:t>
            </w:r>
          </w:p>
        </w:tc>
        <w:tc>
          <w:tcPr>
            <w:tcW w:w="1293" w:type="dxa"/>
            <w:tcBorders>
              <w:top w:val="single" w:sz="8" w:space="0" w:color="000000"/>
              <w:left w:val="single" w:sz="8" w:space="0" w:color="000000"/>
              <w:bottom w:val="single" w:sz="8" w:space="0" w:color="000000"/>
              <w:right w:val="nil"/>
            </w:tcBorders>
            <w:vAlign w:val="bottom"/>
          </w:tcPr>
          <w:p w14:paraId="4B2EF1B4" w14:textId="3745D9B1"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71,8</w:t>
            </w:r>
          </w:p>
        </w:tc>
        <w:tc>
          <w:tcPr>
            <w:tcW w:w="1585" w:type="dxa"/>
            <w:tcBorders>
              <w:top w:val="single" w:sz="8" w:space="0" w:color="000000"/>
              <w:left w:val="single" w:sz="4" w:space="0" w:color="000000"/>
              <w:bottom w:val="single" w:sz="8" w:space="0" w:color="000000"/>
              <w:right w:val="nil"/>
            </w:tcBorders>
            <w:vAlign w:val="bottom"/>
          </w:tcPr>
          <w:p w14:paraId="62FB7117" w14:textId="0DBD35BE"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64,6</w:t>
            </w:r>
          </w:p>
        </w:tc>
        <w:tc>
          <w:tcPr>
            <w:tcW w:w="1372" w:type="dxa"/>
            <w:tcBorders>
              <w:top w:val="single" w:sz="8" w:space="0" w:color="000000"/>
              <w:left w:val="single" w:sz="4" w:space="0" w:color="000000"/>
              <w:bottom w:val="single" w:sz="8" w:space="0" w:color="000000"/>
              <w:right w:val="nil"/>
            </w:tcBorders>
            <w:vAlign w:val="bottom"/>
          </w:tcPr>
          <w:p w14:paraId="632E5A64" w14:textId="2EC376B7"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7,2</w:t>
            </w:r>
          </w:p>
        </w:tc>
        <w:tc>
          <w:tcPr>
            <w:tcW w:w="1371" w:type="dxa"/>
            <w:tcBorders>
              <w:top w:val="single" w:sz="8" w:space="0" w:color="000000"/>
              <w:left w:val="single" w:sz="4" w:space="0" w:color="000000"/>
              <w:bottom w:val="single" w:sz="8" w:space="0" w:color="000000"/>
              <w:right w:val="nil"/>
            </w:tcBorders>
            <w:vAlign w:val="bottom"/>
          </w:tcPr>
          <w:p w14:paraId="044EA2C5" w14:textId="1BAE2944"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70,0</w:t>
            </w:r>
          </w:p>
        </w:tc>
        <w:tc>
          <w:tcPr>
            <w:tcW w:w="1393" w:type="dxa"/>
            <w:tcBorders>
              <w:top w:val="single" w:sz="8" w:space="0" w:color="000000"/>
              <w:left w:val="single" w:sz="4" w:space="0" w:color="000000"/>
              <w:bottom w:val="single" w:sz="8" w:space="0" w:color="000000"/>
              <w:right w:val="nil"/>
            </w:tcBorders>
            <w:vAlign w:val="bottom"/>
          </w:tcPr>
          <w:p w14:paraId="57C71D62" w14:textId="43B4E80A"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65</w:t>
            </w:r>
          </w:p>
        </w:tc>
        <w:tc>
          <w:tcPr>
            <w:tcW w:w="1241" w:type="dxa"/>
            <w:gridSpan w:val="2"/>
            <w:tcBorders>
              <w:top w:val="single" w:sz="8" w:space="0" w:color="000000"/>
              <w:left w:val="single" w:sz="4" w:space="0" w:color="000000"/>
              <w:bottom w:val="single" w:sz="8" w:space="0" w:color="000000"/>
              <w:right w:val="single" w:sz="8" w:space="0" w:color="000000"/>
            </w:tcBorders>
            <w:vAlign w:val="bottom"/>
          </w:tcPr>
          <w:p w14:paraId="0CBF0CD3" w14:textId="0371E6EE"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5</w:t>
            </w:r>
          </w:p>
        </w:tc>
      </w:tr>
      <w:tr w:rsidR="005C709F" w:rsidRPr="00317F0B" w14:paraId="7E2059F9" w14:textId="77777777" w:rsidTr="0072537B">
        <w:trPr>
          <w:trHeight w:val="20"/>
        </w:trPr>
        <w:tc>
          <w:tcPr>
            <w:tcW w:w="1595" w:type="dxa"/>
            <w:tcBorders>
              <w:top w:val="single" w:sz="8" w:space="0" w:color="000000"/>
              <w:left w:val="single" w:sz="8" w:space="0" w:color="000000"/>
              <w:bottom w:val="single" w:sz="8" w:space="0" w:color="000000"/>
              <w:right w:val="nil"/>
            </w:tcBorders>
            <w:vAlign w:val="center"/>
            <w:hideMark/>
          </w:tcPr>
          <w:p w14:paraId="11256ECD" w14:textId="77777777"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Техническая</w:t>
            </w:r>
          </w:p>
        </w:tc>
        <w:tc>
          <w:tcPr>
            <w:tcW w:w="1293" w:type="dxa"/>
            <w:tcBorders>
              <w:top w:val="single" w:sz="8" w:space="0" w:color="000000"/>
              <w:left w:val="single" w:sz="8" w:space="0" w:color="000000"/>
              <w:bottom w:val="single" w:sz="8" w:space="0" w:color="000000"/>
              <w:right w:val="nil"/>
            </w:tcBorders>
            <w:vAlign w:val="center"/>
          </w:tcPr>
          <w:p w14:paraId="64186099" w14:textId="19C3F41D"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585" w:type="dxa"/>
            <w:tcBorders>
              <w:top w:val="single" w:sz="8" w:space="0" w:color="000000"/>
              <w:left w:val="single" w:sz="4" w:space="0" w:color="000000"/>
              <w:bottom w:val="single" w:sz="8" w:space="0" w:color="000000"/>
              <w:right w:val="nil"/>
            </w:tcBorders>
            <w:vAlign w:val="center"/>
          </w:tcPr>
          <w:p w14:paraId="163EBB48" w14:textId="05DD66F8"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72" w:type="dxa"/>
            <w:tcBorders>
              <w:top w:val="single" w:sz="8" w:space="0" w:color="000000"/>
              <w:left w:val="single" w:sz="4" w:space="0" w:color="000000"/>
              <w:bottom w:val="single" w:sz="8" w:space="0" w:color="000000"/>
              <w:right w:val="nil"/>
            </w:tcBorders>
            <w:vAlign w:val="center"/>
          </w:tcPr>
          <w:p w14:paraId="7FA369A2" w14:textId="4E148FCC"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71" w:type="dxa"/>
            <w:tcBorders>
              <w:top w:val="single" w:sz="8" w:space="0" w:color="000000"/>
              <w:left w:val="single" w:sz="4" w:space="0" w:color="000000"/>
              <w:bottom w:val="single" w:sz="8" w:space="0" w:color="000000"/>
              <w:right w:val="nil"/>
            </w:tcBorders>
            <w:vAlign w:val="center"/>
          </w:tcPr>
          <w:p w14:paraId="3B1859B2" w14:textId="052DEE1D"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8" w:space="0" w:color="000000"/>
              <w:left w:val="single" w:sz="4" w:space="0" w:color="000000"/>
              <w:bottom w:val="single" w:sz="8" w:space="0" w:color="000000"/>
              <w:right w:val="nil"/>
            </w:tcBorders>
            <w:vAlign w:val="center"/>
          </w:tcPr>
          <w:p w14:paraId="3035E698" w14:textId="0ECDB88F"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241" w:type="dxa"/>
            <w:gridSpan w:val="2"/>
            <w:tcBorders>
              <w:top w:val="single" w:sz="8" w:space="0" w:color="000000"/>
              <w:left w:val="single" w:sz="4" w:space="0" w:color="000000"/>
              <w:bottom w:val="single" w:sz="8" w:space="0" w:color="000000"/>
              <w:right w:val="single" w:sz="8" w:space="0" w:color="000000"/>
            </w:tcBorders>
            <w:vAlign w:val="center"/>
          </w:tcPr>
          <w:p w14:paraId="1EDC2266" w14:textId="16CE98EF"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r>
    </w:tbl>
    <w:p w14:paraId="3A28AB21" w14:textId="0F2826E7" w:rsidR="005C709F" w:rsidRDefault="005C709F" w:rsidP="00682C87">
      <w:pPr>
        <w:pStyle w:val="3"/>
        <w:spacing w:before="0" w:after="0" w:line="240" w:lineRule="exact"/>
        <w:ind w:left="0" w:firstLine="0"/>
        <w:jc w:val="center"/>
      </w:pPr>
      <w:bookmarkStart w:id="28" w:name="_Toc38874845"/>
      <w:r>
        <w:rPr>
          <w:rFonts w:ascii="Times New Roman" w:hAnsi="Times New Roman" w:cs="Times New Roman"/>
        </w:rPr>
        <w:t>1.3.15 Наименование организации, которая наделена статусом гарантирующей организации.</w:t>
      </w:r>
      <w:bookmarkEnd w:id="28"/>
    </w:p>
    <w:p w14:paraId="4539ECA0" w14:textId="0B16551A" w:rsidR="005C709F" w:rsidRDefault="005C709F" w:rsidP="00C81103">
      <w:pPr>
        <w:spacing w:after="0" w:line="240" w:lineRule="atLeast"/>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Эксплуатацию водопроводной сети на территории </w:t>
      </w:r>
      <w:r w:rsidR="00E113C8">
        <w:rPr>
          <w:rFonts w:ascii="Times New Roman" w:hAnsi="Times New Roman" w:cs="Times New Roman"/>
          <w:bCs/>
          <w:sz w:val="28"/>
          <w:szCs w:val="28"/>
          <w:lang w:eastAsia="ru-RU"/>
        </w:rPr>
        <w:t>Холмского ГП</w:t>
      </w:r>
      <w:r>
        <w:rPr>
          <w:rFonts w:ascii="Times New Roman" w:hAnsi="Times New Roman" w:cs="Times New Roman"/>
          <w:bCs/>
          <w:sz w:val="28"/>
          <w:szCs w:val="28"/>
          <w:lang w:eastAsia="ru-RU"/>
        </w:rPr>
        <w:t xml:space="preserve"> </w:t>
      </w:r>
      <w:r>
        <w:rPr>
          <w:rFonts w:ascii="Times New Roman" w:hAnsi="Times New Roman" w:cs="Times New Roman"/>
          <w:sz w:val="28"/>
          <w:szCs w:val="28"/>
          <w:lang w:eastAsia="ru-RU"/>
        </w:rPr>
        <w:t xml:space="preserve">осуществляет </w:t>
      </w:r>
      <w:r w:rsidR="00E113C8">
        <w:rPr>
          <w:rFonts w:ascii="Times New Roman" w:hAnsi="Times New Roman" w:cs="Times New Roman"/>
          <w:sz w:val="28"/>
          <w:szCs w:val="28"/>
          <w:lang w:eastAsia="ru-RU"/>
        </w:rPr>
        <w:t>МУП «ЖКХ Холмского района».</w:t>
      </w:r>
    </w:p>
    <w:p w14:paraId="5A379595" w14:textId="77777777" w:rsidR="005C709F" w:rsidRDefault="005C709F" w:rsidP="00C81103">
      <w:pPr>
        <w:spacing w:after="0" w:line="240" w:lineRule="atLeast"/>
        <w:ind w:firstLine="708"/>
        <w:jc w:val="both"/>
        <w:rPr>
          <w:rFonts w:ascii="Times New Roman" w:hAnsi="Times New Roman" w:cs="Times New Roman"/>
          <w:b/>
          <w:bCs/>
          <w:sz w:val="28"/>
          <w:szCs w:val="28"/>
          <w:lang w:eastAsia="zh-CN"/>
        </w:rPr>
      </w:pPr>
    </w:p>
    <w:p w14:paraId="21725EB4" w14:textId="360A909C" w:rsidR="005C709F" w:rsidRDefault="005C709F" w:rsidP="0072537B">
      <w:pPr>
        <w:pStyle w:val="2"/>
        <w:spacing w:before="0" w:after="0" w:line="240" w:lineRule="atLeast"/>
        <w:ind w:left="0" w:firstLine="0"/>
        <w:jc w:val="center"/>
      </w:pPr>
      <w:bookmarkStart w:id="29" w:name="_Toc38874846"/>
      <w:r>
        <w:rPr>
          <w:rFonts w:ascii="Times New Roman" w:hAnsi="Times New Roman" w:cs="Times New Roman"/>
          <w:i w:val="0"/>
          <w:iCs w:val="0"/>
        </w:rPr>
        <w:t>1.4 Предложения по строительству, реконструкции и модернизации объектов централизованных систем водоснабжения.</w:t>
      </w:r>
      <w:bookmarkEnd w:id="29"/>
    </w:p>
    <w:p w14:paraId="3BA7F69C" w14:textId="77777777" w:rsidR="005C709F" w:rsidRDefault="005C709F" w:rsidP="0072537B">
      <w:pPr>
        <w:pStyle w:val="3"/>
        <w:spacing w:before="0" w:after="0" w:line="240" w:lineRule="atLeast"/>
        <w:ind w:left="0" w:firstLine="0"/>
        <w:jc w:val="center"/>
      </w:pPr>
      <w:bookmarkStart w:id="30" w:name="_Toc38874847"/>
      <w:r>
        <w:rPr>
          <w:rFonts w:ascii="Times New Roman" w:hAnsi="Times New Roman" w:cs="Times New Roman"/>
        </w:rPr>
        <w:t>1.4.1 Перечень основных мероприятий по реализации схем водоснабжения с разбивкой по годам.</w:t>
      </w:r>
      <w:bookmarkEnd w:id="30"/>
    </w:p>
    <w:p w14:paraId="35AC82A2" w14:textId="22B1286E" w:rsidR="005C709F" w:rsidRDefault="005C709F" w:rsidP="00682C87">
      <w:pPr>
        <w:pStyle w:val="1c"/>
        <w:shd w:val="clear" w:color="auto" w:fill="FFFFFF"/>
        <w:spacing w:line="240" w:lineRule="atLeast"/>
        <w:ind w:firstLine="708"/>
        <w:jc w:val="both"/>
      </w:pPr>
      <w:r>
        <w:rPr>
          <w:rFonts w:ascii="Times New Roman" w:eastAsia="Times New Roman" w:hAnsi="Times New Roman" w:cs="Times New Roman"/>
          <w:spacing w:val="2"/>
          <w:sz w:val="28"/>
          <w:szCs w:val="28"/>
        </w:rPr>
        <w:t xml:space="preserve">Целью всех мероприятий, реконструкции и техническому перевооружению комплекса водоснабжения является бесперебойное снабжение </w:t>
      </w:r>
      <w:r w:rsidR="00E113C8">
        <w:rPr>
          <w:rFonts w:ascii="Times New Roman" w:hAnsi="Times New Roman" w:cs="Times New Roman"/>
          <w:sz w:val="28"/>
          <w:szCs w:val="28"/>
        </w:rPr>
        <w:t>Холмского ГП</w:t>
      </w:r>
      <w:r>
        <w:rPr>
          <w:rFonts w:ascii="Times New Roman" w:hAnsi="Times New Roman" w:cs="Times New Roman"/>
          <w:sz w:val="28"/>
          <w:szCs w:val="28"/>
        </w:rPr>
        <w:t xml:space="preserve"> </w:t>
      </w:r>
      <w:r>
        <w:rPr>
          <w:rFonts w:ascii="Times New Roman" w:eastAsia="Times New Roman" w:hAnsi="Times New Roman" w:cs="Times New Roman"/>
          <w:spacing w:val="2"/>
          <w:sz w:val="28"/>
          <w:szCs w:val="28"/>
        </w:rPr>
        <w:t>питьевой водой, отвечающей требованиям новых нормативов качества, повышение энергетической эффективности оборудования, контроль, автоматическое регули</w:t>
      </w:r>
      <w:r w:rsidR="00E113C8">
        <w:rPr>
          <w:rFonts w:ascii="Times New Roman" w:eastAsia="Times New Roman" w:hAnsi="Times New Roman" w:cs="Times New Roman"/>
          <w:spacing w:val="2"/>
          <w:sz w:val="28"/>
          <w:szCs w:val="28"/>
        </w:rPr>
        <w:t>рование процесса водоподготовки</w:t>
      </w:r>
      <w:r>
        <w:rPr>
          <w:rFonts w:ascii="Times New Roman" w:eastAsia="Times New Roman" w:hAnsi="Times New Roman" w:cs="Times New Roman"/>
          <w:spacing w:val="2"/>
          <w:sz w:val="28"/>
          <w:szCs w:val="28"/>
        </w:rPr>
        <w:t>.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w:t>
      </w:r>
      <w:r w:rsidR="00E113C8">
        <w:rPr>
          <w:rFonts w:ascii="Times New Roman" w:eastAsia="Times New Roman" w:hAnsi="Times New Roman" w:cs="Times New Roman"/>
          <w:spacing w:val="2"/>
          <w:sz w:val="28"/>
          <w:szCs w:val="28"/>
        </w:rPr>
        <w:t>й</w:t>
      </w:r>
      <w:r>
        <w:rPr>
          <w:rFonts w:ascii="Times New Roman" w:eastAsia="Times New Roman" w:hAnsi="Times New Roman" w:cs="Times New Roman"/>
          <w:spacing w:val="2"/>
          <w:sz w:val="28"/>
          <w:szCs w:val="28"/>
        </w:rPr>
        <w:t xml:space="preserve"> </w:t>
      </w:r>
      <w:r w:rsidR="00E113C8">
        <w:rPr>
          <w:rFonts w:ascii="Times New Roman" w:eastAsia="Times New Roman" w:hAnsi="Times New Roman" w:cs="Times New Roman"/>
          <w:spacing w:val="2"/>
          <w:sz w:val="28"/>
          <w:szCs w:val="28"/>
        </w:rPr>
        <w:t xml:space="preserve">и </w:t>
      </w:r>
      <w:r>
        <w:rPr>
          <w:rFonts w:ascii="Times New Roman" w:eastAsia="Times New Roman" w:hAnsi="Times New Roman" w:cs="Times New Roman"/>
          <w:spacing w:val="2"/>
          <w:sz w:val="28"/>
          <w:szCs w:val="28"/>
        </w:rPr>
        <w:t xml:space="preserve">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14:paraId="361C5107" w14:textId="77777777" w:rsidR="005C709F" w:rsidRDefault="005C709F" w:rsidP="00682C87">
      <w:pPr>
        <w:pStyle w:val="1c"/>
        <w:shd w:val="clear" w:color="auto" w:fill="FFFFFF"/>
        <w:spacing w:line="240" w:lineRule="atLeast"/>
        <w:ind w:firstLine="708"/>
        <w:jc w:val="both"/>
        <w:rPr>
          <w:rFonts w:ascii="Times New Roman" w:eastAsia="Times New Roman" w:hAnsi="Times New Roman" w:cs="Times New Roman"/>
          <w:spacing w:val="2"/>
          <w:sz w:val="28"/>
          <w:szCs w:val="28"/>
        </w:rPr>
      </w:pPr>
    </w:p>
    <w:p w14:paraId="775D3AA7" w14:textId="0168D2F1" w:rsidR="005C709F" w:rsidRDefault="005C709F" w:rsidP="00682C87">
      <w:pPr>
        <w:shd w:val="clear" w:color="auto" w:fill="FFFFFF"/>
        <w:spacing w:after="0" w:line="240" w:lineRule="atLeast"/>
        <w:ind w:firstLine="709"/>
        <w:jc w:val="both"/>
        <w:rPr>
          <w:rFonts w:ascii="Calibri" w:eastAsia="Calibri" w:hAnsi="Calibri" w:cs="Calibri"/>
          <w:sz w:val="28"/>
          <w:szCs w:val="28"/>
        </w:rPr>
      </w:pPr>
      <w:r>
        <w:rPr>
          <w:rFonts w:ascii="Times New Roman" w:eastAsia="Times New Roman" w:hAnsi="Times New Roman" w:cs="Times New Roman"/>
          <w:color w:val="000000"/>
          <w:spacing w:val="2"/>
          <w:sz w:val="28"/>
          <w:szCs w:val="28"/>
        </w:rPr>
        <w:t>Таблица 12 – Перечень основных мероприятий по реализации схемы водоснабжения</w:t>
      </w:r>
    </w:p>
    <w:tbl>
      <w:tblPr>
        <w:tblW w:w="0" w:type="auto"/>
        <w:tblInd w:w="-10" w:type="dxa"/>
        <w:tblLayout w:type="fixed"/>
        <w:tblLook w:val="04A0" w:firstRow="1" w:lastRow="0" w:firstColumn="1" w:lastColumn="0" w:noHBand="0" w:noVBand="1"/>
      </w:tblPr>
      <w:tblGrid>
        <w:gridCol w:w="624"/>
        <w:gridCol w:w="7716"/>
        <w:gridCol w:w="1495"/>
      </w:tblGrid>
      <w:tr w:rsidR="005C709F" w:rsidRPr="00C81103" w14:paraId="61FC3016" w14:textId="77777777" w:rsidTr="005C709F">
        <w:trPr>
          <w:trHeight w:val="509"/>
        </w:trPr>
        <w:tc>
          <w:tcPr>
            <w:tcW w:w="624" w:type="dxa"/>
            <w:vMerge w:val="restart"/>
            <w:tcBorders>
              <w:top w:val="single" w:sz="4" w:space="0" w:color="000000"/>
              <w:left w:val="single" w:sz="4" w:space="0" w:color="000000"/>
              <w:bottom w:val="single" w:sz="4" w:space="0" w:color="000000"/>
              <w:right w:val="nil"/>
            </w:tcBorders>
            <w:shd w:val="clear" w:color="auto" w:fill="CFE7F5"/>
            <w:vAlign w:val="center"/>
            <w:hideMark/>
          </w:tcPr>
          <w:p w14:paraId="4EA012F3" w14:textId="77777777" w:rsidR="005C709F" w:rsidRPr="00C81103" w:rsidRDefault="005C709F">
            <w:pPr>
              <w:tabs>
                <w:tab w:val="left" w:pos="2895"/>
                <w:tab w:val="center" w:pos="4677"/>
                <w:tab w:val="right" w:pos="9355"/>
              </w:tabs>
              <w:suppressAutoHyphens/>
              <w:spacing w:after="0" w:line="240" w:lineRule="auto"/>
              <w:jc w:val="center"/>
              <w:rPr>
                <w:rFonts w:ascii="Calibri" w:eastAsia="Calibri" w:hAnsi="Calibri" w:cs="Calibri"/>
                <w:sz w:val="24"/>
                <w:highlight w:val="yellow"/>
                <w:lang w:eastAsia="zh-CN"/>
              </w:rPr>
            </w:pPr>
            <w:r w:rsidRPr="00C81103">
              <w:rPr>
                <w:rFonts w:ascii="Times New Roman" w:eastAsia="Times New Roman" w:hAnsi="Times New Roman" w:cs="Times New Roman"/>
                <w:color w:val="000000"/>
                <w:spacing w:val="2"/>
                <w:sz w:val="24"/>
                <w:szCs w:val="24"/>
                <w:highlight w:val="yellow"/>
              </w:rPr>
              <w:t>№ п/п</w:t>
            </w:r>
          </w:p>
        </w:tc>
        <w:tc>
          <w:tcPr>
            <w:tcW w:w="7716" w:type="dxa"/>
            <w:vMerge w:val="restart"/>
            <w:tcBorders>
              <w:top w:val="single" w:sz="4" w:space="0" w:color="000000"/>
              <w:left w:val="single" w:sz="4" w:space="0" w:color="000000"/>
              <w:bottom w:val="single" w:sz="4" w:space="0" w:color="000000"/>
              <w:right w:val="nil"/>
            </w:tcBorders>
            <w:shd w:val="clear" w:color="auto" w:fill="CFE7F5"/>
            <w:vAlign w:val="center"/>
            <w:hideMark/>
          </w:tcPr>
          <w:p w14:paraId="6E03DEE6" w14:textId="77777777" w:rsidR="005C709F" w:rsidRPr="00C81103" w:rsidRDefault="005C709F">
            <w:pPr>
              <w:tabs>
                <w:tab w:val="left" w:pos="2895"/>
                <w:tab w:val="center" w:pos="4677"/>
                <w:tab w:val="right" w:pos="9355"/>
              </w:tabs>
              <w:suppressAutoHyphens/>
              <w:spacing w:after="0" w:line="240" w:lineRule="auto"/>
              <w:jc w:val="center"/>
              <w:rPr>
                <w:rFonts w:ascii="Calibri" w:eastAsia="Calibri" w:hAnsi="Calibri" w:cs="Calibri"/>
                <w:sz w:val="24"/>
                <w:highlight w:val="yellow"/>
                <w:lang w:eastAsia="zh-CN"/>
              </w:rPr>
            </w:pPr>
            <w:r w:rsidRPr="00C81103">
              <w:rPr>
                <w:rFonts w:ascii="Times New Roman" w:eastAsia="Times New Roman" w:hAnsi="Times New Roman" w:cs="Times New Roman"/>
                <w:color w:val="000000"/>
                <w:spacing w:val="2"/>
                <w:sz w:val="24"/>
                <w:szCs w:val="24"/>
                <w:highlight w:val="yellow"/>
              </w:rPr>
              <w:t>Виды работ</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258B099A" w14:textId="77777777" w:rsidR="005C709F" w:rsidRPr="00C81103" w:rsidRDefault="005C709F">
            <w:pPr>
              <w:suppressAutoHyphens/>
              <w:spacing w:after="0" w:line="240" w:lineRule="auto"/>
              <w:jc w:val="center"/>
              <w:rPr>
                <w:rFonts w:ascii="Calibri" w:eastAsia="Calibri" w:hAnsi="Calibri" w:cs="Calibri"/>
                <w:sz w:val="24"/>
                <w:highlight w:val="yellow"/>
                <w:lang w:eastAsia="zh-CN"/>
              </w:rPr>
            </w:pPr>
            <w:r w:rsidRPr="00C81103">
              <w:rPr>
                <w:rFonts w:ascii="Times New Roman" w:eastAsia="Times New Roman" w:hAnsi="Times New Roman" w:cs="Times New Roman"/>
                <w:bCs/>
                <w:color w:val="000000"/>
                <w:sz w:val="24"/>
                <w:szCs w:val="24"/>
                <w:highlight w:val="yellow"/>
              </w:rPr>
              <w:t>Год выполнения</w:t>
            </w:r>
          </w:p>
        </w:tc>
      </w:tr>
      <w:tr w:rsidR="005C709F" w:rsidRPr="00C81103" w14:paraId="3EAA5A83" w14:textId="77777777" w:rsidTr="005C709F">
        <w:trPr>
          <w:trHeight w:val="509"/>
        </w:trPr>
        <w:tc>
          <w:tcPr>
            <w:tcW w:w="624" w:type="dxa"/>
            <w:vMerge/>
            <w:tcBorders>
              <w:top w:val="single" w:sz="4" w:space="0" w:color="000000"/>
              <w:left w:val="single" w:sz="4" w:space="0" w:color="000000"/>
              <w:bottom w:val="single" w:sz="4" w:space="0" w:color="000000"/>
              <w:right w:val="nil"/>
            </w:tcBorders>
            <w:vAlign w:val="center"/>
            <w:hideMark/>
          </w:tcPr>
          <w:p w14:paraId="22CD9F59" w14:textId="77777777" w:rsidR="005C709F" w:rsidRPr="00C81103" w:rsidRDefault="005C709F">
            <w:pPr>
              <w:spacing w:after="0" w:line="240" w:lineRule="auto"/>
              <w:rPr>
                <w:rFonts w:ascii="Calibri" w:eastAsia="Calibri" w:hAnsi="Calibri" w:cs="Calibri"/>
                <w:sz w:val="24"/>
                <w:highlight w:val="yellow"/>
                <w:lang w:eastAsia="zh-CN"/>
              </w:rPr>
            </w:pPr>
          </w:p>
        </w:tc>
        <w:tc>
          <w:tcPr>
            <w:tcW w:w="7716" w:type="dxa"/>
            <w:vMerge/>
            <w:tcBorders>
              <w:top w:val="single" w:sz="4" w:space="0" w:color="000000"/>
              <w:left w:val="single" w:sz="4" w:space="0" w:color="000000"/>
              <w:bottom w:val="single" w:sz="4" w:space="0" w:color="000000"/>
              <w:right w:val="nil"/>
            </w:tcBorders>
            <w:vAlign w:val="center"/>
            <w:hideMark/>
          </w:tcPr>
          <w:p w14:paraId="4566EDA0" w14:textId="77777777" w:rsidR="005C709F" w:rsidRPr="00C81103" w:rsidRDefault="005C709F">
            <w:pPr>
              <w:spacing w:after="0" w:line="240" w:lineRule="auto"/>
              <w:rPr>
                <w:rFonts w:ascii="Calibri" w:eastAsia="Calibri" w:hAnsi="Calibri" w:cs="Calibri"/>
                <w:sz w:val="24"/>
                <w:highlight w:val="yellow"/>
                <w:lang w:eastAsia="zh-CN"/>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14:paraId="18B6FA3B" w14:textId="77777777" w:rsidR="005C709F" w:rsidRPr="00C81103" w:rsidRDefault="005C709F">
            <w:pPr>
              <w:spacing w:after="0" w:line="240" w:lineRule="auto"/>
              <w:rPr>
                <w:rFonts w:ascii="Calibri" w:eastAsia="Calibri" w:hAnsi="Calibri" w:cs="Calibri"/>
                <w:sz w:val="24"/>
                <w:highlight w:val="yellow"/>
                <w:lang w:eastAsia="zh-CN"/>
              </w:rPr>
            </w:pPr>
          </w:p>
        </w:tc>
      </w:tr>
      <w:tr w:rsidR="005C709F" w:rsidRPr="00C81103" w14:paraId="6A50FC1C"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285F2C75" w14:textId="77777777" w:rsidR="005C709F" w:rsidRPr="00C81103" w:rsidRDefault="005C709F">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1</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66394850" w14:textId="583F56B4" w:rsidR="005C709F" w:rsidRPr="00C81103" w:rsidRDefault="00E113C8">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Промывка сетей водоснабжения</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980DAA" w14:textId="46B2FB9D" w:rsidR="005C709F" w:rsidRPr="00C81103" w:rsidRDefault="005C709F" w:rsidP="00E113C8">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202</w:t>
            </w:r>
            <w:r w:rsidR="00E113C8" w:rsidRPr="00C81103">
              <w:rPr>
                <w:rFonts w:ascii="Times New Roman" w:hAnsi="Times New Roman" w:cs="Times New Roman"/>
                <w:sz w:val="24"/>
                <w:szCs w:val="24"/>
                <w:highlight w:val="yellow"/>
              </w:rPr>
              <w:t>4</w:t>
            </w:r>
            <w:r w:rsidRPr="00C81103">
              <w:rPr>
                <w:rFonts w:ascii="Times New Roman" w:hAnsi="Times New Roman" w:cs="Times New Roman"/>
                <w:sz w:val="24"/>
                <w:szCs w:val="24"/>
                <w:highlight w:val="yellow"/>
              </w:rPr>
              <w:t>-203</w:t>
            </w:r>
            <w:r w:rsidR="00E113C8" w:rsidRPr="00C81103">
              <w:rPr>
                <w:rFonts w:ascii="Times New Roman" w:hAnsi="Times New Roman" w:cs="Times New Roman"/>
                <w:sz w:val="24"/>
                <w:szCs w:val="24"/>
                <w:highlight w:val="yellow"/>
              </w:rPr>
              <w:t>4</w:t>
            </w:r>
          </w:p>
        </w:tc>
      </w:tr>
      <w:tr w:rsidR="005C709F" w:rsidRPr="00C81103" w14:paraId="0DF8116F"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3FE4B7B5" w14:textId="77777777" w:rsidR="005C709F" w:rsidRPr="00C81103" w:rsidRDefault="005C709F">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2</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4468660F" w14:textId="3C829A68" w:rsidR="005C709F" w:rsidRPr="00C81103" w:rsidRDefault="00E113C8">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 xml:space="preserve">Промывка и продувка 10 артезианских скважин </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2015FA" w14:textId="0C17CA60" w:rsidR="005C709F" w:rsidRPr="00C81103" w:rsidRDefault="005C709F" w:rsidP="00E113C8">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202</w:t>
            </w:r>
            <w:r w:rsidR="00E113C8" w:rsidRPr="00C81103">
              <w:rPr>
                <w:rFonts w:ascii="Times New Roman" w:hAnsi="Times New Roman" w:cs="Times New Roman"/>
                <w:sz w:val="24"/>
                <w:szCs w:val="24"/>
                <w:highlight w:val="yellow"/>
              </w:rPr>
              <w:t>4</w:t>
            </w:r>
            <w:r w:rsidRPr="00C81103">
              <w:rPr>
                <w:rFonts w:ascii="Times New Roman" w:hAnsi="Times New Roman" w:cs="Times New Roman"/>
                <w:sz w:val="24"/>
                <w:szCs w:val="24"/>
                <w:highlight w:val="yellow"/>
              </w:rPr>
              <w:t>-20</w:t>
            </w:r>
            <w:r w:rsidR="00E113C8" w:rsidRPr="00C81103">
              <w:rPr>
                <w:rFonts w:ascii="Times New Roman" w:hAnsi="Times New Roman" w:cs="Times New Roman"/>
                <w:sz w:val="24"/>
                <w:szCs w:val="24"/>
                <w:highlight w:val="yellow"/>
              </w:rPr>
              <w:t>3</w:t>
            </w:r>
            <w:r w:rsidRPr="00C81103">
              <w:rPr>
                <w:rFonts w:ascii="Times New Roman" w:hAnsi="Times New Roman" w:cs="Times New Roman"/>
                <w:sz w:val="24"/>
                <w:szCs w:val="24"/>
                <w:highlight w:val="yellow"/>
              </w:rPr>
              <w:t>4</w:t>
            </w:r>
          </w:p>
        </w:tc>
      </w:tr>
      <w:tr w:rsidR="005C709F" w:rsidRPr="00C81103" w14:paraId="294CA8D5"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00C17B50" w14:textId="77777777" w:rsidR="005C709F" w:rsidRPr="00C81103" w:rsidRDefault="005C709F">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3</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19A45114" w14:textId="67099133" w:rsidR="005C709F" w:rsidRPr="00C81103" w:rsidRDefault="00E113C8">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Замена во</w:t>
            </w:r>
            <w:r w:rsidR="001B6814" w:rsidRPr="00C81103">
              <w:rPr>
                <w:rFonts w:ascii="Times New Roman" w:hAnsi="Times New Roman" w:cs="Times New Roman"/>
                <w:sz w:val="24"/>
                <w:szCs w:val="24"/>
                <w:highlight w:val="yellow"/>
              </w:rPr>
              <w:t>до</w:t>
            </w:r>
            <w:r w:rsidRPr="00C81103">
              <w:rPr>
                <w:rFonts w:ascii="Times New Roman" w:hAnsi="Times New Roman" w:cs="Times New Roman"/>
                <w:sz w:val="24"/>
                <w:szCs w:val="24"/>
                <w:highlight w:val="yellow"/>
              </w:rPr>
              <w:t>проводной сети по ул. Урицкого от дома № 1 до дома № 33/27 (</w:t>
            </w:r>
            <w:r w:rsidR="001B6814" w:rsidRPr="00C81103">
              <w:rPr>
                <w:rFonts w:ascii="Times New Roman" w:hAnsi="Times New Roman" w:cs="Times New Roman"/>
                <w:sz w:val="24"/>
                <w:szCs w:val="24"/>
                <w:highlight w:val="yellow"/>
              </w:rPr>
              <w:t>620 п.м.)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C73BC4" w14:textId="22773F52" w:rsidR="005C709F" w:rsidRPr="00C81103" w:rsidRDefault="005C709F" w:rsidP="001B6814">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202</w:t>
            </w:r>
            <w:r w:rsidR="001B6814" w:rsidRPr="00C81103">
              <w:rPr>
                <w:rFonts w:ascii="Times New Roman" w:hAnsi="Times New Roman" w:cs="Times New Roman"/>
                <w:sz w:val="24"/>
                <w:szCs w:val="24"/>
                <w:highlight w:val="yellow"/>
              </w:rPr>
              <w:t>4</w:t>
            </w:r>
          </w:p>
        </w:tc>
      </w:tr>
      <w:tr w:rsidR="001B6814" w14:paraId="425B79E6"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7CF5AE45" w14:textId="77777777" w:rsidR="001B6814" w:rsidRPr="00C81103" w:rsidRDefault="001B6814">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4</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782B846D" w14:textId="289BEE6C" w:rsidR="001B6814" w:rsidRPr="00C81103" w:rsidRDefault="001B6814" w:rsidP="001B6814">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Замена водопроводной сети по ул. Съездовской от дома № 16/5 до дома № 34/ (260 п.м.)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843113" w14:textId="524784ED" w:rsidR="001B6814" w:rsidRDefault="001B6814" w:rsidP="001B6814">
            <w:pPr>
              <w:suppressAutoHyphens/>
              <w:spacing w:after="0" w:line="240" w:lineRule="auto"/>
              <w:jc w:val="center"/>
              <w:rPr>
                <w:rFonts w:ascii="Times New Roman" w:eastAsia="Calibri" w:hAnsi="Times New Roman" w:cs="Times New Roman"/>
                <w:sz w:val="24"/>
                <w:szCs w:val="24"/>
                <w:lang w:eastAsia="zh-CN"/>
              </w:rPr>
            </w:pPr>
            <w:r w:rsidRPr="00C81103">
              <w:rPr>
                <w:rFonts w:ascii="Times New Roman" w:hAnsi="Times New Roman" w:cs="Times New Roman"/>
                <w:sz w:val="24"/>
                <w:szCs w:val="24"/>
                <w:highlight w:val="yellow"/>
              </w:rPr>
              <w:t>2025</w:t>
            </w:r>
          </w:p>
        </w:tc>
      </w:tr>
      <w:tr w:rsidR="00C81103" w14:paraId="53EEB7AA"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tcPr>
          <w:p w14:paraId="5E9D5D31" w14:textId="77777777" w:rsidR="00C81103" w:rsidRDefault="00C81103">
            <w:pPr>
              <w:suppressAutoHyphens/>
              <w:spacing w:after="0" w:line="240" w:lineRule="auto"/>
              <w:jc w:val="center"/>
              <w:rPr>
                <w:rFonts w:ascii="Times New Roman" w:hAnsi="Times New Roman" w:cs="Times New Roman"/>
                <w:sz w:val="24"/>
                <w:szCs w:val="24"/>
              </w:rPr>
            </w:pPr>
          </w:p>
        </w:tc>
        <w:tc>
          <w:tcPr>
            <w:tcW w:w="7716" w:type="dxa"/>
            <w:tcBorders>
              <w:top w:val="single" w:sz="4" w:space="0" w:color="000000"/>
              <w:left w:val="single" w:sz="4" w:space="0" w:color="000000"/>
              <w:bottom w:val="single" w:sz="4" w:space="0" w:color="000000"/>
              <w:right w:val="nil"/>
            </w:tcBorders>
            <w:shd w:val="clear" w:color="auto" w:fill="FFFFFF"/>
            <w:vAlign w:val="center"/>
          </w:tcPr>
          <w:p w14:paraId="560D0B46" w14:textId="77777777" w:rsidR="00C81103" w:rsidRDefault="00C81103" w:rsidP="001B6814">
            <w:pPr>
              <w:suppressAutoHyphens/>
              <w:spacing w:after="0" w:line="240" w:lineRule="auto"/>
              <w:jc w:val="center"/>
              <w:rPr>
                <w:rFonts w:ascii="Times New Roman" w:hAnsi="Times New Roman" w:cs="Times New Roman"/>
                <w:sz w:val="24"/>
                <w:szCs w:val="24"/>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6718B" w14:textId="77777777" w:rsidR="00C81103" w:rsidRDefault="00C81103" w:rsidP="001B6814">
            <w:pPr>
              <w:suppressAutoHyphens/>
              <w:spacing w:after="0" w:line="240" w:lineRule="auto"/>
              <w:jc w:val="center"/>
              <w:rPr>
                <w:rFonts w:ascii="Times New Roman" w:hAnsi="Times New Roman" w:cs="Times New Roman"/>
                <w:sz w:val="24"/>
                <w:szCs w:val="24"/>
              </w:rPr>
            </w:pPr>
          </w:p>
        </w:tc>
      </w:tr>
      <w:tr w:rsidR="00C81103" w14:paraId="7B54FC3A"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tcPr>
          <w:p w14:paraId="1491A0D5" w14:textId="77777777" w:rsidR="00C81103" w:rsidRDefault="00C81103">
            <w:pPr>
              <w:suppressAutoHyphens/>
              <w:spacing w:after="0" w:line="240" w:lineRule="auto"/>
              <w:jc w:val="center"/>
              <w:rPr>
                <w:rFonts w:ascii="Times New Roman" w:hAnsi="Times New Roman" w:cs="Times New Roman"/>
                <w:sz w:val="24"/>
                <w:szCs w:val="24"/>
              </w:rPr>
            </w:pPr>
          </w:p>
        </w:tc>
        <w:tc>
          <w:tcPr>
            <w:tcW w:w="7716" w:type="dxa"/>
            <w:tcBorders>
              <w:top w:val="single" w:sz="4" w:space="0" w:color="000000"/>
              <w:left w:val="single" w:sz="4" w:space="0" w:color="000000"/>
              <w:bottom w:val="single" w:sz="4" w:space="0" w:color="000000"/>
              <w:right w:val="nil"/>
            </w:tcBorders>
            <w:shd w:val="clear" w:color="auto" w:fill="FFFFFF"/>
            <w:vAlign w:val="center"/>
          </w:tcPr>
          <w:p w14:paraId="31D3BD35" w14:textId="77777777" w:rsidR="00C81103" w:rsidRDefault="00C81103" w:rsidP="001B6814">
            <w:pPr>
              <w:suppressAutoHyphens/>
              <w:spacing w:after="0" w:line="240" w:lineRule="auto"/>
              <w:jc w:val="center"/>
              <w:rPr>
                <w:rFonts w:ascii="Times New Roman" w:hAnsi="Times New Roman" w:cs="Times New Roman"/>
                <w:sz w:val="24"/>
                <w:szCs w:val="24"/>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E6C14" w14:textId="77777777" w:rsidR="00C81103" w:rsidRDefault="00C81103" w:rsidP="001B6814">
            <w:pPr>
              <w:suppressAutoHyphens/>
              <w:spacing w:after="0" w:line="240" w:lineRule="auto"/>
              <w:jc w:val="center"/>
              <w:rPr>
                <w:rFonts w:ascii="Times New Roman" w:hAnsi="Times New Roman" w:cs="Times New Roman"/>
                <w:sz w:val="24"/>
                <w:szCs w:val="24"/>
              </w:rPr>
            </w:pPr>
          </w:p>
        </w:tc>
      </w:tr>
      <w:tr w:rsidR="00C81103" w14:paraId="4199FB27"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tcPr>
          <w:p w14:paraId="2C91183C" w14:textId="77777777" w:rsidR="00C81103" w:rsidRDefault="00C81103">
            <w:pPr>
              <w:suppressAutoHyphens/>
              <w:spacing w:after="0" w:line="240" w:lineRule="auto"/>
              <w:jc w:val="center"/>
              <w:rPr>
                <w:rFonts w:ascii="Times New Roman" w:hAnsi="Times New Roman" w:cs="Times New Roman"/>
                <w:sz w:val="24"/>
                <w:szCs w:val="24"/>
              </w:rPr>
            </w:pPr>
          </w:p>
        </w:tc>
        <w:tc>
          <w:tcPr>
            <w:tcW w:w="7716" w:type="dxa"/>
            <w:tcBorders>
              <w:top w:val="single" w:sz="4" w:space="0" w:color="000000"/>
              <w:left w:val="single" w:sz="4" w:space="0" w:color="000000"/>
              <w:bottom w:val="single" w:sz="4" w:space="0" w:color="000000"/>
              <w:right w:val="nil"/>
            </w:tcBorders>
            <w:shd w:val="clear" w:color="auto" w:fill="FFFFFF"/>
            <w:vAlign w:val="center"/>
          </w:tcPr>
          <w:p w14:paraId="555B8E10" w14:textId="77777777" w:rsidR="00C81103" w:rsidRDefault="00C81103" w:rsidP="001B6814">
            <w:pPr>
              <w:suppressAutoHyphens/>
              <w:spacing w:after="0" w:line="240" w:lineRule="auto"/>
              <w:jc w:val="center"/>
              <w:rPr>
                <w:rFonts w:ascii="Times New Roman" w:hAnsi="Times New Roman" w:cs="Times New Roman"/>
                <w:sz w:val="24"/>
                <w:szCs w:val="24"/>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5D49B" w14:textId="77777777" w:rsidR="00C81103" w:rsidRDefault="00C81103" w:rsidP="001B6814">
            <w:pPr>
              <w:suppressAutoHyphens/>
              <w:spacing w:after="0" w:line="240" w:lineRule="auto"/>
              <w:jc w:val="center"/>
              <w:rPr>
                <w:rFonts w:ascii="Times New Roman" w:hAnsi="Times New Roman" w:cs="Times New Roman"/>
                <w:sz w:val="24"/>
                <w:szCs w:val="24"/>
              </w:rPr>
            </w:pPr>
          </w:p>
        </w:tc>
      </w:tr>
    </w:tbl>
    <w:p w14:paraId="3EF3E931" w14:textId="77777777" w:rsidR="005C709F" w:rsidRPr="00682C87" w:rsidRDefault="005C709F" w:rsidP="00682C87">
      <w:pPr>
        <w:pStyle w:val="af3"/>
        <w:spacing w:after="0" w:line="240" w:lineRule="atLeast"/>
        <w:ind w:left="0" w:firstLine="567"/>
        <w:jc w:val="both"/>
        <w:rPr>
          <w:rFonts w:ascii="Times New Roman" w:hAnsi="Times New Roman" w:cs="Times New Roman"/>
          <w:b/>
          <w:bCs/>
          <w:sz w:val="28"/>
          <w:szCs w:val="28"/>
        </w:rPr>
      </w:pPr>
    </w:p>
    <w:p w14:paraId="2E45D212" w14:textId="45C79D93" w:rsidR="005C709F" w:rsidRPr="00682C87" w:rsidRDefault="005C709F" w:rsidP="00682C87">
      <w:pPr>
        <w:pStyle w:val="3"/>
        <w:spacing w:before="0" w:after="0" w:line="240" w:lineRule="atLeast"/>
        <w:ind w:left="0" w:firstLine="567"/>
        <w:jc w:val="both"/>
        <w:rPr>
          <w:rFonts w:ascii="Times New Roman" w:hAnsi="Times New Roman" w:cs="Times New Roman"/>
        </w:rPr>
      </w:pPr>
      <w:bookmarkStart w:id="31" w:name="_Toc38874848"/>
      <w:r w:rsidRPr="00682C87">
        <w:rPr>
          <w:rFonts w:ascii="Times New Roman" w:hAnsi="Times New Roman" w:cs="Times New Roman"/>
        </w:rPr>
        <w:t xml:space="preserve">1.4.2 </w:t>
      </w:r>
      <w:r w:rsidRPr="00682C87">
        <w:rPr>
          <w:rFonts w:ascii="Times New Roman" w:hAnsi="Times New Roman" w:cs="Times New Roman"/>
          <w:color w:val="000000"/>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w:t>
      </w:r>
      <w:r w:rsidRPr="00682C87">
        <w:rPr>
          <w:rFonts w:ascii="Times New Roman" w:hAnsi="Times New Roman" w:cs="Times New Roman"/>
          <w:color w:val="000000"/>
        </w:rPr>
        <w:lastRenderedPageBreak/>
        <w:t>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31"/>
    </w:p>
    <w:p w14:paraId="4798CB24" w14:textId="21061336" w:rsidR="005C709F" w:rsidRPr="00682C87" w:rsidRDefault="005C709F" w:rsidP="00682C87">
      <w:pPr>
        <w:pStyle w:val="a0"/>
        <w:spacing w:line="240" w:lineRule="atLeast"/>
        <w:ind w:firstLine="567"/>
        <w:jc w:val="both"/>
        <w:rPr>
          <w:rFonts w:ascii="Times New Roman" w:hAnsi="Times New Roman" w:cs="Times New Roman"/>
        </w:rPr>
      </w:pPr>
      <w:r w:rsidRPr="00682C87">
        <w:rPr>
          <w:rFonts w:ascii="Times New Roman" w:hAnsi="Times New Roman" w:cs="Times New Roman"/>
          <w:sz w:val="28"/>
          <w:szCs w:val="28"/>
        </w:rPr>
        <w:t xml:space="preserve">Основными техническими и технологическими проблемами, возникающими при водоснабжении </w:t>
      </w:r>
      <w:r w:rsidR="00C41A39" w:rsidRPr="00682C87">
        <w:rPr>
          <w:rFonts w:ascii="Times New Roman" w:hAnsi="Times New Roman" w:cs="Times New Roman"/>
          <w:sz w:val="28"/>
          <w:szCs w:val="28"/>
        </w:rPr>
        <w:t>Холмского ГП</w:t>
      </w:r>
      <w:r w:rsidRPr="00682C87">
        <w:rPr>
          <w:rFonts w:ascii="Times New Roman" w:hAnsi="Times New Roman" w:cs="Times New Roman"/>
          <w:sz w:val="28"/>
          <w:szCs w:val="28"/>
        </w:rPr>
        <w:t xml:space="preserve">, являются — не полное оснащение абонентов приборами учета, высокое содержание железа в питьевой воде, </w:t>
      </w:r>
      <w:r w:rsidR="00C41A39" w:rsidRPr="00682C87">
        <w:rPr>
          <w:rFonts w:ascii="Times New Roman" w:hAnsi="Times New Roman" w:cs="Times New Roman"/>
          <w:sz w:val="28"/>
          <w:szCs w:val="28"/>
        </w:rPr>
        <w:t>высокий износ сетей водоснабжения</w:t>
      </w:r>
      <w:r w:rsidRPr="00682C87">
        <w:rPr>
          <w:rFonts w:ascii="Times New Roman" w:hAnsi="Times New Roman" w:cs="Times New Roman"/>
          <w:sz w:val="28"/>
          <w:szCs w:val="28"/>
        </w:rPr>
        <w:t>.</w:t>
      </w:r>
    </w:p>
    <w:p w14:paraId="4BB5EC4F" w14:textId="6C258FA9" w:rsidR="005C709F" w:rsidRPr="00682C87" w:rsidRDefault="005C709F" w:rsidP="00682C87">
      <w:pPr>
        <w:pStyle w:val="a0"/>
        <w:spacing w:line="240" w:lineRule="atLeast"/>
        <w:ind w:firstLine="567"/>
        <w:jc w:val="both"/>
        <w:rPr>
          <w:rFonts w:ascii="Times New Roman" w:hAnsi="Times New Roman" w:cs="Times New Roman"/>
        </w:rPr>
      </w:pPr>
      <w:r w:rsidRPr="00682C87">
        <w:rPr>
          <w:rStyle w:val="1f1"/>
          <w:rFonts w:ascii="Times New Roman" w:hAnsi="Times New Roman" w:cs="Times New Roman"/>
          <w:color w:val="000000"/>
          <w:spacing w:val="2"/>
          <w:sz w:val="28"/>
          <w:szCs w:val="28"/>
        </w:rPr>
        <w:t xml:space="preserve">С целью обеспечения населения </w:t>
      </w:r>
      <w:r w:rsidR="00C41A39" w:rsidRPr="00682C87">
        <w:rPr>
          <w:rFonts w:ascii="Times New Roman" w:hAnsi="Times New Roman" w:cs="Times New Roman"/>
          <w:sz w:val="28"/>
          <w:szCs w:val="28"/>
        </w:rPr>
        <w:t>Холмского ГП</w:t>
      </w:r>
      <w:r w:rsidRPr="00682C87">
        <w:rPr>
          <w:rFonts w:ascii="Times New Roman" w:hAnsi="Times New Roman" w:cs="Times New Roman"/>
          <w:sz w:val="28"/>
          <w:szCs w:val="28"/>
        </w:rPr>
        <w:t xml:space="preserve"> </w:t>
      </w:r>
      <w:r w:rsidRPr="00682C87">
        <w:rPr>
          <w:rStyle w:val="1f1"/>
          <w:rFonts w:ascii="Times New Roman" w:hAnsi="Times New Roman" w:cs="Times New Roman"/>
          <w:color w:val="000000"/>
          <w:spacing w:val="2"/>
          <w:sz w:val="28"/>
          <w:szCs w:val="28"/>
        </w:rPr>
        <w:t xml:space="preserve">питьевой водой необходимого качества и в </w:t>
      </w:r>
      <w:r w:rsidRPr="00682C87">
        <w:rPr>
          <w:rStyle w:val="1f1"/>
          <w:rFonts w:ascii="Times New Roman" w:hAnsi="Times New Roman" w:cs="Times New Roman"/>
          <w:color w:val="000000"/>
          <w:spacing w:val="-3"/>
          <w:sz w:val="28"/>
          <w:szCs w:val="28"/>
        </w:rPr>
        <w:t xml:space="preserve">необходимом </w:t>
      </w:r>
      <w:r w:rsidRPr="00682C87">
        <w:rPr>
          <w:rStyle w:val="1f1"/>
          <w:rFonts w:ascii="Times New Roman" w:hAnsi="Times New Roman" w:cs="Times New Roman"/>
          <w:color w:val="000000"/>
          <w:spacing w:val="2"/>
          <w:sz w:val="28"/>
          <w:szCs w:val="28"/>
        </w:rPr>
        <w:t xml:space="preserve">объеме, в рассматриваемом периоде </w:t>
      </w:r>
      <w:r w:rsidRPr="00682C87">
        <w:rPr>
          <w:rStyle w:val="1f1"/>
          <w:rFonts w:ascii="Times New Roman" w:hAnsi="Times New Roman" w:cs="Times New Roman"/>
          <w:spacing w:val="2"/>
          <w:sz w:val="28"/>
          <w:szCs w:val="28"/>
        </w:rPr>
        <w:t>до 203</w:t>
      </w:r>
      <w:r w:rsidR="00C81103">
        <w:rPr>
          <w:rStyle w:val="1f1"/>
          <w:rFonts w:ascii="Times New Roman" w:hAnsi="Times New Roman" w:cs="Times New Roman"/>
          <w:spacing w:val="2"/>
          <w:sz w:val="28"/>
          <w:szCs w:val="28"/>
        </w:rPr>
        <w:t>4</w:t>
      </w:r>
      <w:r w:rsidRPr="00682C87">
        <w:rPr>
          <w:rStyle w:val="1f1"/>
          <w:rFonts w:ascii="Times New Roman" w:hAnsi="Times New Roman" w:cs="Times New Roman"/>
          <w:spacing w:val="2"/>
          <w:sz w:val="28"/>
          <w:szCs w:val="28"/>
        </w:rPr>
        <w:t xml:space="preserve"> </w:t>
      </w:r>
      <w:r w:rsidRPr="00682C87">
        <w:rPr>
          <w:rStyle w:val="1f1"/>
          <w:rFonts w:ascii="Times New Roman" w:hAnsi="Times New Roman" w:cs="Times New Roman"/>
          <w:spacing w:val="-3"/>
          <w:sz w:val="28"/>
          <w:szCs w:val="28"/>
        </w:rPr>
        <w:t xml:space="preserve">года, </w:t>
      </w:r>
      <w:r w:rsidRPr="00682C87">
        <w:rPr>
          <w:rStyle w:val="1f1"/>
          <w:rFonts w:ascii="Times New Roman" w:hAnsi="Times New Roman" w:cs="Times New Roman"/>
          <w:spacing w:val="2"/>
          <w:sz w:val="28"/>
          <w:szCs w:val="28"/>
        </w:rPr>
        <w:t xml:space="preserve">в </w:t>
      </w:r>
      <w:r w:rsidRPr="00682C87">
        <w:rPr>
          <w:rFonts w:ascii="Times New Roman" w:hAnsi="Times New Roman" w:cs="Times New Roman"/>
          <w:sz w:val="28"/>
          <w:szCs w:val="28"/>
        </w:rPr>
        <w:t xml:space="preserve">поселении </w:t>
      </w:r>
      <w:r w:rsidRPr="00682C87">
        <w:rPr>
          <w:rStyle w:val="1f1"/>
          <w:rFonts w:ascii="Times New Roman" w:hAnsi="Times New Roman" w:cs="Times New Roman"/>
          <w:spacing w:val="2"/>
          <w:sz w:val="28"/>
          <w:szCs w:val="28"/>
        </w:rPr>
        <w:t xml:space="preserve">запланировано </w:t>
      </w:r>
      <w:r w:rsidR="00682C87" w:rsidRPr="00682C87">
        <w:rPr>
          <w:rStyle w:val="1f1"/>
          <w:rFonts w:ascii="Times New Roman" w:hAnsi="Times New Roman" w:cs="Times New Roman"/>
          <w:spacing w:val="2"/>
          <w:sz w:val="28"/>
          <w:szCs w:val="28"/>
        </w:rPr>
        <w:t>мероприятия,</w:t>
      </w:r>
      <w:r w:rsidRPr="00682C87">
        <w:rPr>
          <w:rStyle w:val="1f1"/>
          <w:rFonts w:ascii="Times New Roman" w:hAnsi="Times New Roman" w:cs="Times New Roman"/>
          <w:spacing w:val="2"/>
          <w:sz w:val="28"/>
          <w:szCs w:val="28"/>
        </w:rPr>
        <w:t xml:space="preserve"> приведенные в таблице 12.</w:t>
      </w:r>
    </w:p>
    <w:p w14:paraId="1D377070" w14:textId="77777777" w:rsidR="005C709F" w:rsidRPr="00682C87" w:rsidRDefault="005C709F" w:rsidP="00682C87">
      <w:pPr>
        <w:pStyle w:val="a0"/>
        <w:spacing w:line="240" w:lineRule="atLeast"/>
        <w:ind w:firstLine="567"/>
        <w:jc w:val="both"/>
        <w:rPr>
          <w:rFonts w:ascii="Times New Roman" w:hAnsi="Times New Roman" w:cs="Times New Roman"/>
          <w:color w:val="000000"/>
          <w:spacing w:val="2"/>
          <w:sz w:val="28"/>
          <w:szCs w:val="28"/>
        </w:rPr>
      </w:pPr>
    </w:p>
    <w:p w14:paraId="72E13514" w14:textId="77777777" w:rsidR="005C709F" w:rsidRPr="00682C87" w:rsidRDefault="005C709F" w:rsidP="00682C87">
      <w:pPr>
        <w:pStyle w:val="3"/>
        <w:spacing w:before="0" w:after="0" w:line="240" w:lineRule="atLeast"/>
        <w:ind w:left="0" w:firstLine="567"/>
        <w:jc w:val="both"/>
        <w:rPr>
          <w:rFonts w:ascii="Times New Roman" w:hAnsi="Times New Roman" w:cs="Times New Roman"/>
        </w:rPr>
      </w:pPr>
      <w:bookmarkStart w:id="32" w:name="_Toc38874849"/>
      <w:r w:rsidRPr="00682C87">
        <w:rPr>
          <w:rFonts w:ascii="Times New Roman" w:hAnsi="Times New Roman" w:cs="Times New Roman"/>
        </w:rPr>
        <w:t>1.4.3 Сведения о вновь строящихся, реконструируемых и предлагаемых к выводу из эксплуатации объектах водоснабжения.</w:t>
      </w:r>
      <w:bookmarkEnd w:id="32"/>
    </w:p>
    <w:p w14:paraId="44BE298A" w14:textId="1C804759" w:rsidR="005C709F" w:rsidRPr="00682C87" w:rsidRDefault="005C709F" w:rsidP="00682C87">
      <w:pPr>
        <w:shd w:val="clear" w:color="auto" w:fill="FFFFFF"/>
        <w:spacing w:after="0" w:line="240" w:lineRule="atLeast"/>
        <w:ind w:firstLine="567"/>
        <w:jc w:val="both"/>
        <w:rPr>
          <w:rFonts w:ascii="Times New Roman" w:hAnsi="Times New Roman" w:cs="Times New Roman"/>
        </w:rPr>
      </w:pPr>
      <w:r w:rsidRPr="00682C87">
        <w:rPr>
          <w:rFonts w:ascii="Times New Roman" w:eastAsia="Times New Roman" w:hAnsi="Times New Roman" w:cs="Times New Roman"/>
          <w:color w:val="000000"/>
          <w:spacing w:val="2"/>
          <w:sz w:val="28"/>
          <w:szCs w:val="28"/>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00C41A39" w:rsidRPr="00682C87">
        <w:rPr>
          <w:rFonts w:ascii="Times New Roman" w:eastAsia="Times New Roman" w:hAnsi="Times New Roman" w:cs="Times New Roman"/>
          <w:color w:val="000000"/>
          <w:spacing w:val="2"/>
          <w:sz w:val="28"/>
          <w:szCs w:val="28"/>
        </w:rPr>
        <w:t>Холмского ГП</w:t>
      </w:r>
      <w:r w:rsidRPr="00682C87">
        <w:rPr>
          <w:rFonts w:ascii="Times New Roman" w:hAnsi="Times New Roman" w:cs="Times New Roman"/>
          <w:sz w:val="28"/>
          <w:szCs w:val="28"/>
        </w:rPr>
        <w:t xml:space="preserve"> </w:t>
      </w:r>
      <w:r w:rsidRPr="00682C87">
        <w:rPr>
          <w:rFonts w:ascii="Times New Roman" w:eastAsia="Times New Roman" w:hAnsi="Times New Roman" w:cs="Times New Roman"/>
          <w:color w:val="000000"/>
          <w:spacing w:val="2"/>
          <w:sz w:val="28"/>
          <w:szCs w:val="28"/>
        </w:rPr>
        <w:t>питьевой водой, отвечающей требованиям новых нормативов качества, повышение энергетической эффективности оборудования.</w:t>
      </w:r>
    </w:p>
    <w:p w14:paraId="6597DD8B" w14:textId="77777777" w:rsidR="00C41A39" w:rsidRPr="00682C87" w:rsidRDefault="005C709F" w:rsidP="00682C87">
      <w:pPr>
        <w:shd w:val="clear" w:color="auto" w:fill="FFFFFF"/>
        <w:spacing w:after="0" w:line="240" w:lineRule="atLeast"/>
        <w:ind w:firstLine="567"/>
        <w:jc w:val="both"/>
        <w:rPr>
          <w:rStyle w:val="1f1"/>
          <w:rFonts w:ascii="Times New Roman" w:eastAsia="Times New Roman" w:hAnsi="Times New Roman" w:cs="Times New Roman"/>
          <w:color w:val="000000"/>
          <w:spacing w:val="2"/>
          <w:sz w:val="28"/>
          <w:szCs w:val="28"/>
        </w:rPr>
      </w:pPr>
      <w:r w:rsidRPr="00682C87">
        <w:rPr>
          <w:rStyle w:val="1f1"/>
          <w:rFonts w:ascii="Times New Roman" w:eastAsia="Times New Roman" w:hAnsi="Times New Roman" w:cs="Times New Roman"/>
          <w:color w:val="000000"/>
          <w:spacing w:val="2"/>
          <w:sz w:val="28"/>
          <w:szCs w:val="28"/>
        </w:rPr>
        <w:t>В данном разделе отражены основные объекты, предусмотренные во втором сценарии развития централизованной системы питьевого водоснабжения.</w:t>
      </w:r>
    </w:p>
    <w:p w14:paraId="4E4C74EA" w14:textId="0E1B0A4C" w:rsidR="005C709F" w:rsidRPr="00682C87" w:rsidRDefault="005C709F" w:rsidP="00682C87">
      <w:pPr>
        <w:shd w:val="clear" w:color="auto" w:fill="FFFFFF"/>
        <w:spacing w:after="0" w:line="240" w:lineRule="atLeast"/>
        <w:ind w:firstLine="567"/>
        <w:jc w:val="both"/>
        <w:rPr>
          <w:rFonts w:ascii="Times New Roman" w:hAnsi="Times New Roman" w:cs="Times New Roman"/>
        </w:rPr>
      </w:pPr>
      <w:r w:rsidRPr="00682C87">
        <w:rPr>
          <w:rStyle w:val="1f1"/>
          <w:rFonts w:ascii="Times New Roman" w:eastAsia="Times New Roman" w:hAnsi="Times New Roman" w:cs="Times New Roman"/>
          <w:b/>
          <w:bCs/>
          <w:color w:val="000000"/>
          <w:spacing w:val="2"/>
          <w:sz w:val="28"/>
          <w:szCs w:val="28"/>
        </w:rPr>
        <w:t>1) Сведения об объектах, предлагаемых к новому строительству</w:t>
      </w:r>
    </w:p>
    <w:p w14:paraId="662E106B" w14:textId="78053429" w:rsidR="005C709F" w:rsidRPr="00682C87" w:rsidRDefault="005C709F" w:rsidP="00682C87">
      <w:pPr>
        <w:pStyle w:val="a0"/>
        <w:shd w:val="clear" w:color="auto" w:fill="FFFFFF"/>
        <w:spacing w:line="240" w:lineRule="atLeast"/>
        <w:ind w:firstLine="567"/>
        <w:jc w:val="both"/>
        <w:rPr>
          <w:rStyle w:val="1f1"/>
          <w:rFonts w:ascii="Times New Roman" w:eastAsia="Times New Roman" w:hAnsi="Times New Roman" w:cs="Times New Roman"/>
          <w:bCs/>
          <w:color w:val="000000"/>
          <w:spacing w:val="2"/>
          <w:sz w:val="28"/>
          <w:szCs w:val="28"/>
        </w:rPr>
      </w:pPr>
      <w:r w:rsidRPr="00682C87">
        <w:rPr>
          <w:rStyle w:val="1f1"/>
          <w:rFonts w:ascii="Times New Roman" w:eastAsia="Times New Roman" w:hAnsi="Times New Roman" w:cs="Times New Roman"/>
          <w:bCs/>
          <w:color w:val="000000"/>
          <w:spacing w:val="2"/>
          <w:sz w:val="28"/>
          <w:szCs w:val="28"/>
        </w:rPr>
        <w:t xml:space="preserve">На расчетный срок в </w:t>
      </w:r>
      <w:r w:rsidR="00C41A39" w:rsidRPr="00682C87">
        <w:rPr>
          <w:rStyle w:val="1f1"/>
          <w:rFonts w:ascii="Times New Roman" w:eastAsia="Times New Roman" w:hAnsi="Times New Roman" w:cs="Times New Roman"/>
          <w:bCs/>
          <w:color w:val="000000"/>
          <w:spacing w:val="2"/>
          <w:sz w:val="28"/>
          <w:szCs w:val="28"/>
        </w:rPr>
        <w:t>г.</w:t>
      </w:r>
      <w:r w:rsidR="00C81103">
        <w:rPr>
          <w:rStyle w:val="1f1"/>
          <w:rFonts w:ascii="Times New Roman" w:eastAsia="Times New Roman" w:hAnsi="Times New Roman" w:cs="Times New Roman"/>
          <w:bCs/>
          <w:color w:val="000000"/>
          <w:spacing w:val="2"/>
          <w:sz w:val="28"/>
          <w:szCs w:val="28"/>
        </w:rPr>
        <w:t xml:space="preserve"> </w:t>
      </w:r>
      <w:r w:rsidR="00C41A39" w:rsidRPr="00682C87">
        <w:rPr>
          <w:rStyle w:val="1f1"/>
          <w:rFonts w:ascii="Times New Roman" w:eastAsia="Times New Roman" w:hAnsi="Times New Roman" w:cs="Times New Roman"/>
          <w:bCs/>
          <w:color w:val="000000"/>
          <w:spacing w:val="2"/>
          <w:sz w:val="28"/>
          <w:szCs w:val="28"/>
        </w:rPr>
        <w:t>Холм</w:t>
      </w:r>
      <w:r w:rsidRPr="00682C87">
        <w:rPr>
          <w:rStyle w:val="1f1"/>
          <w:rFonts w:ascii="Times New Roman" w:eastAsia="Times New Roman" w:hAnsi="Times New Roman" w:cs="Times New Roman"/>
          <w:bCs/>
          <w:color w:val="000000"/>
          <w:spacing w:val="2"/>
          <w:sz w:val="28"/>
          <w:szCs w:val="28"/>
        </w:rPr>
        <w:t xml:space="preserve">, планируется </w:t>
      </w:r>
      <w:r w:rsidR="00C41A39" w:rsidRPr="00682C87">
        <w:rPr>
          <w:rStyle w:val="1f1"/>
          <w:rFonts w:ascii="Times New Roman" w:eastAsia="Times New Roman" w:hAnsi="Times New Roman" w:cs="Times New Roman"/>
          <w:bCs/>
          <w:color w:val="000000"/>
          <w:spacing w:val="2"/>
          <w:sz w:val="28"/>
          <w:szCs w:val="28"/>
        </w:rPr>
        <w:t xml:space="preserve">замена существующих </w:t>
      </w:r>
      <w:r w:rsidRPr="00682C87">
        <w:rPr>
          <w:rStyle w:val="1f1"/>
          <w:rFonts w:ascii="Times New Roman" w:eastAsia="Times New Roman" w:hAnsi="Times New Roman" w:cs="Times New Roman"/>
          <w:bCs/>
          <w:color w:val="000000"/>
          <w:spacing w:val="2"/>
          <w:sz w:val="28"/>
          <w:szCs w:val="28"/>
        </w:rPr>
        <w:t>водопроводн</w:t>
      </w:r>
      <w:r w:rsidR="00C41A39" w:rsidRPr="00682C87">
        <w:rPr>
          <w:rStyle w:val="1f1"/>
          <w:rFonts w:ascii="Times New Roman" w:eastAsia="Times New Roman" w:hAnsi="Times New Roman" w:cs="Times New Roman"/>
          <w:bCs/>
          <w:color w:val="000000"/>
          <w:spacing w:val="2"/>
          <w:sz w:val="28"/>
          <w:szCs w:val="28"/>
        </w:rPr>
        <w:t>ых</w:t>
      </w:r>
      <w:r w:rsidRPr="00682C87">
        <w:rPr>
          <w:rStyle w:val="1f1"/>
          <w:rFonts w:ascii="Times New Roman" w:eastAsia="Times New Roman" w:hAnsi="Times New Roman" w:cs="Times New Roman"/>
          <w:bCs/>
          <w:color w:val="000000"/>
          <w:spacing w:val="2"/>
          <w:sz w:val="28"/>
          <w:szCs w:val="28"/>
        </w:rPr>
        <w:t xml:space="preserve"> сет</w:t>
      </w:r>
      <w:r w:rsidR="00C41A39" w:rsidRPr="00682C87">
        <w:rPr>
          <w:rStyle w:val="1f1"/>
          <w:rFonts w:ascii="Times New Roman" w:eastAsia="Times New Roman" w:hAnsi="Times New Roman" w:cs="Times New Roman"/>
          <w:bCs/>
          <w:color w:val="000000"/>
          <w:spacing w:val="2"/>
          <w:sz w:val="28"/>
          <w:szCs w:val="28"/>
        </w:rPr>
        <w:t>ей</w:t>
      </w:r>
      <w:r w:rsidRPr="00682C87">
        <w:rPr>
          <w:rStyle w:val="1f1"/>
          <w:rFonts w:ascii="Times New Roman" w:eastAsia="Times New Roman" w:hAnsi="Times New Roman" w:cs="Times New Roman"/>
          <w:bCs/>
          <w:color w:val="000000"/>
          <w:spacing w:val="2"/>
          <w:sz w:val="28"/>
          <w:szCs w:val="28"/>
        </w:rPr>
        <w:t xml:space="preserve">, </w:t>
      </w:r>
      <w:r w:rsidR="00C41A39" w:rsidRPr="00682C87">
        <w:rPr>
          <w:rStyle w:val="1f1"/>
          <w:rFonts w:ascii="Times New Roman" w:eastAsia="Times New Roman" w:hAnsi="Times New Roman" w:cs="Times New Roman"/>
          <w:bCs/>
          <w:color w:val="000000"/>
          <w:spacing w:val="2"/>
          <w:sz w:val="28"/>
          <w:szCs w:val="28"/>
        </w:rPr>
        <w:t>промывка и продувка артскважин и водопроводных сетей</w:t>
      </w:r>
      <w:r w:rsidRPr="00682C87">
        <w:rPr>
          <w:rStyle w:val="1f1"/>
          <w:rFonts w:ascii="Times New Roman" w:eastAsia="Times New Roman" w:hAnsi="Times New Roman" w:cs="Times New Roman"/>
          <w:bCs/>
          <w:color w:val="000000"/>
          <w:spacing w:val="2"/>
          <w:sz w:val="28"/>
          <w:szCs w:val="28"/>
        </w:rPr>
        <w:t>.</w:t>
      </w:r>
    </w:p>
    <w:p w14:paraId="6DA219F4" w14:textId="77777777" w:rsidR="005C709F" w:rsidRPr="00682C87" w:rsidRDefault="005C709F" w:rsidP="00682C87">
      <w:pPr>
        <w:shd w:val="clear" w:color="auto" w:fill="FFFFFF"/>
        <w:spacing w:after="0" w:line="240" w:lineRule="atLeast"/>
        <w:ind w:firstLine="567"/>
        <w:jc w:val="both"/>
        <w:rPr>
          <w:rFonts w:ascii="Times New Roman" w:eastAsia="Times New Roman" w:hAnsi="Times New Roman" w:cs="Times New Roman"/>
          <w:b/>
          <w:bCs/>
          <w:color w:val="000000"/>
          <w:spacing w:val="2"/>
          <w:sz w:val="28"/>
          <w:szCs w:val="28"/>
        </w:rPr>
      </w:pPr>
      <w:r w:rsidRPr="00682C87">
        <w:rPr>
          <w:rFonts w:ascii="Times New Roman" w:eastAsia="Times New Roman" w:hAnsi="Times New Roman" w:cs="Times New Roman"/>
          <w:b/>
          <w:bCs/>
          <w:color w:val="000000"/>
          <w:spacing w:val="2"/>
          <w:sz w:val="28"/>
          <w:szCs w:val="28"/>
        </w:rPr>
        <w:t>2) Сведения о действующих объектах, предлагаемых к реконструкции (техническому перевооружению).</w:t>
      </w:r>
    </w:p>
    <w:p w14:paraId="7ECAA218" w14:textId="77777777" w:rsidR="005C709F" w:rsidRPr="00682C87" w:rsidRDefault="005C709F" w:rsidP="00682C87">
      <w:pPr>
        <w:shd w:val="clear" w:color="auto" w:fill="FFFFFF"/>
        <w:spacing w:after="0" w:line="240" w:lineRule="atLeast"/>
        <w:ind w:firstLine="567"/>
        <w:jc w:val="both"/>
        <w:rPr>
          <w:rFonts w:ascii="Times New Roman" w:eastAsia="Calibri" w:hAnsi="Times New Roman" w:cs="Times New Roman"/>
        </w:rPr>
      </w:pPr>
      <w:r w:rsidRPr="00682C87">
        <w:rPr>
          <w:rFonts w:ascii="Times New Roman" w:eastAsia="Times New Roman" w:hAnsi="Times New Roman" w:cs="Times New Roman"/>
          <w:bCs/>
          <w:color w:val="000000"/>
          <w:spacing w:val="2"/>
          <w:sz w:val="28"/>
          <w:szCs w:val="28"/>
        </w:rPr>
        <w:t>Сведения о реконструкции объектов водоснабжения на расчетный срок отсутствуют.</w:t>
      </w:r>
    </w:p>
    <w:p w14:paraId="3EB967AF" w14:textId="77777777" w:rsidR="005C709F" w:rsidRPr="00682C87" w:rsidRDefault="005C709F" w:rsidP="00682C87">
      <w:pPr>
        <w:pStyle w:val="a0"/>
        <w:shd w:val="clear" w:color="auto" w:fill="FFFFFF"/>
        <w:spacing w:line="240" w:lineRule="atLeast"/>
        <w:ind w:firstLine="567"/>
        <w:jc w:val="both"/>
        <w:rPr>
          <w:rFonts w:ascii="Times New Roman" w:hAnsi="Times New Roman" w:cs="Times New Roman"/>
        </w:rPr>
      </w:pPr>
      <w:r w:rsidRPr="00682C87">
        <w:rPr>
          <w:rFonts w:ascii="Times New Roman" w:eastAsia="Times New Roman" w:hAnsi="Times New Roman" w:cs="Times New Roman"/>
          <w:b/>
          <w:bCs/>
          <w:color w:val="000000"/>
          <w:spacing w:val="2"/>
          <w:sz w:val="28"/>
          <w:szCs w:val="28"/>
        </w:rPr>
        <w:t>3) Сведения об объектах водоснабжения, предлагаемых к выводу из эксплуатации.</w:t>
      </w:r>
    </w:p>
    <w:p w14:paraId="69CB6CE1" w14:textId="60322640" w:rsidR="005C709F" w:rsidRPr="00682C87" w:rsidRDefault="005C709F" w:rsidP="00682C87">
      <w:pPr>
        <w:shd w:val="clear" w:color="auto" w:fill="FFFFFF"/>
        <w:spacing w:after="0" w:line="240" w:lineRule="atLeast"/>
        <w:ind w:firstLine="567"/>
        <w:jc w:val="both"/>
        <w:rPr>
          <w:rFonts w:ascii="Times New Roman" w:hAnsi="Times New Roman" w:cs="Times New Roman"/>
        </w:rPr>
      </w:pPr>
      <w:r w:rsidRPr="00682C87">
        <w:rPr>
          <w:rStyle w:val="1f1"/>
          <w:rFonts w:ascii="Times New Roman" w:eastAsia="Times New Roman" w:hAnsi="Times New Roman" w:cs="Times New Roman"/>
          <w:bCs/>
          <w:color w:val="000000"/>
          <w:spacing w:val="2"/>
          <w:sz w:val="28"/>
          <w:szCs w:val="28"/>
        </w:rPr>
        <w:t xml:space="preserve">На территории </w:t>
      </w:r>
      <w:r w:rsidRPr="00682C87">
        <w:rPr>
          <w:rFonts w:ascii="Times New Roman" w:hAnsi="Times New Roman" w:cs="Times New Roman"/>
          <w:sz w:val="28"/>
          <w:szCs w:val="28"/>
        </w:rPr>
        <w:t xml:space="preserve">поселения </w:t>
      </w:r>
      <w:r w:rsidRPr="00682C87">
        <w:rPr>
          <w:rStyle w:val="1f1"/>
          <w:rFonts w:ascii="Times New Roman" w:eastAsia="Times New Roman" w:hAnsi="Times New Roman" w:cs="Times New Roman"/>
          <w:bCs/>
          <w:color w:val="000000"/>
          <w:spacing w:val="2"/>
          <w:sz w:val="28"/>
          <w:szCs w:val="28"/>
        </w:rPr>
        <w:t>отсутствуют объекты водоснабжения, предлагаемые к выводу из эксплуатации.</w:t>
      </w:r>
    </w:p>
    <w:p w14:paraId="3C1CD871" w14:textId="77777777" w:rsidR="005C709F" w:rsidRPr="00682C87" w:rsidRDefault="005C709F" w:rsidP="00682C87">
      <w:pPr>
        <w:spacing w:after="0" w:line="240" w:lineRule="atLeast"/>
        <w:ind w:firstLine="567"/>
        <w:jc w:val="both"/>
        <w:rPr>
          <w:rFonts w:ascii="Times New Roman" w:hAnsi="Times New Roman" w:cs="Times New Roman"/>
          <w:bCs/>
          <w:sz w:val="28"/>
          <w:szCs w:val="28"/>
        </w:rPr>
      </w:pPr>
    </w:p>
    <w:p w14:paraId="39A845B0" w14:textId="77777777" w:rsidR="005C709F" w:rsidRPr="00682C87" w:rsidRDefault="005C709F" w:rsidP="00682C87">
      <w:pPr>
        <w:pStyle w:val="3"/>
        <w:spacing w:before="0" w:after="0" w:line="240" w:lineRule="atLeast"/>
        <w:ind w:left="0" w:firstLine="567"/>
        <w:jc w:val="both"/>
        <w:rPr>
          <w:rFonts w:ascii="Times New Roman" w:hAnsi="Times New Roman" w:cs="Times New Roman"/>
        </w:rPr>
      </w:pPr>
      <w:bookmarkStart w:id="33" w:name="_Toc38874850"/>
      <w:r w:rsidRPr="00682C87">
        <w:rPr>
          <w:rFonts w:ascii="Times New Roman" w:hAnsi="Times New Roman" w:cs="Times New Roman"/>
        </w:rPr>
        <w:t xml:space="preserve">1.4.4 </w:t>
      </w:r>
      <w:r w:rsidRPr="00682C87">
        <w:rPr>
          <w:rFonts w:ascii="Times New Roman" w:hAnsi="Times New Roman" w:cs="Times New Roman"/>
          <w:color w:val="000000"/>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33"/>
    </w:p>
    <w:p w14:paraId="0786343A" w14:textId="03956BE2" w:rsidR="005C709F" w:rsidRPr="00682C87" w:rsidRDefault="005C709F" w:rsidP="00682C87">
      <w:pPr>
        <w:spacing w:after="0" w:line="240" w:lineRule="atLeast"/>
        <w:ind w:firstLine="567"/>
        <w:jc w:val="both"/>
        <w:rPr>
          <w:rFonts w:ascii="Times New Roman" w:hAnsi="Times New Roman" w:cs="Times New Roman"/>
        </w:rPr>
      </w:pPr>
      <w:r w:rsidRPr="00682C87">
        <w:rPr>
          <w:rFonts w:ascii="Times New Roman" w:hAnsi="Times New Roman" w:cs="Times New Roman"/>
          <w:bCs/>
          <w:color w:val="000000"/>
          <w:sz w:val="28"/>
          <w:szCs w:val="28"/>
        </w:rPr>
        <w:t xml:space="preserve">Сведения о системы диспетчеризации, телемеханизации и системы управления режимами водоснабжения в </w:t>
      </w:r>
      <w:r w:rsidR="00C41A39" w:rsidRPr="00682C87">
        <w:rPr>
          <w:rFonts w:ascii="Times New Roman" w:hAnsi="Times New Roman" w:cs="Times New Roman"/>
          <w:bCs/>
          <w:color w:val="000000"/>
          <w:sz w:val="28"/>
          <w:szCs w:val="28"/>
        </w:rPr>
        <w:t>Холмском ГП</w:t>
      </w:r>
      <w:r w:rsidRPr="00682C87">
        <w:rPr>
          <w:rFonts w:ascii="Times New Roman" w:hAnsi="Times New Roman" w:cs="Times New Roman"/>
          <w:bCs/>
          <w:color w:val="000000"/>
          <w:sz w:val="28"/>
          <w:szCs w:val="28"/>
        </w:rPr>
        <w:t xml:space="preserve"> отсутствуют.</w:t>
      </w:r>
    </w:p>
    <w:p w14:paraId="428E4CE4" w14:textId="77777777" w:rsidR="005C709F" w:rsidRPr="00682C87" w:rsidRDefault="005C709F" w:rsidP="00682C87">
      <w:pPr>
        <w:spacing w:after="0" w:line="240" w:lineRule="atLeast"/>
        <w:ind w:firstLine="709"/>
        <w:jc w:val="both"/>
        <w:rPr>
          <w:rFonts w:ascii="Times New Roman" w:hAnsi="Times New Roman" w:cs="Times New Roman"/>
        </w:rPr>
      </w:pPr>
    </w:p>
    <w:p w14:paraId="6828AD07" w14:textId="77777777" w:rsidR="005C709F" w:rsidRPr="00682C87" w:rsidRDefault="005C709F" w:rsidP="00682C87">
      <w:pPr>
        <w:pStyle w:val="3"/>
        <w:spacing w:before="0" w:after="0" w:line="240" w:lineRule="atLeast"/>
        <w:ind w:left="0" w:firstLine="0"/>
        <w:jc w:val="center"/>
        <w:rPr>
          <w:rFonts w:ascii="Times New Roman" w:hAnsi="Times New Roman" w:cs="Times New Roman"/>
        </w:rPr>
      </w:pPr>
      <w:bookmarkStart w:id="34" w:name="_Toc38874851"/>
      <w:r w:rsidRPr="00682C87">
        <w:rPr>
          <w:rFonts w:ascii="Times New Roman" w:hAnsi="Times New Roman" w:cs="Times New Roman"/>
        </w:rPr>
        <w:t>1.4.5 Сведения об оснащенности зданий, строений, сооружений приборами учета и их применении при осуществлении расчетов за потребленную воду.</w:t>
      </w:r>
      <w:bookmarkEnd w:id="34"/>
    </w:p>
    <w:p w14:paraId="7B82DC73" w14:textId="36B64E1D" w:rsidR="005C709F" w:rsidRPr="00682C87" w:rsidRDefault="005C709F" w:rsidP="00682C87">
      <w:pPr>
        <w:pStyle w:val="1c"/>
        <w:spacing w:line="240" w:lineRule="atLeast"/>
        <w:ind w:firstLine="709"/>
        <w:jc w:val="both"/>
        <w:rPr>
          <w:rFonts w:ascii="Times New Roman" w:hAnsi="Times New Roman" w:cs="Times New Roman"/>
        </w:rPr>
      </w:pPr>
      <w:r w:rsidRPr="00682C87">
        <w:rPr>
          <w:rFonts w:ascii="Times New Roman" w:hAnsi="Times New Roman" w:cs="Times New Roman"/>
          <w:bCs/>
          <w:sz w:val="28"/>
          <w:szCs w:val="28"/>
        </w:rPr>
        <w:t xml:space="preserve">На данный момент в </w:t>
      </w:r>
      <w:r w:rsidR="00C41A39" w:rsidRPr="00682C87">
        <w:rPr>
          <w:rFonts w:ascii="Times New Roman" w:hAnsi="Times New Roman" w:cs="Times New Roman"/>
          <w:bCs/>
          <w:sz w:val="28"/>
          <w:szCs w:val="28"/>
        </w:rPr>
        <w:t>Холмском ГП</w:t>
      </w:r>
      <w:r w:rsidRPr="00682C87">
        <w:rPr>
          <w:rFonts w:ascii="Times New Roman" w:hAnsi="Times New Roman" w:cs="Times New Roman"/>
          <w:bCs/>
          <w:sz w:val="28"/>
          <w:szCs w:val="28"/>
        </w:rPr>
        <w:t xml:space="preserve"> центральное водоснабжение имеется в малоэтажной и обществено-деловой застройки, приборы учета </w:t>
      </w:r>
      <w:r w:rsidRPr="00682C87">
        <w:rPr>
          <w:rFonts w:ascii="Times New Roman" w:hAnsi="Times New Roman" w:cs="Times New Roman"/>
          <w:bCs/>
          <w:sz w:val="28"/>
          <w:szCs w:val="28"/>
        </w:rPr>
        <w:lastRenderedPageBreak/>
        <w:t xml:space="preserve">отсутствуют у большей части </w:t>
      </w:r>
      <w:r w:rsidR="00C41A39" w:rsidRPr="00682C87">
        <w:rPr>
          <w:rFonts w:ascii="Times New Roman" w:hAnsi="Times New Roman" w:cs="Times New Roman"/>
          <w:bCs/>
          <w:sz w:val="28"/>
          <w:szCs w:val="28"/>
        </w:rPr>
        <w:t>физических лиц</w:t>
      </w:r>
      <w:r w:rsidRPr="00682C87">
        <w:rPr>
          <w:rFonts w:ascii="Times New Roman" w:hAnsi="Times New Roman" w:cs="Times New Roman"/>
          <w:bCs/>
          <w:sz w:val="28"/>
          <w:szCs w:val="28"/>
        </w:rPr>
        <w:t xml:space="preserve">. На конец расчетного периода планируется 50%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14:paraId="66503218" w14:textId="77777777" w:rsidR="005C709F" w:rsidRPr="00682C87" w:rsidRDefault="005C709F" w:rsidP="00682C87">
      <w:pPr>
        <w:pStyle w:val="1c"/>
        <w:spacing w:line="240" w:lineRule="atLeast"/>
        <w:ind w:firstLine="709"/>
        <w:jc w:val="both"/>
        <w:rPr>
          <w:rFonts w:ascii="Times New Roman" w:hAnsi="Times New Roman" w:cs="Times New Roman"/>
        </w:rPr>
      </w:pPr>
      <w:r w:rsidRPr="00682C87">
        <w:rPr>
          <w:rStyle w:val="1f1"/>
          <w:rFonts w:ascii="Times New Roman" w:hAnsi="Times New Roman" w:cs="Times New Roman"/>
          <w:bCs/>
          <w:sz w:val="28"/>
          <w:szCs w:val="28"/>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14:paraId="2D9EA88C" w14:textId="77777777" w:rsidR="005C709F" w:rsidRPr="00682C87" w:rsidRDefault="005C709F" w:rsidP="00682C87">
      <w:pPr>
        <w:spacing w:after="0" w:line="240" w:lineRule="atLeast"/>
        <w:ind w:firstLine="709"/>
        <w:jc w:val="both"/>
        <w:rPr>
          <w:rFonts w:ascii="Times New Roman" w:hAnsi="Times New Roman" w:cs="Times New Roman"/>
          <w:bCs/>
          <w:sz w:val="28"/>
          <w:szCs w:val="28"/>
        </w:rPr>
      </w:pPr>
    </w:p>
    <w:p w14:paraId="3AB4D6EE" w14:textId="0ADF81DC" w:rsidR="005C709F" w:rsidRPr="00682C87" w:rsidRDefault="005C709F" w:rsidP="00682C87">
      <w:pPr>
        <w:pStyle w:val="3"/>
        <w:spacing w:before="0" w:after="0" w:line="240" w:lineRule="atLeast"/>
        <w:ind w:left="0" w:firstLine="0"/>
        <w:jc w:val="center"/>
        <w:rPr>
          <w:rFonts w:ascii="Times New Roman" w:hAnsi="Times New Roman" w:cs="Times New Roman"/>
        </w:rPr>
      </w:pPr>
      <w:bookmarkStart w:id="35" w:name="_Toc38874852"/>
      <w:r w:rsidRPr="00682C87">
        <w:rPr>
          <w:rFonts w:ascii="Times New Roman" w:hAnsi="Times New Roman" w:cs="Times New Roman"/>
        </w:rPr>
        <w:t>1.4.6 Описание вариантов маршрутов прохождения трубопроводов (трасс) по территории поселения, городского округа и их обоснование</w:t>
      </w:r>
      <w:bookmarkEnd w:id="35"/>
    </w:p>
    <w:p w14:paraId="46A63AA8" w14:textId="3B8587CC" w:rsidR="005C709F" w:rsidRPr="00682C87" w:rsidRDefault="005C709F" w:rsidP="00682C87">
      <w:pPr>
        <w:pStyle w:val="1c"/>
        <w:spacing w:line="240" w:lineRule="atLeast"/>
        <w:ind w:firstLine="709"/>
        <w:jc w:val="both"/>
        <w:rPr>
          <w:rFonts w:ascii="Times New Roman" w:hAnsi="Times New Roman" w:cs="Times New Roman"/>
        </w:rPr>
      </w:pPr>
      <w:r w:rsidRPr="00682C87">
        <w:rPr>
          <w:rFonts w:ascii="Times New Roman" w:hAnsi="Times New Roman" w:cs="Times New Roman"/>
          <w:bCs/>
          <w:sz w:val="28"/>
          <w:szCs w:val="28"/>
        </w:rPr>
        <w:t>Водопроводные разводящие сети планируются кольцевыми, хозяйственно-питьевого и противопожарного назначения, из полиэтиленовых труб с колодцами с запорной арматурой и пожарными гидрантами.</w:t>
      </w:r>
    </w:p>
    <w:p w14:paraId="722522D5" w14:textId="60480C42" w:rsidR="005C709F" w:rsidRPr="00682C87" w:rsidRDefault="005C709F" w:rsidP="00682C87">
      <w:pPr>
        <w:pStyle w:val="1c"/>
        <w:spacing w:line="240" w:lineRule="atLeast"/>
        <w:ind w:firstLine="709"/>
        <w:jc w:val="both"/>
        <w:rPr>
          <w:rFonts w:ascii="Times New Roman" w:hAnsi="Times New Roman" w:cs="Times New Roman"/>
        </w:rPr>
      </w:pPr>
      <w:r w:rsidRPr="00682C87">
        <w:rPr>
          <w:rStyle w:val="1f1"/>
          <w:rFonts w:ascii="Times New Roman" w:hAnsi="Times New Roman" w:cs="Times New Roman"/>
          <w:bCs/>
          <w:sz w:val="28"/>
          <w:szCs w:val="28"/>
        </w:rPr>
        <w:t xml:space="preserve">Схема водоснабжения, </w:t>
      </w:r>
      <w:r w:rsidR="00C41A39" w:rsidRPr="00682C87">
        <w:rPr>
          <w:rStyle w:val="1f1"/>
          <w:rFonts w:ascii="Times New Roman" w:hAnsi="Times New Roman" w:cs="Times New Roman"/>
          <w:bCs/>
          <w:sz w:val="28"/>
          <w:szCs w:val="28"/>
        </w:rPr>
        <w:t xml:space="preserve">расположение артскважин </w:t>
      </w:r>
      <w:r w:rsidR="00C41A39" w:rsidRPr="00682C87">
        <w:rPr>
          <w:rFonts w:ascii="Times New Roman" w:hAnsi="Times New Roman" w:cs="Times New Roman"/>
          <w:sz w:val="28"/>
          <w:szCs w:val="28"/>
        </w:rPr>
        <w:t>Холмского ГП</w:t>
      </w:r>
      <w:r w:rsidRPr="00682C87">
        <w:rPr>
          <w:rFonts w:ascii="Times New Roman" w:hAnsi="Times New Roman" w:cs="Times New Roman"/>
          <w:sz w:val="28"/>
          <w:szCs w:val="28"/>
        </w:rPr>
        <w:t xml:space="preserve"> </w:t>
      </w:r>
      <w:r w:rsidRPr="00682C87">
        <w:rPr>
          <w:rStyle w:val="1f1"/>
          <w:rFonts w:ascii="Times New Roman" w:hAnsi="Times New Roman" w:cs="Times New Roman"/>
          <w:bCs/>
          <w:sz w:val="28"/>
          <w:szCs w:val="28"/>
        </w:rPr>
        <w:t>представлены на картах в Приложении 1.</w:t>
      </w:r>
    </w:p>
    <w:p w14:paraId="15B6437C" w14:textId="77777777" w:rsidR="005C709F" w:rsidRPr="00682C87" w:rsidRDefault="005C709F" w:rsidP="00682C87">
      <w:pPr>
        <w:spacing w:after="0" w:line="240" w:lineRule="atLeast"/>
        <w:ind w:firstLine="709"/>
        <w:jc w:val="both"/>
        <w:rPr>
          <w:rFonts w:ascii="Times New Roman" w:hAnsi="Times New Roman" w:cs="Times New Roman"/>
          <w:bCs/>
          <w:sz w:val="28"/>
          <w:szCs w:val="28"/>
        </w:rPr>
      </w:pPr>
    </w:p>
    <w:p w14:paraId="0C47BA80" w14:textId="77777777" w:rsidR="005C709F" w:rsidRPr="00682C87" w:rsidRDefault="005C709F" w:rsidP="00682C87">
      <w:pPr>
        <w:pStyle w:val="3"/>
        <w:tabs>
          <w:tab w:val="left" w:pos="720"/>
        </w:tabs>
        <w:spacing w:before="0" w:after="0" w:line="240" w:lineRule="atLeast"/>
        <w:ind w:left="0" w:firstLine="0"/>
        <w:jc w:val="center"/>
        <w:rPr>
          <w:rFonts w:ascii="Times New Roman" w:hAnsi="Times New Roman" w:cs="Times New Roman"/>
        </w:rPr>
      </w:pPr>
      <w:bookmarkStart w:id="36" w:name="_Toc38874853"/>
      <w:r w:rsidRPr="00682C87">
        <w:rPr>
          <w:rFonts w:ascii="Times New Roman" w:hAnsi="Times New Roman" w:cs="Times New Roman"/>
        </w:rPr>
        <w:t>1.4.7 Рекомендации о месте размещения насосных станций, резервуаров, водонапорных башен.</w:t>
      </w:r>
      <w:bookmarkEnd w:id="36"/>
    </w:p>
    <w:p w14:paraId="36CA7ACC" w14:textId="4DF2F20C" w:rsidR="005C709F" w:rsidRPr="00682C87" w:rsidRDefault="005C709F" w:rsidP="00682C87">
      <w:pPr>
        <w:pStyle w:val="1c"/>
        <w:spacing w:line="240" w:lineRule="atLeast"/>
        <w:ind w:firstLine="708"/>
        <w:jc w:val="both"/>
        <w:rPr>
          <w:rFonts w:ascii="Times New Roman" w:hAnsi="Times New Roman" w:cs="Times New Roman"/>
        </w:rPr>
      </w:pPr>
      <w:r w:rsidRPr="00682C87">
        <w:rPr>
          <w:rStyle w:val="1f1"/>
          <w:rFonts w:ascii="Times New Roman" w:hAnsi="Times New Roman" w:cs="Times New Roman"/>
          <w:bCs/>
          <w:sz w:val="28"/>
          <w:szCs w:val="28"/>
        </w:rPr>
        <w:t xml:space="preserve">На расчетный срок в </w:t>
      </w:r>
      <w:r w:rsidR="00C41A39" w:rsidRPr="00682C87">
        <w:rPr>
          <w:rStyle w:val="1f1"/>
          <w:rFonts w:ascii="Times New Roman" w:hAnsi="Times New Roman" w:cs="Times New Roman"/>
          <w:bCs/>
          <w:sz w:val="28"/>
          <w:szCs w:val="28"/>
        </w:rPr>
        <w:t>Холмского ГП</w:t>
      </w:r>
      <w:r w:rsidRPr="00682C87">
        <w:rPr>
          <w:rStyle w:val="1f1"/>
          <w:rFonts w:ascii="Times New Roman" w:hAnsi="Times New Roman" w:cs="Times New Roman"/>
          <w:bCs/>
          <w:sz w:val="28"/>
          <w:szCs w:val="28"/>
        </w:rPr>
        <w:t xml:space="preserve"> не планируется строительство водонапорных башен и насосных станций.</w:t>
      </w:r>
    </w:p>
    <w:p w14:paraId="10D5A3BA" w14:textId="77777777" w:rsidR="005C709F" w:rsidRPr="00682C87" w:rsidRDefault="005C709F" w:rsidP="00682C87">
      <w:pPr>
        <w:spacing w:after="0" w:line="240" w:lineRule="atLeast"/>
        <w:jc w:val="center"/>
        <w:rPr>
          <w:rFonts w:ascii="Times New Roman" w:hAnsi="Times New Roman" w:cs="Times New Roman"/>
          <w:bCs/>
          <w:sz w:val="28"/>
          <w:szCs w:val="28"/>
        </w:rPr>
      </w:pPr>
    </w:p>
    <w:p w14:paraId="6EF6D236" w14:textId="77777777" w:rsidR="005C709F" w:rsidRPr="00682C87" w:rsidRDefault="005C709F" w:rsidP="00682C87">
      <w:pPr>
        <w:pStyle w:val="3"/>
        <w:tabs>
          <w:tab w:val="left" w:pos="720"/>
        </w:tabs>
        <w:spacing w:before="0" w:after="0" w:line="240" w:lineRule="atLeast"/>
        <w:ind w:left="0" w:firstLine="0"/>
        <w:jc w:val="center"/>
        <w:rPr>
          <w:rFonts w:ascii="Times New Roman" w:hAnsi="Times New Roman" w:cs="Times New Roman"/>
        </w:rPr>
      </w:pPr>
      <w:bookmarkStart w:id="37" w:name="_Toc38874854"/>
      <w:r w:rsidRPr="00682C87">
        <w:rPr>
          <w:rFonts w:ascii="Times New Roman" w:hAnsi="Times New Roman" w:cs="Times New Roman"/>
        </w:rPr>
        <w:t>1.4.8 Границы планируемых зон размещения объектов централизованных систем горячего водоснабжения, холодного водоснабжения.</w:t>
      </w:r>
      <w:bookmarkEnd w:id="37"/>
    </w:p>
    <w:p w14:paraId="0DEB51F0" w14:textId="4B7079AC" w:rsidR="005C709F" w:rsidRPr="00682C87" w:rsidRDefault="005C709F" w:rsidP="00682C87">
      <w:pPr>
        <w:pStyle w:val="a0"/>
        <w:spacing w:line="240" w:lineRule="atLeast"/>
        <w:ind w:firstLine="709"/>
        <w:jc w:val="both"/>
        <w:rPr>
          <w:rFonts w:ascii="Times New Roman" w:hAnsi="Times New Roman" w:cs="Times New Roman"/>
          <w:sz w:val="28"/>
          <w:szCs w:val="28"/>
        </w:rPr>
      </w:pPr>
      <w:r w:rsidRPr="00682C87">
        <w:rPr>
          <w:rStyle w:val="1f1"/>
          <w:rFonts w:ascii="Times New Roman" w:hAnsi="Times New Roman" w:cs="Times New Roman"/>
          <w:bCs/>
          <w:sz w:val="28"/>
          <w:szCs w:val="28"/>
        </w:rPr>
        <w:t xml:space="preserve">К расчетному периоду схемы </w:t>
      </w:r>
      <w:r w:rsidR="00682C87" w:rsidRPr="00682C87">
        <w:rPr>
          <w:rStyle w:val="1f1"/>
          <w:rFonts w:ascii="Times New Roman" w:hAnsi="Times New Roman" w:cs="Times New Roman"/>
          <w:bCs/>
          <w:sz w:val="28"/>
          <w:szCs w:val="28"/>
        </w:rPr>
        <w:t xml:space="preserve">увеличение границ зон </w:t>
      </w:r>
      <w:r w:rsidR="00682C87" w:rsidRPr="00682C87">
        <w:rPr>
          <w:rFonts w:ascii="Times New Roman" w:hAnsi="Times New Roman" w:cs="Times New Roman"/>
          <w:sz w:val="28"/>
          <w:szCs w:val="28"/>
        </w:rPr>
        <w:t>размещения объектов централизованных систем холодного водоснабжения, не планируется.</w:t>
      </w:r>
    </w:p>
    <w:p w14:paraId="17B32275" w14:textId="77777777" w:rsidR="005C709F" w:rsidRDefault="005C709F" w:rsidP="005C709F">
      <w:pPr>
        <w:pStyle w:val="a0"/>
        <w:spacing w:line="360" w:lineRule="auto"/>
        <w:ind w:firstLine="709"/>
        <w:jc w:val="both"/>
      </w:pPr>
    </w:p>
    <w:p w14:paraId="4E3D93CE" w14:textId="77777777" w:rsidR="005C709F" w:rsidRPr="00682C87" w:rsidRDefault="005C709F" w:rsidP="00682C87">
      <w:pPr>
        <w:pStyle w:val="3"/>
        <w:spacing w:before="0" w:after="0" w:line="240" w:lineRule="atLeast"/>
        <w:ind w:left="0" w:firstLine="0"/>
        <w:jc w:val="center"/>
        <w:rPr>
          <w:rFonts w:ascii="Times New Roman" w:hAnsi="Times New Roman" w:cs="Times New Roman"/>
        </w:rPr>
      </w:pPr>
      <w:bookmarkStart w:id="38" w:name="_Toc38874855"/>
      <w:r w:rsidRPr="00682C87">
        <w:rPr>
          <w:rFonts w:ascii="Times New Roman" w:hAnsi="Times New Roman" w:cs="Times New Roman"/>
        </w:rPr>
        <w:t>1</w:t>
      </w:r>
      <w:r w:rsidRPr="00682C87">
        <w:rPr>
          <w:rFonts w:ascii="Times New Roman" w:hAnsi="Times New Roman" w:cs="Times New Roman"/>
          <w:color w:val="000000"/>
        </w:rPr>
        <w:t>.4.9 Карты (схемы) существующего и планируемого размещения объектов централизованных систем горячего водоснабжения, холодного водоснабжения</w:t>
      </w:r>
      <w:bookmarkEnd w:id="38"/>
    </w:p>
    <w:p w14:paraId="2B5C339C" w14:textId="225798CC" w:rsidR="005C709F" w:rsidRPr="00682C87" w:rsidRDefault="005C709F" w:rsidP="00682C87">
      <w:pPr>
        <w:spacing w:after="0" w:line="240" w:lineRule="atLeast"/>
        <w:ind w:firstLine="708"/>
        <w:jc w:val="both"/>
        <w:rPr>
          <w:rFonts w:ascii="Times New Roman" w:hAnsi="Times New Roman" w:cs="Times New Roman"/>
        </w:rPr>
      </w:pPr>
      <w:r w:rsidRPr="00682C87">
        <w:rPr>
          <w:rStyle w:val="1f1"/>
          <w:rFonts w:ascii="Times New Roman" w:hAnsi="Times New Roman" w:cs="Times New Roman"/>
          <w:bCs/>
          <w:sz w:val="28"/>
          <w:szCs w:val="28"/>
        </w:rPr>
        <w:t xml:space="preserve">Схема существующего и перспективного водоснабжения </w:t>
      </w:r>
      <w:r w:rsidR="00682C87" w:rsidRPr="00682C87">
        <w:rPr>
          <w:rFonts w:ascii="Times New Roman" w:hAnsi="Times New Roman" w:cs="Times New Roman"/>
          <w:sz w:val="28"/>
          <w:szCs w:val="28"/>
        </w:rPr>
        <w:t>Холмского ГП</w:t>
      </w:r>
      <w:r w:rsidRPr="00682C87">
        <w:rPr>
          <w:rFonts w:ascii="Times New Roman" w:hAnsi="Times New Roman" w:cs="Times New Roman"/>
          <w:sz w:val="28"/>
          <w:szCs w:val="28"/>
        </w:rPr>
        <w:t xml:space="preserve"> </w:t>
      </w:r>
      <w:r w:rsidRPr="00682C87">
        <w:rPr>
          <w:rStyle w:val="1f1"/>
          <w:rFonts w:ascii="Times New Roman" w:hAnsi="Times New Roman" w:cs="Times New Roman"/>
          <w:bCs/>
          <w:sz w:val="28"/>
          <w:szCs w:val="28"/>
        </w:rPr>
        <w:t xml:space="preserve">представлена </w:t>
      </w:r>
      <w:r w:rsidR="00DA0449">
        <w:rPr>
          <w:rStyle w:val="1f1"/>
          <w:rFonts w:ascii="Times New Roman" w:hAnsi="Times New Roman" w:cs="Times New Roman"/>
          <w:bCs/>
          <w:sz w:val="28"/>
          <w:szCs w:val="28"/>
        </w:rPr>
        <w:t>выше</w:t>
      </w:r>
      <w:r w:rsidRPr="00682C87">
        <w:rPr>
          <w:rStyle w:val="1f1"/>
          <w:rFonts w:ascii="Times New Roman" w:hAnsi="Times New Roman" w:cs="Times New Roman"/>
          <w:bCs/>
          <w:sz w:val="28"/>
          <w:szCs w:val="28"/>
        </w:rPr>
        <w:t>.</w:t>
      </w:r>
    </w:p>
    <w:p w14:paraId="0B349F1F" w14:textId="77777777" w:rsidR="005C709F" w:rsidRDefault="005C709F" w:rsidP="005C709F">
      <w:pPr>
        <w:spacing w:after="0" w:line="360" w:lineRule="auto"/>
        <w:ind w:firstLine="708"/>
        <w:jc w:val="both"/>
        <w:rPr>
          <w:rFonts w:ascii="Times New Roman" w:hAnsi="Times New Roman" w:cs="Times New Roman"/>
          <w:bCs/>
          <w:sz w:val="28"/>
          <w:szCs w:val="28"/>
        </w:rPr>
      </w:pPr>
    </w:p>
    <w:p w14:paraId="7CC92B9E" w14:textId="77777777" w:rsidR="005C709F" w:rsidRPr="00682C87" w:rsidRDefault="005C709F" w:rsidP="00682C87">
      <w:pPr>
        <w:pStyle w:val="3"/>
        <w:tabs>
          <w:tab w:val="left" w:pos="720"/>
        </w:tabs>
        <w:spacing w:before="0" w:after="0" w:line="240" w:lineRule="atLeast"/>
        <w:ind w:left="0" w:firstLine="0"/>
        <w:jc w:val="both"/>
        <w:rPr>
          <w:rFonts w:ascii="Times New Roman" w:hAnsi="Times New Roman" w:cs="Times New Roman"/>
        </w:rPr>
      </w:pPr>
      <w:bookmarkStart w:id="39" w:name="_Toc38874856"/>
      <w:r w:rsidRPr="00682C87">
        <w:rPr>
          <w:rStyle w:val="1f1"/>
          <w:rFonts w:ascii="Times New Roman" w:hAnsi="Times New Roman" w:cs="Times New Roman"/>
        </w:rPr>
        <w:t>1.4.10 Обеспечение подачи абонентам определенного объема горячей, питьевой воды установленного качества</w:t>
      </w:r>
      <w:bookmarkEnd w:id="39"/>
    </w:p>
    <w:p w14:paraId="4C9B57EA" w14:textId="25733407" w:rsidR="005C709F" w:rsidRPr="00682C87" w:rsidRDefault="005C709F" w:rsidP="00682C87">
      <w:pPr>
        <w:pStyle w:val="a0"/>
        <w:spacing w:line="240" w:lineRule="atLeast"/>
        <w:ind w:firstLine="709"/>
        <w:jc w:val="both"/>
        <w:rPr>
          <w:rFonts w:ascii="Times New Roman" w:hAnsi="Times New Roman" w:cs="Times New Roman"/>
        </w:rPr>
      </w:pPr>
      <w:r w:rsidRPr="00682C87">
        <w:rPr>
          <w:rFonts w:ascii="Times New Roman" w:hAnsi="Times New Roman" w:cs="Times New Roman"/>
          <w:sz w:val="28"/>
          <w:szCs w:val="28"/>
        </w:rPr>
        <w:t xml:space="preserve">Водоснабжение потребителей </w:t>
      </w:r>
      <w:r w:rsidR="00682C87" w:rsidRPr="00682C87">
        <w:rPr>
          <w:rFonts w:ascii="Times New Roman" w:hAnsi="Times New Roman" w:cs="Times New Roman"/>
          <w:sz w:val="28"/>
          <w:szCs w:val="28"/>
        </w:rPr>
        <w:t>Холмского ГП</w:t>
      </w:r>
      <w:r w:rsidRPr="00682C87">
        <w:rPr>
          <w:rFonts w:ascii="Times New Roman" w:hAnsi="Times New Roman" w:cs="Times New Roman"/>
          <w:sz w:val="28"/>
          <w:szCs w:val="28"/>
        </w:rPr>
        <w:t xml:space="preserve"> определенного объема и установленного качества гарантируется за счет использования оборудования</w:t>
      </w:r>
      <w:r w:rsidR="00682C87" w:rsidRPr="00682C87">
        <w:rPr>
          <w:rFonts w:ascii="Times New Roman" w:hAnsi="Times New Roman" w:cs="Times New Roman"/>
          <w:sz w:val="28"/>
          <w:szCs w:val="28"/>
        </w:rPr>
        <w:t>: резервуаров холодной воды, оборудования по очистке воды и в перспективе замене изношенных сетей.</w:t>
      </w:r>
    </w:p>
    <w:p w14:paraId="7E888E3C" w14:textId="77777777" w:rsidR="005C709F" w:rsidRPr="00682C87" w:rsidRDefault="005C709F" w:rsidP="00682C87">
      <w:pPr>
        <w:pStyle w:val="a0"/>
        <w:spacing w:line="240" w:lineRule="atLeast"/>
        <w:ind w:firstLine="709"/>
        <w:jc w:val="both"/>
        <w:rPr>
          <w:rFonts w:ascii="Times New Roman" w:hAnsi="Times New Roman" w:cs="Times New Roman"/>
        </w:rPr>
      </w:pPr>
      <w:r w:rsidRPr="00682C87">
        <w:rPr>
          <w:rFonts w:ascii="Times New Roman" w:hAnsi="Times New Roman" w:cs="Times New Roman"/>
          <w:sz w:val="28"/>
          <w:szCs w:val="28"/>
        </w:rPr>
        <w:t xml:space="preserve">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 </w:t>
      </w:r>
    </w:p>
    <w:p w14:paraId="57C59905" w14:textId="4F9FBA46" w:rsidR="005C709F" w:rsidRPr="00682C87" w:rsidRDefault="005C709F" w:rsidP="00682C87">
      <w:pPr>
        <w:pStyle w:val="a0"/>
        <w:spacing w:line="240" w:lineRule="atLeast"/>
        <w:ind w:firstLine="709"/>
        <w:jc w:val="both"/>
        <w:rPr>
          <w:rFonts w:ascii="Times New Roman" w:hAnsi="Times New Roman" w:cs="Times New Roman"/>
        </w:rPr>
      </w:pPr>
      <w:r w:rsidRPr="00682C87">
        <w:rPr>
          <w:rStyle w:val="1f1"/>
          <w:rFonts w:ascii="Times New Roman" w:hAnsi="Times New Roman" w:cs="Times New Roman"/>
          <w:bCs/>
          <w:sz w:val="28"/>
          <w:szCs w:val="28"/>
        </w:rPr>
        <w:lastRenderedPageBreak/>
        <w:t>Качество подаваемой воды необходимо контролировать по результатам анализов соответствующими органами.</w:t>
      </w:r>
    </w:p>
    <w:p w14:paraId="528C2D28" w14:textId="77777777" w:rsidR="005C709F" w:rsidRDefault="005C709F" w:rsidP="005C709F">
      <w:pPr>
        <w:pStyle w:val="a0"/>
        <w:spacing w:line="360" w:lineRule="auto"/>
        <w:ind w:firstLine="709"/>
        <w:jc w:val="both"/>
        <w:rPr>
          <w:rFonts w:ascii="Times New Roman" w:hAnsi="Times New Roman" w:cs="Times New Roman"/>
          <w:bCs/>
          <w:sz w:val="28"/>
          <w:szCs w:val="28"/>
        </w:rPr>
      </w:pPr>
    </w:p>
    <w:p w14:paraId="66AD374A" w14:textId="77777777" w:rsidR="005C709F" w:rsidRPr="003D5DBF" w:rsidRDefault="005C709F" w:rsidP="003D5DBF">
      <w:pPr>
        <w:pStyle w:val="3"/>
        <w:tabs>
          <w:tab w:val="left" w:pos="720"/>
        </w:tabs>
        <w:spacing w:before="0" w:after="0" w:line="240" w:lineRule="atLeast"/>
        <w:ind w:left="0" w:firstLine="0"/>
        <w:jc w:val="both"/>
        <w:rPr>
          <w:rFonts w:ascii="Times New Roman" w:hAnsi="Times New Roman" w:cs="Times New Roman"/>
        </w:rPr>
      </w:pPr>
      <w:bookmarkStart w:id="40" w:name="_Toc38874857"/>
      <w:r w:rsidRPr="003D5DBF">
        <w:rPr>
          <w:rStyle w:val="1f1"/>
          <w:rFonts w:ascii="Times New Roman" w:hAnsi="Times New Roman" w:cs="Times New Roman"/>
        </w:rPr>
        <w:t>1.4.11 Организация и обеспечение централизованного водоснабжения на территориях, где оно отсутствует</w:t>
      </w:r>
      <w:bookmarkEnd w:id="40"/>
    </w:p>
    <w:p w14:paraId="09DF20D4" w14:textId="5F54AAF4" w:rsidR="005C709F" w:rsidRPr="003D5DBF" w:rsidRDefault="00682C87" w:rsidP="003D5DBF">
      <w:pPr>
        <w:spacing w:after="0" w:line="240" w:lineRule="atLeast"/>
        <w:ind w:firstLine="709"/>
        <w:jc w:val="both"/>
        <w:rPr>
          <w:rFonts w:ascii="Times New Roman" w:hAnsi="Times New Roman" w:cs="Times New Roman"/>
          <w:bCs/>
          <w:sz w:val="28"/>
          <w:szCs w:val="28"/>
          <w:lang w:eastAsia="ru-RU"/>
        </w:rPr>
      </w:pPr>
      <w:r w:rsidRPr="003D5DBF">
        <w:rPr>
          <w:rFonts w:ascii="Times New Roman" w:hAnsi="Times New Roman" w:cs="Times New Roman"/>
          <w:bCs/>
          <w:sz w:val="28"/>
          <w:szCs w:val="28"/>
          <w:lang w:eastAsia="ru-RU"/>
        </w:rPr>
        <w:t>На территории Холмского ГП потребители обеспечены централизованным водоснабжением либо обеспечены питьевой водой из водоразборных колонок. Общественные, шахтовые колодцы на территории Холмского ГП отсутствуют.</w:t>
      </w:r>
    </w:p>
    <w:p w14:paraId="4FFB2A79" w14:textId="77777777" w:rsidR="005C709F" w:rsidRPr="003D5DBF" w:rsidRDefault="005C709F" w:rsidP="003D5DBF">
      <w:pPr>
        <w:pStyle w:val="a0"/>
        <w:spacing w:line="240" w:lineRule="atLeast"/>
        <w:ind w:firstLine="709"/>
        <w:jc w:val="both"/>
        <w:rPr>
          <w:rFonts w:ascii="Times New Roman" w:hAnsi="Times New Roman" w:cs="Times New Roman"/>
          <w:bCs/>
          <w:sz w:val="28"/>
          <w:szCs w:val="28"/>
        </w:rPr>
      </w:pPr>
    </w:p>
    <w:p w14:paraId="71994C68" w14:textId="77777777" w:rsidR="005C709F" w:rsidRPr="003D5DBF" w:rsidRDefault="005C709F" w:rsidP="003D5DBF">
      <w:pPr>
        <w:pStyle w:val="3"/>
        <w:tabs>
          <w:tab w:val="left" w:pos="720"/>
        </w:tabs>
        <w:spacing w:before="0" w:after="0" w:line="240" w:lineRule="atLeast"/>
        <w:ind w:left="0" w:firstLine="0"/>
        <w:jc w:val="both"/>
        <w:rPr>
          <w:rFonts w:ascii="Times New Roman" w:hAnsi="Times New Roman" w:cs="Times New Roman"/>
        </w:rPr>
      </w:pPr>
      <w:bookmarkStart w:id="41" w:name="_Toc38874858"/>
      <w:r w:rsidRPr="003D5DBF">
        <w:rPr>
          <w:rStyle w:val="1f1"/>
          <w:rFonts w:ascii="Times New Roman" w:hAnsi="Times New Roman" w:cs="Times New Roman"/>
        </w:rPr>
        <w:t>1.4.12 Обеспечение водоснабжения объектов перспективной застройки населенного пункта</w:t>
      </w:r>
      <w:bookmarkEnd w:id="41"/>
      <w:r w:rsidRPr="003D5DBF">
        <w:rPr>
          <w:rStyle w:val="1f1"/>
          <w:rFonts w:ascii="Times New Roman" w:hAnsi="Times New Roman" w:cs="Times New Roman"/>
        </w:rPr>
        <w:t xml:space="preserve"> </w:t>
      </w:r>
    </w:p>
    <w:p w14:paraId="21151391" w14:textId="0F7787E5" w:rsidR="005C709F" w:rsidRPr="003D5DBF" w:rsidRDefault="005C709F" w:rsidP="003D5DBF">
      <w:pPr>
        <w:spacing w:after="0" w:line="240" w:lineRule="atLeast"/>
        <w:ind w:firstLine="709"/>
        <w:jc w:val="both"/>
        <w:rPr>
          <w:rStyle w:val="af9"/>
          <w:rFonts w:ascii="Times New Roman" w:hAnsi="Times New Roman" w:cs="Times New Roman"/>
          <w:sz w:val="28"/>
          <w:szCs w:val="28"/>
        </w:rPr>
      </w:pPr>
      <w:r w:rsidRPr="003D5DBF">
        <w:rPr>
          <w:rFonts w:ascii="Times New Roman" w:hAnsi="Times New Roman" w:cs="Times New Roman"/>
          <w:bCs/>
          <w:sz w:val="28"/>
          <w:szCs w:val="28"/>
        </w:rPr>
        <w:t xml:space="preserve">Согласно генеральному плану в </w:t>
      </w:r>
      <w:r w:rsidR="003D5DBF" w:rsidRPr="003D5DBF">
        <w:rPr>
          <w:rFonts w:ascii="Times New Roman" w:hAnsi="Times New Roman" w:cs="Times New Roman"/>
          <w:bCs/>
          <w:sz w:val="28"/>
          <w:szCs w:val="28"/>
        </w:rPr>
        <w:t>Холмского ГП</w:t>
      </w:r>
      <w:r w:rsidRPr="003D5DBF">
        <w:rPr>
          <w:rFonts w:ascii="Times New Roman" w:hAnsi="Times New Roman" w:cs="Times New Roman"/>
          <w:bCs/>
          <w:sz w:val="28"/>
          <w:szCs w:val="28"/>
        </w:rPr>
        <w:t xml:space="preserve"> н</w:t>
      </w:r>
      <w:r w:rsidRPr="003D5DBF">
        <w:rPr>
          <w:rStyle w:val="af9"/>
          <w:rFonts w:ascii="Times New Roman" w:hAnsi="Times New Roman" w:cs="Times New Roman"/>
          <w:sz w:val="28"/>
          <w:szCs w:val="28"/>
        </w:rPr>
        <w:t xml:space="preserve">овое жилищное строительство в последние годы осуществляется </w:t>
      </w:r>
      <w:r w:rsidR="003D5DBF" w:rsidRPr="003D5DBF">
        <w:rPr>
          <w:rStyle w:val="af9"/>
          <w:rFonts w:ascii="Times New Roman" w:hAnsi="Times New Roman" w:cs="Times New Roman"/>
          <w:sz w:val="28"/>
          <w:szCs w:val="28"/>
        </w:rPr>
        <w:t>исключительно за счет ИЖС</w:t>
      </w:r>
      <w:r w:rsidRPr="003D5DBF">
        <w:rPr>
          <w:rStyle w:val="af9"/>
          <w:rFonts w:ascii="Times New Roman" w:hAnsi="Times New Roman" w:cs="Times New Roman"/>
          <w:sz w:val="28"/>
          <w:szCs w:val="28"/>
        </w:rPr>
        <w:t xml:space="preserve">. Весь объем нового жилищного строительства приходится на индивидуальные жилые дома. Ежегодные объемы нового жилищного строительства в поселении, </w:t>
      </w:r>
      <w:r w:rsidR="003D5DBF" w:rsidRPr="003D5DBF">
        <w:rPr>
          <w:rStyle w:val="af9"/>
          <w:rFonts w:ascii="Times New Roman" w:hAnsi="Times New Roman" w:cs="Times New Roman"/>
          <w:sz w:val="28"/>
          <w:szCs w:val="28"/>
        </w:rPr>
        <w:t>не</w:t>
      </w:r>
      <w:r w:rsidRPr="003D5DBF">
        <w:rPr>
          <w:rStyle w:val="af9"/>
          <w:rFonts w:ascii="Times New Roman" w:hAnsi="Times New Roman" w:cs="Times New Roman"/>
          <w:sz w:val="28"/>
          <w:szCs w:val="28"/>
        </w:rPr>
        <w:t>высоки</w:t>
      </w:r>
      <w:r w:rsidR="003D5DBF" w:rsidRPr="003D5DBF">
        <w:rPr>
          <w:rStyle w:val="af9"/>
          <w:rFonts w:ascii="Times New Roman" w:hAnsi="Times New Roman" w:cs="Times New Roman"/>
          <w:sz w:val="28"/>
          <w:szCs w:val="28"/>
        </w:rPr>
        <w:t>е</w:t>
      </w:r>
      <w:r w:rsidRPr="003D5DBF">
        <w:rPr>
          <w:rStyle w:val="af9"/>
          <w:rFonts w:ascii="Times New Roman" w:hAnsi="Times New Roman" w:cs="Times New Roman"/>
          <w:sz w:val="28"/>
          <w:szCs w:val="28"/>
        </w:rPr>
        <w:t xml:space="preserve"> и составляют порядка </w:t>
      </w:r>
      <w:r w:rsidR="003D5DBF" w:rsidRPr="003D5DBF">
        <w:rPr>
          <w:rStyle w:val="af9"/>
          <w:rFonts w:ascii="Times New Roman" w:hAnsi="Times New Roman" w:cs="Times New Roman"/>
          <w:sz w:val="28"/>
          <w:szCs w:val="28"/>
        </w:rPr>
        <w:t>0,5 тыс. кв. м общей площади.</w:t>
      </w:r>
    </w:p>
    <w:p w14:paraId="409C56CD" w14:textId="77777777" w:rsidR="005C709F" w:rsidRPr="003D5DBF" w:rsidRDefault="005C709F" w:rsidP="003D5DBF">
      <w:pPr>
        <w:spacing w:after="0" w:line="240" w:lineRule="atLeast"/>
        <w:ind w:firstLine="709"/>
        <w:jc w:val="both"/>
        <w:rPr>
          <w:rFonts w:ascii="Times New Roman" w:hAnsi="Times New Roman" w:cs="Times New Roman"/>
        </w:rPr>
      </w:pPr>
      <w:r w:rsidRPr="003D5DBF">
        <w:rPr>
          <w:rFonts w:ascii="Times New Roman" w:hAnsi="Times New Roman" w:cs="Times New Roman"/>
          <w:bCs/>
          <w:sz w:val="28"/>
          <w:szCs w:val="28"/>
        </w:rPr>
        <w:t>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14:paraId="48BAC7FF" w14:textId="77777777" w:rsidR="005C709F" w:rsidRPr="003D5DBF" w:rsidRDefault="005C709F" w:rsidP="003D5DBF">
      <w:pPr>
        <w:pStyle w:val="a0"/>
        <w:spacing w:line="240" w:lineRule="atLeast"/>
        <w:ind w:firstLine="709"/>
        <w:jc w:val="both"/>
        <w:rPr>
          <w:rFonts w:ascii="Times New Roman" w:hAnsi="Times New Roman" w:cs="Times New Roman"/>
          <w:bCs/>
          <w:sz w:val="28"/>
          <w:szCs w:val="28"/>
        </w:rPr>
      </w:pPr>
    </w:p>
    <w:p w14:paraId="40974D17" w14:textId="77777777" w:rsidR="005C709F" w:rsidRPr="003D5DBF" w:rsidRDefault="005C709F" w:rsidP="003D5DBF">
      <w:pPr>
        <w:pStyle w:val="3"/>
        <w:tabs>
          <w:tab w:val="left" w:pos="720"/>
        </w:tabs>
        <w:spacing w:before="0" w:after="0" w:line="240" w:lineRule="atLeast"/>
        <w:ind w:left="0" w:firstLine="0"/>
        <w:jc w:val="both"/>
        <w:rPr>
          <w:rFonts w:ascii="Times New Roman" w:hAnsi="Times New Roman" w:cs="Times New Roman"/>
        </w:rPr>
      </w:pPr>
      <w:bookmarkStart w:id="42" w:name="_Toc38874859"/>
      <w:r w:rsidRPr="003D5DBF">
        <w:rPr>
          <w:rStyle w:val="1f1"/>
          <w:rFonts w:ascii="Times New Roman" w:hAnsi="Times New Roman" w:cs="Times New Roman"/>
        </w:rPr>
        <w:t>1.4.13 Сокращение потерь воды при ее транспортировке</w:t>
      </w:r>
      <w:bookmarkEnd w:id="42"/>
    </w:p>
    <w:p w14:paraId="077541D4" w14:textId="77777777" w:rsidR="005C709F" w:rsidRPr="003D5DBF" w:rsidRDefault="005C709F" w:rsidP="003D5DBF">
      <w:pPr>
        <w:pStyle w:val="a0"/>
        <w:spacing w:line="240" w:lineRule="atLeast"/>
        <w:ind w:firstLine="709"/>
        <w:jc w:val="both"/>
        <w:rPr>
          <w:rFonts w:ascii="Times New Roman" w:hAnsi="Times New Roman" w:cs="Times New Roman"/>
        </w:rPr>
      </w:pPr>
      <w:r w:rsidRPr="003D5DBF">
        <w:rPr>
          <w:rFonts w:ascii="Times New Roman" w:hAnsi="Times New Roman" w:cs="Times New Roman"/>
          <w:bCs/>
          <w:sz w:val="28"/>
          <w:szCs w:val="28"/>
        </w:rPr>
        <w:t xml:space="preserve">В настоящее время существует крайняя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 </w:t>
      </w:r>
    </w:p>
    <w:p w14:paraId="386B06A8" w14:textId="77777777" w:rsidR="005C709F" w:rsidRDefault="005C709F" w:rsidP="005C709F">
      <w:pPr>
        <w:pStyle w:val="a0"/>
        <w:spacing w:line="360" w:lineRule="auto"/>
        <w:ind w:firstLine="709"/>
        <w:jc w:val="both"/>
        <w:rPr>
          <w:rFonts w:ascii="Times New Roman" w:hAnsi="Times New Roman" w:cs="Times New Roman"/>
          <w:bCs/>
          <w:sz w:val="28"/>
          <w:szCs w:val="28"/>
        </w:rPr>
      </w:pPr>
    </w:p>
    <w:p w14:paraId="7CEB2E0C" w14:textId="77777777" w:rsidR="005C709F" w:rsidRPr="003D5DBF" w:rsidRDefault="005C709F" w:rsidP="003D5DBF">
      <w:pPr>
        <w:pStyle w:val="3"/>
        <w:tabs>
          <w:tab w:val="left" w:pos="720"/>
        </w:tabs>
        <w:spacing w:before="0" w:after="0" w:line="240" w:lineRule="atLeast"/>
        <w:ind w:left="0" w:firstLine="0"/>
        <w:jc w:val="center"/>
        <w:rPr>
          <w:rFonts w:ascii="Times New Roman" w:hAnsi="Times New Roman" w:cs="Times New Roman"/>
        </w:rPr>
      </w:pPr>
      <w:bookmarkStart w:id="43" w:name="_Toc38874860"/>
      <w:r w:rsidRPr="003D5DBF">
        <w:rPr>
          <w:rStyle w:val="1f1"/>
          <w:rFonts w:ascii="Times New Roman" w:hAnsi="Times New Roman" w:cs="Times New Roman"/>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43"/>
      <w:r w:rsidRPr="003D5DBF">
        <w:rPr>
          <w:rStyle w:val="1f1"/>
          <w:rFonts w:ascii="Times New Roman" w:hAnsi="Times New Roman" w:cs="Times New Roman"/>
        </w:rPr>
        <w:t xml:space="preserve"> </w:t>
      </w:r>
    </w:p>
    <w:p w14:paraId="65528C73" w14:textId="2D6D3C44" w:rsidR="005C709F" w:rsidRPr="003D5DBF" w:rsidRDefault="005C709F" w:rsidP="003D5DBF">
      <w:pPr>
        <w:pStyle w:val="a0"/>
        <w:spacing w:line="240" w:lineRule="atLeast"/>
        <w:ind w:firstLine="709"/>
        <w:jc w:val="both"/>
        <w:rPr>
          <w:rFonts w:ascii="Times New Roman" w:hAnsi="Times New Roman" w:cs="Times New Roman"/>
        </w:rPr>
      </w:pPr>
      <w:r w:rsidRPr="003D5DBF">
        <w:rPr>
          <w:rFonts w:ascii="Times New Roman" w:hAnsi="Times New Roman" w:cs="Times New Roman"/>
          <w:sz w:val="28"/>
          <w:szCs w:val="28"/>
        </w:rPr>
        <w:t xml:space="preserve">В настоящее время водоснабжение в </w:t>
      </w:r>
      <w:r w:rsidR="003D5DBF" w:rsidRPr="003D5DBF">
        <w:rPr>
          <w:rFonts w:ascii="Times New Roman" w:hAnsi="Times New Roman" w:cs="Times New Roman"/>
          <w:sz w:val="28"/>
          <w:szCs w:val="28"/>
        </w:rPr>
        <w:t>Холмском ГП</w:t>
      </w:r>
      <w:r w:rsidRPr="003D5DBF">
        <w:rPr>
          <w:rFonts w:ascii="Times New Roman" w:hAnsi="Times New Roman" w:cs="Times New Roman"/>
          <w:sz w:val="28"/>
          <w:szCs w:val="28"/>
        </w:rPr>
        <w:t xml:space="preserve"> производится с проведением анализа качества добываемой и подаваемой в распределительную сеть воды,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14:paraId="2AE30EFD" w14:textId="15F2D47C" w:rsidR="005C709F" w:rsidRPr="003D5DBF" w:rsidRDefault="005C709F" w:rsidP="003D5DBF">
      <w:pPr>
        <w:pStyle w:val="a0"/>
        <w:spacing w:line="240" w:lineRule="atLeast"/>
        <w:ind w:firstLine="709"/>
        <w:jc w:val="both"/>
        <w:rPr>
          <w:rFonts w:ascii="Times New Roman" w:hAnsi="Times New Roman" w:cs="Times New Roman"/>
        </w:rPr>
      </w:pPr>
      <w:r w:rsidRPr="003D5DBF">
        <w:rPr>
          <w:rFonts w:ascii="Times New Roman" w:hAnsi="Times New Roman" w:cs="Times New Roman"/>
          <w:bCs/>
          <w:sz w:val="28"/>
          <w:szCs w:val="28"/>
        </w:rPr>
        <w:t>После производства проектных и строительных работ по организации предварительной подготовки воды эксплуатирующ</w:t>
      </w:r>
      <w:r w:rsidR="003D5DBF" w:rsidRPr="003D5DBF">
        <w:rPr>
          <w:rFonts w:ascii="Times New Roman" w:hAnsi="Times New Roman" w:cs="Times New Roman"/>
          <w:bCs/>
          <w:sz w:val="28"/>
          <w:szCs w:val="28"/>
        </w:rPr>
        <w:t>ей</w:t>
      </w:r>
      <w:r w:rsidRPr="003D5DBF">
        <w:rPr>
          <w:rFonts w:ascii="Times New Roman" w:hAnsi="Times New Roman" w:cs="Times New Roman"/>
          <w:bCs/>
          <w:sz w:val="28"/>
          <w:szCs w:val="28"/>
        </w:rPr>
        <w:t xml:space="preserve"> организаци</w:t>
      </w:r>
      <w:r w:rsidR="003D5DBF" w:rsidRPr="003D5DBF">
        <w:rPr>
          <w:rFonts w:ascii="Times New Roman" w:hAnsi="Times New Roman" w:cs="Times New Roman"/>
          <w:bCs/>
          <w:sz w:val="28"/>
          <w:szCs w:val="28"/>
        </w:rPr>
        <w:t>и</w:t>
      </w:r>
      <w:r w:rsidRPr="003D5DBF">
        <w:rPr>
          <w:rFonts w:ascii="Times New Roman" w:hAnsi="Times New Roman" w:cs="Times New Roman"/>
          <w:bCs/>
          <w:sz w:val="28"/>
          <w:szCs w:val="28"/>
        </w:rPr>
        <w:t xml:space="preserve">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14:paraId="63C2D95F" w14:textId="77777777" w:rsidR="005C709F" w:rsidRPr="003D5DBF" w:rsidRDefault="005C709F" w:rsidP="003D5DBF">
      <w:pPr>
        <w:pStyle w:val="a0"/>
        <w:spacing w:line="240" w:lineRule="atLeast"/>
        <w:ind w:firstLine="709"/>
        <w:jc w:val="both"/>
        <w:rPr>
          <w:rFonts w:ascii="Times New Roman" w:hAnsi="Times New Roman" w:cs="Times New Roman"/>
          <w:bCs/>
          <w:sz w:val="28"/>
          <w:szCs w:val="28"/>
        </w:rPr>
      </w:pPr>
    </w:p>
    <w:p w14:paraId="451A0D12" w14:textId="77777777" w:rsidR="005C709F" w:rsidRPr="003D5DBF" w:rsidRDefault="005C709F" w:rsidP="003D5DBF">
      <w:pPr>
        <w:pStyle w:val="3"/>
        <w:tabs>
          <w:tab w:val="left" w:pos="720"/>
        </w:tabs>
        <w:spacing w:before="0" w:after="0" w:line="240" w:lineRule="atLeast"/>
        <w:ind w:left="0" w:firstLine="0"/>
        <w:jc w:val="center"/>
        <w:rPr>
          <w:rFonts w:ascii="Times New Roman" w:hAnsi="Times New Roman" w:cs="Times New Roman"/>
        </w:rPr>
      </w:pPr>
      <w:bookmarkStart w:id="44" w:name="_Toc38874861"/>
      <w:r w:rsidRPr="003D5DBF">
        <w:rPr>
          <w:rStyle w:val="1f1"/>
          <w:rFonts w:ascii="Times New Roman" w:hAnsi="Times New Roman" w:cs="Times New Roman"/>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44"/>
    </w:p>
    <w:p w14:paraId="1374332C" w14:textId="474A9EE1" w:rsidR="005C709F" w:rsidRPr="0072537B" w:rsidRDefault="005C709F" w:rsidP="003D5DBF">
      <w:pPr>
        <w:pStyle w:val="a0"/>
        <w:spacing w:line="240" w:lineRule="atLeast"/>
        <w:ind w:firstLine="709"/>
        <w:jc w:val="both"/>
        <w:rPr>
          <w:rFonts w:ascii="Times New Roman" w:hAnsi="Times New Roman" w:cs="Times New Roman"/>
        </w:rPr>
      </w:pPr>
      <w:r w:rsidRPr="003D5DBF">
        <w:rPr>
          <w:rFonts w:ascii="Times New Roman" w:hAnsi="Times New Roman" w:cs="Times New Roman"/>
          <w:sz w:val="28"/>
          <w:szCs w:val="28"/>
        </w:rPr>
        <w:t xml:space="preserve">Территория </w:t>
      </w:r>
      <w:r w:rsidR="003D5DBF" w:rsidRPr="003D5DBF">
        <w:rPr>
          <w:rFonts w:ascii="Times New Roman" w:hAnsi="Times New Roman" w:cs="Times New Roman"/>
          <w:sz w:val="28"/>
          <w:szCs w:val="28"/>
        </w:rPr>
        <w:t>Холмского ГП</w:t>
      </w:r>
      <w:r w:rsidRPr="003D5DBF">
        <w:rPr>
          <w:rFonts w:ascii="Times New Roman" w:hAnsi="Times New Roman" w:cs="Times New Roman"/>
          <w:sz w:val="28"/>
          <w:szCs w:val="28"/>
        </w:rPr>
        <w:t xml:space="preserve">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w:t>
      </w:r>
    </w:p>
    <w:p w14:paraId="6BDBEB55" w14:textId="77777777" w:rsidR="005C709F" w:rsidRPr="0000399D" w:rsidRDefault="005C709F" w:rsidP="0000399D">
      <w:pPr>
        <w:pStyle w:val="a0"/>
        <w:spacing w:line="240" w:lineRule="atLeast"/>
        <w:ind w:firstLine="709"/>
        <w:jc w:val="both"/>
        <w:rPr>
          <w:rFonts w:ascii="Times New Roman" w:hAnsi="Times New Roman" w:cs="Times New Roman"/>
          <w:bCs/>
          <w:sz w:val="28"/>
          <w:szCs w:val="28"/>
        </w:rPr>
      </w:pPr>
    </w:p>
    <w:p w14:paraId="6EE01F9A" w14:textId="77777777" w:rsidR="005C709F" w:rsidRPr="0000399D" w:rsidRDefault="005C709F" w:rsidP="0000399D">
      <w:pPr>
        <w:pStyle w:val="2"/>
        <w:spacing w:before="0" w:after="0" w:line="240" w:lineRule="atLeast"/>
        <w:ind w:left="0" w:firstLine="0"/>
        <w:jc w:val="both"/>
        <w:rPr>
          <w:rFonts w:ascii="Times New Roman" w:hAnsi="Times New Roman" w:cs="Times New Roman"/>
        </w:rPr>
      </w:pPr>
      <w:bookmarkStart w:id="45" w:name="_Toc38874862"/>
      <w:r w:rsidRPr="0000399D">
        <w:rPr>
          <w:rFonts w:ascii="Times New Roman" w:hAnsi="Times New Roman" w:cs="Times New Roman"/>
          <w:i w:val="0"/>
          <w:iCs w:val="0"/>
        </w:rPr>
        <w:t>1.5 Экологические аспекты мероприятий по строительству, реконструкции и модернизации объектов централизованных систем  водоснабжения.</w:t>
      </w:r>
      <w:bookmarkEnd w:id="45"/>
    </w:p>
    <w:p w14:paraId="27293D60" w14:textId="426C4A76" w:rsidR="005C709F" w:rsidRPr="0000399D" w:rsidRDefault="005C709F" w:rsidP="0000399D">
      <w:pPr>
        <w:pStyle w:val="3"/>
        <w:spacing w:before="0" w:after="0" w:line="240" w:lineRule="atLeast"/>
        <w:ind w:left="0" w:firstLine="0"/>
        <w:jc w:val="both"/>
        <w:rPr>
          <w:rFonts w:ascii="Times New Roman" w:hAnsi="Times New Roman" w:cs="Times New Roman"/>
        </w:rPr>
      </w:pPr>
      <w:bookmarkStart w:id="46" w:name="_Toc38874863"/>
      <w:r w:rsidRPr="0000399D">
        <w:rPr>
          <w:rFonts w:ascii="Times New Roman" w:hAnsi="Times New Roman" w:cs="Times New Roma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46"/>
    </w:p>
    <w:p w14:paraId="74244B09" w14:textId="77777777" w:rsidR="005C709F" w:rsidRPr="0000399D" w:rsidRDefault="005C709F" w:rsidP="0000399D">
      <w:pPr>
        <w:spacing w:after="0" w:line="240" w:lineRule="atLeast"/>
        <w:ind w:firstLine="709"/>
        <w:jc w:val="both"/>
        <w:rPr>
          <w:rFonts w:ascii="Times New Roman" w:hAnsi="Times New Roman" w:cs="Times New Roman"/>
          <w:sz w:val="28"/>
          <w:szCs w:val="28"/>
        </w:rPr>
      </w:pPr>
      <w:r w:rsidRPr="0000399D">
        <w:rPr>
          <w:rFonts w:ascii="Times New Roman" w:hAnsi="Times New Roman" w:cs="Times New Roman"/>
          <w:sz w:val="28"/>
          <w:szCs w:val="28"/>
        </w:rPr>
        <w:t>Технологический процесс забора воды из скважин и транспортирования её в водопроводную сеть не сопровождается вредными выбросами.</w:t>
      </w:r>
    </w:p>
    <w:p w14:paraId="2F5F9D32" w14:textId="77777777" w:rsidR="005C709F" w:rsidRPr="0000399D" w:rsidRDefault="005C709F" w:rsidP="0000399D">
      <w:pPr>
        <w:spacing w:after="0" w:line="240" w:lineRule="atLeast"/>
        <w:ind w:firstLine="709"/>
        <w:jc w:val="both"/>
        <w:rPr>
          <w:rFonts w:ascii="Times New Roman" w:hAnsi="Times New Roman" w:cs="Times New Roman"/>
          <w:sz w:val="28"/>
          <w:szCs w:val="28"/>
        </w:rPr>
      </w:pPr>
      <w:r w:rsidRPr="0000399D">
        <w:rPr>
          <w:rFonts w:ascii="Times New Roman" w:hAnsi="Times New Roman" w:cs="Times New Roman"/>
          <w:sz w:val="28"/>
          <w:szCs w:val="28"/>
        </w:rPr>
        <w:t>Эксплуатация водопроводной сети, а также ее строительство, не предусматривают каких-либо сбросов вредных веществ в водоемы и на рельеф.</w:t>
      </w:r>
    </w:p>
    <w:p w14:paraId="021E43A3" w14:textId="77777777" w:rsidR="005C709F" w:rsidRPr="0000399D" w:rsidRDefault="005C709F" w:rsidP="0000399D">
      <w:pPr>
        <w:spacing w:after="0" w:line="240" w:lineRule="atLeast"/>
        <w:ind w:firstLine="709"/>
        <w:jc w:val="both"/>
        <w:rPr>
          <w:rFonts w:ascii="Times New Roman" w:hAnsi="Times New Roman" w:cs="Times New Roman"/>
          <w:sz w:val="28"/>
          <w:szCs w:val="28"/>
        </w:rPr>
      </w:pPr>
      <w:r w:rsidRPr="0000399D">
        <w:rPr>
          <w:rFonts w:ascii="Times New Roman" w:hAnsi="Times New Roman" w:cs="Times New Roman"/>
          <w:sz w:val="28"/>
          <w:szCs w:val="28"/>
        </w:rP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p>
    <w:p w14:paraId="5E1567BB" w14:textId="77777777" w:rsidR="005C709F" w:rsidRPr="0000399D" w:rsidRDefault="005C709F" w:rsidP="0000399D">
      <w:pPr>
        <w:spacing w:after="0" w:line="240" w:lineRule="atLeast"/>
        <w:jc w:val="both"/>
        <w:rPr>
          <w:rFonts w:ascii="Times New Roman" w:hAnsi="Times New Roman" w:cs="Times New Roman"/>
          <w:color w:val="000000"/>
          <w:spacing w:val="2"/>
          <w:sz w:val="28"/>
          <w:szCs w:val="28"/>
        </w:rPr>
      </w:pPr>
    </w:p>
    <w:p w14:paraId="76394E85" w14:textId="5D7CA057" w:rsidR="005C709F" w:rsidRPr="0000399D" w:rsidRDefault="005C709F" w:rsidP="0000399D">
      <w:pPr>
        <w:pStyle w:val="3"/>
        <w:spacing w:before="0" w:after="0" w:line="240" w:lineRule="atLeast"/>
        <w:ind w:left="0" w:firstLine="0"/>
        <w:jc w:val="both"/>
        <w:rPr>
          <w:rFonts w:ascii="Times New Roman" w:hAnsi="Times New Roman" w:cs="Times New Roman"/>
        </w:rPr>
      </w:pPr>
      <w:bookmarkStart w:id="47" w:name="_Toc38874864"/>
      <w:r w:rsidRPr="0000399D">
        <w:rPr>
          <w:rFonts w:ascii="Times New Roman" w:hAnsi="Times New Roman" w:cs="Times New Roman"/>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47"/>
    </w:p>
    <w:p w14:paraId="0F863024" w14:textId="0ADDC82F" w:rsidR="005C709F" w:rsidRPr="0000399D" w:rsidRDefault="005C709F" w:rsidP="0000399D">
      <w:pPr>
        <w:spacing w:after="0" w:line="240" w:lineRule="atLeast"/>
        <w:ind w:firstLine="709"/>
        <w:jc w:val="both"/>
        <w:rPr>
          <w:rFonts w:ascii="Times New Roman" w:hAnsi="Times New Roman" w:cs="Times New Roman"/>
          <w:sz w:val="28"/>
          <w:szCs w:val="28"/>
        </w:rPr>
      </w:pPr>
      <w:r w:rsidRPr="0000399D">
        <w:rPr>
          <w:rFonts w:ascii="Times New Roman" w:hAnsi="Times New Roman" w:cs="Times New Roman"/>
          <w:sz w:val="28"/>
          <w:szCs w:val="28"/>
        </w:rPr>
        <w:t xml:space="preserve">На территории </w:t>
      </w:r>
      <w:r w:rsidR="003D5DBF" w:rsidRPr="0000399D">
        <w:rPr>
          <w:rFonts w:ascii="Times New Roman" w:hAnsi="Times New Roman" w:cs="Times New Roman"/>
          <w:sz w:val="28"/>
          <w:szCs w:val="28"/>
        </w:rPr>
        <w:t>Холмского ГП</w:t>
      </w:r>
      <w:r w:rsidRPr="0000399D">
        <w:rPr>
          <w:rFonts w:ascii="Times New Roman" w:hAnsi="Times New Roman" w:cs="Times New Roman"/>
          <w:sz w:val="28"/>
          <w:szCs w:val="28"/>
        </w:rPr>
        <w:t xml:space="preserve"> </w:t>
      </w:r>
      <w:r w:rsidR="003D5DBF" w:rsidRPr="0000399D">
        <w:rPr>
          <w:rFonts w:ascii="Times New Roman" w:hAnsi="Times New Roman" w:cs="Times New Roman"/>
          <w:sz w:val="28"/>
          <w:szCs w:val="28"/>
        </w:rPr>
        <w:t>для очистки питьевой воды используется гипохлори</w:t>
      </w:r>
      <w:r w:rsidR="00C81103">
        <w:rPr>
          <w:rFonts w:ascii="Times New Roman" w:hAnsi="Times New Roman" w:cs="Times New Roman"/>
          <w:sz w:val="28"/>
          <w:szCs w:val="28"/>
        </w:rPr>
        <w:t>т</w:t>
      </w:r>
      <w:r w:rsidR="003D5DBF" w:rsidRPr="0000399D">
        <w:rPr>
          <w:rFonts w:ascii="Times New Roman" w:hAnsi="Times New Roman" w:cs="Times New Roman"/>
          <w:sz w:val="28"/>
          <w:szCs w:val="28"/>
        </w:rPr>
        <w:t xml:space="preserve"> натрия</w:t>
      </w:r>
      <w:r w:rsidRPr="0000399D">
        <w:rPr>
          <w:rFonts w:ascii="Times New Roman" w:hAnsi="Times New Roman" w:cs="Times New Roman"/>
          <w:sz w:val="28"/>
          <w:szCs w:val="28"/>
        </w:rPr>
        <w:t xml:space="preserve">. </w:t>
      </w:r>
      <w:r w:rsidR="003D5DBF" w:rsidRPr="0000399D">
        <w:rPr>
          <w:rFonts w:ascii="Times New Roman" w:hAnsi="Times New Roman" w:cs="Times New Roman"/>
          <w:sz w:val="28"/>
          <w:szCs w:val="28"/>
        </w:rPr>
        <w:t>М</w:t>
      </w:r>
      <w:r w:rsidR="0000399D" w:rsidRPr="0000399D">
        <w:rPr>
          <w:rFonts w:ascii="Times New Roman" w:hAnsi="Times New Roman" w:cs="Times New Roman"/>
          <w:sz w:val="28"/>
          <w:szCs w:val="28"/>
        </w:rPr>
        <w:t>еры</w:t>
      </w:r>
      <w:r w:rsidRPr="0000399D">
        <w:rPr>
          <w:rFonts w:ascii="Times New Roman" w:hAnsi="Times New Roman" w:cs="Times New Roman"/>
          <w:sz w:val="28"/>
          <w:szCs w:val="28"/>
        </w:rPr>
        <w:t xml:space="preserve"> по предотвращению вредного воздействия на окружающую среду при транспортировк</w:t>
      </w:r>
      <w:r w:rsidR="0000399D" w:rsidRPr="0000399D">
        <w:rPr>
          <w:rFonts w:ascii="Times New Roman" w:hAnsi="Times New Roman" w:cs="Times New Roman"/>
          <w:sz w:val="28"/>
          <w:szCs w:val="28"/>
        </w:rPr>
        <w:t>е</w:t>
      </w:r>
      <w:r w:rsidRPr="0000399D">
        <w:rPr>
          <w:rFonts w:ascii="Times New Roman" w:hAnsi="Times New Roman" w:cs="Times New Roman"/>
          <w:sz w:val="28"/>
          <w:szCs w:val="28"/>
        </w:rPr>
        <w:t xml:space="preserve"> и хранению </w:t>
      </w:r>
      <w:r w:rsidR="003D5DBF" w:rsidRPr="0000399D">
        <w:rPr>
          <w:rFonts w:ascii="Times New Roman" w:hAnsi="Times New Roman" w:cs="Times New Roman"/>
          <w:sz w:val="28"/>
          <w:szCs w:val="28"/>
        </w:rPr>
        <w:t xml:space="preserve">данных </w:t>
      </w:r>
      <w:r w:rsidRPr="0000399D">
        <w:rPr>
          <w:rFonts w:ascii="Times New Roman" w:hAnsi="Times New Roman" w:cs="Times New Roman"/>
          <w:sz w:val="28"/>
          <w:szCs w:val="28"/>
        </w:rPr>
        <w:t>химических реагентов</w:t>
      </w:r>
      <w:r w:rsidR="0000399D" w:rsidRPr="0000399D">
        <w:rPr>
          <w:rFonts w:ascii="Times New Roman" w:hAnsi="Times New Roman" w:cs="Times New Roman"/>
          <w:sz w:val="28"/>
          <w:szCs w:val="28"/>
        </w:rPr>
        <w:t xml:space="preserve"> не тр</w:t>
      </w:r>
      <w:r w:rsidR="00BF7F4D">
        <w:rPr>
          <w:rFonts w:ascii="Times New Roman" w:hAnsi="Times New Roman" w:cs="Times New Roman"/>
          <w:sz w:val="28"/>
          <w:szCs w:val="28"/>
        </w:rPr>
        <w:t>е</w:t>
      </w:r>
      <w:r w:rsidR="0000399D" w:rsidRPr="0000399D">
        <w:rPr>
          <w:rFonts w:ascii="Times New Roman" w:hAnsi="Times New Roman" w:cs="Times New Roman"/>
          <w:sz w:val="28"/>
          <w:szCs w:val="28"/>
        </w:rPr>
        <w:t>буются</w:t>
      </w:r>
      <w:r w:rsidRPr="0000399D">
        <w:rPr>
          <w:rFonts w:ascii="Times New Roman" w:hAnsi="Times New Roman" w:cs="Times New Roman"/>
          <w:sz w:val="28"/>
          <w:szCs w:val="28"/>
        </w:rPr>
        <w:t>.</w:t>
      </w:r>
    </w:p>
    <w:p w14:paraId="29F1973E" w14:textId="77777777" w:rsidR="005C709F" w:rsidRPr="0000399D" w:rsidRDefault="005C709F" w:rsidP="0000399D">
      <w:pPr>
        <w:spacing w:after="0" w:line="240" w:lineRule="atLeast"/>
        <w:ind w:firstLine="709"/>
        <w:jc w:val="both"/>
        <w:rPr>
          <w:rFonts w:ascii="Times New Roman" w:hAnsi="Times New Roman" w:cs="Times New Roman"/>
          <w:sz w:val="28"/>
          <w:szCs w:val="28"/>
        </w:rPr>
      </w:pPr>
    </w:p>
    <w:p w14:paraId="3443E7E9" w14:textId="77777777" w:rsidR="005C709F" w:rsidRPr="0000399D" w:rsidRDefault="005C709F" w:rsidP="0000399D">
      <w:pPr>
        <w:spacing w:after="0" w:line="240" w:lineRule="atLeast"/>
        <w:ind w:firstLine="284"/>
        <w:jc w:val="both"/>
        <w:rPr>
          <w:rFonts w:ascii="Times New Roman" w:hAnsi="Times New Roman" w:cs="Times New Roman"/>
          <w:bCs/>
          <w:color w:val="000000"/>
          <w:sz w:val="28"/>
          <w:szCs w:val="28"/>
        </w:rPr>
      </w:pPr>
    </w:p>
    <w:p w14:paraId="2C24ACF0" w14:textId="77777777" w:rsidR="005C709F" w:rsidRPr="0000399D" w:rsidRDefault="005C709F" w:rsidP="0000399D">
      <w:pPr>
        <w:pStyle w:val="2"/>
        <w:spacing w:before="0" w:after="0" w:line="240" w:lineRule="atLeast"/>
        <w:ind w:left="0" w:firstLine="0"/>
        <w:jc w:val="both"/>
        <w:rPr>
          <w:rFonts w:ascii="Times New Roman" w:hAnsi="Times New Roman" w:cs="Times New Roman"/>
        </w:rPr>
      </w:pPr>
      <w:bookmarkStart w:id="48" w:name="_Toc38874865"/>
      <w:r w:rsidRPr="0000399D">
        <w:rPr>
          <w:rFonts w:ascii="Times New Roman" w:hAnsi="Times New Roman" w:cs="Times New Roman"/>
          <w:i w:val="0"/>
          <w:iCs w:val="0"/>
        </w:rPr>
        <w:lastRenderedPageBreak/>
        <w:t>1.6 Оценка объемов капитальных вложений в строительство, реконструкцию и модернизацию объектов централизованных систем водоснабжения.</w:t>
      </w:r>
      <w:bookmarkEnd w:id="48"/>
    </w:p>
    <w:p w14:paraId="160B3E1E" w14:textId="524B2280" w:rsidR="005C709F" w:rsidRPr="0000399D" w:rsidRDefault="005C709F" w:rsidP="0000399D">
      <w:pPr>
        <w:spacing w:after="0" w:line="240" w:lineRule="atLeast"/>
        <w:ind w:firstLine="709"/>
        <w:jc w:val="both"/>
        <w:rPr>
          <w:rFonts w:ascii="Times New Roman" w:hAnsi="Times New Roman" w:cs="Times New Roman"/>
          <w:sz w:val="28"/>
          <w:szCs w:val="28"/>
        </w:rPr>
      </w:pPr>
      <w:r w:rsidRPr="0000399D">
        <w:rPr>
          <w:rFonts w:ascii="Times New Roman" w:hAnsi="Times New Roman" w:cs="Times New Roman"/>
          <w:bCs/>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w:t>
      </w:r>
    </w:p>
    <w:p w14:paraId="485AD0F3" w14:textId="77777777" w:rsidR="005C709F" w:rsidRPr="0000399D" w:rsidRDefault="005C709F" w:rsidP="0000399D">
      <w:pPr>
        <w:spacing w:after="0" w:line="240" w:lineRule="atLeast"/>
        <w:ind w:firstLine="708"/>
        <w:jc w:val="both"/>
        <w:rPr>
          <w:rFonts w:ascii="Times New Roman" w:hAnsi="Times New Roman" w:cs="Times New Roman"/>
          <w:sz w:val="28"/>
          <w:szCs w:val="28"/>
        </w:rPr>
      </w:pPr>
      <w:r w:rsidRPr="0000399D">
        <w:rPr>
          <w:rStyle w:val="1f1"/>
          <w:rFonts w:ascii="Times New Roman" w:hAnsi="Times New Roman" w:cs="Times New Roman"/>
          <w:bCs/>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2020,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2020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14:paraId="5F0EE220" w14:textId="5EA8EF78" w:rsidR="005C709F" w:rsidRPr="0000399D" w:rsidRDefault="0000399D" w:rsidP="0000399D">
      <w:pPr>
        <w:spacing w:after="0" w:line="240" w:lineRule="atLeast"/>
        <w:ind w:firstLine="708"/>
        <w:jc w:val="both"/>
        <w:rPr>
          <w:rFonts w:ascii="Times New Roman" w:hAnsi="Times New Roman" w:cs="Times New Roman"/>
          <w:sz w:val="28"/>
          <w:szCs w:val="28"/>
        </w:rPr>
      </w:pPr>
      <w:r w:rsidRPr="0000399D">
        <w:rPr>
          <w:rFonts w:ascii="Times New Roman" w:hAnsi="Times New Roman" w:cs="Times New Roman"/>
          <w:bCs/>
          <w:sz w:val="28"/>
          <w:szCs w:val="28"/>
        </w:rPr>
        <w:t>При этом, м</w:t>
      </w:r>
      <w:r w:rsidR="005C709F" w:rsidRPr="0000399D">
        <w:rPr>
          <w:rFonts w:ascii="Times New Roman" w:hAnsi="Times New Roman" w:cs="Times New Roman"/>
          <w:bCs/>
          <w:sz w:val="28"/>
          <w:szCs w:val="28"/>
        </w:rPr>
        <w:t xml:space="preserve">огут использоваться данные о стоимости объектов-аналогов. </w:t>
      </w:r>
    </w:p>
    <w:p w14:paraId="5905DC63" w14:textId="77777777" w:rsidR="005C709F" w:rsidRPr="0000399D" w:rsidRDefault="005C709F" w:rsidP="0000399D">
      <w:pPr>
        <w:spacing w:line="240" w:lineRule="atLeast"/>
        <w:jc w:val="both"/>
        <w:rPr>
          <w:rFonts w:ascii="Times New Roman" w:hAnsi="Times New Roman" w:cs="Times New Roman"/>
          <w:sz w:val="28"/>
          <w:szCs w:val="28"/>
        </w:rPr>
      </w:pPr>
      <w:r w:rsidRPr="0000399D">
        <w:rPr>
          <w:rFonts w:ascii="Times New Roman" w:hAnsi="Times New Roman" w:cs="Times New Roman"/>
          <w:sz w:val="28"/>
          <w:szCs w:val="28"/>
        </w:rPr>
        <w:t>Результаты расчетов приведены ниже:</w:t>
      </w:r>
    </w:p>
    <w:p w14:paraId="50E497FB" w14:textId="0CC3AFC4" w:rsidR="005C709F" w:rsidRPr="0000399D" w:rsidRDefault="00C81103" w:rsidP="0000399D">
      <w:pPr>
        <w:spacing w:after="0" w:line="240" w:lineRule="atLeast"/>
        <w:ind w:firstLine="708"/>
        <w:jc w:val="both"/>
        <w:rPr>
          <w:rFonts w:ascii="Times New Roman" w:hAnsi="Times New Roman" w:cs="Times New Roman"/>
          <w:sz w:val="28"/>
          <w:szCs w:val="28"/>
        </w:rPr>
      </w:pPr>
      <w:r w:rsidRPr="00E715AB">
        <w:rPr>
          <w:rFonts w:ascii="Times New Roman" w:hAnsi="Times New Roman" w:cs="Times New Roman"/>
          <w:b/>
          <w:bCs/>
          <w:sz w:val="28"/>
          <w:szCs w:val="28"/>
        </w:rPr>
        <w:t>13100,00</w:t>
      </w:r>
      <w:r w:rsidR="005C709F" w:rsidRPr="00E715AB">
        <w:rPr>
          <w:rFonts w:ascii="Times New Roman" w:hAnsi="Times New Roman" w:cs="Times New Roman"/>
          <w:b/>
          <w:sz w:val="28"/>
          <w:szCs w:val="28"/>
        </w:rPr>
        <w:t xml:space="preserve"> </w:t>
      </w:r>
      <w:r w:rsidR="005C709F" w:rsidRPr="00E715AB">
        <w:rPr>
          <w:rFonts w:ascii="Times New Roman" w:hAnsi="Times New Roman" w:cs="Times New Roman"/>
          <w:color w:val="000000"/>
          <w:sz w:val="28"/>
          <w:szCs w:val="28"/>
        </w:rPr>
        <w:t>тыс. руб.</w:t>
      </w:r>
      <w:r w:rsidR="005C709F" w:rsidRPr="0000399D">
        <w:rPr>
          <w:rFonts w:ascii="Times New Roman" w:hAnsi="Times New Roman" w:cs="Times New Roman"/>
          <w:color w:val="000000"/>
          <w:sz w:val="28"/>
          <w:szCs w:val="28"/>
        </w:rPr>
        <w:t xml:space="preserve"> - финансирование мероприятий по реализации схем водоснабжения, выполненных на основании укрупненных сметных нормативов.</w:t>
      </w:r>
    </w:p>
    <w:p w14:paraId="6CA7661A" w14:textId="77777777" w:rsidR="005C709F" w:rsidRPr="0000399D" w:rsidRDefault="005C709F" w:rsidP="0000399D">
      <w:pPr>
        <w:spacing w:after="0" w:line="240" w:lineRule="atLeast"/>
        <w:ind w:firstLine="708"/>
        <w:jc w:val="both"/>
        <w:rPr>
          <w:rFonts w:ascii="Times New Roman" w:hAnsi="Times New Roman" w:cs="Times New Roman"/>
          <w:color w:val="000000"/>
          <w:sz w:val="28"/>
          <w:szCs w:val="28"/>
        </w:rPr>
      </w:pPr>
    </w:p>
    <w:p w14:paraId="6D04DF31" w14:textId="77777777" w:rsidR="005C709F" w:rsidRPr="0000399D" w:rsidRDefault="005C709F" w:rsidP="0000399D">
      <w:pPr>
        <w:spacing w:after="0" w:line="240" w:lineRule="atLeast"/>
        <w:ind w:firstLine="708"/>
        <w:jc w:val="both"/>
        <w:rPr>
          <w:rFonts w:ascii="Times New Roman" w:hAnsi="Times New Roman" w:cs="Times New Roman"/>
          <w:sz w:val="28"/>
          <w:szCs w:val="28"/>
        </w:rPr>
      </w:pPr>
      <w:r w:rsidRPr="0000399D">
        <w:rPr>
          <w:rStyle w:val="1f1"/>
          <w:rFonts w:ascii="Times New Roman" w:hAnsi="Times New Roman" w:cs="Times New Roman"/>
          <w:bCs/>
          <w:sz w:val="28"/>
          <w:szCs w:val="28"/>
        </w:rPr>
        <w:t>Таблица 13 - М</w:t>
      </w:r>
      <w:r w:rsidRPr="0000399D">
        <w:rPr>
          <w:rStyle w:val="1f1"/>
          <w:rFonts w:ascii="Times New Roman" w:hAnsi="Times New Roman" w:cs="Times New Roman"/>
          <w:bCs/>
          <w:color w:val="000000"/>
          <w:sz w:val="28"/>
          <w:szCs w:val="28"/>
          <w:lang w:eastAsia="ru-RU"/>
        </w:rPr>
        <w:t>ероприятий по реализации схемы водоснабжения с разбивкой по годам.</w:t>
      </w:r>
    </w:p>
    <w:tbl>
      <w:tblPr>
        <w:tblW w:w="5000" w:type="pct"/>
        <w:tblInd w:w="-10" w:type="dxa"/>
        <w:tblLayout w:type="fixed"/>
        <w:tblLook w:val="04A0" w:firstRow="1" w:lastRow="0" w:firstColumn="1" w:lastColumn="0" w:noHBand="0" w:noVBand="1"/>
      </w:tblPr>
      <w:tblGrid>
        <w:gridCol w:w="2447"/>
        <w:gridCol w:w="829"/>
        <w:gridCol w:w="1132"/>
        <w:gridCol w:w="844"/>
        <w:gridCol w:w="960"/>
        <w:gridCol w:w="959"/>
        <w:gridCol w:w="960"/>
        <w:gridCol w:w="1439"/>
      </w:tblGrid>
      <w:tr w:rsidR="005C709F" w:rsidRPr="00E715AB" w14:paraId="5A8341A7" w14:textId="77777777" w:rsidTr="00C81103">
        <w:trPr>
          <w:trHeight w:val="23"/>
        </w:trPr>
        <w:tc>
          <w:tcPr>
            <w:tcW w:w="2447" w:type="dxa"/>
            <w:vMerge w:val="restart"/>
            <w:tcBorders>
              <w:top w:val="single" w:sz="4" w:space="0" w:color="000000"/>
              <w:left w:val="single" w:sz="4" w:space="0" w:color="000000"/>
              <w:bottom w:val="single" w:sz="4" w:space="0" w:color="000000"/>
              <w:right w:val="nil"/>
            </w:tcBorders>
            <w:shd w:val="clear" w:color="auto" w:fill="CFE7F5"/>
            <w:vAlign w:val="center"/>
            <w:hideMark/>
          </w:tcPr>
          <w:p w14:paraId="6EF33C6E" w14:textId="77777777" w:rsidR="005C709F" w:rsidRPr="00E715AB" w:rsidRDefault="005C709F">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Наименование</w:t>
            </w:r>
          </w:p>
        </w:tc>
        <w:tc>
          <w:tcPr>
            <w:tcW w:w="5684" w:type="dxa"/>
            <w:gridSpan w:val="6"/>
            <w:tcBorders>
              <w:top w:val="single" w:sz="4" w:space="0" w:color="000000"/>
              <w:left w:val="single" w:sz="4" w:space="0" w:color="000000"/>
              <w:bottom w:val="single" w:sz="4" w:space="0" w:color="000000"/>
              <w:right w:val="nil"/>
            </w:tcBorders>
            <w:shd w:val="clear" w:color="auto" w:fill="CFE7F5"/>
            <w:vAlign w:val="center"/>
            <w:hideMark/>
          </w:tcPr>
          <w:p w14:paraId="04623BE1" w14:textId="77777777" w:rsidR="005C709F" w:rsidRPr="00E715AB" w:rsidRDefault="005C709F">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Год выполнения</w:t>
            </w:r>
          </w:p>
        </w:tc>
        <w:tc>
          <w:tcPr>
            <w:tcW w:w="1439"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479FDA37" w14:textId="77777777" w:rsidR="005C709F" w:rsidRPr="00E715AB" w:rsidRDefault="005C709F">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Суммарная стоимость, тыс. руб.</w:t>
            </w:r>
          </w:p>
        </w:tc>
      </w:tr>
      <w:tr w:rsidR="005C709F" w:rsidRPr="00E715AB" w14:paraId="68428F00" w14:textId="77777777" w:rsidTr="00C81103">
        <w:trPr>
          <w:trHeight w:val="23"/>
        </w:trPr>
        <w:tc>
          <w:tcPr>
            <w:tcW w:w="2447" w:type="dxa"/>
            <w:vMerge/>
            <w:tcBorders>
              <w:top w:val="single" w:sz="4" w:space="0" w:color="000000"/>
              <w:left w:val="single" w:sz="4" w:space="0" w:color="000000"/>
              <w:bottom w:val="single" w:sz="4" w:space="0" w:color="000000"/>
              <w:right w:val="nil"/>
            </w:tcBorders>
            <w:vAlign w:val="center"/>
            <w:hideMark/>
          </w:tcPr>
          <w:p w14:paraId="787A7D0E" w14:textId="77777777" w:rsidR="005C709F" w:rsidRPr="00E715AB" w:rsidRDefault="005C709F">
            <w:pPr>
              <w:spacing w:after="0" w:line="240" w:lineRule="auto"/>
              <w:rPr>
                <w:rFonts w:ascii="Times New Roman" w:eastAsia="Calibri" w:hAnsi="Times New Roman" w:cs="Times New Roman"/>
                <w:sz w:val="28"/>
                <w:szCs w:val="28"/>
                <w:lang w:eastAsia="zh-CN"/>
              </w:rPr>
            </w:pPr>
          </w:p>
        </w:tc>
        <w:tc>
          <w:tcPr>
            <w:tcW w:w="829" w:type="dxa"/>
            <w:tcBorders>
              <w:top w:val="single" w:sz="4" w:space="0" w:color="000000"/>
              <w:left w:val="single" w:sz="4" w:space="0" w:color="000000"/>
              <w:bottom w:val="single" w:sz="4" w:space="0" w:color="000000"/>
              <w:right w:val="nil"/>
            </w:tcBorders>
            <w:shd w:val="clear" w:color="auto" w:fill="CFE7F5"/>
            <w:vAlign w:val="center"/>
            <w:hideMark/>
          </w:tcPr>
          <w:p w14:paraId="0E1C76AD" w14:textId="67D6FB88"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4</w:t>
            </w:r>
          </w:p>
        </w:tc>
        <w:tc>
          <w:tcPr>
            <w:tcW w:w="1132" w:type="dxa"/>
            <w:tcBorders>
              <w:top w:val="single" w:sz="4" w:space="0" w:color="000000"/>
              <w:left w:val="single" w:sz="4" w:space="0" w:color="000000"/>
              <w:bottom w:val="single" w:sz="4" w:space="0" w:color="000000"/>
              <w:right w:val="nil"/>
            </w:tcBorders>
            <w:shd w:val="clear" w:color="auto" w:fill="CFE7F5"/>
            <w:vAlign w:val="center"/>
            <w:hideMark/>
          </w:tcPr>
          <w:p w14:paraId="75019699" w14:textId="6EE9E0A9"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5</w:t>
            </w:r>
          </w:p>
        </w:tc>
        <w:tc>
          <w:tcPr>
            <w:tcW w:w="844" w:type="dxa"/>
            <w:tcBorders>
              <w:top w:val="single" w:sz="4" w:space="0" w:color="000000"/>
              <w:left w:val="single" w:sz="4" w:space="0" w:color="000000"/>
              <w:bottom w:val="single" w:sz="4" w:space="0" w:color="000000"/>
              <w:right w:val="nil"/>
            </w:tcBorders>
            <w:shd w:val="clear" w:color="auto" w:fill="CFE7F5"/>
            <w:vAlign w:val="center"/>
            <w:hideMark/>
          </w:tcPr>
          <w:p w14:paraId="58FB5DEC" w14:textId="060A0149"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6</w:t>
            </w:r>
          </w:p>
        </w:tc>
        <w:tc>
          <w:tcPr>
            <w:tcW w:w="960" w:type="dxa"/>
            <w:tcBorders>
              <w:top w:val="single" w:sz="4" w:space="0" w:color="000000"/>
              <w:left w:val="single" w:sz="4" w:space="0" w:color="000000"/>
              <w:bottom w:val="single" w:sz="4" w:space="0" w:color="000000"/>
              <w:right w:val="nil"/>
            </w:tcBorders>
            <w:shd w:val="clear" w:color="auto" w:fill="CFE7F5"/>
            <w:vAlign w:val="center"/>
            <w:hideMark/>
          </w:tcPr>
          <w:p w14:paraId="3E4F07C4" w14:textId="5719CB36"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7</w:t>
            </w:r>
          </w:p>
        </w:tc>
        <w:tc>
          <w:tcPr>
            <w:tcW w:w="959" w:type="dxa"/>
            <w:tcBorders>
              <w:top w:val="single" w:sz="4" w:space="0" w:color="000000"/>
              <w:left w:val="single" w:sz="4" w:space="0" w:color="000000"/>
              <w:bottom w:val="single" w:sz="4" w:space="0" w:color="000000"/>
              <w:right w:val="nil"/>
            </w:tcBorders>
            <w:shd w:val="clear" w:color="auto" w:fill="CFE7F5"/>
            <w:vAlign w:val="center"/>
            <w:hideMark/>
          </w:tcPr>
          <w:p w14:paraId="78E9CCA8" w14:textId="6F93F633"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8</w:t>
            </w:r>
          </w:p>
        </w:tc>
        <w:tc>
          <w:tcPr>
            <w:tcW w:w="960" w:type="dxa"/>
            <w:tcBorders>
              <w:top w:val="single" w:sz="4" w:space="0" w:color="000000"/>
              <w:left w:val="single" w:sz="4" w:space="0" w:color="000000"/>
              <w:bottom w:val="single" w:sz="4" w:space="0" w:color="000000"/>
              <w:right w:val="nil"/>
            </w:tcBorders>
            <w:shd w:val="clear" w:color="auto" w:fill="CFE7F5"/>
            <w:vAlign w:val="center"/>
            <w:hideMark/>
          </w:tcPr>
          <w:p w14:paraId="3C5D3CCC" w14:textId="43E5EF06"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9</w:t>
            </w:r>
            <w:r w:rsidRPr="00E715AB">
              <w:rPr>
                <w:rFonts w:ascii="Times New Roman" w:hAnsi="Times New Roman" w:cs="Times New Roman"/>
                <w:b/>
                <w:sz w:val="28"/>
                <w:szCs w:val="28"/>
              </w:rPr>
              <w:t>-203</w:t>
            </w:r>
            <w:r w:rsidR="0000399D" w:rsidRPr="00E715AB">
              <w:rPr>
                <w:rFonts w:ascii="Times New Roman" w:hAnsi="Times New Roman" w:cs="Times New Roman"/>
                <w:b/>
                <w:sz w:val="28"/>
                <w:szCs w:val="28"/>
              </w:rPr>
              <w:t>4</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14:paraId="5FF22A03" w14:textId="77777777" w:rsidR="005C709F" w:rsidRPr="00E715AB" w:rsidRDefault="005C709F">
            <w:pPr>
              <w:spacing w:after="0" w:line="240" w:lineRule="auto"/>
              <w:rPr>
                <w:rFonts w:ascii="Times New Roman" w:eastAsia="Calibri" w:hAnsi="Times New Roman" w:cs="Times New Roman"/>
                <w:sz w:val="28"/>
                <w:szCs w:val="28"/>
                <w:lang w:eastAsia="zh-CN"/>
              </w:rPr>
            </w:pPr>
          </w:p>
        </w:tc>
      </w:tr>
      <w:tr w:rsidR="00C81103" w:rsidRPr="00E715AB" w14:paraId="14113B5D" w14:textId="77777777" w:rsidTr="00C81103">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14:paraId="5C74F201" w14:textId="368C9D36"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4"/>
                <w:szCs w:val="24"/>
              </w:rPr>
              <w:t>Промывка сетей водоснабжения</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14:paraId="0D74E5A3" w14:textId="77777777"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8"/>
                <w:szCs w:val="28"/>
              </w:rPr>
              <w:t>0</w:t>
            </w:r>
          </w:p>
        </w:tc>
        <w:tc>
          <w:tcPr>
            <w:tcW w:w="1132" w:type="dxa"/>
            <w:tcBorders>
              <w:top w:val="single" w:sz="4" w:space="0" w:color="000000"/>
              <w:left w:val="single" w:sz="4" w:space="0" w:color="000000"/>
              <w:bottom w:val="single" w:sz="4" w:space="0" w:color="000000"/>
              <w:right w:val="nil"/>
            </w:tcBorders>
            <w:vAlign w:val="center"/>
          </w:tcPr>
          <w:p w14:paraId="589A4673" w14:textId="710F3906"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844" w:type="dxa"/>
            <w:tcBorders>
              <w:top w:val="single" w:sz="4" w:space="0" w:color="000000"/>
              <w:left w:val="single" w:sz="4" w:space="0" w:color="000000"/>
              <w:bottom w:val="single" w:sz="4" w:space="0" w:color="000000"/>
              <w:right w:val="nil"/>
            </w:tcBorders>
            <w:vAlign w:val="center"/>
          </w:tcPr>
          <w:p w14:paraId="318D985F" w14:textId="768896D4"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14:paraId="201B5240" w14:textId="17DCA862"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3500,0</w:t>
            </w:r>
          </w:p>
        </w:tc>
        <w:tc>
          <w:tcPr>
            <w:tcW w:w="959" w:type="dxa"/>
            <w:tcBorders>
              <w:top w:val="single" w:sz="4" w:space="0" w:color="000000"/>
              <w:left w:val="single" w:sz="4" w:space="0" w:color="000000"/>
              <w:bottom w:val="single" w:sz="4" w:space="0" w:color="000000"/>
              <w:right w:val="nil"/>
            </w:tcBorders>
            <w:vAlign w:val="center"/>
          </w:tcPr>
          <w:p w14:paraId="532F1DA4" w14:textId="77FE922D"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14:paraId="519105DA" w14:textId="370939E3"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439A5DE7" w14:textId="3338610B"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3500,0</w:t>
            </w:r>
          </w:p>
        </w:tc>
      </w:tr>
      <w:tr w:rsidR="00C81103" w:rsidRPr="00E715AB" w14:paraId="60C40E1F" w14:textId="77777777" w:rsidTr="00C81103">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14:paraId="741F2D75" w14:textId="53A259C1"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4"/>
                <w:szCs w:val="24"/>
              </w:rPr>
              <w:t xml:space="preserve">Промывка и продувка 10 </w:t>
            </w:r>
            <w:r w:rsidRPr="00E715AB">
              <w:rPr>
                <w:rFonts w:ascii="Times New Roman" w:hAnsi="Times New Roman" w:cs="Times New Roman"/>
                <w:sz w:val="24"/>
                <w:szCs w:val="24"/>
              </w:rPr>
              <w:lastRenderedPageBreak/>
              <w:t xml:space="preserve">артезианских скважин </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14:paraId="6B1FD710" w14:textId="77777777"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8"/>
                <w:szCs w:val="28"/>
              </w:rPr>
              <w:lastRenderedPageBreak/>
              <w:t>0</w:t>
            </w:r>
          </w:p>
        </w:tc>
        <w:tc>
          <w:tcPr>
            <w:tcW w:w="1132" w:type="dxa"/>
            <w:tcBorders>
              <w:top w:val="single" w:sz="4" w:space="0" w:color="000000"/>
              <w:left w:val="single" w:sz="4" w:space="0" w:color="000000"/>
              <w:bottom w:val="single" w:sz="4" w:space="0" w:color="000000"/>
              <w:right w:val="nil"/>
            </w:tcBorders>
            <w:vAlign w:val="center"/>
          </w:tcPr>
          <w:p w14:paraId="3F8A80DE" w14:textId="18536E30"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844" w:type="dxa"/>
            <w:tcBorders>
              <w:top w:val="single" w:sz="4" w:space="0" w:color="000000"/>
              <w:left w:val="single" w:sz="4" w:space="0" w:color="000000"/>
              <w:bottom w:val="single" w:sz="4" w:space="0" w:color="000000"/>
              <w:right w:val="nil"/>
            </w:tcBorders>
            <w:vAlign w:val="center"/>
          </w:tcPr>
          <w:p w14:paraId="3F7E8875" w14:textId="07347A5E"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1100</w:t>
            </w:r>
            <w:r w:rsidRPr="00E715AB">
              <w:rPr>
                <w:rFonts w:ascii="Times New Roman" w:eastAsia="Calibri" w:hAnsi="Times New Roman" w:cs="Times New Roman"/>
                <w:sz w:val="28"/>
                <w:szCs w:val="28"/>
                <w:lang w:eastAsia="zh-CN"/>
              </w:rPr>
              <w:lastRenderedPageBreak/>
              <w:t>,0</w:t>
            </w:r>
          </w:p>
        </w:tc>
        <w:tc>
          <w:tcPr>
            <w:tcW w:w="960" w:type="dxa"/>
            <w:tcBorders>
              <w:top w:val="single" w:sz="4" w:space="0" w:color="000000"/>
              <w:left w:val="single" w:sz="4" w:space="0" w:color="000000"/>
              <w:bottom w:val="single" w:sz="4" w:space="0" w:color="000000"/>
              <w:right w:val="nil"/>
            </w:tcBorders>
            <w:vAlign w:val="center"/>
          </w:tcPr>
          <w:p w14:paraId="7445D91A" w14:textId="40F8E733"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59" w:type="dxa"/>
            <w:tcBorders>
              <w:top w:val="single" w:sz="4" w:space="0" w:color="000000"/>
              <w:left w:val="single" w:sz="4" w:space="0" w:color="000000"/>
              <w:bottom w:val="single" w:sz="4" w:space="0" w:color="000000"/>
              <w:right w:val="nil"/>
            </w:tcBorders>
            <w:vAlign w:val="center"/>
          </w:tcPr>
          <w:p w14:paraId="36A6AA2A" w14:textId="2CE3F9F5"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14:paraId="32DAE081" w14:textId="08D34AA9"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11E38723" w14:textId="14EFAAB5"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1100,0</w:t>
            </w:r>
          </w:p>
        </w:tc>
      </w:tr>
      <w:tr w:rsidR="00C81103" w:rsidRPr="00E715AB" w14:paraId="230B911F" w14:textId="77777777" w:rsidTr="00C81103">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14:paraId="5C5EB53E" w14:textId="1B52A299"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4"/>
                <w:szCs w:val="24"/>
              </w:rPr>
              <w:lastRenderedPageBreak/>
              <w:t>Замена водопроводной сети по ул. Урицкого от дома № 1 до дома № 33/27 (620 п.м.)</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14:paraId="385C00A3" w14:textId="77777777"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8"/>
                <w:szCs w:val="28"/>
              </w:rPr>
              <w:t>0</w:t>
            </w:r>
          </w:p>
        </w:tc>
        <w:tc>
          <w:tcPr>
            <w:tcW w:w="1132" w:type="dxa"/>
            <w:tcBorders>
              <w:top w:val="single" w:sz="4" w:space="0" w:color="000000"/>
              <w:left w:val="single" w:sz="4" w:space="0" w:color="000000"/>
              <w:bottom w:val="single" w:sz="4" w:space="0" w:color="000000"/>
              <w:right w:val="nil"/>
            </w:tcBorders>
            <w:vAlign w:val="center"/>
          </w:tcPr>
          <w:p w14:paraId="3C914362" w14:textId="2B428DF5"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844" w:type="dxa"/>
            <w:tcBorders>
              <w:top w:val="single" w:sz="4" w:space="0" w:color="000000"/>
              <w:left w:val="single" w:sz="4" w:space="0" w:color="000000"/>
              <w:bottom w:val="single" w:sz="4" w:space="0" w:color="000000"/>
              <w:right w:val="nil"/>
            </w:tcBorders>
            <w:vAlign w:val="center"/>
          </w:tcPr>
          <w:p w14:paraId="2BD2DC19" w14:textId="1F200A94"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14:paraId="53526839" w14:textId="5DF51B2A"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59" w:type="dxa"/>
            <w:tcBorders>
              <w:top w:val="single" w:sz="4" w:space="0" w:color="000000"/>
              <w:left w:val="single" w:sz="4" w:space="0" w:color="000000"/>
              <w:bottom w:val="single" w:sz="4" w:space="0" w:color="000000"/>
              <w:right w:val="nil"/>
            </w:tcBorders>
            <w:vAlign w:val="center"/>
          </w:tcPr>
          <w:p w14:paraId="1B7534F1" w14:textId="0347158F"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6000,0</w:t>
            </w:r>
          </w:p>
        </w:tc>
        <w:tc>
          <w:tcPr>
            <w:tcW w:w="960" w:type="dxa"/>
            <w:tcBorders>
              <w:top w:val="single" w:sz="4" w:space="0" w:color="000000"/>
              <w:left w:val="single" w:sz="4" w:space="0" w:color="000000"/>
              <w:bottom w:val="single" w:sz="4" w:space="0" w:color="000000"/>
              <w:right w:val="nil"/>
            </w:tcBorders>
            <w:vAlign w:val="center"/>
          </w:tcPr>
          <w:p w14:paraId="7A7CBA0B" w14:textId="2D03E620"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1DFA368D" w14:textId="49748EB6"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6000,0</w:t>
            </w:r>
          </w:p>
        </w:tc>
      </w:tr>
      <w:tr w:rsidR="00C81103" w:rsidRPr="00E715AB" w14:paraId="329D50FD" w14:textId="77777777" w:rsidTr="00C81103">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14:paraId="0DCB1A32" w14:textId="15F14E26"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4"/>
                <w:szCs w:val="24"/>
              </w:rPr>
              <w:t>Замена водопроводной сети по ул. Съездовской от дома № 16/5 до дома № 34/ (260 п.м.)</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14:paraId="43B8B207" w14:textId="77777777"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8"/>
                <w:szCs w:val="28"/>
              </w:rPr>
              <w:t>0</w:t>
            </w:r>
          </w:p>
        </w:tc>
        <w:tc>
          <w:tcPr>
            <w:tcW w:w="1132" w:type="dxa"/>
            <w:tcBorders>
              <w:top w:val="single" w:sz="4" w:space="0" w:color="000000"/>
              <w:left w:val="single" w:sz="4" w:space="0" w:color="000000"/>
              <w:bottom w:val="single" w:sz="4" w:space="0" w:color="000000"/>
              <w:right w:val="nil"/>
            </w:tcBorders>
            <w:vAlign w:val="center"/>
          </w:tcPr>
          <w:p w14:paraId="1F92836C" w14:textId="47C18F63"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844" w:type="dxa"/>
            <w:tcBorders>
              <w:top w:val="single" w:sz="4" w:space="0" w:color="000000"/>
              <w:left w:val="single" w:sz="4" w:space="0" w:color="000000"/>
              <w:bottom w:val="single" w:sz="4" w:space="0" w:color="000000"/>
              <w:right w:val="nil"/>
            </w:tcBorders>
            <w:vAlign w:val="center"/>
          </w:tcPr>
          <w:p w14:paraId="52C887A5" w14:textId="25945D07"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14:paraId="7208B4BB" w14:textId="3F07B415"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59" w:type="dxa"/>
            <w:tcBorders>
              <w:top w:val="single" w:sz="4" w:space="0" w:color="000000"/>
              <w:left w:val="single" w:sz="4" w:space="0" w:color="000000"/>
              <w:bottom w:val="single" w:sz="4" w:space="0" w:color="000000"/>
              <w:right w:val="nil"/>
            </w:tcBorders>
            <w:vAlign w:val="center"/>
          </w:tcPr>
          <w:p w14:paraId="530A6A6F" w14:textId="10BD08CF"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14:paraId="51A211F2" w14:textId="5912C545"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2500,0</w:t>
            </w:r>
          </w:p>
        </w:tc>
        <w:tc>
          <w:tcPr>
            <w:tcW w:w="1439" w:type="dxa"/>
            <w:tcBorders>
              <w:top w:val="single" w:sz="4" w:space="0" w:color="000000"/>
              <w:left w:val="single" w:sz="4" w:space="0" w:color="000000"/>
              <w:bottom w:val="single" w:sz="4" w:space="0" w:color="000000"/>
              <w:right w:val="single" w:sz="4" w:space="0" w:color="000000"/>
            </w:tcBorders>
            <w:vAlign w:val="center"/>
          </w:tcPr>
          <w:p w14:paraId="519740C9" w14:textId="1793B55C"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2500,0</w:t>
            </w:r>
          </w:p>
        </w:tc>
      </w:tr>
      <w:tr w:rsidR="005C709F" w:rsidRPr="0072537B" w14:paraId="5443095E" w14:textId="77777777" w:rsidTr="00C81103">
        <w:trPr>
          <w:trHeight w:val="23"/>
        </w:trPr>
        <w:tc>
          <w:tcPr>
            <w:tcW w:w="2447" w:type="dxa"/>
            <w:tcBorders>
              <w:top w:val="nil"/>
              <w:left w:val="single" w:sz="4" w:space="0" w:color="000000"/>
              <w:bottom w:val="single" w:sz="4" w:space="0" w:color="000000"/>
              <w:right w:val="nil"/>
            </w:tcBorders>
            <w:shd w:val="clear" w:color="auto" w:fill="FFFFFF"/>
            <w:vAlign w:val="center"/>
            <w:hideMark/>
          </w:tcPr>
          <w:p w14:paraId="6C46A3A3" w14:textId="77777777" w:rsidR="005C709F" w:rsidRPr="00E715AB" w:rsidRDefault="005C709F">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hAnsi="Times New Roman" w:cs="Times New Roman"/>
                <w:b/>
                <w:bCs/>
                <w:sz w:val="28"/>
                <w:szCs w:val="28"/>
              </w:rPr>
              <w:t>Итого:</w:t>
            </w:r>
          </w:p>
        </w:tc>
        <w:tc>
          <w:tcPr>
            <w:tcW w:w="829" w:type="dxa"/>
            <w:tcBorders>
              <w:top w:val="nil"/>
              <w:left w:val="single" w:sz="4" w:space="0" w:color="000000"/>
              <w:bottom w:val="single" w:sz="4" w:space="0" w:color="000000"/>
              <w:right w:val="nil"/>
            </w:tcBorders>
            <w:shd w:val="clear" w:color="auto" w:fill="FFFFFF"/>
            <w:vAlign w:val="center"/>
            <w:hideMark/>
          </w:tcPr>
          <w:p w14:paraId="6D009B46" w14:textId="77777777" w:rsidR="005C709F" w:rsidRPr="00E715AB" w:rsidRDefault="005C709F">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hAnsi="Times New Roman" w:cs="Times New Roman"/>
                <w:b/>
                <w:bCs/>
                <w:sz w:val="28"/>
                <w:szCs w:val="28"/>
              </w:rPr>
              <w:t>0</w:t>
            </w:r>
          </w:p>
        </w:tc>
        <w:tc>
          <w:tcPr>
            <w:tcW w:w="1132" w:type="dxa"/>
            <w:tcBorders>
              <w:top w:val="nil"/>
              <w:left w:val="single" w:sz="4" w:space="0" w:color="000000"/>
              <w:bottom w:val="single" w:sz="4" w:space="0" w:color="000000"/>
              <w:right w:val="nil"/>
            </w:tcBorders>
            <w:vAlign w:val="center"/>
          </w:tcPr>
          <w:p w14:paraId="4B51BE65" w14:textId="214A1C9C" w:rsidR="005C709F" w:rsidRPr="00E715A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0</w:t>
            </w:r>
          </w:p>
        </w:tc>
        <w:tc>
          <w:tcPr>
            <w:tcW w:w="844" w:type="dxa"/>
            <w:tcBorders>
              <w:top w:val="nil"/>
              <w:left w:val="single" w:sz="4" w:space="0" w:color="000000"/>
              <w:bottom w:val="single" w:sz="4" w:space="0" w:color="000000"/>
              <w:right w:val="nil"/>
            </w:tcBorders>
            <w:vAlign w:val="center"/>
          </w:tcPr>
          <w:p w14:paraId="1A020D2C" w14:textId="5B4FD924" w:rsidR="005C709F" w:rsidRPr="00E715A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1100,0</w:t>
            </w:r>
          </w:p>
        </w:tc>
        <w:tc>
          <w:tcPr>
            <w:tcW w:w="960" w:type="dxa"/>
            <w:tcBorders>
              <w:top w:val="nil"/>
              <w:left w:val="single" w:sz="4" w:space="0" w:color="000000"/>
              <w:bottom w:val="single" w:sz="4" w:space="0" w:color="000000"/>
              <w:right w:val="nil"/>
            </w:tcBorders>
            <w:vAlign w:val="center"/>
          </w:tcPr>
          <w:p w14:paraId="5BC01AB6" w14:textId="180D8FBC" w:rsidR="005C709F" w:rsidRPr="00E715A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3500,0</w:t>
            </w:r>
          </w:p>
        </w:tc>
        <w:tc>
          <w:tcPr>
            <w:tcW w:w="959" w:type="dxa"/>
            <w:tcBorders>
              <w:top w:val="nil"/>
              <w:left w:val="single" w:sz="4" w:space="0" w:color="000000"/>
              <w:bottom w:val="single" w:sz="4" w:space="0" w:color="000000"/>
              <w:right w:val="nil"/>
            </w:tcBorders>
            <w:vAlign w:val="center"/>
          </w:tcPr>
          <w:p w14:paraId="73CDAE20" w14:textId="2DE07C4E" w:rsidR="005C709F" w:rsidRPr="00E715A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6000,0</w:t>
            </w:r>
          </w:p>
        </w:tc>
        <w:tc>
          <w:tcPr>
            <w:tcW w:w="960" w:type="dxa"/>
            <w:tcBorders>
              <w:top w:val="nil"/>
              <w:left w:val="single" w:sz="4" w:space="0" w:color="000000"/>
              <w:bottom w:val="single" w:sz="4" w:space="0" w:color="000000"/>
              <w:right w:val="nil"/>
            </w:tcBorders>
            <w:vAlign w:val="center"/>
          </w:tcPr>
          <w:p w14:paraId="349E050D" w14:textId="4026DC5C" w:rsidR="005C709F" w:rsidRPr="00E715A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2500,0</w:t>
            </w:r>
          </w:p>
        </w:tc>
        <w:tc>
          <w:tcPr>
            <w:tcW w:w="1439" w:type="dxa"/>
            <w:tcBorders>
              <w:top w:val="nil"/>
              <w:left w:val="single" w:sz="4" w:space="0" w:color="000000"/>
              <w:bottom w:val="single" w:sz="4" w:space="0" w:color="000000"/>
              <w:right w:val="single" w:sz="4" w:space="0" w:color="000000"/>
            </w:tcBorders>
            <w:vAlign w:val="center"/>
          </w:tcPr>
          <w:p w14:paraId="2D348E47" w14:textId="18A14AB7" w:rsidR="005C709F" w:rsidRPr="0072537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13100,0</w:t>
            </w:r>
          </w:p>
        </w:tc>
      </w:tr>
    </w:tbl>
    <w:p w14:paraId="2ACB313E" w14:textId="77777777" w:rsidR="005C709F" w:rsidRDefault="005C709F" w:rsidP="005C709F">
      <w:pPr>
        <w:spacing w:before="100" w:after="100" w:line="100" w:lineRule="atLeast"/>
        <w:ind w:firstLine="708"/>
        <w:jc w:val="center"/>
        <w:rPr>
          <w:rFonts w:ascii="Times New Roman" w:eastAsia="Calibri" w:hAnsi="Times New Roman" w:cs="Times New Roman"/>
          <w:b/>
          <w:bCs/>
          <w:sz w:val="28"/>
          <w:szCs w:val="28"/>
          <w:lang w:eastAsia="zh-CN"/>
        </w:rPr>
      </w:pPr>
    </w:p>
    <w:p w14:paraId="502CE60C" w14:textId="77777777" w:rsidR="005C709F" w:rsidRDefault="005C709F" w:rsidP="0000399D">
      <w:pPr>
        <w:pStyle w:val="2"/>
        <w:spacing w:before="0" w:after="0" w:line="240" w:lineRule="atLeast"/>
        <w:ind w:left="0" w:firstLine="0"/>
        <w:jc w:val="center"/>
      </w:pPr>
      <w:bookmarkStart w:id="49" w:name="_Toc38874866"/>
      <w:r>
        <w:rPr>
          <w:rFonts w:ascii="Times New Roman" w:hAnsi="Times New Roman" w:cs="Times New Roman"/>
          <w:i w:val="0"/>
          <w:iCs w:val="0"/>
        </w:rPr>
        <w:t>1.7 Целевые показатели развития централизованных систем водоснабжения.</w:t>
      </w:r>
      <w:bookmarkEnd w:id="49"/>
    </w:p>
    <w:p w14:paraId="658241FC" w14:textId="77777777" w:rsidR="005C709F" w:rsidRDefault="005C709F" w:rsidP="0000399D">
      <w:pPr>
        <w:spacing w:after="0" w:line="240" w:lineRule="atLeast"/>
        <w:ind w:firstLine="709"/>
        <w:jc w:val="both"/>
      </w:pPr>
      <w:r>
        <w:rPr>
          <w:rFonts w:ascii="Times New Roman" w:eastAsia="Times New Roman" w:hAnsi="Times New Roman" w:cs="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развития системы централизованного водоснабжения представлены ниже (Таблица 14):</w:t>
      </w:r>
    </w:p>
    <w:p w14:paraId="512A4267" w14:textId="77777777" w:rsidR="005C709F" w:rsidRDefault="005C709F" w:rsidP="0000399D">
      <w:pPr>
        <w:spacing w:after="0" w:line="240" w:lineRule="atLeast"/>
        <w:ind w:firstLine="709"/>
        <w:jc w:val="both"/>
        <w:rPr>
          <w:sz w:val="28"/>
          <w:szCs w:val="28"/>
        </w:rPr>
      </w:pPr>
      <w:r>
        <w:rPr>
          <w:rFonts w:ascii="Times New Roman" w:eastAsia="Times New Roman" w:hAnsi="Times New Roman" w:cs="Times New Roman"/>
          <w:bCs/>
          <w:sz w:val="28"/>
          <w:szCs w:val="28"/>
        </w:rPr>
        <w:t>Таблица 14.</w:t>
      </w:r>
    </w:p>
    <w:tbl>
      <w:tblPr>
        <w:tblW w:w="9719" w:type="dxa"/>
        <w:tblInd w:w="31" w:type="dxa"/>
        <w:tblLayout w:type="fixed"/>
        <w:tblLook w:val="04A0" w:firstRow="1" w:lastRow="0" w:firstColumn="1" w:lastColumn="0" w:noHBand="0" w:noVBand="1"/>
      </w:tblPr>
      <w:tblGrid>
        <w:gridCol w:w="774"/>
        <w:gridCol w:w="3625"/>
        <w:gridCol w:w="1250"/>
        <w:gridCol w:w="1825"/>
        <w:gridCol w:w="2245"/>
      </w:tblGrid>
      <w:tr w:rsidR="005C709F" w:rsidRPr="0072537B" w14:paraId="137E7C85" w14:textId="77777777" w:rsidTr="00067632">
        <w:tc>
          <w:tcPr>
            <w:tcW w:w="774" w:type="dxa"/>
            <w:tcBorders>
              <w:top w:val="single" w:sz="4" w:space="0" w:color="000000"/>
              <w:left w:val="single" w:sz="4" w:space="0" w:color="000000"/>
              <w:bottom w:val="single" w:sz="4" w:space="0" w:color="000000"/>
              <w:right w:val="nil"/>
            </w:tcBorders>
            <w:shd w:val="clear" w:color="auto" w:fill="CFE7F5"/>
            <w:vAlign w:val="center"/>
            <w:hideMark/>
          </w:tcPr>
          <w:p w14:paraId="5D424BCC" w14:textId="77777777" w:rsidR="005C709F" w:rsidRPr="00B75A9E" w:rsidRDefault="005C709F">
            <w:pPr>
              <w:suppressAutoHyphens/>
              <w:spacing w:after="0" w:line="100" w:lineRule="atLeast"/>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 п/п</w:t>
            </w:r>
          </w:p>
        </w:tc>
        <w:tc>
          <w:tcPr>
            <w:tcW w:w="3625" w:type="dxa"/>
            <w:tcBorders>
              <w:top w:val="single" w:sz="4" w:space="0" w:color="000000"/>
              <w:left w:val="single" w:sz="4" w:space="0" w:color="000000"/>
              <w:bottom w:val="single" w:sz="4" w:space="0" w:color="000000"/>
              <w:right w:val="nil"/>
            </w:tcBorders>
            <w:shd w:val="clear" w:color="auto" w:fill="CFE7F5"/>
            <w:vAlign w:val="center"/>
            <w:hideMark/>
          </w:tcPr>
          <w:p w14:paraId="5362BDE8" w14:textId="77777777" w:rsidR="005C709F" w:rsidRPr="00B75A9E" w:rsidRDefault="005C709F">
            <w:pPr>
              <w:suppressAutoHyphens/>
              <w:spacing w:after="0" w:line="100" w:lineRule="atLeast"/>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Наименование показателя</w:t>
            </w:r>
          </w:p>
        </w:tc>
        <w:tc>
          <w:tcPr>
            <w:tcW w:w="1250" w:type="dxa"/>
            <w:tcBorders>
              <w:top w:val="single" w:sz="4" w:space="0" w:color="000000"/>
              <w:left w:val="single" w:sz="4" w:space="0" w:color="000000"/>
              <w:bottom w:val="single" w:sz="4" w:space="0" w:color="000000"/>
              <w:right w:val="nil"/>
            </w:tcBorders>
            <w:shd w:val="clear" w:color="auto" w:fill="CFE7F5"/>
            <w:vAlign w:val="center"/>
            <w:hideMark/>
          </w:tcPr>
          <w:p w14:paraId="0E1C3D3C" w14:textId="77777777" w:rsidR="005C709F" w:rsidRPr="00B75A9E" w:rsidRDefault="005C709F">
            <w:pPr>
              <w:suppressAutoHyphens/>
              <w:spacing w:after="0" w:line="100" w:lineRule="atLeast"/>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Ед. изм.</w:t>
            </w:r>
          </w:p>
        </w:tc>
        <w:tc>
          <w:tcPr>
            <w:tcW w:w="1825" w:type="dxa"/>
            <w:tcBorders>
              <w:top w:val="single" w:sz="4" w:space="0" w:color="000000"/>
              <w:left w:val="single" w:sz="4" w:space="0" w:color="000000"/>
              <w:bottom w:val="single" w:sz="4" w:space="0" w:color="000000"/>
              <w:right w:val="nil"/>
            </w:tcBorders>
            <w:shd w:val="clear" w:color="auto" w:fill="CFE7F5"/>
            <w:vAlign w:val="center"/>
            <w:hideMark/>
          </w:tcPr>
          <w:p w14:paraId="6C65D301" w14:textId="77777777" w:rsidR="005C709F" w:rsidRPr="00B75A9E" w:rsidRDefault="005C709F">
            <w:pPr>
              <w:suppressAutoHyphens/>
              <w:spacing w:after="0" w:line="100" w:lineRule="atLeast"/>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Базовый год</w:t>
            </w:r>
          </w:p>
        </w:tc>
        <w:tc>
          <w:tcPr>
            <w:tcW w:w="2245"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195CADA6" w14:textId="77777777" w:rsidR="005C709F" w:rsidRPr="00B75A9E" w:rsidRDefault="005C709F">
            <w:pPr>
              <w:suppressAutoHyphens/>
              <w:spacing w:after="0" w:line="100" w:lineRule="atLeast"/>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Целевой год</w:t>
            </w:r>
          </w:p>
        </w:tc>
      </w:tr>
      <w:tr w:rsidR="005C709F" w:rsidRPr="0072537B" w14:paraId="2B7FE4A1" w14:textId="77777777" w:rsidTr="00067632">
        <w:tc>
          <w:tcPr>
            <w:tcW w:w="774" w:type="dxa"/>
            <w:tcBorders>
              <w:top w:val="single" w:sz="4" w:space="0" w:color="000000"/>
              <w:left w:val="single" w:sz="4" w:space="0" w:color="000000"/>
              <w:bottom w:val="single" w:sz="4" w:space="0" w:color="000000"/>
              <w:right w:val="nil"/>
            </w:tcBorders>
            <w:shd w:val="clear" w:color="auto" w:fill="DBE5F1"/>
            <w:hideMark/>
          </w:tcPr>
          <w:p w14:paraId="767BAB2B" w14:textId="77777777"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1.</w:t>
            </w:r>
          </w:p>
        </w:tc>
        <w:tc>
          <w:tcPr>
            <w:tcW w:w="3625" w:type="dxa"/>
            <w:tcBorders>
              <w:top w:val="single" w:sz="4" w:space="0" w:color="000000"/>
              <w:left w:val="single" w:sz="4" w:space="0" w:color="000000"/>
              <w:bottom w:val="single" w:sz="4" w:space="0" w:color="000000"/>
              <w:right w:val="nil"/>
            </w:tcBorders>
            <w:shd w:val="clear" w:color="auto" w:fill="DBE5F1"/>
            <w:hideMark/>
          </w:tcPr>
          <w:p w14:paraId="01627AF3" w14:textId="77777777"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Качество воды</w:t>
            </w:r>
          </w:p>
        </w:tc>
        <w:tc>
          <w:tcPr>
            <w:tcW w:w="1250" w:type="dxa"/>
            <w:tcBorders>
              <w:top w:val="single" w:sz="4" w:space="0" w:color="000000"/>
              <w:left w:val="single" w:sz="4" w:space="0" w:color="000000"/>
              <w:bottom w:val="single" w:sz="4" w:space="0" w:color="000000"/>
              <w:right w:val="nil"/>
            </w:tcBorders>
            <w:shd w:val="clear" w:color="auto" w:fill="DBE5F1"/>
            <w:vAlign w:val="center"/>
          </w:tcPr>
          <w:p w14:paraId="3A13662A" w14:textId="77777777"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14:paraId="15432158" w14:textId="77777777"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B62E1DE" w14:textId="77777777"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r>
      <w:tr w:rsidR="005C709F" w:rsidRPr="0072537B" w14:paraId="19799A4D" w14:textId="77777777" w:rsidTr="00067632">
        <w:tc>
          <w:tcPr>
            <w:tcW w:w="774" w:type="dxa"/>
            <w:tcBorders>
              <w:top w:val="single" w:sz="4" w:space="0" w:color="000000"/>
              <w:left w:val="single" w:sz="4" w:space="0" w:color="000000"/>
              <w:bottom w:val="single" w:sz="4" w:space="0" w:color="000000"/>
              <w:right w:val="nil"/>
            </w:tcBorders>
            <w:hideMark/>
          </w:tcPr>
          <w:p w14:paraId="6472CC4D" w14:textId="77777777"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1.1</w:t>
            </w:r>
          </w:p>
        </w:tc>
        <w:tc>
          <w:tcPr>
            <w:tcW w:w="3625" w:type="dxa"/>
            <w:tcBorders>
              <w:top w:val="single" w:sz="4" w:space="0" w:color="000000"/>
              <w:left w:val="single" w:sz="4" w:space="0" w:color="000000"/>
              <w:bottom w:val="single" w:sz="4" w:space="0" w:color="000000"/>
              <w:right w:val="nil"/>
            </w:tcBorders>
            <w:hideMark/>
          </w:tcPr>
          <w:p w14:paraId="2314A1AE" w14:textId="77777777"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Соответствие качества холодной воды установленным требованиям</w:t>
            </w:r>
          </w:p>
        </w:tc>
        <w:tc>
          <w:tcPr>
            <w:tcW w:w="1250" w:type="dxa"/>
            <w:tcBorders>
              <w:top w:val="single" w:sz="4" w:space="0" w:color="000000"/>
              <w:left w:val="single" w:sz="4" w:space="0" w:color="000000"/>
              <w:bottom w:val="single" w:sz="4" w:space="0" w:color="000000"/>
              <w:right w:val="nil"/>
            </w:tcBorders>
            <w:vAlign w:val="center"/>
            <w:hideMark/>
          </w:tcPr>
          <w:p w14:paraId="698B65C7" w14:textId="77777777"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w:t>
            </w:r>
          </w:p>
        </w:tc>
        <w:tc>
          <w:tcPr>
            <w:tcW w:w="1825" w:type="dxa"/>
            <w:tcBorders>
              <w:top w:val="single" w:sz="4" w:space="0" w:color="000000"/>
              <w:left w:val="single" w:sz="4" w:space="0" w:color="000000"/>
              <w:bottom w:val="single" w:sz="4" w:space="0" w:color="000000"/>
              <w:right w:val="nil"/>
            </w:tcBorders>
            <w:vAlign w:val="center"/>
          </w:tcPr>
          <w:p w14:paraId="23CC6DC5" w14:textId="256348A9"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62,</w:t>
            </w:r>
          </w:p>
        </w:tc>
        <w:tc>
          <w:tcPr>
            <w:tcW w:w="2245" w:type="dxa"/>
            <w:tcBorders>
              <w:top w:val="single" w:sz="4" w:space="0" w:color="000000"/>
              <w:left w:val="single" w:sz="4" w:space="0" w:color="000000"/>
              <w:bottom w:val="single" w:sz="4" w:space="0" w:color="000000"/>
              <w:right w:val="single" w:sz="4" w:space="0" w:color="000000"/>
            </w:tcBorders>
            <w:vAlign w:val="center"/>
          </w:tcPr>
          <w:p w14:paraId="749BD64F" w14:textId="6CE73B88"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40,0</w:t>
            </w:r>
          </w:p>
        </w:tc>
      </w:tr>
      <w:tr w:rsidR="005C709F" w:rsidRPr="0072537B" w14:paraId="47ED90E8" w14:textId="77777777" w:rsidTr="00067632">
        <w:tc>
          <w:tcPr>
            <w:tcW w:w="774" w:type="dxa"/>
            <w:tcBorders>
              <w:top w:val="single" w:sz="4" w:space="0" w:color="000000"/>
              <w:left w:val="single" w:sz="4" w:space="0" w:color="000000"/>
              <w:bottom w:val="single" w:sz="4" w:space="0" w:color="000000"/>
              <w:right w:val="nil"/>
            </w:tcBorders>
            <w:hideMark/>
          </w:tcPr>
          <w:p w14:paraId="69212A5A" w14:textId="77777777"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1.2</w:t>
            </w:r>
          </w:p>
        </w:tc>
        <w:tc>
          <w:tcPr>
            <w:tcW w:w="3625" w:type="dxa"/>
            <w:tcBorders>
              <w:top w:val="single" w:sz="4" w:space="0" w:color="000000"/>
              <w:left w:val="single" w:sz="4" w:space="0" w:color="000000"/>
              <w:bottom w:val="single" w:sz="4" w:space="0" w:color="000000"/>
              <w:right w:val="nil"/>
            </w:tcBorders>
            <w:hideMark/>
          </w:tcPr>
          <w:p w14:paraId="3862A93E" w14:textId="77777777"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Соответствие качества горячей  воды установленным требованиям</w:t>
            </w:r>
          </w:p>
        </w:tc>
        <w:tc>
          <w:tcPr>
            <w:tcW w:w="1250" w:type="dxa"/>
            <w:tcBorders>
              <w:top w:val="single" w:sz="4" w:space="0" w:color="000000"/>
              <w:left w:val="single" w:sz="4" w:space="0" w:color="000000"/>
              <w:bottom w:val="single" w:sz="4" w:space="0" w:color="000000"/>
              <w:right w:val="nil"/>
            </w:tcBorders>
            <w:vAlign w:val="center"/>
            <w:hideMark/>
          </w:tcPr>
          <w:p w14:paraId="3C03949A" w14:textId="77777777"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w:t>
            </w:r>
          </w:p>
        </w:tc>
        <w:tc>
          <w:tcPr>
            <w:tcW w:w="1825" w:type="dxa"/>
            <w:tcBorders>
              <w:top w:val="single" w:sz="4" w:space="0" w:color="000000"/>
              <w:left w:val="single" w:sz="4" w:space="0" w:color="000000"/>
              <w:bottom w:val="single" w:sz="4" w:space="0" w:color="000000"/>
              <w:right w:val="nil"/>
            </w:tcBorders>
            <w:vAlign w:val="center"/>
          </w:tcPr>
          <w:p w14:paraId="7068B30E" w14:textId="7DE3BCD3"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w:t>
            </w:r>
          </w:p>
        </w:tc>
        <w:tc>
          <w:tcPr>
            <w:tcW w:w="2245" w:type="dxa"/>
            <w:tcBorders>
              <w:top w:val="single" w:sz="4" w:space="0" w:color="000000"/>
              <w:left w:val="single" w:sz="4" w:space="0" w:color="000000"/>
              <w:bottom w:val="single" w:sz="4" w:space="0" w:color="000000"/>
              <w:right w:val="single" w:sz="4" w:space="0" w:color="000000"/>
            </w:tcBorders>
            <w:vAlign w:val="center"/>
          </w:tcPr>
          <w:p w14:paraId="7BAA1B7D" w14:textId="24CFE490"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w:t>
            </w:r>
          </w:p>
        </w:tc>
      </w:tr>
      <w:tr w:rsidR="005C709F" w:rsidRPr="0072537B" w14:paraId="0409D1AF" w14:textId="77777777" w:rsidTr="00067632">
        <w:tc>
          <w:tcPr>
            <w:tcW w:w="774" w:type="dxa"/>
            <w:tcBorders>
              <w:top w:val="single" w:sz="4" w:space="0" w:color="000000"/>
              <w:left w:val="single" w:sz="4" w:space="0" w:color="000000"/>
              <w:bottom w:val="single" w:sz="4" w:space="0" w:color="000000"/>
              <w:right w:val="nil"/>
            </w:tcBorders>
            <w:shd w:val="clear" w:color="auto" w:fill="DBE5F1"/>
            <w:hideMark/>
          </w:tcPr>
          <w:p w14:paraId="7FDCEFEA" w14:textId="77777777"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2.</w:t>
            </w:r>
          </w:p>
        </w:tc>
        <w:tc>
          <w:tcPr>
            <w:tcW w:w="3625" w:type="dxa"/>
            <w:tcBorders>
              <w:top w:val="single" w:sz="4" w:space="0" w:color="000000"/>
              <w:left w:val="single" w:sz="4" w:space="0" w:color="000000"/>
              <w:bottom w:val="single" w:sz="4" w:space="0" w:color="000000"/>
              <w:right w:val="nil"/>
            </w:tcBorders>
            <w:shd w:val="clear" w:color="auto" w:fill="DBE5F1"/>
            <w:hideMark/>
          </w:tcPr>
          <w:p w14:paraId="59ECE9D4" w14:textId="77777777"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Надежность и бесперебойность водоснабжения</w:t>
            </w:r>
          </w:p>
        </w:tc>
        <w:tc>
          <w:tcPr>
            <w:tcW w:w="1250" w:type="dxa"/>
            <w:tcBorders>
              <w:top w:val="single" w:sz="4" w:space="0" w:color="000000"/>
              <w:left w:val="single" w:sz="4" w:space="0" w:color="000000"/>
              <w:bottom w:val="single" w:sz="4" w:space="0" w:color="000000"/>
              <w:right w:val="nil"/>
            </w:tcBorders>
            <w:shd w:val="clear" w:color="auto" w:fill="DBE5F1"/>
            <w:vAlign w:val="center"/>
          </w:tcPr>
          <w:p w14:paraId="70D353BD" w14:textId="77777777"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14:paraId="76405ECF" w14:textId="77777777"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E8233CC" w14:textId="77777777"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r>
      <w:tr w:rsidR="005C709F" w:rsidRPr="0072537B" w14:paraId="0A72ED67" w14:textId="77777777" w:rsidTr="00067632">
        <w:tc>
          <w:tcPr>
            <w:tcW w:w="774" w:type="dxa"/>
            <w:tcBorders>
              <w:top w:val="single" w:sz="4" w:space="0" w:color="000000"/>
              <w:left w:val="single" w:sz="4" w:space="0" w:color="000000"/>
              <w:bottom w:val="single" w:sz="4" w:space="0" w:color="000000"/>
              <w:right w:val="nil"/>
            </w:tcBorders>
            <w:hideMark/>
          </w:tcPr>
          <w:p w14:paraId="07BDDF60" w14:textId="77777777"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2.1</w:t>
            </w:r>
          </w:p>
        </w:tc>
        <w:tc>
          <w:tcPr>
            <w:tcW w:w="3625" w:type="dxa"/>
            <w:tcBorders>
              <w:top w:val="single" w:sz="4" w:space="0" w:color="000000"/>
              <w:left w:val="single" w:sz="4" w:space="0" w:color="000000"/>
              <w:bottom w:val="single" w:sz="4" w:space="0" w:color="000000"/>
              <w:right w:val="nil"/>
            </w:tcBorders>
            <w:hideMark/>
          </w:tcPr>
          <w:p w14:paraId="1A2F0D37" w14:textId="77777777"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Непрерывность водоснабжения</w:t>
            </w:r>
          </w:p>
        </w:tc>
        <w:tc>
          <w:tcPr>
            <w:tcW w:w="1250" w:type="dxa"/>
            <w:tcBorders>
              <w:top w:val="single" w:sz="4" w:space="0" w:color="000000"/>
              <w:left w:val="single" w:sz="4" w:space="0" w:color="000000"/>
              <w:bottom w:val="single" w:sz="4" w:space="0" w:color="000000"/>
              <w:right w:val="nil"/>
            </w:tcBorders>
            <w:vAlign w:val="center"/>
            <w:hideMark/>
          </w:tcPr>
          <w:p w14:paraId="1A1AB852" w14:textId="77777777"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ч/сут</w:t>
            </w:r>
          </w:p>
        </w:tc>
        <w:tc>
          <w:tcPr>
            <w:tcW w:w="1825" w:type="dxa"/>
            <w:tcBorders>
              <w:top w:val="single" w:sz="4" w:space="0" w:color="000000"/>
              <w:left w:val="single" w:sz="4" w:space="0" w:color="000000"/>
              <w:bottom w:val="single" w:sz="4" w:space="0" w:color="000000"/>
              <w:right w:val="nil"/>
            </w:tcBorders>
            <w:vAlign w:val="center"/>
          </w:tcPr>
          <w:p w14:paraId="0E1DE441" w14:textId="5680302B"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19</w:t>
            </w:r>
          </w:p>
        </w:tc>
        <w:tc>
          <w:tcPr>
            <w:tcW w:w="2245" w:type="dxa"/>
            <w:tcBorders>
              <w:top w:val="single" w:sz="4" w:space="0" w:color="000000"/>
              <w:left w:val="single" w:sz="4" w:space="0" w:color="000000"/>
              <w:bottom w:val="single" w:sz="4" w:space="0" w:color="000000"/>
              <w:right w:val="single" w:sz="4" w:space="0" w:color="000000"/>
            </w:tcBorders>
            <w:vAlign w:val="center"/>
          </w:tcPr>
          <w:p w14:paraId="2BCA4983" w14:textId="0EC4C2E2"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24</w:t>
            </w:r>
          </w:p>
        </w:tc>
      </w:tr>
      <w:tr w:rsidR="005C709F" w:rsidRPr="0072537B" w14:paraId="558985FF" w14:textId="77777777" w:rsidTr="00067632">
        <w:tc>
          <w:tcPr>
            <w:tcW w:w="774" w:type="dxa"/>
            <w:tcBorders>
              <w:top w:val="single" w:sz="4" w:space="0" w:color="000000"/>
              <w:left w:val="single" w:sz="4" w:space="0" w:color="000000"/>
              <w:bottom w:val="single" w:sz="4" w:space="0" w:color="000000"/>
              <w:right w:val="nil"/>
            </w:tcBorders>
            <w:hideMark/>
          </w:tcPr>
          <w:p w14:paraId="760A2E7B" w14:textId="77777777"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2.2</w:t>
            </w:r>
          </w:p>
        </w:tc>
        <w:tc>
          <w:tcPr>
            <w:tcW w:w="3625" w:type="dxa"/>
            <w:tcBorders>
              <w:top w:val="single" w:sz="4" w:space="0" w:color="000000"/>
              <w:left w:val="single" w:sz="4" w:space="0" w:color="000000"/>
              <w:bottom w:val="single" w:sz="4" w:space="0" w:color="000000"/>
              <w:right w:val="nil"/>
            </w:tcBorders>
            <w:hideMark/>
          </w:tcPr>
          <w:p w14:paraId="7FA60902" w14:textId="77777777"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Аварийность систем коммунальной инфраструктуры</w:t>
            </w:r>
          </w:p>
        </w:tc>
        <w:tc>
          <w:tcPr>
            <w:tcW w:w="1250" w:type="dxa"/>
            <w:tcBorders>
              <w:top w:val="single" w:sz="4" w:space="0" w:color="000000"/>
              <w:left w:val="single" w:sz="4" w:space="0" w:color="000000"/>
              <w:bottom w:val="single" w:sz="4" w:space="0" w:color="000000"/>
              <w:right w:val="nil"/>
            </w:tcBorders>
            <w:vAlign w:val="center"/>
            <w:hideMark/>
          </w:tcPr>
          <w:p w14:paraId="1FB49A53" w14:textId="77777777"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ед/км</w:t>
            </w:r>
          </w:p>
        </w:tc>
        <w:tc>
          <w:tcPr>
            <w:tcW w:w="1825" w:type="dxa"/>
            <w:tcBorders>
              <w:top w:val="single" w:sz="4" w:space="0" w:color="000000"/>
              <w:left w:val="single" w:sz="4" w:space="0" w:color="000000"/>
              <w:bottom w:val="single" w:sz="4" w:space="0" w:color="000000"/>
              <w:right w:val="nil"/>
            </w:tcBorders>
            <w:vAlign w:val="center"/>
          </w:tcPr>
          <w:p w14:paraId="6E911AB8" w14:textId="233E18FB"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4</w:t>
            </w:r>
          </w:p>
        </w:tc>
        <w:tc>
          <w:tcPr>
            <w:tcW w:w="2245" w:type="dxa"/>
            <w:tcBorders>
              <w:top w:val="single" w:sz="4" w:space="0" w:color="000000"/>
              <w:left w:val="single" w:sz="4" w:space="0" w:color="000000"/>
              <w:bottom w:val="single" w:sz="4" w:space="0" w:color="000000"/>
              <w:right w:val="single" w:sz="4" w:space="0" w:color="000000"/>
            </w:tcBorders>
            <w:vAlign w:val="center"/>
          </w:tcPr>
          <w:p w14:paraId="4FBB0A5E" w14:textId="20511DA4"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1</w:t>
            </w:r>
          </w:p>
        </w:tc>
      </w:tr>
      <w:tr w:rsidR="005C709F" w:rsidRPr="0072537B" w14:paraId="5680A868" w14:textId="77777777" w:rsidTr="00067632">
        <w:tc>
          <w:tcPr>
            <w:tcW w:w="774" w:type="dxa"/>
            <w:tcBorders>
              <w:top w:val="single" w:sz="4" w:space="0" w:color="000000"/>
              <w:left w:val="single" w:sz="4" w:space="0" w:color="000000"/>
              <w:bottom w:val="single" w:sz="4" w:space="0" w:color="000000"/>
              <w:right w:val="nil"/>
            </w:tcBorders>
            <w:hideMark/>
          </w:tcPr>
          <w:p w14:paraId="17E67D47" w14:textId="77777777"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2.3</w:t>
            </w:r>
          </w:p>
        </w:tc>
        <w:tc>
          <w:tcPr>
            <w:tcW w:w="3625" w:type="dxa"/>
            <w:tcBorders>
              <w:top w:val="single" w:sz="4" w:space="0" w:color="000000"/>
              <w:left w:val="single" w:sz="4" w:space="0" w:color="000000"/>
              <w:bottom w:val="single" w:sz="4" w:space="0" w:color="000000"/>
              <w:right w:val="nil"/>
            </w:tcBorders>
            <w:hideMark/>
          </w:tcPr>
          <w:p w14:paraId="0060C704" w14:textId="77777777"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Доля сетей нуждающихся в замене</w:t>
            </w:r>
          </w:p>
        </w:tc>
        <w:tc>
          <w:tcPr>
            <w:tcW w:w="1250" w:type="dxa"/>
            <w:tcBorders>
              <w:top w:val="single" w:sz="4" w:space="0" w:color="000000"/>
              <w:left w:val="single" w:sz="4" w:space="0" w:color="000000"/>
              <w:bottom w:val="single" w:sz="4" w:space="0" w:color="000000"/>
              <w:right w:val="nil"/>
            </w:tcBorders>
            <w:vAlign w:val="center"/>
            <w:hideMark/>
          </w:tcPr>
          <w:p w14:paraId="1BBF9D1A" w14:textId="77777777"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w:t>
            </w:r>
          </w:p>
        </w:tc>
        <w:tc>
          <w:tcPr>
            <w:tcW w:w="1825" w:type="dxa"/>
            <w:tcBorders>
              <w:top w:val="single" w:sz="4" w:space="0" w:color="000000"/>
              <w:left w:val="single" w:sz="4" w:space="0" w:color="000000"/>
              <w:bottom w:val="single" w:sz="4" w:space="0" w:color="000000"/>
              <w:right w:val="nil"/>
            </w:tcBorders>
            <w:vAlign w:val="center"/>
          </w:tcPr>
          <w:p w14:paraId="20FAAE37" w14:textId="1E83EEFE" w:rsidR="005C709F" w:rsidRPr="00B75A9E" w:rsidRDefault="00B75A9E" w:rsidP="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23</w:t>
            </w:r>
          </w:p>
        </w:tc>
        <w:tc>
          <w:tcPr>
            <w:tcW w:w="2245" w:type="dxa"/>
            <w:tcBorders>
              <w:top w:val="single" w:sz="4" w:space="0" w:color="000000"/>
              <w:left w:val="single" w:sz="4" w:space="0" w:color="000000"/>
              <w:bottom w:val="single" w:sz="4" w:space="0" w:color="000000"/>
              <w:right w:val="single" w:sz="4" w:space="0" w:color="000000"/>
            </w:tcBorders>
            <w:vAlign w:val="center"/>
          </w:tcPr>
          <w:p w14:paraId="4BFA2595" w14:textId="62EAE8DA"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14</w:t>
            </w:r>
          </w:p>
        </w:tc>
      </w:tr>
      <w:tr w:rsidR="005C709F" w:rsidRPr="0072537B" w14:paraId="472775B5" w14:textId="77777777" w:rsidTr="00067632">
        <w:tc>
          <w:tcPr>
            <w:tcW w:w="774" w:type="dxa"/>
            <w:tcBorders>
              <w:top w:val="single" w:sz="4" w:space="0" w:color="000000"/>
              <w:left w:val="single" w:sz="4" w:space="0" w:color="000000"/>
              <w:bottom w:val="single" w:sz="4" w:space="0" w:color="000000"/>
              <w:right w:val="nil"/>
            </w:tcBorders>
            <w:shd w:val="clear" w:color="auto" w:fill="DBE5F1"/>
            <w:hideMark/>
          </w:tcPr>
          <w:p w14:paraId="20C99179" w14:textId="77777777"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3.</w:t>
            </w:r>
          </w:p>
        </w:tc>
        <w:tc>
          <w:tcPr>
            <w:tcW w:w="3625" w:type="dxa"/>
            <w:tcBorders>
              <w:top w:val="single" w:sz="4" w:space="0" w:color="000000"/>
              <w:left w:val="single" w:sz="4" w:space="0" w:color="000000"/>
              <w:bottom w:val="single" w:sz="4" w:space="0" w:color="000000"/>
              <w:right w:val="nil"/>
            </w:tcBorders>
            <w:shd w:val="clear" w:color="auto" w:fill="DBE5F1"/>
            <w:hideMark/>
          </w:tcPr>
          <w:p w14:paraId="6FDE93D0" w14:textId="77777777"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Качество обслуживания абонентов</w:t>
            </w:r>
          </w:p>
        </w:tc>
        <w:tc>
          <w:tcPr>
            <w:tcW w:w="1250" w:type="dxa"/>
            <w:tcBorders>
              <w:top w:val="single" w:sz="4" w:space="0" w:color="000000"/>
              <w:left w:val="single" w:sz="4" w:space="0" w:color="000000"/>
              <w:bottom w:val="single" w:sz="4" w:space="0" w:color="000000"/>
              <w:right w:val="nil"/>
            </w:tcBorders>
            <w:shd w:val="clear" w:color="auto" w:fill="DBE5F1"/>
            <w:vAlign w:val="center"/>
          </w:tcPr>
          <w:p w14:paraId="48D98FFE" w14:textId="77777777"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14:paraId="5D75DFCF" w14:textId="77777777"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E17EE8E" w14:textId="77777777"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r>
      <w:tr w:rsidR="005C709F" w:rsidRPr="0072537B" w14:paraId="76E09C62" w14:textId="77777777" w:rsidTr="00067632">
        <w:tc>
          <w:tcPr>
            <w:tcW w:w="774" w:type="dxa"/>
            <w:tcBorders>
              <w:top w:val="single" w:sz="4" w:space="0" w:color="000000"/>
              <w:left w:val="single" w:sz="4" w:space="0" w:color="000000"/>
              <w:bottom w:val="single" w:sz="4" w:space="0" w:color="000000"/>
              <w:right w:val="nil"/>
            </w:tcBorders>
            <w:hideMark/>
          </w:tcPr>
          <w:p w14:paraId="4FDB7C77" w14:textId="77777777"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lastRenderedPageBreak/>
              <w:t>3.1</w:t>
            </w:r>
          </w:p>
        </w:tc>
        <w:tc>
          <w:tcPr>
            <w:tcW w:w="3625" w:type="dxa"/>
            <w:tcBorders>
              <w:top w:val="single" w:sz="4" w:space="0" w:color="000000"/>
              <w:left w:val="single" w:sz="4" w:space="0" w:color="000000"/>
              <w:bottom w:val="single" w:sz="4" w:space="0" w:color="000000"/>
              <w:right w:val="nil"/>
            </w:tcBorders>
            <w:hideMark/>
          </w:tcPr>
          <w:p w14:paraId="3242C7A9" w14:textId="77777777"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sz w:val="28"/>
                <w:szCs w:val="28"/>
              </w:rPr>
              <w:t>Охват населения централизованным водоснабжением</w:t>
            </w:r>
          </w:p>
        </w:tc>
        <w:tc>
          <w:tcPr>
            <w:tcW w:w="1250" w:type="dxa"/>
            <w:tcBorders>
              <w:top w:val="single" w:sz="4" w:space="0" w:color="000000"/>
              <w:left w:val="single" w:sz="4" w:space="0" w:color="000000"/>
              <w:bottom w:val="single" w:sz="4" w:space="0" w:color="000000"/>
              <w:right w:val="nil"/>
            </w:tcBorders>
            <w:vAlign w:val="center"/>
            <w:hideMark/>
          </w:tcPr>
          <w:p w14:paraId="46F25D7C" w14:textId="77777777"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w:t>
            </w:r>
          </w:p>
        </w:tc>
        <w:tc>
          <w:tcPr>
            <w:tcW w:w="1825" w:type="dxa"/>
            <w:tcBorders>
              <w:top w:val="single" w:sz="4" w:space="0" w:color="000000"/>
              <w:left w:val="single" w:sz="4" w:space="0" w:color="000000"/>
              <w:bottom w:val="single" w:sz="4" w:space="0" w:color="000000"/>
              <w:right w:val="nil"/>
            </w:tcBorders>
            <w:vAlign w:val="center"/>
          </w:tcPr>
          <w:p w14:paraId="5AF935A3" w14:textId="46744357"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2872</w:t>
            </w:r>
          </w:p>
        </w:tc>
        <w:tc>
          <w:tcPr>
            <w:tcW w:w="2245" w:type="dxa"/>
            <w:tcBorders>
              <w:top w:val="single" w:sz="4" w:space="0" w:color="000000"/>
              <w:left w:val="single" w:sz="4" w:space="0" w:color="000000"/>
              <w:bottom w:val="single" w:sz="4" w:space="0" w:color="000000"/>
              <w:right w:val="single" w:sz="4" w:space="0" w:color="000000"/>
            </w:tcBorders>
            <w:vAlign w:val="center"/>
          </w:tcPr>
          <w:p w14:paraId="258B9505" w14:textId="75483BDD"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3100</w:t>
            </w:r>
          </w:p>
        </w:tc>
      </w:tr>
      <w:tr w:rsidR="005C709F" w:rsidRPr="0072537B" w14:paraId="093832FE" w14:textId="77777777" w:rsidTr="00067632">
        <w:tc>
          <w:tcPr>
            <w:tcW w:w="774" w:type="dxa"/>
            <w:tcBorders>
              <w:top w:val="single" w:sz="4" w:space="0" w:color="000000"/>
              <w:left w:val="single" w:sz="4" w:space="0" w:color="000000"/>
              <w:bottom w:val="single" w:sz="4" w:space="0" w:color="000000"/>
              <w:right w:val="nil"/>
            </w:tcBorders>
            <w:hideMark/>
          </w:tcPr>
          <w:p w14:paraId="21DC44F4" w14:textId="77777777"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3.2</w:t>
            </w:r>
          </w:p>
        </w:tc>
        <w:tc>
          <w:tcPr>
            <w:tcW w:w="3625" w:type="dxa"/>
            <w:tcBorders>
              <w:top w:val="single" w:sz="4" w:space="0" w:color="000000"/>
              <w:left w:val="single" w:sz="4" w:space="0" w:color="000000"/>
              <w:bottom w:val="single" w:sz="4" w:space="0" w:color="000000"/>
              <w:right w:val="nil"/>
            </w:tcBorders>
            <w:hideMark/>
          </w:tcPr>
          <w:p w14:paraId="1A4E071B" w14:textId="77777777"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sz w:val="28"/>
                <w:szCs w:val="28"/>
              </w:rPr>
              <w:t>Обеспеченность потребителей приборами учета воды</w:t>
            </w:r>
          </w:p>
        </w:tc>
        <w:tc>
          <w:tcPr>
            <w:tcW w:w="1250" w:type="dxa"/>
            <w:tcBorders>
              <w:top w:val="single" w:sz="4" w:space="0" w:color="000000"/>
              <w:left w:val="single" w:sz="4" w:space="0" w:color="000000"/>
              <w:bottom w:val="single" w:sz="4" w:space="0" w:color="000000"/>
              <w:right w:val="nil"/>
            </w:tcBorders>
            <w:vAlign w:val="center"/>
            <w:hideMark/>
          </w:tcPr>
          <w:p w14:paraId="3E734EB5" w14:textId="77777777"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w:t>
            </w:r>
          </w:p>
        </w:tc>
        <w:tc>
          <w:tcPr>
            <w:tcW w:w="1825" w:type="dxa"/>
            <w:tcBorders>
              <w:top w:val="single" w:sz="4" w:space="0" w:color="000000"/>
              <w:left w:val="single" w:sz="4" w:space="0" w:color="000000"/>
              <w:bottom w:val="single" w:sz="4" w:space="0" w:color="000000"/>
              <w:right w:val="nil"/>
            </w:tcBorders>
            <w:vAlign w:val="center"/>
          </w:tcPr>
          <w:p w14:paraId="689F3C8F" w14:textId="6F2D96A0"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26</w:t>
            </w:r>
          </w:p>
        </w:tc>
        <w:tc>
          <w:tcPr>
            <w:tcW w:w="2245" w:type="dxa"/>
            <w:tcBorders>
              <w:top w:val="single" w:sz="4" w:space="0" w:color="000000"/>
              <w:left w:val="single" w:sz="4" w:space="0" w:color="000000"/>
              <w:bottom w:val="single" w:sz="4" w:space="0" w:color="000000"/>
              <w:right w:val="single" w:sz="4" w:space="0" w:color="000000"/>
            </w:tcBorders>
            <w:vAlign w:val="center"/>
          </w:tcPr>
          <w:p w14:paraId="3FE32CBD" w14:textId="42F87661"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40</w:t>
            </w:r>
          </w:p>
        </w:tc>
      </w:tr>
    </w:tbl>
    <w:p w14:paraId="437E8AA6" w14:textId="77777777" w:rsidR="005C709F" w:rsidRDefault="005C709F" w:rsidP="005C709F">
      <w:pPr>
        <w:spacing w:after="0" w:line="360" w:lineRule="auto"/>
        <w:ind w:firstLine="709"/>
        <w:jc w:val="both"/>
        <w:rPr>
          <w:rFonts w:ascii="Times New Roman" w:eastAsia="Times New Roman" w:hAnsi="Times New Roman" w:cs="Times New Roman"/>
          <w:bCs/>
          <w:sz w:val="28"/>
          <w:szCs w:val="28"/>
          <w:lang w:eastAsia="zh-CN"/>
        </w:rPr>
      </w:pPr>
    </w:p>
    <w:p w14:paraId="6899E8F4" w14:textId="77777777" w:rsidR="005C709F" w:rsidRPr="0000399D" w:rsidRDefault="005C709F" w:rsidP="0000399D">
      <w:pPr>
        <w:pStyle w:val="3"/>
        <w:spacing w:before="0" w:after="0" w:line="240" w:lineRule="atLeast"/>
        <w:ind w:left="0" w:firstLine="709"/>
        <w:jc w:val="center"/>
        <w:rPr>
          <w:rFonts w:ascii="Times New Roman" w:hAnsi="Times New Roman" w:cs="Times New Roman"/>
        </w:rPr>
      </w:pPr>
      <w:bookmarkStart w:id="50" w:name="_Toc38874867"/>
      <w:r w:rsidRPr="0000399D">
        <w:rPr>
          <w:rFonts w:ascii="Times New Roman" w:hAnsi="Times New Roman" w:cs="Times New Roman"/>
          <w:color w:val="000000"/>
        </w:rPr>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50"/>
    </w:p>
    <w:p w14:paraId="738AD2FF" w14:textId="26586441" w:rsidR="005C709F" w:rsidRDefault="005C709F" w:rsidP="0000399D">
      <w:pPr>
        <w:spacing w:after="0" w:line="240" w:lineRule="atLeast"/>
        <w:ind w:firstLine="709"/>
        <w:jc w:val="both"/>
        <w:rPr>
          <w:rFonts w:ascii="Times New Roman" w:hAnsi="Times New Roman" w:cs="Times New Roman"/>
          <w:bCs/>
          <w:color w:val="000000"/>
          <w:spacing w:val="2"/>
          <w:sz w:val="28"/>
          <w:szCs w:val="28"/>
        </w:rPr>
      </w:pPr>
      <w:r w:rsidRPr="0000399D">
        <w:rPr>
          <w:rFonts w:ascii="Times New Roman" w:hAnsi="Times New Roman" w:cs="Times New Roman"/>
          <w:bCs/>
          <w:color w:val="000000"/>
          <w:spacing w:val="2"/>
          <w:sz w:val="28"/>
          <w:szCs w:val="28"/>
        </w:rPr>
        <w:t xml:space="preserve">На территории </w:t>
      </w:r>
      <w:r w:rsidR="0000399D" w:rsidRPr="0000399D">
        <w:rPr>
          <w:rFonts w:ascii="Times New Roman" w:hAnsi="Times New Roman" w:cs="Times New Roman"/>
          <w:bCs/>
          <w:color w:val="000000"/>
          <w:spacing w:val="2"/>
          <w:sz w:val="28"/>
          <w:szCs w:val="28"/>
        </w:rPr>
        <w:t>Холмского ГП</w:t>
      </w:r>
      <w:r w:rsidRPr="0000399D">
        <w:rPr>
          <w:rFonts w:ascii="Times New Roman" w:hAnsi="Times New Roman" w:cs="Times New Roman"/>
          <w:bCs/>
          <w:color w:val="000000"/>
          <w:spacing w:val="2"/>
          <w:sz w:val="28"/>
          <w:szCs w:val="28"/>
        </w:rPr>
        <w:t xml:space="preserve"> бесхозяйные объекты централизованного водоснабжения отсутствуют.</w:t>
      </w:r>
    </w:p>
    <w:p w14:paraId="3C5762AE" w14:textId="77777777" w:rsidR="0015571A" w:rsidRPr="0000399D" w:rsidRDefault="0015571A" w:rsidP="0000399D">
      <w:pPr>
        <w:spacing w:after="0" w:line="240" w:lineRule="atLeast"/>
        <w:ind w:firstLine="709"/>
        <w:jc w:val="both"/>
        <w:rPr>
          <w:rFonts w:ascii="Times New Roman" w:hAnsi="Times New Roman" w:cs="Times New Roman"/>
        </w:rPr>
      </w:pPr>
    </w:p>
    <w:p w14:paraId="2FCD723B" w14:textId="280AE8C2" w:rsidR="005C709F" w:rsidRPr="0000399D" w:rsidRDefault="005C709F" w:rsidP="0000399D">
      <w:pPr>
        <w:pStyle w:val="1"/>
        <w:tabs>
          <w:tab w:val="clear" w:pos="0"/>
          <w:tab w:val="left" w:pos="708"/>
        </w:tabs>
        <w:spacing w:before="0" w:line="240" w:lineRule="atLeast"/>
        <w:ind w:left="0" w:firstLine="0"/>
        <w:jc w:val="center"/>
        <w:rPr>
          <w:rFonts w:ascii="Times New Roman" w:hAnsi="Times New Roman" w:cs="Times New Roman"/>
        </w:rPr>
      </w:pPr>
      <w:bookmarkStart w:id="51" w:name="_Toc38874868"/>
      <w:r w:rsidRPr="0000399D">
        <w:rPr>
          <w:rFonts w:ascii="Times New Roman" w:hAnsi="Times New Roman" w:cs="Times New Roman"/>
          <w:color w:val="auto"/>
        </w:rPr>
        <w:t>2. ВОДООТВЕДЕНИЕ</w:t>
      </w:r>
      <w:bookmarkEnd w:id="51"/>
    </w:p>
    <w:p w14:paraId="240F74DB" w14:textId="0E0C2EEB" w:rsidR="00A45D73" w:rsidRPr="00CA0613" w:rsidRDefault="00A45D73" w:rsidP="00A45D73">
      <w:pPr>
        <w:pStyle w:val="ConsPlusTitle"/>
        <w:ind w:firstLine="567"/>
        <w:jc w:val="center"/>
        <w:outlineLvl w:val="1"/>
        <w:rPr>
          <w:sz w:val="28"/>
          <w:szCs w:val="28"/>
        </w:rPr>
      </w:pPr>
    </w:p>
    <w:p w14:paraId="0002B5B4" w14:textId="77777777" w:rsidR="00A45D73" w:rsidRPr="00CA0613" w:rsidRDefault="00A45D73" w:rsidP="00A45D73">
      <w:pPr>
        <w:pStyle w:val="ConsPlusNormal"/>
        <w:ind w:firstLine="567"/>
        <w:jc w:val="both"/>
        <w:rPr>
          <w:rFonts w:ascii="Times New Roman" w:hAnsi="Times New Roman"/>
          <w:sz w:val="28"/>
          <w:szCs w:val="28"/>
        </w:rPr>
      </w:pPr>
    </w:p>
    <w:p w14:paraId="03015A17" w14:textId="77777777" w:rsidR="00A45D73" w:rsidRPr="00CA0613" w:rsidRDefault="00A45D73" w:rsidP="00A45D73">
      <w:pPr>
        <w:pStyle w:val="ConsPlusTitle"/>
        <w:ind w:firstLine="567"/>
        <w:jc w:val="center"/>
        <w:outlineLvl w:val="2"/>
        <w:rPr>
          <w:sz w:val="28"/>
          <w:szCs w:val="28"/>
        </w:rPr>
      </w:pPr>
      <w:r w:rsidRPr="00CA0613">
        <w:rPr>
          <w:sz w:val="28"/>
          <w:szCs w:val="28"/>
        </w:rPr>
        <w:t>2.1. Существующее положение в сфере водоотведения</w:t>
      </w:r>
    </w:p>
    <w:p w14:paraId="65E9D176" w14:textId="77777777" w:rsidR="00A45D73" w:rsidRPr="00CA0613" w:rsidRDefault="00A45D73" w:rsidP="00A45D73">
      <w:pPr>
        <w:pStyle w:val="ConsPlusTitle"/>
        <w:ind w:firstLine="567"/>
        <w:jc w:val="center"/>
        <w:rPr>
          <w:sz w:val="28"/>
          <w:szCs w:val="28"/>
        </w:rPr>
      </w:pPr>
      <w:r>
        <w:rPr>
          <w:sz w:val="28"/>
          <w:szCs w:val="28"/>
        </w:rPr>
        <w:t>Холмского городского поселения</w:t>
      </w:r>
    </w:p>
    <w:p w14:paraId="561590E1" w14:textId="77777777" w:rsidR="00A45D73" w:rsidRPr="00CA0613" w:rsidRDefault="00A45D73" w:rsidP="00A45D73">
      <w:pPr>
        <w:pStyle w:val="ConsPlusNormal"/>
        <w:ind w:firstLine="567"/>
        <w:jc w:val="both"/>
        <w:rPr>
          <w:rFonts w:ascii="Times New Roman" w:hAnsi="Times New Roman"/>
          <w:sz w:val="28"/>
          <w:szCs w:val="28"/>
        </w:rPr>
      </w:pPr>
    </w:p>
    <w:p w14:paraId="1463E687" w14:textId="2DD1A4AB" w:rsidR="00A45D73" w:rsidRPr="00CA0613" w:rsidRDefault="007232E5" w:rsidP="00A45D73">
      <w:pPr>
        <w:pStyle w:val="ConsPlusTitle"/>
        <w:ind w:firstLine="567"/>
        <w:jc w:val="center"/>
        <w:outlineLvl w:val="3"/>
        <w:rPr>
          <w:sz w:val="28"/>
          <w:szCs w:val="28"/>
        </w:rPr>
      </w:pPr>
      <w:r>
        <w:rPr>
          <w:sz w:val="28"/>
          <w:szCs w:val="28"/>
        </w:rPr>
        <w:t>2.1.1.Описание с</w:t>
      </w:r>
      <w:r w:rsidR="00A45D73" w:rsidRPr="00CA0613">
        <w:rPr>
          <w:sz w:val="28"/>
          <w:szCs w:val="28"/>
        </w:rPr>
        <w:t>труктур</w:t>
      </w:r>
      <w:r>
        <w:rPr>
          <w:sz w:val="28"/>
          <w:szCs w:val="28"/>
        </w:rPr>
        <w:t>ы</w:t>
      </w:r>
      <w:r w:rsidR="00A45D73" w:rsidRPr="00CA0613">
        <w:rPr>
          <w:sz w:val="28"/>
          <w:szCs w:val="28"/>
        </w:rPr>
        <w:t xml:space="preserve"> системы сбора и отведения сточных вод и</w:t>
      </w:r>
    </w:p>
    <w:p w14:paraId="578F73E7" w14:textId="77777777" w:rsidR="00A45D73" w:rsidRPr="00CA0613" w:rsidRDefault="00A45D73" w:rsidP="00A45D73">
      <w:pPr>
        <w:pStyle w:val="ConsPlusTitle"/>
        <w:ind w:firstLine="567"/>
        <w:jc w:val="center"/>
        <w:rPr>
          <w:sz w:val="28"/>
          <w:szCs w:val="28"/>
        </w:rPr>
      </w:pPr>
      <w:r w:rsidRPr="00CA0613">
        <w:rPr>
          <w:sz w:val="28"/>
          <w:szCs w:val="28"/>
        </w:rPr>
        <w:t xml:space="preserve">территориальное деление </w:t>
      </w:r>
      <w:r>
        <w:rPr>
          <w:sz w:val="28"/>
          <w:szCs w:val="28"/>
        </w:rPr>
        <w:t>Холмского городского поселения</w:t>
      </w:r>
      <w:r w:rsidRPr="00CA0613">
        <w:rPr>
          <w:sz w:val="28"/>
          <w:szCs w:val="28"/>
        </w:rPr>
        <w:t xml:space="preserve"> на зоны действия предприятия, организующего</w:t>
      </w:r>
    </w:p>
    <w:p w14:paraId="355E3ADD" w14:textId="77777777" w:rsidR="00A45D73" w:rsidRDefault="00A45D73" w:rsidP="00A45D73">
      <w:pPr>
        <w:pStyle w:val="ConsPlusTitle"/>
        <w:ind w:firstLine="567"/>
        <w:jc w:val="center"/>
        <w:rPr>
          <w:sz w:val="28"/>
          <w:szCs w:val="28"/>
        </w:rPr>
      </w:pPr>
      <w:r w:rsidRPr="00CA0613">
        <w:rPr>
          <w:sz w:val="28"/>
          <w:szCs w:val="28"/>
        </w:rPr>
        <w:t>водоотведение</w:t>
      </w:r>
    </w:p>
    <w:p w14:paraId="7B04F0DF" w14:textId="77777777" w:rsidR="00A45D73" w:rsidRPr="00CA0613" w:rsidRDefault="00A45D73" w:rsidP="00A45D73">
      <w:pPr>
        <w:pStyle w:val="ConsPlusTitle"/>
        <w:ind w:firstLine="567"/>
        <w:jc w:val="center"/>
        <w:rPr>
          <w:sz w:val="28"/>
          <w:szCs w:val="28"/>
        </w:rPr>
      </w:pPr>
    </w:p>
    <w:p w14:paraId="07998AE2" w14:textId="77777777" w:rsidR="00A45D73" w:rsidRPr="00AD189C" w:rsidRDefault="00A45D73" w:rsidP="00AD189C">
      <w:pPr>
        <w:spacing w:after="0" w:line="360" w:lineRule="exact"/>
        <w:ind w:firstLine="567"/>
        <w:jc w:val="both"/>
        <w:rPr>
          <w:rFonts w:ascii="Times New Roman" w:hAnsi="Times New Roman" w:cs="Times New Roman"/>
          <w:sz w:val="28"/>
          <w:szCs w:val="28"/>
        </w:rPr>
      </w:pPr>
      <w:r w:rsidRPr="00AD189C">
        <w:rPr>
          <w:rFonts w:ascii="Times New Roman" w:hAnsi="Times New Roman" w:cs="Times New Roman"/>
          <w:sz w:val="28"/>
          <w:szCs w:val="28"/>
        </w:rPr>
        <w:t xml:space="preserve">Сточные воды от общественных и административно-бытовых зданий, расположенных в г. Холме отводятся в резервуары – накопители и лишь 3 % в централизованную канализацию. Централизованная очистка сточных вод практически отсутствует, очистные сооружения требуют срочной реконструкции. </w:t>
      </w:r>
    </w:p>
    <w:p w14:paraId="2871BAEC" w14:textId="77777777" w:rsidR="00A45D73" w:rsidRPr="00AD189C" w:rsidRDefault="00A45D73" w:rsidP="00AD189C">
      <w:pPr>
        <w:spacing w:after="0" w:line="360" w:lineRule="exact"/>
        <w:ind w:firstLine="567"/>
        <w:jc w:val="both"/>
        <w:rPr>
          <w:rFonts w:ascii="Times New Roman" w:hAnsi="Times New Roman" w:cs="Times New Roman"/>
          <w:sz w:val="28"/>
          <w:szCs w:val="28"/>
        </w:rPr>
      </w:pPr>
      <w:r w:rsidRPr="00AD189C">
        <w:rPr>
          <w:rFonts w:ascii="Times New Roman" w:hAnsi="Times New Roman" w:cs="Times New Roman"/>
          <w:sz w:val="28"/>
          <w:szCs w:val="28"/>
        </w:rPr>
        <w:t>Загрязнения водных объектов при отсутствии работы водоочистных сооружений, ухудшение технического состояния водопроводных сетей влекут за собой ухудшение качества подаваемой потребителям питьевой воды.</w:t>
      </w:r>
    </w:p>
    <w:p w14:paraId="2E1CB9C4" w14:textId="77777777" w:rsidR="00A45D73" w:rsidRPr="00AD189C" w:rsidRDefault="00A45D73" w:rsidP="00AD189C">
      <w:pPr>
        <w:spacing w:after="0" w:line="360" w:lineRule="exact"/>
        <w:ind w:firstLine="567"/>
        <w:jc w:val="both"/>
        <w:rPr>
          <w:rFonts w:ascii="Times New Roman" w:hAnsi="Times New Roman" w:cs="Times New Roman"/>
          <w:sz w:val="28"/>
          <w:szCs w:val="28"/>
        </w:rPr>
      </w:pPr>
      <w:r w:rsidRPr="00AD189C">
        <w:rPr>
          <w:rFonts w:ascii="Times New Roman" w:hAnsi="Times New Roman" w:cs="Times New Roman"/>
          <w:sz w:val="28"/>
          <w:szCs w:val="28"/>
        </w:rPr>
        <w:t>Резервуары - накопители очищаются по мере необходимости ассенизационной машиной с вывозом стоков на поля запахивания. Жилые дома частного сектора оборудованы надворными уборными с утилизацией стоков в компостные ямы.</w:t>
      </w:r>
    </w:p>
    <w:p w14:paraId="1F0F595D" w14:textId="78A3D6ED" w:rsidR="00A45D73" w:rsidRPr="00AD189C" w:rsidRDefault="00A45D73" w:rsidP="00AD189C">
      <w:pPr>
        <w:spacing w:after="0" w:line="360" w:lineRule="exact"/>
        <w:ind w:firstLine="567"/>
        <w:jc w:val="both"/>
        <w:rPr>
          <w:rFonts w:ascii="Times New Roman" w:hAnsi="Times New Roman" w:cs="Times New Roman"/>
          <w:sz w:val="28"/>
          <w:szCs w:val="28"/>
        </w:rPr>
      </w:pPr>
      <w:r w:rsidRPr="00AD189C">
        <w:rPr>
          <w:rFonts w:ascii="Times New Roman" w:hAnsi="Times New Roman" w:cs="Times New Roman"/>
          <w:sz w:val="28"/>
          <w:szCs w:val="28"/>
        </w:rPr>
        <w:t>Территория пос</w:t>
      </w:r>
      <w:r w:rsidR="006374CF">
        <w:rPr>
          <w:rFonts w:ascii="Times New Roman" w:hAnsi="Times New Roman" w:cs="Times New Roman"/>
          <w:sz w:val="28"/>
          <w:szCs w:val="28"/>
        </w:rPr>
        <w:t>е</w:t>
      </w:r>
      <w:r w:rsidRPr="00AD189C">
        <w:rPr>
          <w:rFonts w:ascii="Times New Roman" w:hAnsi="Times New Roman" w:cs="Times New Roman"/>
          <w:sz w:val="28"/>
          <w:szCs w:val="28"/>
        </w:rPr>
        <w:t>ления, где осуществляется водоотведение, разделена на две зоны: Татиловская и Никольская. Сбор стоков осуществляет МУП «ЖКХ Холмского района».</w:t>
      </w:r>
    </w:p>
    <w:p w14:paraId="2AE4115D" w14:textId="77777777" w:rsidR="00A45D73" w:rsidRDefault="00A45D73" w:rsidP="00A45D73">
      <w:pPr>
        <w:pStyle w:val="ConsPlusNormal"/>
        <w:ind w:firstLine="567"/>
        <w:jc w:val="both"/>
      </w:pPr>
    </w:p>
    <w:p w14:paraId="0A7AE8B1" w14:textId="5ECA48DD" w:rsidR="00A45D73" w:rsidRDefault="00A45D73" w:rsidP="00A45D73">
      <w:pPr>
        <w:pStyle w:val="ConsPlusNormal"/>
        <w:ind w:firstLine="567"/>
        <w:jc w:val="both"/>
      </w:pPr>
    </w:p>
    <w:p w14:paraId="283D81DA" w14:textId="77777777" w:rsidR="00A45D73" w:rsidRDefault="00A45D73" w:rsidP="00A45D73">
      <w:pPr>
        <w:pStyle w:val="ConsPlusNormal"/>
        <w:ind w:firstLine="567"/>
        <w:jc w:val="both"/>
      </w:pPr>
    </w:p>
    <w:p w14:paraId="5AAB60D6" w14:textId="3786098E" w:rsidR="00A45D73" w:rsidRDefault="00A45D73" w:rsidP="00A45D73">
      <w:pPr>
        <w:pStyle w:val="ConsPlusNormal"/>
        <w:ind w:firstLine="567"/>
        <w:jc w:val="both"/>
      </w:pPr>
    </w:p>
    <w:p w14:paraId="7BAEC702" w14:textId="77777777" w:rsidR="00A45D73" w:rsidRDefault="00A45D73" w:rsidP="00A45D73">
      <w:pPr>
        <w:pStyle w:val="ConsPlusNormal"/>
        <w:ind w:firstLine="567"/>
        <w:jc w:val="both"/>
      </w:pPr>
    </w:p>
    <w:p w14:paraId="7BB25805" w14:textId="4B695E2B" w:rsidR="00A45D73" w:rsidRDefault="00A45D73" w:rsidP="00A45D73">
      <w:pPr>
        <w:pStyle w:val="ConsPlusNormal"/>
        <w:ind w:firstLine="567"/>
        <w:jc w:val="both"/>
      </w:pPr>
    </w:p>
    <w:p w14:paraId="03E7A178" w14:textId="77777777" w:rsidR="00A45D73" w:rsidRDefault="00A45D73" w:rsidP="00A45D73">
      <w:pPr>
        <w:pStyle w:val="ConsPlusNormal"/>
        <w:ind w:firstLine="567"/>
        <w:jc w:val="both"/>
      </w:pPr>
    </w:p>
    <w:p w14:paraId="682A306A" w14:textId="77777777" w:rsidR="00A45D73" w:rsidRDefault="00A45D73" w:rsidP="00A45D73">
      <w:pPr>
        <w:pStyle w:val="ConsPlusNormal"/>
        <w:ind w:firstLine="567"/>
        <w:jc w:val="both"/>
      </w:pPr>
    </w:p>
    <w:p w14:paraId="359038B6" w14:textId="77777777" w:rsidR="00A45D73" w:rsidRDefault="00A45D73" w:rsidP="00A45D73">
      <w:pPr>
        <w:pStyle w:val="ConsPlusNormal"/>
        <w:ind w:firstLine="567"/>
        <w:jc w:val="both"/>
      </w:pPr>
    </w:p>
    <w:p w14:paraId="78DC6EA9" w14:textId="353C0699" w:rsidR="00A45D73" w:rsidRDefault="00A45D73" w:rsidP="00A45D73">
      <w:pPr>
        <w:pStyle w:val="ConsPlusNormal"/>
        <w:ind w:firstLine="567"/>
        <w:jc w:val="both"/>
      </w:pPr>
    </w:p>
    <w:p w14:paraId="3B8E53B6" w14:textId="267CE062" w:rsidR="00A45D73" w:rsidRDefault="00CB78DF" w:rsidP="00A45D73">
      <w:pPr>
        <w:pStyle w:val="ConsPlusNormal"/>
        <w:ind w:firstLine="567"/>
        <w:jc w:val="both"/>
      </w:pPr>
      <w:r>
        <w:rPr>
          <w:noProof/>
        </w:rPr>
        <mc:AlternateContent>
          <mc:Choice Requires="wpg">
            <w:drawing>
              <wp:anchor distT="0" distB="0" distL="114300" distR="114300" simplePos="0" relativeHeight="251669504" behindDoc="1" locked="0" layoutInCell="1" allowOverlap="1" wp14:anchorId="1FB8D06B" wp14:editId="102050EC">
                <wp:simplePos x="0" y="0"/>
                <wp:positionH relativeFrom="page">
                  <wp:posOffset>1064263</wp:posOffset>
                </wp:positionH>
                <wp:positionV relativeFrom="page">
                  <wp:posOffset>1086273</wp:posOffset>
                </wp:positionV>
                <wp:extent cx="5476875" cy="8267700"/>
                <wp:effectExtent l="0" t="0" r="9525" b="1905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8267700"/>
                          <a:chOff x="331" y="779"/>
                          <a:chExt cx="16162" cy="22537"/>
                        </a:xfrm>
                      </wpg:grpSpPr>
                      <wps:wsp>
                        <wps:cNvPr id="10" name="AutoShape 4"/>
                        <wps:cNvSpPr>
                          <a:spLocks/>
                        </wps:cNvSpPr>
                        <wps:spPr bwMode="auto">
                          <a:xfrm>
                            <a:off x="640" y="13304"/>
                            <a:ext cx="15804" cy="9997"/>
                          </a:xfrm>
                          <a:custGeom>
                            <a:avLst/>
                            <a:gdLst>
                              <a:gd name="T0" fmla="+- 0 792 641"/>
                              <a:gd name="T1" fmla="*/ T0 w 15804"/>
                              <a:gd name="T2" fmla="+- 0 22747 13305"/>
                              <a:gd name="T3" fmla="*/ 22747 h 9997"/>
                              <a:gd name="T4" fmla="+- 0 806 641"/>
                              <a:gd name="T5" fmla="*/ T4 w 15804"/>
                              <a:gd name="T6" fmla="+- 0 23302 13305"/>
                              <a:gd name="T7" fmla="*/ 23302 h 9997"/>
                              <a:gd name="T8" fmla="+- 0 806 641"/>
                              <a:gd name="T9" fmla="*/ T8 w 15804"/>
                              <a:gd name="T10" fmla="+- 0 16991 13305"/>
                              <a:gd name="T11" fmla="*/ 16991 h 9997"/>
                              <a:gd name="T12" fmla="+- 0 806 641"/>
                              <a:gd name="T13" fmla="*/ T12 w 15804"/>
                              <a:gd name="T14" fmla="+- 0 17020 13305"/>
                              <a:gd name="T15" fmla="*/ 17020 h 9997"/>
                              <a:gd name="T16" fmla="+- 0 792 641"/>
                              <a:gd name="T17" fmla="*/ T16 w 15804"/>
                              <a:gd name="T18" fmla="+- 0 16425 13305"/>
                              <a:gd name="T19" fmla="*/ 16425 h 9997"/>
                              <a:gd name="T20" fmla="+- 0 806 641"/>
                              <a:gd name="T21" fmla="*/ T20 w 15804"/>
                              <a:gd name="T22" fmla="+- 0 16425 13305"/>
                              <a:gd name="T23" fmla="*/ 16425 h 9997"/>
                              <a:gd name="T24" fmla="+- 0 792 641"/>
                              <a:gd name="T25" fmla="*/ T24 w 15804"/>
                              <a:gd name="T26" fmla="+- 0 15601 13305"/>
                              <a:gd name="T27" fmla="*/ 15601 h 9997"/>
                              <a:gd name="T28" fmla="+- 0 806 641"/>
                              <a:gd name="T29" fmla="*/ T28 w 15804"/>
                              <a:gd name="T30" fmla="+- 0 15006 13305"/>
                              <a:gd name="T31" fmla="*/ 15006 h 9997"/>
                              <a:gd name="T32" fmla="+- 0 641 641"/>
                              <a:gd name="T33" fmla="*/ T32 w 15804"/>
                              <a:gd name="T34" fmla="+- 0 15035 13305"/>
                              <a:gd name="T35" fmla="*/ 15035 h 9997"/>
                              <a:gd name="T36" fmla="+- 0 806 641"/>
                              <a:gd name="T37" fmla="*/ T36 w 15804"/>
                              <a:gd name="T38" fmla="+- 0 15006 13305"/>
                              <a:gd name="T39" fmla="*/ 15006 h 9997"/>
                              <a:gd name="T40" fmla="+- 0 641 641"/>
                              <a:gd name="T41" fmla="*/ T40 w 15804"/>
                              <a:gd name="T42" fmla="+- 0 14440 13305"/>
                              <a:gd name="T43" fmla="*/ 14440 h 9997"/>
                              <a:gd name="T44" fmla="+- 0 806 641"/>
                              <a:gd name="T45" fmla="*/ T44 w 15804"/>
                              <a:gd name="T46" fmla="+- 0 14469 13305"/>
                              <a:gd name="T47" fmla="*/ 14469 h 9997"/>
                              <a:gd name="T48" fmla="+- 0 792 641"/>
                              <a:gd name="T49" fmla="*/ T48 w 15804"/>
                              <a:gd name="T50" fmla="+- 0 13871 13305"/>
                              <a:gd name="T51" fmla="*/ 13871 h 9997"/>
                              <a:gd name="T52" fmla="+- 0 792 641"/>
                              <a:gd name="T53" fmla="*/ T52 w 15804"/>
                              <a:gd name="T54" fmla="+- 0 13900 13305"/>
                              <a:gd name="T55" fmla="*/ 13900 h 9997"/>
                              <a:gd name="T56" fmla="+- 0 806 641"/>
                              <a:gd name="T57" fmla="*/ T56 w 15804"/>
                              <a:gd name="T58" fmla="+- 0 13305 13305"/>
                              <a:gd name="T59" fmla="*/ 13305 h 9997"/>
                              <a:gd name="T60" fmla="+- 0 641 641"/>
                              <a:gd name="T61" fmla="*/ T60 w 15804"/>
                              <a:gd name="T62" fmla="+- 0 13333 13305"/>
                              <a:gd name="T63" fmla="*/ 13333 h 9997"/>
                              <a:gd name="T64" fmla="+- 0 806 641"/>
                              <a:gd name="T65" fmla="*/ T64 w 15804"/>
                              <a:gd name="T66" fmla="+- 0 13305 13305"/>
                              <a:gd name="T67" fmla="*/ 13305 h 9997"/>
                              <a:gd name="T68" fmla="+- 0 1212 641"/>
                              <a:gd name="T69" fmla="*/ T68 w 15804"/>
                              <a:gd name="T70" fmla="+- 0 13333 13305"/>
                              <a:gd name="T71" fmla="*/ 13333 h 9997"/>
                              <a:gd name="T72" fmla="+- 0 1212 641"/>
                              <a:gd name="T73" fmla="*/ T72 w 15804"/>
                              <a:gd name="T74" fmla="+- 0 14440 13305"/>
                              <a:gd name="T75" fmla="*/ 14440 h 9997"/>
                              <a:gd name="T76" fmla="+- 0 1212 641"/>
                              <a:gd name="T77" fmla="*/ T76 w 15804"/>
                              <a:gd name="T78" fmla="+- 0 15035 13305"/>
                              <a:gd name="T79" fmla="*/ 15035 h 9997"/>
                              <a:gd name="T80" fmla="+- 0 1212 641"/>
                              <a:gd name="T81" fmla="*/ T80 w 15804"/>
                              <a:gd name="T82" fmla="+- 0 16425 13305"/>
                              <a:gd name="T83" fmla="*/ 16425 h 9997"/>
                              <a:gd name="T84" fmla="+- 0 1210 641"/>
                              <a:gd name="T85" fmla="*/ T84 w 15804"/>
                              <a:gd name="T86" fmla="+- 0 16991 13305"/>
                              <a:gd name="T87" fmla="*/ 16991 h 9997"/>
                              <a:gd name="T88" fmla="+- 0 1210 641"/>
                              <a:gd name="T89" fmla="*/ T88 w 15804"/>
                              <a:gd name="T90" fmla="+- 0 16453 13305"/>
                              <a:gd name="T91" fmla="*/ 16453 h 9997"/>
                              <a:gd name="T92" fmla="+- 0 1210 641"/>
                              <a:gd name="T93" fmla="*/ T92 w 15804"/>
                              <a:gd name="T94" fmla="+- 0 16425 13305"/>
                              <a:gd name="T95" fmla="*/ 16425 h 9997"/>
                              <a:gd name="T96" fmla="+- 0 1210 641"/>
                              <a:gd name="T97" fmla="*/ T96 w 15804"/>
                              <a:gd name="T98" fmla="+- 0 15601 13305"/>
                              <a:gd name="T99" fmla="*/ 15601 h 9997"/>
                              <a:gd name="T100" fmla="+- 0 1210 641"/>
                              <a:gd name="T101" fmla="*/ T100 w 15804"/>
                              <a:gd name="T102" fmla="+- 0 15573 13305"/>
                              <a:gd name="T103" fmla="*/ 15573 h 9997"/>
                              <a:gd name="T104" fmla="+- 0 1210 641"/>
                              <a:gd name="T105" fmla="*/ T104 w 15804"/>
                              <a:gd name="T106" fmla="+- 0 15035 13305"/>
                              <a:gd name="T107" fmla="*/ 15035 h 9997"/>
                              <a:gd name="T108" fmla="+- 0 1210 641"/>
                              <a:gd name="T109" fmla="*/ T108 w 15804"/>
                              <a:gd name="T110" fmla="+- 0 15006 13305"/>
                              <a:gd name="T111" fmla="*/ 15006 h 9997"/>
                              <a:gd name="T112" fmla="+- 0 1210 641"/>
                              <a:gd name="T113" fmla="*/ T112 w 15804"/>
                              <a:gd name="T114" fmla="+- 0 14469 13305"/>
                              <a:gd name="T115" fmla="*/ 14469 h 9997"/>
                              <a:gd name="T116" fmla="+- 0 1210 641"/>
                              <a:gd name="T117" fmla="*/ T116 w 15804"/>
                              <a:gd name="T118" fmla="+- 0 14440 13305"/>
                              <a:gd name="T119" fmla="*/ 14440 h 9997"/>
                              <a:gd name="T120" fmla="+- 0 1210 641"/>
                              <a:gd name="T121" fmla="*/ T120 w 15804"/>
                              <a:gd name="T122" fmla="+- 0 13900 13305"/>
                              <a:gd name="T123" fmla="*/ 13900 h 9997"/>
                              <a:gd name="T124" fmla="+- 0 1210 641"/>
                              <a:gd name="T125" fmla="*/ T124 w 15804"/>
                              <a:gd name="T126" fmla="+- 0 13871 13305"/>
                              <a:gd name="T127" fmla="*/ 13871 h 9997"/>
                              <a:gd name="T128" fmla="+- 0 1210 641"/>
                              <a:gd name="T129" fmla="*/ T128 w 15804"/>
                              <a:gd name="T130" fmla="+- 0 13333 13305"/>
                              <a:gd name="T131" fmla="*/ 13333 h 9997"/>
                              <a:gd name="T132" fmla="+- 0 1210 641"/>
                              <a:gd name="T133" fmla="*/ T132 w 15804"/>
                              <a:gd name="T134" fmla="+- 0 13305 13305"/>
                              <a:gd name="T135" fmla="*/ 13305 h 9997"/>
                              <a:gd name="T136" fmla="+- 0 806 641"/>
                              <a:gd name="T137" fmla="*/ T136 w 15804"/>
                              <a:gd name="T138" fmla="+- 0 13305 13305"/>
                              <a:gd name="T139" fmla="*/ 13305 h 9997"/>
                              <a:gd name="T140" fmla="+- 0 912 641"/>
                              <a:gd name="T141" fmla="*/ T140 w 15804"/>
                              <a:gd name="T142" fmla="+- 0 13333 13305"/>
                              <a:gd name="T143" fmla="*/ 13333 h 9997"/>
                              <a:gd name="T144" fmla="+- 0 806 641"/>
                              <a:gd name="T145" fmla="*/ T144 w 15804"/>
                              <a:gd name="T146" fmla="+- 0 13871 13305"/>
                              <a:gd name="T147" fmla="*/ 13871 h 9997"/>
                              <a:gd name="T148" fmla="+- 0 912 641"/>
                              <a:gd name="T149" fmla="*/ T148 w 15804"/>
                              <a:gd name="T150" fmla="+- 0 13900 13305"/>
                              <a:gd name="T151" fmla="*/ 13900 h 9997"/>
                              <a:gd name="T152" fmla="+- 0 806 641"/>
                              <a:gd name="T153" fmla="*/ T152 w 15804"/>
                              <a:gd name="T154" fmla="+- 0 14440 13305"/>
                              <a:gd name="T155" fmla="*/ 14440 h 9997"/>
                              <a:gd name="T156" fmla="+- 0 912 641"/>
                              <a:gd name="T157" fmla="*/ T156 w 15804"/>
                              <a:gd name="T158" fmla="+- 0 14469 13305"/>
                              <a:gd name="T159" fmla="*/ 14469 h 9997"/>
                              <a:gd name="T160" fmla="+- 0 806 641"/>
                              <a:gd name="T161" fmla="*/ T160 w 15804"/>
                              <a:gd name="T162" fmla="+- 0 15006 13305"/>
                              <a:gd name="T163" fmla="*/ 15006 h 9997"/>
                              <a:gd name="T164" fmla="+- 0 912 641"/>
                              <a:gd name="T165" fmla="*/ T164 w 15804"/>
                              <a:gd name="T166" fmla="+- 0 15035 13305"/>
                              <a:gd name="T167" fmla="*/ 15035 h 9997"/>
                              <a:gd name="T168" fmla="+- 0 806 641"/>
                              <a:gd name="T169" fmla="*/ T168 w 15804"/>
                              <a:gd name="T170" fmla="+- 0 15573 13305"/>
                              <a:gd name="T171" fmla="*/ 15573 h 9997"/>
                              <a:gd name="T172" fmla="+- 0 912 641"/>
                              <a:gd name="T173" fmla="*/ T172 w 15804"/>
                              <a:gd name="T174" fmla="+- 0 15601 13305"/>
                              <a:gd name="T175" fmla="*/ 15601 h 9997"/>
                              <a:gd name="T176" fmla="+- 0 806 641"/>
                              <a:gd name="T177" fmla="*/ T176 w 15804"/>
                              <a:gd name="T178" fmla="+- 0 16425 13305"/>
                              <a:gd name="T179" fmla="*/ 16425 h 9997"/>
                              <a:gd name="T180" fmla="+- 0 912 641"/>
                              <a:gd name="T181" fmla="*/ T180 w 15804"/>
                              <a:gd name="T182" fmla="+- 0 16453 13305"/>
                              <a:gd name="T183" fmla="*/ 16453 h 9997"/>
                              <a:gd name="T184" fmla="+- 0 806 641"/>
                              <a:gd name="T185" fmla="*/ T184 w 15804"/>
                              <a:gd name="T186" fmla="+- 0 16991 13305"/>
                              <a:gd name="T187" fmla="*/ 16991 h 9997"/>
                              <a:gd name="T188" fmla="+- 0 941 641"/>
                              <a:gd name="T189" fmla="*/ T188 w 15804"/>
                              <a:gd name="T190" fmla="+- 0 17020 13305"/>
                              <a:gd name="T191" fmla="*/ 17020 h 9997"/>
                              <a:gd name="T192" fmla="+- 0 1212 641"/>
                              <a:gd name="T193" fmla="*/ T192 w 15804"/>
                              <a:gd name="T194" fmla="+- 0 22718 13305"/>
                              <a:gd name="T195" fmla="*/ 22718 h 9997"/>
                              <a:gd name="T196" fmla="+- 0 910 641"/>
                              <a:gd name="T197" fmla="*/ T196 w 15804"/>
                              <a:gd name="T198" fmla="+- 0 22718 13305"/>
                              <a:gd name="T199" fmla="*/ 22718 h 9997"/>
                              <a:gd name="T200" fmla="+- 0 910 641"/>
                              <a:gd name="T201" fmla="*/ T200 w 15804"/>
                              <a:gd name="T202" fmla="+- 0 22747 13305"/>
                              <a:gd name="T203" fmla="*/ 22747 h 9997"/>
                              <a:gd name="T204" fmla="+- 0 1212 641"/>
                              <a:gd name="T205" fmla="*/ T204 w 15804"/>
                              <a:gd name="T206" fmla="+- 0 22747 13305"/>
                              <a:gd name="T207" fmla="*/ 22747 h 9997"/>
                              <a:gd name="T208" fmla="+- 0 1241 641"/>
                              <a:gd name="T209" fmla="*/ T208 w 15804"/>
                              <a:gd name="T210" fmla="+- 0 22747 13305"/>
                              <a:gd name="T211" fmla="*/ 22747 h 9997"/>
                              <a:gd name="T212" fmla="+- 0 1241 641"/>
                              <a:gd name="T213" fmla="*/ T212 w 15804"/>
                              <a:gd name="T214" fmla="+- 0 16991 13305"/>
                              <a:gd name="T215" fmla="*/ 16991 h 9997"/>
                              <a:gd name="T216" fmla="+- 0 1241 641"/>
                              <a:gd name="T217" fmla="*/ T216 w 15804"/>
                              <a:gd name="T218" fmla="+- 0 15601 13305"/>
                              <a:gd name="T219" fmla="*/ 15601 h 9997"/>
                              <a:gd name="T220" fmla="+- 0 1241 641"/>
                              <a:gd name="T221" fmla="*/ T220 w 15804"/>
                              <a:gd name="T222" fmla="+- 0 15006 13305"/>
                              <a:gd name="T223" fmla="*/ 15006 h 9997"/>
                              <a:gd name="T224" fmla="+- 0 1241 641"/>
                              <a:gd name="T225" fmla="*/ T224 w 15804"/>
                              <a:gd name="T226" fmla="+- 0 13900 13305"/>
                              <a:gd name="T227" fmla="*/ 13900 h 9997"/>
                              <a:gd name="T228" fmla="+- 0 1241 641"/>
                              <a:gd name="T229" fmla="*/ T228 w 15804"/>
                              <a:gd name="T230" fmla="+- 0 13305 13305"/>
                              <a:gd name="T231" fmla="*/ 13305 h 9997"/>
                              <a:gd name="T232" fmla="+- 0 16138 641"/>
                              <a:gd name="T233" fmla="*/ T232 w 15804"/>
                              <a:gd name="T234" fmla="+- 0 22490 13305"/>
                              <a:gd name="T235" fmla="*/ 22490 h 9997"/>
                              <a:gd name="T236" fmla="+- 0 16138 641"/>
                              <a:gd name="T237" fmla="*/ T236 w 15804"/>
                              <a:gd name="T238" fmla="+- 0 23299 13305"/>
                              <a:gd name="T239" fmla="*/ 23299 h 9997"/>
                              <a:gd name="T240" fmla="+- 0 16445 641"/>
                              <a:gd name="T241" fmla="*/ T240 w 15804"/>
                              <a:gd name="T242" fmla="+- 0 22519 13305"/>
                              <a:gd name="T243" fmla="*/ 22519 h 9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04" h="9997">
                                <a:moveTo>
                                  <a:pt x="165" y="9413"/>
                                </a:moveTo>
                                <a:lnTo>
                                  <a:pt x="151" y="9413"/>
                                </a:lnTo>
                                <a:lnTo>
                                  <a:pt x="151" y="9442"/>
                                </a:lnTo>
                                <a:lnTo>
                                  <a:pt x="156" y="9442"/>
                                </a:lnTo>
                                <a:lnTo>
                                  <a:pt x="156" y="9997"/>
                                </a:lnTo>
                                <a:lnTo>
                                  <a:pt x="165" y="9997"/>
                                </a:lnTo>
                                <a:lnTo>
                                  <a:pt x="165" y="9442"/>
                                </a:lnTo>
                                <a:lnTo>
                                  <a:pt x="165" y="9413"/>
                                </a:lnTo>
                                <a:close/>
                                <a:moveTo>
                                  <a:pt x="165" y="3686"/>
                                </a:moveTo>
                                <a:lnTo>
                                  <a:pt x="151" y="3686"/>
                                </a:lnTo>
                                <a:lnTo>
                                  <a:pt x="151" y="3715"/>
                                </a:lnTo>
                                <a:lnTo>
                                  <a:pt x="165" y="3715"/>
                                </a:lnTo>
                                <a:lnTo>
                                  <a:pt x="165" y="3686"/>
                                </a:lnTo>
                                <a:close/>
                                <a:moveTo>
                                  <a:pt x="165" y="3120"/>
                                </a:moveTo>
                                <a:lnTo>
                                  <a:pt x="151" y="3120"/>
                                </a:lnTo>
                                <a:lnTo>
                                  <a:pt x="151" y="3148"/>
                                </a:lnTo>
                                <a:lnTo>
                                  <a:pt x="165" y="3148"/>
                                </a:lnTo>
                                <a:lnTo>
                                  <a:pt x="165" y="3120"/>
                                </a:lnTo>
                                <a:close/>
                                <a:moveTo>
                                  <a:pt x="165" y="2268"/>
                                </a:moveTo>
                                <a:lnTo>
                                  <a:pt x="151" y="2268"/>
                                </a:lnTo>
                                <a:lnTo>
                                  <a:pt x="151" y="2296"/>
                                </a:lnTo>
                                <a:lnTo>
                                  <a:pt x="165" y="2296"/>
                                </a:lnTo>
                                <a:lnTo>
                                  <a:pt x="165" y="2268"/>
                                </a:lnTo>
                                <a:close/>
                                <a:moveTo>
                                  <a:pt x="165" y="1701"/>
                                </a:moveTo>
                                <a:lnTo>
                                  <a:pt x="151" y="1701"/>
                                </a:lnTo>
                                <a:lnTo>
                                  <a:pt x="0" y="1701"/>
                                </a:lnTo>
                                <a:lnTo>
                                  <a:pt x="0" y="1730"/>
                                </a:lnTo>
                                <a:lnTo>
                                  <a:pt x="151" y="1730"/>
                                </a:lnTo>
                                <a:lnTo>
                                  <a:pt x="165" y="1730"/>
                                </a:lnTo>
                                <a:lnTo>
                                  <a:pt x="165" y="1701"/>
                                </a:lnTo>
                                <a:close/>
                                <a:moveTo>
                                  <a:pt x="165" y="1135"/>
                                </a:moveTo>
                                <a:lnTo>
                                  <a:pt x="151" y="1135"/>
                                </a:lnTo>
                                <a:lnTo>
                                  <a:pt x="0" y="1135"/>
                                </a:lnTo>
                                <a:lnTo>
                                  <a:pt x="0" y="1164"/>
                                </a:lnTo>
                                <a:lnTo>
                                  <a:pt x="151" y="1164"/>
                                </a:lnTo>
                                <a:lnTo>
                                  <a:pt x="165" y="1164"/>
                                </a:lnTo>
                                <a:lnTo>
                                  <a:pt x="165" y="1135"/>
                                </a:lnTo>
                                <a:close/>
                                <a:moveTo>
                                  <a:pt x="165" y="566"/>
                                </a:moveTo>
                                <a:lnTo>
                                  <a:pt x="151" y="566"/>
                                </a:lnTo>
                                <a:lnTo>
                                  <a:pt x="0" y="566"/>
                                </a:lnTo>
                                <a:lnTo>
                                  <a:pt x="0" y="595"/>
                                </a:lnTo>
                                <a:lnTo>
                                  <a:pt x="151" y="595"/>
                                </a:lnTo>
                                <a:lnTo>
                                  <a:pt x="165" y="595"/>
                                </a:lnTo>
                                <a:lnTo>
                                  <a:pt x="165" y="566"/>
                                </a:lnTo>
                                <a:close/>
                                <a:moveTo>
                                  <a:pt x="165" y="0"/>
                                </a:moveTo>
                                <a:lnTo>
                                  <a:pt x="151" y="0"/>
                                </a:lnTo>
                                <a:lnTo>
                                  <a:pt x="0" y="0"/>
                                </a:lnTo>
                                <a:lnTo>
                                  <a:pt x="0" y="28"/>
                                </a:lnTo>
                                <a:lnTo>
                                  <a:pt x="151" y="28"/>
                                </a:lnTo>
                                <a:lnTo>
                                  <a:pt x="165" y="28"/>
                                </a:lnTo>
                                <a:lnTo>
                                  <a:pt x="165" y="0"/>
                                </a:lnTo>
                                <a:close/>
                                <a:moveTo>
                                  <a:pt x="600" y="0"/>
                                </a:moveTo>
                                <a:lnTo>
                                  <a:pt x="571" y="0"/>
                                </a:lnTo>
                                <a:lnTo>
                                  <a:pt x="571" y="28"/>
                                </a:lnTo>
                                <a:lnTo>
                                  <a:pt x="571" y="566"/>
                                </a:lnTo>
                                <a:lnTo>
                                  <a:pt x="571" y="595"/>
                                </a:lnTo>
                                <a:lnTo>
                                  <a:pt x="571" y="1135"/>
                                </a:lnTo>
                                <a:lnTo>
                                  <a:pt x="571" y="1164"/>
                                </a:lnTo>
                                <a:lnTo>
                                  <a:pt x="571" y="1701"/>
                                </a:lnTo>
                                <a:lnTo>
                                  <a:pt x="571" y="1730"/>
                                </a:lnTo>
                                <a:lnTo>
                                  <a:pt x="571" y="2268"/>
                                </a:lnTo>
                                <a:lnTo>
                                  <a:pt x="571" y="2296"/>
                                </a:lnTo>
                                <a:lnTo>
                                  <a:pt x="571" y="3120"/>
                                </a:lnTo>
                                <a:lnTo>
                                  <a:pt x="571" y="3148"/>
                                </a:lnTo>
                                <a:lnTo>
                                  <a:pt x="571" y="3686"/>
                                </a:lnTo>
                                <a:lnTo>
                                  <a:pt x="569" y="3686"/>
                                </a:lnTo>
                                <a:lnTo>
                                  <a:pt x="300" y="3686"/>
                                </a:lnTo>
                                <a:lnTo>
                                  <a:pt x="300" y="3148"/>
                                </a:lnTo>
                                <a:lnTo>
                                  <a:pt x="569" y="3148"/>
                                </a:lnTo>
                                <a:lnTo>
                                  <a:pt x="571" y="3148"/>
                                </a:lnTo>
                                <a:lnTo>
                                  <a:pt x="571" y="3120"/>
                                </a:lnTo>
                                <a:lnTo>
                                  <a:pt x="569" y="3120"/>
                                </a:lnTo>
                                <a:lnTo>
                                  <a:pt x="300" y="3120"/>
                                </a:lnTo>
                                <a:lnTo>
                                  <a:pt x="300" y="2296"/>
                                </a:lnTo>
                                <a:lnTo>
                                  <a:pt x="569" y="2296"/>
                                </a:lnTo>
                                <a:lnTo>
                                  <a:pt x="571" y="2296"/>
                                </a:lnTo>
                                <a:lnTo>
                                  <a:pt x="571" y="2268"/>
                                </a:lnTo>
                                <a:lnTo>
                                  <a:pt x="569" y="2268"/>
                                </a:lnTo>
                                <a:lnTo>
                                  <a:pt x="300" y="2268"/>
                                </a:lnTo>
                                <a:lnTo>
                                  <a:pt x="300" y="1730"/>
                                </a:lnTo>
                                <a:lnTo>
                                  <a:pt x="569" y="1730"/>
                                </a:lnTo>
                                <a:lnTo>
                                  <a:pt x="571" y="1730"/>
                                </a:lnTo>
                                <a:lnTo>
                                  <a:pt x="571" y="1701"/>
                                </a:lnTo>
                                <a:lnTo>
                                  <a:pt x="569" y="1701"/>
                                </a:lnTo>
                                <a:lnTo>
                                  <a:pt x="300" y="1701"/>
                                </a:lnTo>
                                <a:lnTo>
                                  <a:pt x="300" y="1164"/>
                                </a:lnTo>
                                <a:lnTo>
                                  <a:pt x="569" y="1164"/>
                                </a:lnTo>
                                <a:lnTo>
                                  <a:pt x="571" y="1164"/>
                                </a:lnTo>
                                <a:lnTo>
                                  <a:pt x="571" y="1135"/>
                                </a:lnTo>
                                <a:lnTo>
                                  <a:pt x="569" y="1135"/>
                                </a:lnTo>
                                <a:lnTo>
                                  <a:pt x="300" y="1135"/>
                                </a:lnTo>
                                <a:lnTo>
                                  <a:pt x="300" y="595"/>
                                </a:lnTo>
                                <a:lnTo>
                                  <a:pt x="569" y="595"/>
                                </a:lnTo>
                                <a:lnTo>
                                  <a:pt x="571" y="595"/>
                                </a:lnTo>
                                <a:lnTo>
                                  <a:pt x="571" y="566"/>
                                </a:lnTo>
                                <a:lnTo>
                                  <a:pt x="569" y="566"/>
                                </a:lnTo>
                                <a:lnTo>
                                  <a:pt x="300" y="566"/>
                                </a:lnTo>
                                <a:lnTo>
                                  <a:pt x="300" y="28"/>
                                </a:lnTo>
                                <a:lnTo>
                                  <a:pt x="569" y="28"/>
                                </a:lnTo>
                                <a:lnTo>
                                  <a:pt x="571" y="28"/>
                                </a:lnTo>
                                <a:lnTo>
                                  <a:pt x="571" y="0"/>
                                </a:lnTo>
                                <a:lnTo>
                                  <a:pt x="569" y="0"/>
                                </a:lnTo>
                                <a:lnTo>
                                  <a:pt x="300" y="0"/>
                                </a:lnTo>
                                <a:lnTo>
                                  <a:pt x="269" y="0"/>
                                </a:lnTo>
                                <a:lnTo>
                                  <a:pt x="165" y="0"/>
                                </a:lnTo>
                                <a:lnTo>
                                  <a:pt x="165" y="28"/>
                                </a:lnTo>
                                <a:lnTo>
                                  <a:pt x="269" y="28"/>
                                </a:lnTo>
                                <a:lnTo>
                                  <a:pt x="271" y="28"/>
                                </a:lnTo>
                                <a:lnTo>
                                  <a:pt x="271" y="566"/>
                                </a:lnTo>
                                <a:lnTo>
                                  <a:pt x="269" y="566"/>
                                </a:lnTo>
                                <a:lnTo>
                                  <a:pt x="165" y="566"/>
                                </a:lnTo>
                                <a:lnTo>
                                  <a:pt x="165" y="595"/>
                                </a:lnTo>
                                <a:lnTo>
                                  <a:pt x="269" y="595"/>
                                </a:lnTo>
                                <a:lnTo>
                                  <a:pt x="271" y="595"/>
                                </a:lnTo>
                                <a:lnTo>
                                  <a:pt x="271" y="1135"/>
                                </a:lnTo>
                                <a:lnTo>
                                  <a:pt x="269" y="1135"/>
                                </a:lnTo>
                                <a:lnTo>
                                  <a:pt x="165" y="1135"/>
                                </a:lnTo>
                                <a:lnTo>
                                  <a:pt x="165" y="1164"/>
                                </a:lnTo>
                                <a:lnTo>
                                  <a:pt x="269" y="1164"/>
                                </a:lnTo>
                                <a:lnTo>
                                  <a:pt x="271" y="1164"/>
                                </a:lnTo>
                                <a:lnTo>
                                  <a:pt x="271" y="1701"/>
                                </a:lnTo>
                                <a:lnTo>
                                  <a:pt x="269" y="1701"/>
                                </a:lnTo>
                                <a:lnTo>
                                  <a:pt x="165" y="1701"/>
                                </a:lnTo>
                                <a:lnTo>
                                  <a:pt x="165" y="1730"/>
                                </a:lnTo>
                                <a:lnTo>
                                  <a:pt x="269" y="1730"/>
                                </a:lnTo>
                                <a:lnTo>
                                  <a:pt x="271" y="1730"/>
                                </a:lnTo>
                                <a:lnTo>
                                  <a:pt x="271" y="2268"/>
                                </a:lnTo>
                                <a:lnTo>
                                  <a:pt x="269" y="2268"/>
                                </a:lnTo>
                                <a:lnTo>
                                  <a:pt x="165" y="2268"/>
                                </a:lnTo>
                                <a:lnTo>
                                  <a:pt x="165" y="2296"/>
                                </a:lnTo>
                                <a:lnTo>
                                  <a:pt x="269" y="2296"/>
                                </a:lnTo>
                                <a:lnTo>
                                  <a:pt x="271" y="2296"/>
                                </a:lnTo>
                                <a:lnTo>
                                  <a:pt x="271" y="3120"/>
                                </a:lnTo>
                                <a:lnTo>
                                  <a:pt x="269" y="3120"/>
                                </a:lnTo>
                                <a:lnTo>
                                  <a:pt x="165" y="3120"/>
                                </a:lnTo>
                                <a:lnTo>
                                  <a:pt x="165" y="3148"/>
                                </a:lnTo>
                                <a:lnTo>
                                  <a:pt x="269" y="3148"/>
                                </a:lnTo>
                                <a:lnTo>
                                  <a:pt x="271" y="3148"/>
                                </a:lnTo>
                                <a:lnTo>
                                  <a:pt x="271" y="3686"/>
                                </a:lnTo>
                                <a:lnTo>
                                  <a:pt x="269" y="3686"/>
                                </a:lnTo>
                                <a:lnTo>
                                  <a:pt x="165" y="3686"/>
                                </a:lnTo>
                                <a:lnTo>
                                  <a:pt x="165" y="3715"/>
                                </a:lnTo>
                                <a:lnTo>
                                  <a:pt x="269" y="3715"/>
                                </a:lnTo>
                                <a:lnTo>
                                  <a:pt x="300" y="3715"/>
                                </a:lnTo>
                                <a:lnTo>
                                  <a:pt x="569" y="3715"/>
                                </a:lnTo>
                                <a:lnTo>
                                  <a:pt x="571" y="3715"/>
                                </a:lnTo>
                                <a:lnTo>
                                  <a:pt x="571" y="9413"/>
                                </a:lnTo>
                                <a:lnTo>
                                  <a:pt x="569" y="9413"/>
                                </a:lnTo>
                                <a:lnTo>
                                  <a:pt x="300" y="9413"/>
                                </a:lnTo>
                                <a:lnTo>
                                  <a:pt x="269" y="9413"/>
                                </a:lnTo>
                                <a:lnTo>
                                  <a:pt x="165" y="9413"/>
                                </a:lnTo>
                                <a:lnTo>
                                  <a:pt x="165" y="9442"/>
                                </a:lnTo>
                                <a:lnTo>
                                  <a:pt x="269" y="9442"/>
                                </a:lnTo>
                                <a:lnTo>
                                  <a:pt x="300" y="9442"/>
                                </a:lnTo>
                                <a:lnTo>
                                  <a:pt x="569" y="9442"/>
                                </a:lnTo>
                                <a:lnTo>
                                  <a:pt x="571" y="9442"/>
                                </a:lnTo>
                                <a:lnTo>
                                  <a:pt x="571" y="9997"/>
                                </a:lnTo>
                                <a:lnTo>
                                  <a:pt x="600" y="9997"/>
                                </a:lnTo>
                                <a:lnTo>
                                  <a:pt x="600" y="9442"/>
                                </a:lnTo>
                                <a:lnTo>
                                  <a:pt x="600" y="9413"/>
                                </a:lnTo>
                                <a:lnTo>
                                  <a:pt x="600" y="3715"/>
                                </a:lnTo>
                                <a:lnTo>
                                  <a:pt x="600" y="3686"/>
                                </a:lnTo>
                                <a:lnTo>
                                  <a:pt x="600" y="3148"/>
                                </a:lnTo>
                                <a:lnTo>
                                  <a:pt x="600" y="3120"/>
                                </a:lnTo>
                                <a:lnTo>
                                  <a:pt x="600" y="2296"/>
                                </a:lnTo>
                                <a:lnTo>
                                  <a:pt x="600" y="2268"/>
                                </a:lnTo>
                                <a:lnTo>
                                  <a:pt x="600" y="1730"/>
                                </a:lnTo>
                                <a:lnTo>
                                  <a:pt x="600" y="1701"/>
                                </a:lnTo>
                                <a:lnTo>
                                  <a:pt x="600" y="1164"/>
                                </a:lnTo>
                                <a:lnTo>
                                  <a:pt x="600" y="1135"/>
                                </a:lnTo>
                                <a:lnTo>
                                  <a:pt x="600" y="595"/>
                                </a:lnTo>
                                <a:lnTo>
                                  <a:pt x="600" y="566"/>
                                </a:lnTo>
                                <a:lnTo>
                                  <a:pt x="600" y="28"/>
                                </a:lnTo>
                                <a:lnTo>
                                  <a:pt x="600" y="0"/>
                                </a:lnTo>
                                <a:close/>
                                <a:moveTo>
                                  <a:pt x="15804" y="9185"/>
                                </a:moveTo>
                                <a:lnTo>
                                  <a:pt x="15525" y="9185"/>
                                </a:lnTo>
                                <a:lnTo>
                                  <a:pt x="15497" y="9185"/>
                                </a:lnTo>
                                <a:lnTo>
                                  <a:pt x="15497" y="9214"/>
                                </a:lnTo>
                                <a:lnTo>
                                  <a:pt x="15497" y="9994"/>
                                </a:lnTo>
                                <a:lnTo>
                                  <a:pt x="15525" y="9994"/>
                                </a:lnTo>
                                <a:lnTo>
                                  <a:pt x="15525" y="9214"/>
                                </a:lnTo>
                                <a:lnTo>
                                  <a:pt x="15804" y="9214"/>
                                </a:lnTo>
                                <a:lnTo>
                                  <a:pt x="15804" y="9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5"/>
                        <wps:cNvSpPr>
                          <a:spLocks/>
                        </wps:cNvSpPr>
                        <wps:spPr bwMode="auto">
                          <a:xfrm>
                            <a:off x="331" y="13304"/>
                            <a:ext cx="461" cy="9997"/>
                          </a:xfrm>
                          <a:custGeom>
                            <a:avLst/>
                            <a:gdLst>
                              <a:gd name="T0" fmla="+- 0 331 331"/>
                              <a:gd name="T1" fmla="*/ T0 w 461"/>
                              <a:gd name="T2" fmla="+- 0 22718 13305"/>
                              <a:gd name="T3" fmla="*/ 22718 h 9997"/>
                              <a:gd name="T4" fmla="+- 0 341 331"/>
                              <a:gd name="T5" fmla="*/ T4 w 461"/>
                              <a:gd name="T6" fmla="+- 0 23302 13305"/>
                              <a:gd name="T7" fmla="*/ 23302 h 9997"/>
                              <a:gd name="T8" fmla="+- 0 792 331"/>
                              <a:gd name="T9" fmla="*/ T8 w 461"/>
                              <a:gd name="T10" fmla="+- 0 22718 13305"/>
                              <a:gd name="T11" fmla="*/ 22718 h 9997"/>
                              <a:gd name="T12" fmla="+- 0 610 331"/>
                              <a:gd name="T13" fmla="*/ T12 w 461"/>
                              <a:gd name="T14" fmla="+- 0 22718 13305"/>
                              <a:gd name="T15" fmla="*/ 22718 h 9997"/>
                              <a:gd name="T16" fmla="+- 0 341 331"/>
                              <a:gd name="T17" fmla="*/ T16 w 461"/>
                              <a:gd name="T18" fmla="+- 0 22747 13305"/>
                              <a:gd name="T19" fmla="*/ 22747 h 9997"/>
                              <a:gd name="T20" fmla="+- 0 641 331"/>
                              <a:gd name="T21" fmla="*/ T20 w 461"/>
                              <a:gd name="T22" fmla="+- 0 22747 13305"/>
                              <a:gd name="T23" fmla="*/ 22747 h 9997"/>
                              <a:gd name="T24" fmla="+- 0 792 331"/>
                              <a:gd name="T25" fmla="*/ T24 w 461"/>
                              <a:gd name="T26" fmla="+- 0 22718 13305"/>
                              <a:gd name="T27" fmla="*/ 22718 h 9997"/>
                              <a:gd name="T28" fmla="+- 0 641 331"/>
                              <a:gd name="T29" fmla="*/ T28 w 461"/>
                              <a:gd name="T30" fmla="+- 0 15006 13305"/>
                              <a:gd name="T31" fmla="*/ 15006 h 9997"/>
                              <a:gd name="T32" fmla="+- 0 641 331"/>
                              <a:gd name="T33" fmla="*/ T32 w 461"/>
                              <a:gd name="T34" fmla="+- 0 14440 13305"/>
                              <a:gd name="T35" fmla="*/ 14440 h 9997"/>
                              <a:gd name="T36" fmla="+- 0 641 331"/>
                              <a:gd name="T37" fmla="*/ T36 w 461"/>
                              <a:gd name="T38" fmla="+- 0 13871 13305"/>
                              <a:gd name="T39" fmla="*/ 13871 h 9997"/>
                              <a:gd name="T40" fmla="+- 0 641 331"/>
                              <a:gd name="T41" fmla="*/ T40 w 461"/>
                              <a:gd name="T42" fmla="+- 0 13305 13305"/>
                              <a:gd name="T43" fmla="*/ 13305 h 9997"/>
                              <a:gd name="T44" fmla="+- 0 341 331"/>
                              <a:gd name="T45" fmla="*/ T44 w 461"/>
                              <a:gd name="T46" fmla="+- 0 13305 13305"/>
                              <a:gd name="T47" fmla="*/ 13305 h 9997"/>
                              <a:gd name="T48" fmla="+- 0 610 331"/>
                              <a:gd name="T49" fmla="*/ T48 w 461"/>
                              <a:gd name="T50" fmla="+- 0 13333 13305"/>
                              <a:gd name="T51" fmla="*/ 13333 h 9997"/>
                              <a:gd name="T52" fmla="+- 0 612 331"/>
                              <a:gd name="T53" fmla="*/ T52 w 461"/>
                              <a:gd name="T54" fmla="+- 0 13871 13305"/>
                              <a:gd name="T55" fmla="*/ 13871 h 9997"/>
                              <a:gd name="T56" fmla="+- 0 341 331"/>
                              <a:gd name="T57" fmla="*/ T56 w 461"/>
                              <a:gd name="T58" fmla="+- 0 13871 13305"/>
                              <a:gd name="T59" fmla="*/ 13871 h 9997"/>
                              <a:gd name="T60" fmla="+- 0 610 331"/>
                              <a:gd name="T61" fmla="*/ T60 w 461"/>
                              <a:gd name="T62" fmla="+- 0 13900 13305"/>
                              <a:gd name="T63" fmla="*/ 13900 h 9997"/>
                              <a:gd name="T64" fmla="+- 0 612 331"/>
                              <a:gd name="T65" fmla="*/ T64 w 461"/>
                              <a:gd name="T66" fmla="+- 0 14440 13305"/>
                              <a:gd name="T67" fmla="*/ 14440 h 9997"/>
                              <a:gd name="T68" fmla="+- 0 341 331"/>
                              <a:gd name="T69" fmla="*/ T68 w 461"/>
                              <a:gd name="T70" fmla="+- 0 14440 13305"/>
                              <a:gd name="T71" fmla="*/ 14440 h 9997"/>
                              <a:gd name="T72" fmla="+- 0 610 331"/>
                              <a:gd name="T73" fmla="*/ T72 w 461"/>
                              <a:gd name="T74" fmla="+- 0 14469 13305"/>
                              <a:gd name="T75" fmla="*/ 14469 h 9997"/>
                              <a:gd name="T76" fmla="+- 0 612 331"/>
                              <a:gd name="T77" fmla="*/ T76 w 461"/>
                              <a:gd name="T78" fmla="+- 0 15006 13305"/>
                              <a:gd name="T79" fmla="*/ 15006 h 9997"/>
                              <a:gd name="T80" fmla="+- 0 341 331"/>
                              <a:gd name="T81" fmla="*/ T80 w 461"/>
                              <a:gd name="T82" fmla="+- 0 15006 13305"/>
                              <a:gd name="T83" fmla="*/ 15006 h 9997"/>
                              <a:gd name="T84" fmla="+- 0 610 331"/>
                              <a:gd name="T85" fmla="*/ T84 w 461"/>
                              <a:gd name="T86" fmla="+- 0 15035 13305"/>
                              <a:gd name="T87" fmla="*/ 15035 h 9997"/>
                              <a:gd name="T88" fmla="+- 0 612 331"/>
                              <a:gd name="T89" fmla="*/ T88 w 461"/>
                              <a:gd name="T90" fmla="+- 0 15573 13305"/>
                              <a:gd name="T91" fmla="*/ 15573 h 9997"/>
                              <a:gd name="T92" fmla="+- 0 341 331"/>
                              <a:gd name="T93" fmla="*/ T92 w 461"/>
                              <a:gd name="T94" fmla="+- 0 15573 13305"/>
                              <a:gd name="T95" fmla="*/ 15573 h 9997"/>
                              <a:gd name="T96" fmla="+- 0 610 331"/>
                              <a:gd name="T97" fmla="*/ T96 w 461"/>
                              <a:gd name="T98" fmla="+- 0 15601 13305"/>
                              <a:gd name="T99" fmla="*/ 15601 h 9997"/>
                              <a:gd name="T100" fmla="+- 0 612 331"/>
                              <a:gd name="T101" fmla="*/ T100 w 461"/>
                              <a:gd name="T102" fmla="+- 0 16425 13305"/>
                              <a:gd name="T103" fmla="*/ 16425 h 9997"/>
                              <a:gd name="T104" fmla="+- 0 341 331"/>
                              <a:gd name="T105" fmla="*/ T104 w 461"/>
                              <a:gd name="T106" fmla="+- 0 16425 13305"/>
                              <a:gd name="T107" fmla="*/ 16425 h 9997"/>
                              <a:gd name="T108" fmla="+- 0 610 331"/>
                              <a:gd name="T109" fmla="*/ T108 w 461"/>
                              <a:gd name="T110" fmla="+- 0 16453 13305"/>
                              <a:gd name="T111" fmla="*/ 16453 h 9997"/>
                              <a:gd name="T112" fmla="+- 0 612 331"/>
                              <a:gd name="T113" fmla="*/ T112 w 461"/>
                              <a:gd name="T114" fmla="+- 0 16991 13305"/>
                              <a:gd name="T115" fmla="*/ 16991 h 9997"/>
                              <a:gd name="T116" fmla="+- 0 341 331"/>
                              <a:gd name="T117" fmla="*/ T116 w 461"/>
                              <a:gd name="T118" fmla="+- 0 16991 13305"/>
                              <a:gd name="T119" fmla="*/ 16991 h 9997"/>
                              <a:gd name="T120" fmla="+- 0 610 331"/>
                              <a:gd name="T121" fmla="*/ T120 w 461"/>
                              <a:gd name="T122" fmla="+- 0 17020 13305"/>
                              <a:gd name="T123" fmla="*/ 17020 h 9997"/>
                              <a:gd name="T124" fmla="+- 0 792 331"/>
                              <a:gd name="T125" fmla="*/ T124 w 461"/>
                              <a:gd name="T126" fmla="+- 0 17020 13305"/>
                              <a:gd name="T127" fmla="*/ 17020 h 9997"/>
                              <a:gd name="T128" fmla="+- 0 641 331"/>
                              <a:gd name="T129" fmla="*/ T128 w 461"/>
                              <a:gd name="T130" fmla="+- 0 16991 13305"/>
                              <a:gd name="T131" fmla="*/ 16991 h 9997"/>
                              <a:gd name="T132" fmla="+- 0 792 331"/>
                              <a:gd name="T133" fmla="*/ T132 w 461"/>
                              <a:gd name="T134" fmla="+- 0 16453 13305"/>
                              <a:gd name="T135" fmla="*/ 16453 h 9997"/>
                              <a:gd name="T136" fmla="+- 0 641 331"/>
                              <a:gd name="T137" fmla="*/ T136 w 461"/>
                              <a:gd name="T138" fmla="+- 0 16425 13305"/>
                              <a:gd name="T139" fmla="*/ 16425 h 9997"/>
                              <a:gd name="T140" fmla="+- 0 792 331"/>
                              <a:gd name="T141" fmla="*/ T140 w 461"/>
                              <a:gd name="T142" fmla="+- 0 15601 13305"/>
                              <a:gd name="T143" fmla="*/ 15601 h 9997"/>
                              <a:gd name="T144" fmla="+- 0 641 331"/>
                              <a:gd name="T145" fmla="*/ T144 w 461"/>
                              <a:gd name="T146" fmla="+- 0 15573 13305"/>
                              <a:gd name="T147" fmla="*/ 15573 h 9997"/>
                              <a:gd name="T148" fmla="+- 0 792 331"/>
                              <a:gd name="T149" fmla="*/ T148 w 461"/>
                              <a:gd name="T150" fmla="+- 0 15035 13305"/>
                              <a:gd name="T151" fmla="*/ 15035 h 9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1" h="9997">
                                <a:moveTo>
                                  <a:pt x="10" y="9413"/>
                                </a:moveTo>
                                <a:lnTo>
                                  <a:pt x="0" y="9413"/>
                                </a:lnTo>
                                <a:lnTo>
                                  <a:pt x="0" y="9997"/>
                                </a:lnTo>
                                <a:lnTo>
                                  <a:pt x="10" y="9997"/>
                                </a:lnTo>
                                <a:lnTo>
                                  <a:pt x="10" y="9413"/>
                                </a:lnTo>
                                <a:close/>
                                <a:moveTo>
                                  <a:pt x="461" y="9413"/>
                                </a:moveTo>
                                <a:lnTo>
                                  <a:pt x="310" y="9413"/>
                                </a:lnTo>
                                <a:lnTo>
                                  <a:pt x="279" y="9413"/>
                                </a:lnTo>
                                <a:lnTo>
                                  <a:pt x="10" y="9413"/>
                                </a:lnTo>
                                <a:lnTo>
                                  <a:pt x="10" y="9442"/>
                                </a:lnTo>
                                <a:lnTo>
                                  <a:pt x="279" y="9442"/>
                                </a:lnTo>
                                <a:lnTo>
                                  <a:pt x="310" y="9442"/>
                                </a:lnTo>
                                <a:lnTo>
                                  <a:pt x="461" y="9442"/>
                                </a:lnTo>
                                <a:lnTo>
                                  <a:pt x="461" y="9413"/>
                                </a:lnTo>
                                <a:close/>
                                <a:moveTo>
                                  <a:pt x="461" y="1701"/>
                                </a:moveTo>
                                <a:lnTo>
                                  <a:pt x="310" y="1701"/>
                                </a:lnTo>
                                <a:lnTo>
                                  <a:pt x="310" y="1164"/>
                                </a:lnTo>
                                <a:lnTo>
                                  <a:pt x="310" y="1135"/>
                                </a:lnTo>
                                <a:lnTo>
                                  <a:pt x="310" y="595"/>
                                </a:lnTo>
                                <a:lnTo>
                                  <a:pt x="310" y="566"/>
                                </a:lnTo>
                                <a:lnTo>
                                  <a:pt x="310" y="28"/>
                                </a:lnTo>
                                <a:lnTo>
                                  <a:pt x="310" y="0"/>
                                </a:lnTo>
                                <a:lnTo>
                                  <a:pt x="279" y="0"/>
                                </a:lnTo>
                                <a:lnTo>
                                  <a:pt x="10" y="0"/>
                                </a:lnTo>
                                <a:lnTo>
                                  <a:pt x="10" y="28"/>
                                </a:lnTo>
                                <a:lnTo>
                                  <a:pt x="279" y="28"/>
                                </a:lnTo>
                                <a:lnTo>
                                  <a:pt x="281" y="28"/>
                                </a:lnTo>
                                <a:lnTo>
                                  <a:pt x="281" y="566"/>
                                </a:lnTo>
                                <a:lnTo>
                                  <a:pt x="279" y="566"/>
                                </a:lnTo>
                                <a:lnTo>
                                  <a:pt x="10" y="566"/>
                                </a:lnTo>
                                <a:lnTo>
                                  <a:pt x="10" y="595"/>
                                </a:lnTo>
                                <a:lnTo>
                                  <a:pt x="279" y="595"/>
                                </a:lnTo>
                                <a:lnTo>
                                  <a:pt x="281" y="595"/>
                                </a:lnTo>
                                <a:lnTo>
                                  <a:pt x="281" y="1135"/>
                                </a:lnTo>
                                <a:lnTo>
                                  <a:pt x="279" y="1135"/>
                                </a:lnTo>
                                <a:lnTo>
                                  <a:pt x="10" y="1135"/>
                                </a:lnTo>
                                <a:lnTo>
                                  <a:pt x="10" y="1164"/>
                                </a:lnTo>
                                <a:lnTo>
                                  <a:pt x="279" y="1164"/>
                                </a:lnTo>
                                <a:lnTo>
                                  <a:pt x="281" y="1164"/>
                                </a:lnTo>
                                <a:lnTo>
                                  <a:pt x="281" y="1701"/>
                                </a:lnTo>
                                <a:lnTo>
                                  <a:pt x="279" y="1701"/>
                                </a:lnTo>
                                <a:lnTo>
                                  <a:pt x="10" y="1701"/>
                                </a:lnTo>
                                <a:lnTo>
                                  <a:pt x="10" y="1730"/>
                                </a:lnTo>
                                <a:lnTo>
                                  <a:pt x="279" y="1730"/>
                                </a:lnTo>
                                <a:lnTo>
                                  <a:pt x="281" y="1730"/>
                                </a:lnTo>
                                <a:lnTo>
                                  <a:pt x="281" y="2268"/>
                                </a:lnTo>
                                <a:lnTo>
                                  <a:pt x="279" y="2268"/>
                                </a:lnTo>
                                <a:lnTo>
                                  <a:pt x="10" y="2268"/>
                                </a:lnTo>
                                <a:lnTo>
                                  <a:pt x="10" y="2296"/>
                                </a:lnTo>
                                <a:lnTo>
                                  <a:pt x="279" y="2296"/>
                                </a:lnTo>
                                <a:lnTo>
                                  <a:pt x="281" y="2296"/>
                                </a:lnTo>
                                <a:lnTo>
                                  <a:pt x="281" y="3120"/>
                                </a:lnTo>
                                <a:lnTo>
                                  <a:pt x="279" y="3120"/>
                                </a:lnTo>
                                <a:lnTo>
                                  <a:pt x="10" y="3120"/>
                                </a:lnTo>
                                <a:lnTo>
                                  <a:pt x="10" y="3148"/>
                                </a:lnTo>
                                <a:lnTo>
                                  <a:pt x="279" y="3148"/>
                                </a:lnTo>
                                <a:lnTo>
                                  <a:pt x="281" y="3148"/>
                                </a:lnTo>
                                <a:lnTo>
                                  <a:pt x="281" y="3686"/>
                                </a:lnTo>
                                <a:lnTo>
                                  <a:pt x="279" y="3686"/>
                                </a:lnTo>
                                <a:lnTo>
                                  <a:pt x="10" y="3686"/>
                                </a:lnTo>
                                <a:lnTo>
                                  <a:pt x="10" y="3715"/>
                                </a:lnTo>
                                <a:lnTo>
                                  <a:pt x="279" y="3715"/>
                                </a:lnTo>
                                <a:lnTo>
                                  <a:pt x="310" y="3715"/>
                                </a:lnTo>
                                <a:lnTo>
                                  <a:pt x="461" y="3715"/>
                                </a:lnTo>
                                <a:lnTo>
                                  <a:pt x="461" y="3686"/>
                                </a:lnTo>
                                <a:lnTo>
                                  <a:pt x="310" y="3686"/>
                                </a:lnTo>
                                <a:lnTo>
                                  <a:pt x="310" y="3148"/>
                                </a:lnTo>
                                <a:lnTo>
                                  <a:pt x="461" y="3148"/>
                                </a:lnTo>
                                <a:lnTo>
                                  <a:pt x="461" y="3120"/>
                                </a:lnTo>
                                <a:lnTo>
                                  <a:pt x="310" y="3120"/>
                                </a:lnTo>
                                <a:lnTo>
                                  <a:pt x="310" y="2296"/>
                                </a:lnTo>
                                <a:lnTo>
                                  <a:pt x="461" y="2296"/>
                                </a:lnTo>
                                <a:lnTo>
                                  <a:pt x="461" y="2268"/>
                                </a:lnTo>
                                <a:lnTo>
                                  <a:pt x="310" y="2268"/>
                                </a:lnTo>
                                <a:lnTo>
                                  <a:pt x="310" y="1730"/>
                                </a:lnTo>
                                <a:lnTo>
                                  <a:pt x="461" y="1730"/>
                                </a:lnTo>
                                <a:lnTo>
                                  <a:pt x="461" y="17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6"/>
                        <wps:cNvSpPr>
                          <a:spLocks noChangeArrowheads="1"/>
                        </wps:cNvSpPr>
                        <wps:spPr bwMode="auto">
                          <a:xfrm>
                            <a:off x="346" y="1474"/>
                            <a:ext cx="16131" cy="218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7"/>
                        <wps:cNvSpPr>
                          <a:spLocks/>
                        </wps:cNvSpPr>
                        <wps:spPr bwMode="auto">
                          <a:xfrm>
                            <a:off x="345" y="794"/>
                            <a:ext cx="4820" cy="680"/>
                          </a:xfrm>
                          <a:custGeom>
                            <a:avLst/>
                            <a:gdLst>
                              <a:gd name="T0" fmla="+- 0 347 346"/>
                              <a:gd name="T1" fmla="*/ T0 w 4820"/>
                              <a:gd name="T2" fmla="+- 0 1474 794"/>
                              <a:gd name="T3" fmla="*/ 1474 h 680"/>
                              <a:gd name="T4" fmla="+- 0 346 346"/>
                              <a:gd name="T5" fmla="*/ T4 w 4820"/>
                              <a:gd name="T6" fmla="+- 0 794 794"/>
                              <a:gd name="T7" fmla="*/ 794 h 680"/>
                              <a:gd name="T8" fmla="+- 0 346 346"/>
                              <a:gd name="T9" fmla="*/ T8 w 4820"/>
                              <a:gd name="T10" fmla="+- 0 794 794"/>
                              <a:gd name="T11" fmla="*/ 794 h 680"/>
                              <a:gd name="T12" fmla="+- 0 5166 346"/>
                              <a:gd name="T13" fmla="*/ T12 w 4820"/>
                              <a:gd name="T14" fmla="+- 0 795 794"/>
                              <a:gd name="T15" fmla="*/ 795 h 680"/>
                              <a:gd name="T16" fmla="+- 0 346 346"/>
                              <a:gd name="T17" fmla="*/ T16 w 4820"/>
                              <a:gd name="T18" fmla="+- 0 1077 794"/>
                              <a:gd name="T19" fmla="*/ 1077 h 680"/>
                              <a:gd name="T20" fmla="+- 0 5166 346"/>
                              <a:gd name="T21" fmla="*/ T20 w 4820"/>
                              <a:gd name="T22" fmla="+- 0 1078 794"/>
                              <a:gd name="T23" fmla="*/ 1078 h 680"/>
                              <a:gd name="T24" fmla="+- 0 1764 346"/>
                              <a:gd name="T25" fmla="*/ T24 w 4820"/>
                              <a:gd name="T26" fmla="+- 0 794 794"/>
                              <a:gd name="T27" fmla="*/ 794 h 680"/>
                              <a:gd name="T28" fmla="+- 0 1763 346"/>
                              <a:gd name="T29" fmla="*/ T28 w 4820"/>
                              <a:gd name="T30" fmla="+- 0 1474 794"/>
                              <a:gd name="T31" fmla="*/ 1474 h 680"/>
                              <a:gd name="T32" fmla="+- 0 3749 346"/>
                              <a:gd name="T33" fmla="*/ T32 w 4820"/>
                              <a:gd name="T34" fmla="+- 0 794 794"/>
                              <a:gd name="T35" fmla="*/ 794 h 680"/>
                              <a:gd name="T36" fmla="+- 0 3748 346"/>
                              <a:gd name="T37" fmla="*/ T36 w 4820"/>
                              <a:gd name="T38" fmla="+- 0 1474 794"/>
                              <a:gd name="T39" fmla="*/ 1474 h 680"/>
                              <a:gd name="T40" fmla="+- 0 5166 346"/>
                              <a:gd name="T41" fmla="*/ T40 w 4820"/>
                              <a:gd name="T42" fmla="+- 0 794 794"/>
                              <a:gd name="T43" fmla="*/ 794 h 680"/>
                              <a:gd name="T44" fmla="+- 0 5165 346"/>
                              <a:gd name="T45" fmla="*/ T44 w 4820"/>
                              <a:gd name="T46" fmla="+- 0 1474 794"/>
                              <a:gd name="T47" fmla="*/ 1474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20" h="680">
                                <a:moveTo>
                                  <a:pt x="1" y="680"/>
                                </a:moveTo>
                                <a:lnTo>
                                  <a:pt x="0" y="0"/>
                                </a:lnTo>
                                <a:moveTo>
                                  <a:pt x="0" y="0"/>
                                </a:moveTo>
                                <a:lnTo>
                                  <a:pt x="4820" y="1"/>
                                </a:lnTo>
                                <a:moveTo>
                                  <a:pt x="0" y="283"/>
                                </a:moveTo>
                                <a:lnTo>
                                  <a:pt x="4820" y="284"/>
                                </a:lnTo>
                                <a:moveTo>
                                  <a:pt x="1418" y="0"/>
                                </a:moveTo>
                                <a:lnTo>
                                  <a:pt x="1417" y="680"/>
                                </a:lnTo>
                                <a:moveTo>
                                  <a:pt x="3403" y="0"/>
                                </a:moveTo>
                                <a:lnTo>
                                  <a:pt x="3402" y="680"/>
                                </a:lnTo>
                                <a:moveTo>
                                  <a:pt x="4820" y="0"/>
                                </a:moveTo>
                                <a:lnTo>
                                  <a:pt x="4819" y="6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40" y="2432"/>
                            <a:ext cx="13701" cy="18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9" o:spid="_x0000_s1026" style="position:absolute;margin-left:83.8pt;margin-top:85.55pt;width:431.25pt;height:651pt;z-index:-251646976;mso-position-horizontal-relative:page;mso-position-vertical-relative:page" coordorigin="331,779" coordsize="16162,22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dNRiHGQAAqZ0AAA4AAABkcnMvZTJvRG9jLnhtbOxd724jOXL/HiDv&#10;0NDHBF6LrVZLLaz3MGvPLA7YSxbZzgPIkmwJK6mVlmY8myBAgHuEe5G8QV7h7o1SRXZ1sygWSc8s&#10;gkviPdzIM/o1WX9IdlWxqvzt7z4f9tmnTXveNce7kfpmPMo2x1Wz3h2f70b/XH+4mY+y82V5XC/3&#10;zXFzN/p1cx797ru//ZtvX06LTd5sm/1602YwyPG8eDndjbaXy2lxe3tebTeH5fmb5rQ5wpdPTXtY&#10;XuCv7fPtul2+wOiH/W0+Hpe3L027PrXNanM+w78+mC9H3+nxn542q8s/Pj2dN5dsfzcC2i76z1b/&#10;+Yh/3n737XLx3C5P292qI2P5BVQclrsjTNoP9bC8LLOP7e5qqMNu1Tbn5unyzao53DZPT7vVRvMA&#10;3Kixw80PbfPxpHl5Xrw8n3oxgWgdOX3xsKt/+PRTm+3Wd6NqlB2XB1DRn//0l//4yx///F/wv//M&#10;KpTQy+l5AcAf2tPPp59awyb8+GOz+uUMX9+63+Pfnw04e3z5Q7OGUZcfL42W0Oen9oBDAO/ZZ62I&#10;X3tFbD5fshX847SYlfPZdJSt4Lt5Xs5m405Vqy3oE5+bTNQog29nM03icrHavu+eVqUqc/Nsnk8n&#10;M2ThdrkwE2tiO+KQM1h250Gy56+T7M/b5WmjFXZGgXWSVbDwjGjfgRA0JiuMXDWMhHq2JWp9g0Se&#10;QfBRWZYFzAQyUZPJWE+wXJBE1XQO/6TlWVUVFwnI7uP58sOm0XpZfvrxfDHbYg0/aW2vO/prGP/p&#10;sIcd8vc32TibVXlWFqrbRD0IFGNAf3eb1ePsJTOTd2PSUKAha6g8nxWzDAmfusNNCAjDGdg2Ix5g&#10;w/XTAnvWgPNx6aMN1tRAWyHRVhJKs5kDVbmfthkBkTYN89MGp2CcNtiBA21ziTZcTdZYqqwq5SdO&#10;2YowOD91iutCEJ2yFVGrXCSQK0LNxvlYINDWhsEJBHKFSOvO1katSpFArg1VFvlUINBWicH5Ccy5&#10;UgQJ5rZCapCKtDW4PgIE5rZOggRypQgSzG2F1Lm4P3KuDzUtx8IazG2dGJwgQa4USYK2Qupc3CQT&#10;rg81BVPBr2J8jfS7zuD8BE64UuDc850vE1sh9UTcJBOuD5h4IqzBia0TgxMI5EoRJAivw4HfeiJu&#10;kgnXR0iCtk5CEsS3k3VyCRKE94lFYCFukoLrQxUFYL0vkMLWicH5JVhwpQgSLGyF1IW4SQquD5i4&#10;rAQCbZ0YnEAgV4qwiwtbIXUhbpIp14eazGfCLp7aOjE4P4FTrhSBwKmtkHoqbpIp14eaVGNBxVNb&#10;JwYnEMiVIqh4aiuknoqbZMr1oVefX8VTWycG5yew5EoRNklpK6QuxU2CdrC15WDiycRPYGnrxOAE&#10;ArlSBAmWtkLqUtwkJddHQIKlrZOgBB2l5GCqeKzU0tZIXYq7ZMYVEhDhzFZKSIQzRysChTNbJfVM&#10;3CYzrpHASYgu1fCy0yemX8kzRy0ShbZO6pm4T2aOSuS3HXhzFoUa56dw7qhFoHBu66Seixtl7qhE&#10;tgnntlZCJtfcUUuuxr51OLd1Us/FnTJ3VCLb/XNbKyG7f+6oRaLQ1kk9F3dK5aikLKbCYVPZWgEZ&#10;As6v5cpRi0BhZeukBq9UMKwrRyWylitbKyEtV45aJAptndSVuFMqRyWyZV3ZWglZ1gpiJ+wlIJCo&#10;xrZWanhMEqMaO2qZTmeCptXYVo3SQL+qFcYn7HeVSKatGiBT3DFq7OhGPnbU2NZPyMpWY0dDIpm2&#10;foBMcdso16OXnRXFXXoNFKTp+PRKItPx6gNuvXL0I9uzStkqChm0SjkqEsm09VPDY+LaVI5+ZL9A&#10;KVtF5rUpSNPx70Vpcg9fyS6+yp0tJNu2ijv5GiiR6ahIkib385Xs6CvX05d9BMVdfQ2UyHRUJJJp&#10;6wciTvIWcv192c5V3OHXQIFMx+MXlc59fiU7/cr1+jHc6TfHFXf7NVAik28hwSBX3PFXsucP/h0/&#10;iENU2hoKGeXKcf4rv1GuuPcPT4n73PX/AyrnAYCQytMiAIqHAODkkKnkygn42Kqwj7iQk60KriBR&#10;lrZyanhKpPIqEiA62soJBSBQWJdOLEBalzwYoORogHLDAYGTnccDAo4OGE5ssUuy5BEBeEqWJVeO&#10;efvpreFebCgeFNDvU0GWTlRAkiUPCyg5LqAvyGxjK2Bz8MhAyOYo+etHkiWPDYBxLcrSjQ4EDDge&#10;Hgg4jqrkChJlyXePHCCAiwu2hIyR69c4DxGErGEnRiDJkscIlBwkUG6UQPYsFA8TaKCwLp04gSTL&#10;mX201UoOFCg3UiB7aIqHCjRQoNKJFUiy5LECJQcL1HW0QPJ0lRsuEF1d5cQLJFnyeAE8Je6e9IiB&#10;Sg4ZKCdmUPmvQdSc7x45aKDcqEHgupCHDTRQ0Ph13MAbA1Q8cKDkyIFyQgdwEa3mgunGYgcGKJHp&#10;vny8ESIF9/VDUKxWcvRAOeGDIJW2hkJUQpoNTa+vwyt/HAvyVwiG9/7wlLQwcyd8AJNLd/85Cx8Y&#10;oF+W+XX4wKvyHBIMLGHCYzKZXDtBMm0Nhcnkbx/wvbz3iPnYVg9IUzTewHkihky2QkCaLHwQJPMq&#10;fCCQycMHGIQVQm+5Gz6Q45c5Dx9ooKD0q/CBRKatnzqXwwe5Gz6QX5M5Dx8EXpP5VfhAIJOHD+Ax&#10;UZpu+EC233IePgjYb3nO7TdxbfLwATwmk8m3UOAGD1YjLWM4PkJXeHmeuIVyvoXk8EF+HT6Q/PLc&#10;DR8AUFibbvigBJ/OdwEAeUMW53Uuxw9yJ34Akq+EC9GcxQ8MUKLT0ZFMp60hoFP0gXInggAsVcLV&#10;dz6xlWSAAp1OBAH8hmLqlSePIeRyDCF3YgiQLagkOlkMwQAHOiG78JmS5ZZbyp9bfT52CXTwU7bE&#10;jNixToE8NWdMYazhhQnZevUEHUMYAlCYbSeA4bWFYErdC4NBqAiG8z5laDzENVzn3kUpUbAONFxn&#10;XkbheKghHM6hFGLwcNHwNE5xkyMc9mXK6LjXNDyNVQyaaXgaq7jyEA6LJYUYDCNpeBqrmNeBcAjB&#10;pIyOgRUNT2MVIxwansYqhhoQDtGBFGLQ59fwNFbxch7h4C+njI5esIansYruqIansYp+IcLBlUsh&#10;Bh00DU9jFT0lhINzkzI6eiwansYqug4ansaqvgNEPN7bpZCj0Jw2D6Sxq9Cw1Q+kHk796QRmYRJJ&#10;/fkEBlrSA3RC4U1L2gPENBgtaQ8Q04nHFESPOinBezxpBjqpwHJKe4DOKpV4WOmgt1YcBKqTSKLz&#10;CmPGSQ/QiQURtMQHutWNkdSkGejUUonHlqJzS0F8MW0G0nTi0aXo7MKoW9IMdHphACzpATq/MBaV&#10;9gAtbwgLpT1ATCceYjruotcSxEqSZqBzTEHaQ8oDOhqBM2AEIe2BjukcUgHSHuiYzhMPspwOMvRv&#10;k2aggww9zaQH6CBDny/tAWI68SDLydxCPyhpBjrI0CFJe6Db0+gZJD1AB1nODzJjl3YGeAuFYG4J&#10;WDvKoATsESdZLk7LC9rt9GP2AlU0pmRmC6VRWDGDXx2aT5u60aALWvB0PEAUlAQ+QPZHBsWLM1iQ&#10;FpQA9HkyY/ZA8E6MAAhAnwQEx02PmAocCn9oJPrsRuxOO6quARESgD4dYBGbmkYcBEQjrfbNeaNl&#10;P4iMjz4pIYJtJDBA6HGSgZGqBSUAfTrAWb/5CECfzuTJwIFKGimBNUgNSWVtgNL49OmwhvfCwQXT&#10;KWOSDuyppCnjrOU5XLClac2C0vj0yVmDY4dWAgHok2vtFcCeShopzhrc9NGpF1uQFpTGp09DMQRt&#10;Ye8mwyBCFVRtd2iANREBdmvgFcCeZ2IgQVCYvpK2BtQApfHpkwkqFQZ30EmCgvBRGEiCSgf2PBMD&#10;cUFN4YY7TU4DkkanT1tMiaje6qIx6LPbTd1qmsZwnYyScT23NF9cQrScYxuOcDQyfdrSScFAcDll&#10;/cRgnWQSYS5hslhKvIyDg4OekMQyxUwDC0fioE8jFkJFyCRYbHX1uMi6IVx07w/AyG7tgcMJTZzS&#10;J+c4ev7RiNF31ACMvKMIOIm90Adg5IXeA69NEIfrLp4WNZMm3fJKB8ZsiSlNHQV2KzZqnfRcR+XY&#10;T31lxnDx9FzHRiRg1MwgruPAjutXAK8MF87MMHUEODCTCIzvmU7gcWDH9SuAV1aIn+uoQUVcpwNj&#10;BgAJHJLSwyYFLdxXAK9MCoHrmHXUc50KjL3SiekortN0Mu7KRPBzHHsVEcOpuNgbsFvZMRjt5rAR&#10;QQuBXuLEIn12r6puzjCKGA2j8qSxKJwRHotQEVnQlDFYmsgg3UrbMzF90qwxHDGRjIuYNP28MRzx&#10;kYiLmkg0cRRIHL8CGDnPhqljwI7p6MFHWo4ezv3UMXuv5zodGPGgh6ljQOI65pMT11FTk6aOAonr&#10;VwAjxuswdQzYcR01aIjrqDlMU0eBxPUrgBEDe5g6Buy4jhqvPdcxk72fOgbsuU4GxiKb/dQxIL17&#10;JjEgWQtxIMkxOmIHjIbTaeookJiJAkk8USBp5hXASDh9mDoCHJiJAAfxxIC9wFOBsdsGCmVEbxt6&#10;YOy2YQD21zFkUtGnMa0IGF2PPTC2uXpgzM0dgBGnlIDRg3QARvw4Aka9rgEY8bp6YMz1GYARj4aA&#10;MX+hx0X8BcJFrFCCuZavHIjrbgfx/k1Bxk8siDvt0tosMC1J+jRLE6rcurvu10AxuzoctuxHraCS&#10;IQztaX0FNE6A7j+I4noFdJAsCYkUAleTeGWr8yb7u1u88rU6GZ6b/W79Ybff44XtuX1+vN+32acl&#10;dgLV/3ViYLC9TsE8NvgYSQkfhz6K3fUwdlTUnT3/DeqIivH3eXXzAZpV3hQfiulNNRvPb8aq+r4q&#10;x0VVPHz4d7w3VsViu1uvN8cfd8cNdRlVRVqvya7fqekPqvuM4uV0hUrSfH0Bk9BW9LgG7paL7Wa5&#10;ft/9fFnu9ubnW06xFjKwTZ9aENBH03SlNE00H5v1r9Chsm1Mh1XoCAs/bJv2X0fZC3RXvRud/+Xj&#10;st2Msv3vj9Bks4KySAhkX/RfiukMzsKstb95tL9ZHlcw1N3oMoIsWvzx/mJauH48tbvnLcyktCyO&#10;DTbYfNph+0pNn6Gq+wv0+fyfavgJWRVuw099RKDMoC/ob9bwk5qgYrGh3tVDw88CU52wfar1eqXW&#10;q/YmeUW7T5gtwxn1yhn6bsI8fU+hGisWcGoHw5sdQK6/VDwFaW/9YAY2ZFnLzT4nUE/hoQzU0A9W&#10;Y5GChzKe/P6bt/rEDmgeyiB1aKAMS3s8lF3X9UhCc8t6AOeXmlPVU0Ill4c4zFMaqNMlPT7yeLFI&#10;QKesnCekVKeaR9AqZkVZ5GEVgo88XiQC00o1ZqyMx+D80sNDykysC62wNZtHepiDNZCnS3g85Dn1&#10;OwHyWPlOkDyuEGHlObU7wq5w2n7AtNLaY2U7BidIjytEkh7bGbpkxyM9iLzYmgg1p7S1EWpO6VTr&#10;COTxUh1dqeMjj2sC3nVSa0qwhofFYnB+6U34OSWRx7aGLtDxkcc1EehJwYpzQi0pnNocgTzM1Bu2&#10;hq7L8ZAH/iVTrtx+BBL+hvF0wb1w7jltPYSDhXf10E09fORxTZhp9Z/uS89p6IG9XvzKheCSzbFw&#10;LHvaenrIu2rlAe1O/HXKmOTRawMYAJyfPKeRRwlvBM+5x/t46DYePvKcrSH3E+ItPALthJwOHoJy&#10;eQMP3b/DRx7XRGBr8N4dAfKc1h2CctFa65VhGnp6yLtq5yn2aeFNOwI9oyB0z9eeV7mYzmKRJ7w1&#10;wBe3xwqce7xbR6A/C4Q07CEF5eLtlkWeYFC5fTrkYxljXf14oWPZ6dIhKJc36dA9OjzKdRt0yP3V&#10;eH+OQN8Ypz2HsHN5dw7dnMNHHtdE4J3LG3MECo6dvhyCcnlbDt2Vw0Oe25JDLojmHTlC5Llbw2st&#10;834cuh2Hjzxna8idbHgrjkAjG6cTh6Bc3ohD9+HwkOc24ZAbOvIeHIEONk4LDkG5vAGH7r/hI49r&#10;ItBhB65VrZ0bIo8rRNi5GIrrDwLTttNHnrs1xHb4X9y0U9Cut2enh8Krjp2Bvjqs5QYEduGXI/jt&#10;Ardjp6BiXSI4CNE07PTSyFVipvZaVk67ziCNXDeCnnVVok2j8Aq56tUp97h1enUGmtyqK7fc+w6G&#10;i3t7McJTgueb3mnDadQZ6LQBV/c0uXZ+JV07zrlutOHTtdtmQ+4G4nTpDNHoOuhCeIN76JDzJ8jR&#10;8dEhKQGg/vXInHQDFPaM02ND8NIVd9NNh06fHB1HPUijfZaFaXT2jD/QoXh/DdOe00ej660HdA3R&#10;xeG8DbWuhi6bhNTrUZIjd9hNb04vjc4bJrCvuc8e2tdpTru3M6eXRq6W0PnIHffQ+eh47pIcuetu&#10;+nL6aHSdd7l9DtYdW7oOtM8BA5yQocCbtyunl0Z+lAWsCacnZ8CcwGvfjpvgeuROPDwlnD2uGy/b&#10;i05HTsdghCuxt84kUkuVvlyWijfDTVW6K9w6tVa2qw9OrJSlQtn+gjxMDNX7J1bJUpEsr5EVm828&#10;dSaR1kyXSPvWmeSqm9FbZ5JYCydFBf1o0+IddfQBOqHeOpNgtoLQGes360xi9PEVLQPQ2siCDQPg&#10;4grv5IdyeKmA7wpIGTD0adKFOlgs1w7vknkuAA1Dn132kTgtJd5cN0HQTKcxNSE6Bv5pfvo0dOQY&#10;Q+RjEoA+YwQLuEj24jBxBDiwEgEO4kkGXmUvxoUP/lysNJ0otqAkI/o0Mu2Bsay+AdgbLTQSffIR&#10;Y1l9NGCsKoNwkaw+grlZfZw4UnkY1a3cJFCELJowBuv69iTCYjKjWWO4jtFUWLSOxWzkmObzjtlU&#10;XLSKhdiNAjt+03HRYhfDcbzYpWM5HTjscVrB9MlPzegOJ55jA/a4aKlLx3O01IV4TgVGK1hIz1Fg&#10;x0s6LlroYniO5mfT0k4GRutXiOcosOM5HRctczE8x8tcOj2nA2MJ9j3PMSDxnIqLVZr0E8eA9LaJ&#10;FhWQRZAOjPHST50MjJUp9DSmAyP1DD2N0SL7fqdGdiDRGN1YAzBSIUE0Rg8JAkZLKWjqVwB7Q44O&#10;d7L+wD15y3l/y3n/K815h6C6yXn/J+i1B82u95tM9zby57xnx+Z+C6jNu7ZtXrAMAaoCjAfDHqAq&#10;g+zx5Q/NenM3WkKGv072p2T25ukJW/FN8Ndtg8cIIXsnE15BQ3NwyzEXHrr798Fbev7Uni8/bJpD&#10;hj/cjbBToB6fEuNx13UQXHt9aQj2xtNtAqsxBOu/dFkedpdNm+13h7vRvC9KkesyYE6cyVuNMq7e&#10;z9/Pi5siL9/fFOOHh5t3H+6Lm/IDdBZ9mDzc3z8oXo2CNS5fX40S5vyD/q8LdlmVNlaJianQATG/&#10;lZiYIp+Xpl2f2ma1OZ93x+eft8vTBtZXty2gyGa3xsZxtN2w5EVjMt23lO0eKHs6/disfjlTQUxf&#10;fPKKfQUZNbB1ZqZszCowmeN1O+6qEvK4TDST9tSXFphAij7uY6d4xL4TNgUmOLUD4tfBeApkPclD&#10;rQq7ckTMNuuoDxWXlD6q7EQjU1zioYrfNAJBPqLse3mEeGni14sgJR9NYJ0PSSz6atFDE5pXBtXd&#10;VHqJYjUlIlVO5spUlV66nMwVnbjio4zf886qqU9crJwEMV55XeWr+AmzZV+bbBUfYVz6kH4081Jm&#10;y1+DvKQ5aSqS0HiaislS8dDmZqmMZ3MfbTxDBUF+2rgK4Fe1Fb6FxtNTcp0P7KMtaf2zEhJxqUEY&#10;zF62QNnES5mtg9oUkHgoc3NSpPPCPnv0oeKVmpOMMpkVlY82noxiqkd8tHEdCKcGS0MRpeakoABl&#10;cy9lbB+YwhEfZY4OJKnZOpCl5qSeSPuAp56YqhEPbRBdt9eHIDWWdCJKzUk4AcqmPqn5CkZ8lPFd&#10;IL2beLkIezmBcfSWxSFd/9EdaWrPc2PP/P/N4oDFBBepX3PLiWscrznRdELzf7jDNHFoODSZWTh8&#10;TyENgzOXjWQ80ncD2ocaviW8QRWaKJiWrsHo6+EBe7i8/10Iw/f0hDNgDr+Y05i3BBgeMVD4rdVw&#10;MMLcxMoAoEd6IBy0TDYEGB4x0EmBedgJYwIQTr6kMXsZxegs5lgU6xkTneFY24Xf2EOONyt4c4r/&#10;+vsunHarBfy/CzfAT1fNL5rT5vj5sH9q2sPycv6maZ9vu9YXhz34xePyFp66fMQeEgA7nheHpDEO&#10;y/aXj6ebVXOAhbt73O13l1/1cHByIVHHTz/tVj+15i/gHpN/DRvahLPga5w10y0d8QkEmUdgM+xW&#10;2r8ewlnnEwSQ8BQa/ukqwsVHQb44GY/73Yn6luDPHcPQ82J7uZwWt7fn1XZzWIKQrmUG4bDdavPQ&#10;rD4eNseLEVy72QPvzfG83Z3O0GhjsTk8biCI0P5+bRpn+OJJ+fzdeFzl39/cT8f3EE+avb95VxWz&#10;m9n4/awYwwlxr+4pnvTxvAExLPcPp93XB5S6Fi3dmXsVFFouUCQ66tSuMNaoAwHnS7u5rKAfzHLx&#10;BGGt7t/huOq/0GIeJItCP59A27HAIrSrMe8p+P0i+hdyDCEQyNyGYL2OgcAvPAY71bwmKApCYcMv&#10;iSwiI/1BCmz8n4/7Gan+L2+s88poLusLRN116NN02aFlCv+KP8L/4aeX0/Pi5Rn2ACyMZ+ius92t&#10;HpaXpf13jVps8mbb7Neb9rv/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cJF99&#10;4QAAAA0BAAAPAAAAZHJzL2Rvd25yZXYueG1sTI/BTsMwEETvSPyDtUjcqG0CCQpxqqoCThUSLRLi&#10;5sbbJGpsR7GbpH/P9kRvM9rR7JtiOduOjTiE1jsFciGAoau8aV2t4Hv3/vACLETtjO68QwVnDLAs&#10;b28KnRs/uS8ct7FmVOJCrhU0MfY556Fq0Oqw8D06uh38YHUkO9TcDHqictvxRyFSbnXr6EOje1w3&#10;WB23J6vgY9LTKpFv4+Z4WJ9/d8+fPxuJSt3fzatXYBHn+B+GCz6hQ0lMe39yJrCOfJqlFCWRSQns&#10;khCJILUn9ZQlEnhZ8OsV5R8AAAD//wMAUEsDBAoAAAAAAAAAIQCuYiPzMnABADJwAQAVAAAAZHJz&#10;L21lZGlhL2ltYWdlMS5qcGVn/9j/4AAQSkZJRgABAQEATQBNAAD/2wBDAAMCAgMCAgMDAwMEAwME&#10;BQgFBQQEBQoHBwYIDAoMDAsKCwsNDhIQDQ4RDgsLEBYQERMUFRUVDA8XGBYUGBIUFRT/2wBDAQME&#10;BAUEBQkFBQkUDQsNFBQUFBQUFBQUFBQUFBQUFBQUFBQUFBQUFBQUFBQUFBQUFBQUFBQUFBQUFBQU&#10;FBQUFBT/wAARCANzAn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N4wEUAfKOyqSFH0Hbkn1p2fr+Z/xqvbzBht5yKsEYr5zS3Xc1DP1/M/4&#10;0Z+v5n/Gkop3XmOwpbHr+Z/xod9ik9fxP+NAGTVW7m52jNF15hYruxkyT6+p/wAabj6/mf8AGlpK&#10;LrzCwY+v5n/GjH1/M/40UUXXmFhDgdTj8TRjP/6z/jQyBxg0oG0YouvMLCY+v5n/ABqa3RjKCp6c&#10;nk0kURkOBjHrVyOMRjAouvMLEm7nqfzP+NGfr+Z/xpKKLrzCwufr+Z/xoz9fzP8AjSUUXXmFgY5H&#10;BP5n/Ghcg8k/mf8AGiii68wsDHI4J/M/40gB9T+ZpaKLrzCwDj1/M/407dj1/M/402mu4VGNF15h&#10;YpXJBk4z+Z/xpgGOf6n/ABpCS+T70ueKLrzCwMolRkYEhhjqf8alttR8yH58+ap2svPbp3qLnt1p&#10;ZIhY3UdxgFZQEk9Fx0P86LrzCxPMsswGVIzzjJzUX2WT+6fzP+NXztJJ5PpmjA9KLrzCxnvaSYBG&#10;VKnIyT/jTGJ9BuzyeR/WtPjsKhmgU5K9aTa8x2SMq4UjPJyeOprIYlGY85B6HnNbs0W5CP4hzWdP&#10;BuGRjdWkGk9DKS7nL3lluld1wC38JHGaoGJk+V12t6Gum8sPnzB8ymkk0qK+UliUYdGxX0mAzWVB&#10;qFXVd+x4eLwCqXlTepzO3aeR+tKcY6Ctl/CswjLRyK5zwpGM1mXNjPZPtmieM+4r6+ljKGIsoSuz&#10;52rhqtH4okGPYUmPYU4YPQ5o7Z7V12XY5dewgyOgAqWO7ngO6KZ0bp8rEf1qPB/CiolThNWlFMuM&#10;5x2ZoxeJNSi4+0Aj0K5P55qX/hKL4n5vLb3IP+NZNJXLLAYea1pr7jpjiq8dpGuPFF0TgpER7Aj+&#10;tTR+KpB96FWHsSKw+1JjNYf2Vg3/AMuzRY3ErXmOni8TWzH94sifXkfzrWsbm3vOY5UfjoCc/wA6&#10;4MHHQ4/DNCsVII+Uj+6cV5tfIsPO/I2mdtLNasfjV0ekeWqnGMH0IP8AjQY+Rn5SOeP/ANdcTa+I&#10;r20IHm+dGB9x/wDGui0zxDb6gVVl8iU8BSflJ+tfPYnKq+GTlq0j3MPmGHrWi9GzWJJHIyPqaS3i&#10;fzh5eWHUqxPP05peufbg1atUwpI5BGCPWvG0Ts7nqWQtpqUN5K8KMROnWIkhgPXrVndwDzg8g5PP&#10;61Uu9PS8dGB8i4XiOZBhk/xp1tM5VY5xidflJ/ve4qvdEWSc+v5n/Gk6dz+Z/wAaPX24NIxCqSeg&#10;qNPMQ4H1J/M/402Z9sZJz+JP+NQPdqOFGT71XlkaXq3GelF15jsMzuUnnOfU/wCNGPr+Z/xoycY7&#10;UUXXmFgx9fzP+NAHPf8AM/40UHocdaLrzCxasu559Op/xq1nOM5x9T/jUcMflxqO5GTin0XXmCM3&#10;X4TNZBxkNH6E9K5gkquSSfWu3lQSRujDIYYrjLmIxStF/dbmspLzZ5mMjKMk4sjVsjOSKUuzAjqB&#10;zzTSeOFIA4oxkHI6gjk+1RZdzhu+opO0kHqPT6kf0pdxQqRzz3NK3U5yV5OAM9z/AI00rkjAx35G&#10;KLLuK68wL8HliS2MUZDA8sPoaFBPQZ5zQV2gnac560WXcFZ7FzSbx7S+iY52E7WGe1davCj354Jr&#10;hjIx2gdQciuv024FzaRsDkgYP1rWNu56eEqc14stknsSPxP+NV76yi1G2eCdBLEw5J6j3FT0hGeD&#10;0rWLcGpReqPQlCNrS2OKIvPBt8SC89k7D5txO78OMEAevrXX2l5Ff2yXEDb45BkEE0+4giuYWilj&#10;WSEjlDXKvBd+DL0zRlp9NkOX46fh2xXsynDMIe/7tRfczyoxngpWhrTf3o6droIxGCfoT/jTJZob&#10;lDHNCJYj96N8FW+oOe/P4VW8+K4bzYXDRyDcpHQ04A7hxx614zUoy5W9j1IuM4XJLY7ZTmrxOQKi&#10;W3Ccjr1/z+VP5z7VL2+YC0AZopR1pFDWOxCaz2bcSanu5fnwOlV6AEooooARm20vbNHHelJ4oASn&#10;IMnHrSd6mtY9zFuwoAsxRCJMCn0p5PFJQAUUUUAFFFFAAORRQOBRQAUUU1pAoyTigBxBOKqXbnfh&#10;TkU57wYIUHNVjzQAgGKByKWkHSgB8WPMXPTNXZ4lngeNuFcY+lUUOHX61oLjKkjI9P0oAr2MjNEU&#10;k+WSE7Hz+h/KrOOvt3qlfN9jeO6yTGg2S57p2Y+4q2sgkVWUgqwyuO47GnYB1LgE0mM0mPSgCreR&#10;lWyvQ8VSmh6kda1pVEie/vVGSIoMMPxFImxky2ytIGxg96mSHIGBhRVsxKw5FCptGOMU+ZonkuMA&#10;+XjgVfCLJEqsFZcfdIz+tZ8gKEnseKu2koeML0I9a64ykleLM3FP4kULvwvp93lvJMLn+KM4rIn8&#10;CZ/1V3j2Zf611rfL1pM9Ox9P/r9K9GljsVS0hL7zhqYOhUd5R1OHm8FX0f3HhlHopIP8qh/4Q/UR&#10;/wAs1/76rvjQB9K7I5zio72OWWWUJO6OCHhDUj0jT8XA/nUUnhXVE62pYf7Lqf616GPoKPzI9OlW&#10;s6r32J/suieaPoWoJ/y5yk+gFWT4V1IRK4t85/hDcivQuPVsegOKCDxwPYkc1f8AbdbsL+yqW6Z5&#10;hLpN7EcNazD321WaNo2IcFT6MCK9W34ZVZzk9FzUdxaQXqFJoVkQ+o5B9a3p55K654nPPKL6xkeW&#10;YJGcH8qBw4yCMjn6V29x4KsmR/KeVHboWb5RXI3unzabO0M6kMD8pPRh6ivbw+No4rbfseVWwlfD&#10;u7fzNXR/EjwMsN05ePor91Hofau7tiphQoQVYZBHevJSoPGM5611PhHxCbd0srl/3bcI5/hPofav&#10;EzPK42dXDrXqetl2YNP2dV6dztgcUyaMSjB++PutQ+SvAxjnnvS4DKM9x2r4w+p30Qy3k3qVf5ZV&#10;6r6j1oujiE4OQeMikuI/mWVPvp3PcelMuJBJbK68BuSPQ0hFRVAUAdKXAFA+6KKRQUUoUt0BNL5b&#10;H+E0gG1LbR+Y4PYU5LVz6AH1qzHGIhgdKAH/AORRRRQAAZrm/EVrsuxIFyj88V0h459KwNfR7iyJ&#10;zgxHd8vUj/JpPY5q8OeDMMqVXovX608E46KfwxWcZCqcsetT2quz5J+X3rE8R9iwc7T6+54oBJPQ&#10;DjrmlC7c7uc+gpzfd9vQUhCBcjGCe/FIcjgChslRkYGaXfgYBPXHIoARc9cjj3rZ8N3GyWSEnhzu&#10;WsdQDx3JxzT7aY21xFKMDy3GcCmtzSlPkkdqORRSKwkRWBzkZNLW6PfT5opgKZJGsiMrRh1YYZTy&#10;DT6D9cVd+wmro4/c/hrVWtiS1lKcxlv4Pat5WDMpU5U857GoNXtE1KKSGQZ9G9DWDo2sPpkpsb47&#10;VQnY5716sorH0vaw/iR380eap/Vans38HT1O4PQfT+ppKU9B9P6mmsQvU15D2+Z6aAnHbNNklEaZ&#10;OeeOKjkugB8vWqryM55pFA7bmzTaKKYBRSM23FOxxSASiilCknABP0oAQ9DV+BQsS+pGaotG442m&#10;r8QxGvsKAH0UUUAFFFFABRRRTAKKCcUhIwSTj60g8xs0giXJ5+lUpX805NLI7SSHHKio+x4p2Yro&#10;QDBpaQuo6sAO5z0qNryBesyAfzp2YuZEvcUev1qq2qWiHDTqPzqe1uI7uESRtlW7Y5FDi1qwUk9E&#10;SKpLqAO9aIGABUcEBiUFgMkVJjqe9IoSVFkjZXXejDayH+IHj+v6VmaKzWjT6dId5tTtjb+8nb8q&#10;vyyF3aGPrj5m7Ae3vVa5h+xiO4QFmjG18dWUnn+lUBfByR71HDdQ3BkWORXZDtcDqp96cpBOQQyN&#10;yCKpXD2ujLNdGMqZ3G4RjOT2pBcvY4psqmQY4pY5BKisAV3DIDDBxTxgUguZ0iFDg0yrl2u5CwB4&#10;5qkpyMkbT6Gi19gHYyCCMg9aiBMbg9AON3bFPddy5yRjnjvT4VEsignCkZIpxk1oQ3Z3sYnxC1W9&#10;0rw5u0+Z7fUJp4ooWRI3Y5YZGJHReVDZJYYGSMkAGTwPd3mpaHZ6hc3n2qO9tYp0VoFiZcgndhWY&#10;DIIG0EgFM5+aovEttB4l1y18PSQrPax7L+/DqGUqrHyk/wCBOu73EbA4zz0kQSNEiRVRUXAVQAAO&#10;mAMcDAH+RW0XzTbudtTlpYaNG3vO7v5MkopMijNas80CcUA5pCSWUBScnFWEjA4NZt2QETRE9G2/&#10;Sl8pSMEZ9TnmpG+9SdATWPOzVR0K8llvaIxtsdOjE9faoo55NoaaIqMkb15HBq6RjBI469M1XiYW&#10;rsjHYrMWUj37GmpNai5LgsscuVDrzx1rF8W6cb3T/NA3SwnJP+zg9P0rcltYpeQoST+Egf1qFd0s&#10;Mscg52lSPX6V24bESoVFO5y4iiqkHFnli7gOehpTk8Dr2PpUk6GOZ05+V2HP1qMjcME4B7iv09Wn&#10;FTfVHwcouLcVo0emeHr0ajpcEm/zHA2yDupFaCDG72PFed+FdSkstWiRTthmYK6/1r0bbt/AkV+b&#10;5nhPqmIdtnqfb5fifrFFX3QEZHb8arPH5crR8BH5XPrVkYyM9Kiu4TcQOqnbJ1Rj2NeUekUypXIP&#10;G3g5pByR6ZqWykXUrKORgVlXKOPcetRyJ5bbfxpCL0ShBhcbaeefb6VBbTBhtOc9amZgiFj0FKxQ&#10;vbrRQDkUUAFFFFIAPQ1TeyaTcDtKtwauUEFhgHBPegGr6M4GewMNxLHJ2btUi8AKB04HHatnxDbB&#10;LlJ1+5Ivf1rIPLFcdOuaykfPVI8s2N3HBO3GOOmM04FccgnjNMHow4zxt9KeECc88nAzUGYi/Mpw&#10;hIPXHWnAjIyp46CkOAPu5GcdcUhAxxkZ4oAAc8gHrxkUmTtPynb0bAGaVVKgnrj1oUEErtJyf4T7&#10;kd/pTA6XQbsTWhiJy8Rx+Falcpo94tnqCDcAJPkbn/PpXUq684YEE5FbR2Pcw0ueHoOqK4fbET3P&#10;Ap5YDuBVW5k3tx0p3sdJAcnnvWN4k0b+04DLHhbhcYPtmtmjBJAFdGGqvDz50Y1qUa0XF7mqP0xj&#10;P4n/ABqndyZO0ZqO31mC4Vi37lh1z0qN33ZbPGMg561lKLirNGkWnsIBilAzSA5wR0Peg1KKFIxS&#10;UDNLj05+lNgJjPbNKSCcD8qmiti/JO0frVgW8YGCufepAoYJwAOTV+GHykGcbvalEEanIXBp46UA&#10;Lnn1pKKKACignFIGP0PoaYC0UZJ60UgCj68D1o61HcTx28TSSH5F6gDOT6U0nLRCbUVdlfU9QXT4&#10;T8oeQrkKcnHvxXPz69eSqp3AIRwAp6/iKp6jePeTyyyByM9MEDHYDpUL7QAuCuVyNueK9ONGMUrn&#10;mTrSk9CZr25Yt+9LY64JGKhknuDgFiTnIG4mgsFDMQ6+gIPze9N2bT1ctnPH8hWqhFbGfPICpZTn&#10;cxJ5AJ/wojV/MGAMAfdIOAPxHWnM26MABgS33jnAPvTo1y/3SoA5PPzH256VXqHM+42OIuj427Tz&#10;u7/StvRrgWU7K+3YwBYkng/lWesSpHt+bOM8dOtOkIw25HAZeQTzj1rOUVJWsOMnF3udjg5OST7m&#10;gcMp9DUNizS2sTHczYAbAOPanTzi3HI5HqK8m1pNM9ZO8UxlouIy+M+Z82fqMj+dTEAqQRkEYI9j&#10;xWZDJJ5KDdjCgcewAqzaysJeTnjvVAwsFMDyWrHIj4Q+q9qtBgenzD6Z5qpfKVuraRDg8oPfgnn8&#10;sVZikDLuXgnDfQmgkz49UjtJJ4DNJdTL87Db90Z6D86vrP5kSOflDDdgjBFK+yNnkKqGbuowT9aq&#10;SzGXOScdhmgYtxP5rBf4M/jWPf6wumXSwuFDN0LZzitMY2MCccelZOrzXNvNEsShUkXhvl/Unn9K&#10;qlZPUT8jVXDEMSDkZIB6CmXOoQaRpt3qNy4itrWN5pJD1RVBJOPw6dxkd6ztDmubpWlncFc4UKxP&#10;P5CodbtjrutWOij/AFMLR3+obhneEYmKM+xkXPuImHQjOc/dlodGHiqjTltu/Qs+CtPng06a+v4z&#10;DqmpSC9uIjyYgyhY4vT5ERV4PJDN1aukCKw5UA/rTUTYFUcKvoPXqcduaWMMhbcxcE8ZoWmxnWl7&#10;VuX9egvlqOg/WmrbqGJLMfYnin7vY0bvY07vuc9hR8ucAU7dgfh09aZuPmBdjdM7u30p2dvtSuxI&#10;jDbskqV9moJYEbcdec+lKT6nPvSZoN0OPXqcZ6UxkEvyuoYE8e3Bp34VHO5SB2X7wHH1qhkdq5Fq&#10;C3OMgH8ageUudwyCOmKVpiI0iU8KP/rfyAqFnABGcZ6UEpX3OG1+2Nrqk4/hc+Z+dZ9bHitg+pIR&#10;nDRKefxrGr9SwNR1cNCTPz/FR5a8kPhkMEqSKcFWDfrXrULiaBHBzuAb8xXkRGQR6ivVtKUrptmO&#10;pMQz+FfP8QRjywn1PXyiT1RZIxSYyaXduzwRikPII7Gviz6lPQrW8K211cKoIEzCT29P61Dcf641&#10;auGMYWT+6QD9On+FV7sxiRiHDMDjA5qgIg205FTtOs0Dqxw2OnrzVMyOw+WNhz1ap7W0ZplkkcnH&#10;O3HFBRfUDA9gBS0cdvxopMAoooAzUgFGCelIWAHJx9ahkugowuc0w2INZtzc6fIqruKDcoHWuUZj&#10;hc/ePX2+tdcl028Z/KszWdGI33EAyDyyjt71nJXODE0HP3omKcZx39aMHjrgc80iDIbkEg4pDkkA&#10;Fvx6VmeSH+sBA9c9KXaVxnsfSjHPTPajrnCkUgDO5SB3z/KiUqFZjwASf1P+NCDaD3PpUVwhe3YD&#10;7xORigEVMsjls8ggjjFdlbTCe2ikToy1xbMxcZHfBrofDdxvtXhJ5jPetYs78JPlly9zX5PX+dFA&#10;OexFFWesFKv3lpKVfvLQNHLyzvISuCWYEhGA5/Xrnils7+W3CkS7oz3I469Pp1/I1VKR7vvMeDiT&#10;+79fw+akiWMrGroVBJDLjOM8HH0HP/Aq9qXK9Gjx03FuzOitdVjmfEy+TJnAz0/T6fqKvj5gD2Iy&#10;DnrXHkqxYly7DqyjAH+cCtCz1l7ZkXl1/ulfmUe9cc6N9UdMK3RnRIpbt1q1FbCPry36VW024guw&#10;WV8uf4TxWh0ODgH0rkkuXRnWmnsGSevX2oox+VFQWFFFFABRRQeKYDXbG0YzuOPpQoxkdcd6Xhvw&#10;6UopgFFFI33TUpq4NaBuABLZCAZLe1clrOqNfzBYsCJTwvr7/Wr/AIh1gRLJZwsS235iBXOEKmw/&#10;OoA+Ulep9K9CjTt7zPPrVL+6hd7gvzgEjGB0+vNKzPwdwY9wwqHau5iUIJPzEmnsiE9MYHXtius5&#10;B+HKsAwwR1I5H60pDHlmGO529P1qNAjDG1vbHekZIyvG4jPI5OR7f57GgCRVJ46ktkADqPfmrcSl&#10;TwSDjnPp6VTCLgH5lKkBTgj8DVkFCM4JGOcdc0ATEusTHO7B6Uj7tzAucbeDjPPXH0pjqq7wN29e&#10;M9u3+NKFTqFZgBx7Ua9BktzDrDQRT2scssTkDbHNtKj1IPGPpmnQ2+opOonkVkJ2tiVm/mBW3pYD&#10;6PEB8wXIOfYio3P76IDkAM/pzkdq86dSV2merD4USY24UdAOKltv9bUZGOf73NSW3+tFYF2Jb/8A&#10;1G//AJ5ur5J7BgT+maei+VcFOqyEsp7bs5P8x+tMv1DWcynHIA5GepA/rVbVjJAkF0hOIGyyA9VI&#10;xwPXIo3AdclmkweB70zaMjHH1q3MguVWRCDkZz2OarLEzts2nNAyOO3+2XBUuyKoBO04JzTzo0WF&#10;LqkhU/KXGcVa8tYbiEjgOGQ59eo/kfzqOXVbaJJjvEpgAaSNOWHPp+VUot6onQpXuoxeHYpJJ42W&#10;GKN5XlVPlRVGWJ/DJqPwlYSwWUt7doyahqEhup1YHKZACJ9FRVX/AICT3NUNWu18TavZ6TBuNvEs&#10;epXjMcqRuJhjI93Td7iIg8EZ6OCzaG7lm80mORV2xEfdPc5z3NRvudb/AHVNLZy19EWTxTJJfLxg&#10;gE+tOY4FUNZuJLeyleJijheCPrQouWiOKexa+0v6g+wOaUXLAjPPfGK5eT+1pITMZodhAIJcg/ot&#10;a0V1KIY1ZVEir8xLHH8q1lTUUrM5rs0hOwzjJBOaQ3DHt+dZpurgtxDbt7+a2f8A0GpVnlAy8YI9&#10;Izn+eKyYlJl0Tt6Cg3B/ug1CjiVNyHcO+Ox9KUMO9TctTkSPPtXcVGByeaoXd35s6RqCo+8cdx/k&#10;0Xl2I0wOcnGPX2qGJPLyWYb/AFPQCr9B+0Y+S5WJGLDG0ZJqrBci6+YZ2571T1C6EsDkZI9hyadp&#10;0iR2y5ODjOCOatWtdlRm2zI8Tgi7h448oD8if8axe9aviK48+9RQchFwfrWVX6ZlkXHC00+x8Ri2&#10;niZNC/8A6/6165bR+VDHH/cAHFeRev0P8q9gT5s9QDivB4h+CD8z1Mn+0RoTukBDDacZPQ/SnUvO&#10;0AnOKSvjD6mOw2WITROjAHKnGfWo7RQYIyqqMrg/LzkdanHWqXnGHzYx1DcVQyR9gm5Az7VYAwBW&#10;bkk7j1q1b3GRsNJlFiigjFHWpAKjmmEQ9T7UXEhiXjqapMxbk9aAFklaVssfyplFLQAnTn0rQiBe&#10;IAn7wwaqW8ZkccYA5OauqMOuOmaBPRHDyDe7sikAseB9SKULjHOcdqJPkdgBuGSCfxP+NGQFwCce&#10;nFYtnzr6oQgkemTwaRThwAeSdvPfv/SjqpGc59RRjAVuOBgYGKkkdjD46P7/AEJ/pSH5T7hiTyOo&#10;yP6UK2R746n6Ef1ok5GRg53dRnqT/jQBSul8uV8HPJJH0z/hV3RJfI1DGfklO0/n/wDWqtelDISO&#10;cgjjpyT/AI1FHKY5Q4ONrbv1P+NNbmsJcslI7MEksTjAOBUkULyn5Tt9zS2kXnoH/gIBq8qheB0r&#10;c99O8U0U5bZ0+bduX0qJDlh9a0WOAfQ8VRljEUowcDrQUjkCzMGwV3n7qY4bnP8A9b6U+2hfev7w&#10;MgOCx7HB4PofY/3RToYiEbzIdwOf8/T8RVhOJEXywCDtCZ9u35gc569a9p7ni9WUmV44wCVjYEn2&#10;P19sZP4VJEreYT5m3sCTyze/4fzFS4EgIWIv/XngfieKVEVcbIlYjADddwPce/8ARaYh6sUOd4BH&#10;LY7e4rTsteljISbbIv8ACVHOPessErn5AuOTuGMeze2OaaxHmDdGeece/t+H8xUShGSszWM3DVHY&#10;W93FeRl4XDIODjsaeCGGRyK5KKZ7eYsq7GGcnPA+vvnj6g1qWuvMWIukKkcbsDP/AOr/AArhnQcd&#10;UdcK6e5sswTqcVE13Gveo550njTyiJCx4AqsyYOCuCOoPauazW50pp7GgkySEYP50rNl9uD0zntW&#10;cOOnFW4LkuQrfnTGTgYpaM/NiilsG4AZ6daztb1NdPttoZfMk4Gf4frVi/vU0+AyvyQCV+uDXF3N&#10;w9zullX5i2ABzn6V0UaXM7s5q1SyshZJXkmkLMrr1O7rn2piK2wbdhJP6fnSv/rpMxgZXG7qB7H3&#10;pnIWP93jDcDb+v0r0Iq2h57d9RTIQ0pMgI/kadkttG4E4zjHWmhMLNiEDnJb1+lOyd8eE6r/AA1R&#10;IJuIfDg8YAHVT6/h/hT/ALPKSNxjCjrnnH0/L9TUsahI3/dgtnv3qQkszAxgDjJA6fWgBixbASpU&#10;uzAAY6//AF6kXJlJVhgKQw9Dj9D7GhmbysFON2P/AK/0/EUgbLHMe7A4z/n/AB+tAxWLFCN6/eJP&#10;6Ugffu+fjAGPfIoHyjKwjnrgdKBkE4jAAwc+vI4oGzoPD7+ZpyggABmzj8D/AFpL2E20iTLyv3W+&#10;h/8A1Unh44sSuAGVuR+A/wAK03RZF2v908E15dT4j06fwozs5JAIIqa2U+b9BmmwWoUmJ8hxyPcV&#10;ZhtxG+VJZ+gH+fbNZM2I7sFpbaMDO+VWOOyjkn+VOu7iBNsMzbRMSigjryahgIuruScfNGgMcfoe&#10;Rn+VXAB8pOCV+6SucUlvoJla1i+yhrYZIQ/u/wDaFQ2rxXeqSTxTnMYMUkfbPHI/KmrqIubuQRRT&#10;K9sxXzWTAYdCP1/SmXIs9LvZL13aMzKF2DkN6H61rGLs7klrU1ncxRQw+apbDEYyvfPPuBVS5uNP&#10;0XS7zVZ1S2WKN3mmUdccn68gYFaodXUDcOcEN6VxviJv7U8S2mkZ22UTpf3atyGcMfKix0++vmde&#10;fKA6NWbk0uVbnRRpqpJN7LX5FzwppdxZ6DdX12nlarf5urgD/lmxGFiH+yihUH+6T3rT8PXj3Vix&#10;kkaR1bBJFUX1G4udQkt47tIoumwLk+5PuetX9I06LT/MSMuzMdzFjx+VX8MdepnVm6tRy/r0NFvm&#10;U+3NZ2rTRNDPEXHmCPO3v2rRK/8A1qwtc0gX12ZTPJECMYjAz+oNKDS3MquxDDcJcaXHC8gXAwc5&#10;/Cp7Wf7RFu3AuOGI6e2Kz18PQ4wbiYgdM7R/ICrlpClozQoTgdmPJNXNQ3icpaHGeatQHEfJIPtV&#10;UY3AHr6dKdPDcmS2MRRUXh9xPP0rJLWzFYdPH9nLTodox8yjp9frUs86wx7z1K5A9adOQIJN3K4y&#10;Qa5fUJ5YbhAJGDqM4IyB7VVOm6jaRRqohmkEzjj+72HvUOoTlUEK4LOMknrT4pbhrVJS6NkZKkYq&#10;mNzu0j4LnpjsKnl5Xa4nsO2CIqBgDGOKrKC7MWJPzYHPFSu2VI/iqORhFASewyTWkIubSBS5VdnO&#10;Xcvm3Uzdt2BUVJnc5PuaWv1iglClFLsfCVHzVJPzHwQtcTJEn33O0Z9TxXrgXaPxx+VefeDLH7Rr&#10;Ku2GSFS/49B/OvQuuM9cc/XvXxWfVeeqqS6H0mVU+WDm+ojdKbShtygjv60lfLn0UQ7H1rMu2EV+&#10;AxAEnA+taRbbyelYWtEO0EucFJlIP1yP61SLLfUA+tKDiggjPpSVMtwLMNzjCtVsdjnNZijcwABP&#10;0rQjXYoB+9SAZcRGVeCBjnmqRG04PH1rSIzTGhR+WGTQBQA3HA5qaO1ZiCcYq0saoeAKdnigBFUK&#10;MAU4deOtJx3OKG+XB7evpTsJ6o5nV9JNi7yxFjGxyRnGDWXswc8enT+tdJd6ut3Z6gkcbZhBUs64&#10;B78flXHh5GkKhiDx0/H/AArKSSPFxMFCSt1Lp/d9ec8cUD7hOePSo1D7QGcnB+lKYNozuJBPrmsz&#10;lHgAAD1qKVwqcZBzSrHg5LGoJbd+SG755oKIZDlsng+g6UEDBJBI9qRlJI+tDZxjO3B5NMDsPC14&#10;ZbDymYF0OMVt5HrXE+HLgx3zIGGW5X611CTuhJGDk8g9q2jse1h588LFx32j/GqdzIs5HHA9Ka7t&#10;Iev4VPbQADJpnScpIuGbDlDsIz2I9M9qSMIpUhyiljgnscdffGCePQVJkgMAuSv/AH0PcUkecjYA&#10;QeSOzfX3+mOM17ctzx7O7I2BRXyzR4znHXOOo+g5HuRT5EDPySpJwFXtxjj8yB75pMtgsgy/Yv1J&#10;7D8TgfQVI2Q4G7IHAY9xjr9erUEkIAG5sliTub/a/wDrHGPzpxUiQAS5yAQfxGB+Jxn2FODHIyAh&#10;znA7H0P6H/gVNlcJJ+8X5jjC9/TI9+ePcigAiCLGpRyVwNiH+IjJGfyLH2NMchCEV2mccDPfvg/T&#10;P6igPNPwnyhhuMmOScn5R9eF/A06MLGw2gJnjHqPX8eR/wABoGLbSSWmZI5Sr/xd1A69O9a6a0lx&#10;tWZNkgOBJ2b6en0rGlcBCoU5YkKP7xweKgklNw5BXgD5gP4OB/gaxlTU0aRqSgzqQ4YZU7x6ilB7&#10;g1zlte3FsBsHyjIAP8Q4rWttVjmAEmI3Pbsa4pUJR1R2xrxlozWjuwow2aJtRigjLscKOuarHgZI&#10;6c4rB1S9NwzKo3RBuCOjH/CpjHmdi5S5VcZf37ahd+ZI3yDIWMdCMGqAAaNfnLZcnI6L04/SpguG&#10;U8ggEk+2O1MGVQMcDDHaOxPv+demoqKSR5bk5Ntg4CtJ8xYEZCt/M0gzhQr7fVvUeg/z2p7Ly4xl&#10;SvzN7+lCqSE+T5hwAOgHqaokiYfO/wAzZPT0H1qzDCow28jC557/AEqHa3zDH4+p/wAKvINipwDx&#10;z6igCNVGDiTk8g+lLtG4ncSCfu+vvTlYqrsV3egx1pGGwqSAF7n0PpQAMgA+/tfOBz29BTUUK/8A&#10;rCvu3QfX8M0u9WQ5wfm6+nuKdlt4AXIx0Pf/AD0/GgBAAVfEjZU8gdz/AJx+YpVQL96Q5IyPQUbi&#10;VORkDg+v1/z6Cnwo7yNHGm98cA9DQ2o6saTlojZ8OErDOhwSGBbPUGtfjuMiq1haLZQbRyzcux65&#10;96sZ9OT2A715NR3ldHqQVopMZND5oDbsSKcqx6D2PtVWa7eUfZ0+S6bhwOqD1qa6u/I2Ki+bK/Ko&#10;PT1PsOKIIxaKS8geaQ7ncjnPpUGhLDEsCCNMBU4AH60y6t472B4JQWjcYZQSMj6imNehWwgz6k06&#10;O6Rjz8p9TU7bFFK8iurGK0isF3QK5DRDliD7k9Kj1CFbmzmsWGCBvjz0B+taNxcBFwD7Fs4wKyIL&#10;U2UAEbPK6sWUydx35+ma25tmS9NSSTU10Dw/LPeSjFvFveQDOAOR+JxxWZ4a06dNOa5vUCalfObu&#10;4DDd5bkYVf8AgKBU/wCAZ6saytcnt9U8SRWQnK28Aivbt2JKscn7MhH+8PMx1/dAHhgT02nNN9mH&#10;nptcFj1znuT+P9BWW7udUl7GkqS3evy7Fe10a3MpldWMrHllcitfTV2RvhmZdxA3HJ4o0+2BgQyd&#10;/mGBmoJrq5tdQiiiWLyOXcFstg+wq0+fc5TTPOMc89Kq3IDOw74pJrl0u7dV2eSc7t5IY/Tikku2&#10;+32saKHgIJlY4+Xgnn8qTjoTP3tDNumnhixCgkkLAEZHA9f5VVu7+P7WIGgkeTIBZQcDjrmtu6Eb&#10;p5imMgdxjkH/APVWdPcTRXqRpbs8TD55VYACnFNIy9l5j0jkRxsmz7SLkVaF0FcCXCtj7y/dphC5&#10;PHHQHOaUrjAABHoe9Q9XoL2Yty6PHGpwySEEgHsDXO31neS3bkweZvkJDxnIC9s5raS2X7TK4Dcc&#10;DPT6VI6hVJxj6GtITdPYHTsU7pxFEqDoFxVJ5BGmTxxwKtyxrgsxwvdayRL9rlcFWURtgbhjIqHe&#10;/MiLE0eW+ZupqjrFxstxGMgv1+lX+QCp6H0rA1O48+7b0X5V+le9lWGVbFW6R1OHH1vZUnFdSoow&#10;APSlzjmipbOPzbyFCCwZwCo71+gSmoJy6I+QinJ2XU7PwJZ+TYyTEf605H0rp+4+tQWcSQoY41CI&#10;mAAOlTk4r8txld167nLc+6w0FSpKCG4wq+nNFIgIQA9RS1xs7YkVySI+PWsy5TfDyA2GVsH2INa7&#10;KGBBqpNabUduOlJblkGclj69vzp6QNKcDjvzVtbaPGcHOB0FSLtBVVxuYnC5GePb8DRJak2GRQiI&#10;cfeqT3PWgEMoI6H86O9GyuVu7BRRRSAKKKKYDJmZIXZW2sBkGq6RCWBXO9pGAP3uKsTLvhdefmUj&#10;gVVTUY4JLSzkZhLImFG3gY9TVLXYN9CvqNvK1jccZYoc4+mK5WKMoS33iwwAOo5PX8677bvUqxwG&#10;HI9q5HU7RrCd8qFTOVY9xWEjzcZBuzRVGWUbgfek3dgDn3oO5S64AORk57UqsOC3bgVmeWJs4z+F&#10;NJyCfQ1Jt2qTkEZzxTNpUkHH3uf1H9KBle5hKjK9CO1VwvAAYgd81pMnBHGOvNU7mDy5Dgj3/PH9&#10;KCrobbymCdJFY7lIIrtAwf5h/EAa4gqCAPWup0O58/T0ycleDzWsWduDlZ2NKGMvJgduavAAdKgt&#10;B8ue9WKs9fY5S60+e1JEiNwfldec+xqvGwZlBU7c4OOoOO1dmxyMY6+vIrK1Cxt3IMf7qX1XoTXf&#10;HEXfvbHDKi+hzryAJ8zFzyAoHQep96YbuPeW2tt9h0/z0+lS3umzWpkdH35OdqfePtVNo2Z1Ls0e&#10;f4D2PvXVGSlscsk47kwukbakTbx0Zz3/APr/AOFNJjDgl2kYcAkcr/nr9QKhTjcMleeQnp6inOpE&#10;pwx3BcAjkH/6/Sq2M1qSNOWzyUXuF6L7j6dR7mojkupGWB55/h9v8+poULtB8wlTgYA5OTgfr/Kn&#10;l9zSbpSrEAkr0I9vw5+lAyMjhhy4PBXnJ+nvnFPXh1y2QIyAfbB4P+e1I+VC5crg4Bb+E+/0yD+V&#10;CkbnIJHysWHrx29u/wCJoELlQoGWb5iQD9B0pxwS5Dk/J0x05HH1pyxNIybnx1G4D7v3eD79fyNP&#10;lgBRihY8Ebcck5Az9OaBrcIryWGJI1kdVbA29T1quxUCc8qzMDt7Y54X8qImy0bCTkgfN/Cw3cge&#10;/FDDavythFIKA/w/e5NLlitiuZvRsfuHmRkglgrYU/Q9aiLqIm4ZfnJJxnsOlPK4ZvmI4O5v73yn&#10;pUZGI9ol3FmYBscLwOtMglbAnlGGUhefTrjP14ppKhIy7MoDcerf/Wp07DMhLlkPYjljk9Pbmmjq&#10;qhstjGD0A9KAAgK0qjIJ/T6VZjnD7FfKuFxu7Y9/eokhZmPJCEjCj19aseQgyAxPHI7/AIUAIzhI&#10;2JdkA5yB1+lV55PMcsc4OOnTH+NWSgdSC+7jgY4X601olUhi52lhkAcn3FAyGOPKK7Aja3ygd/r7&#10;VYGCzct8w5Pp9KczclRKNwOAMdqbFksCWYDrgikwFB3DZyDjA46/Wui0nTPsq+a/32HB9Kq6LYEh&#10;riZvkzwMVfnnMmcfKAeDXDWq391HbRptassSXCoQF+ZycbR3NVJ9WVSI1UNK/wB1ex9z6Cq11cmA&#10;Kqrvlc4VT/MnsKLe3FuGYkSTucvIe59B7Vys6yxB+5V2yXmc/PKep9h7UjfMeefrSDIHtS0ihAMd&#10;hS89qTIx159KISk05iDDeo3Ee1AIDaT3M0TRzmJQ4LAoG3Dpj+XPtWZ4w8Up4X0yWcrsigt2nkYr&#10;nCdCQO/pjqc4GTxXRJIhjHlsCCcAqep//XXNa3CfEviax0wBGsrFl1C8Ljdubd+4j+m5TJ65jTgh&#10;s1V7GtGnGpJTb03+4zfBli0dhOL+ADUtQkF9dRMN2HYDEYJxny1CR7u4jHQ5rXtdRnupCUgKxrvV&#10;gBjae36ZrT1OxkkaOeBd8sZ5AOC69x+J5x259akmhjltnePOHXACnp2xV8ytoZ1JurUc3/XkJFqt&#10;tAYoHlVZhFuKnjjBqBZWk1WC4SC5kimhC+Z5i7ADz2Gc8VeaytXY5hjd1UR7jyRgcg1Sj1y0hikA&#10;WWCGFvL5Tg+mKE9NjMtXdmbm4t5DKQsB5UDr+NJBZlL+4uS67Ztv7vZ0xVlXWaJWX+IZHHUUoGAK&#10;jmKsjA1DTEtdKu3ndWlZyVkyVCr2HAqpGYIobLy3j2EhnMkh54PTIrp7iLzoipUMO4IzmsqS2gnP&#10;7yFJHThd64wPpTUtdRWZDZQytNMZ1Owt8rHA+X2welNsknEs/wBojZI0f5CGHzCrwxu5AOeAoGMc&#10;VTgN15E/2oIJA21do7fWnF3voIsW4CxDrliTyc024f5cDrmpFUhQOmKrO+6T2BwazluJlS9yRtDF&#10;QepXrVG3jaNAGcv7sanuJcyt6ZwKZ/Dz071sl9lkK1yC8uRbwMc8ngVzeSxLHqT1q3qdwbiUqDhV&#10;OADVUEgY7V+g5VhVh6PtJLVnxuPxHtqlk9EGCeBya6Lwdphnu2u3XMcP3fdv8MZrn4onnkWOMZkY&#10;4UV6bounJptnFAvKqMk+p71lnGK9hQ9nHdlZZh3Un7R7IvxjagGOvNGckjHSnKOcdPSmRD5Sc5ya&#10;/PNW7s+v3FIxSU5ulNoNYhTJxmFx7U88Y96RsbTnpg/yp3syn5DfvKuDgkAg9e3p3/I84OOK8C8P&#10;ePfiTefE2fwxrsUWheHbm/nNlqDWsLXEkY3Spb71d4Q6oFxlGLxhicFGx61rXiR4Lc6ZpkYvdfeI&#10;rFbYyiE5AeU5G1AevOTtOAeleTeCfgRe+EPEd4msXqaxFqDLeaffQWy+XpN2hJBWJy4GR9xwCyqp&#10;TKgIK9TA1adKnP2iu3sehRo0405Os7Poexab4v0XVNUubK11OC4vbd9k8KHJjbzGTDHH95HHXqjD&#10;AxgbuRnGRn0zzXn4+GOqs07H4geIAZGZkdLfTwYwWUgAfZe20gbgxw3JPGOz0mwl02wgt5r2fUJY&#10;1Ktc3GwPIc9WCqAD/ugD2ryu7ZniIUY2dOd/k/8AJF2iiig5AooooEwJwrHJGB2rKg1EzXWmiJkj&#10;jk8xdknLkj0q/eSrFZzux4EbE4HPSq1hpiW8Nr5oV54VIVxngnqaqOl0xLUuNIlvEXdtiRpuJJ4H&#10;1qC5gh1K2AZklV+UcEEA/h9adfRedaTRFlUPGVLOMjoeo71l+GbkT2gVZhNHltuIhHtxgdATTsmr&#10;sTSfusx7q0ks5micEtnOfUVCQOSQcDtXX6jpy38J3HbKvKv/AI1yrwPbu0T43g81hJdUePWpezbs&#10;RA7ugPQ9aczFWJwDkn+ZP9aRTkEY9ulNVtyjIwSeOMVmcopILMQSGCnHpUd02UPOcnd09z/jUuAF&#10;x3PFVrpwuB6cUBa5XPMfTv6VreG5VWeSDnawyvGOaymztyOlP0+4NtdRSDO1Wprc2pvlkjubSYIM&#10;McCrq/PjHQ96zCA+04zkbqkR3VlAPHpW576d0rks9xyyocnODVHzi7MkbZPduw9vrSOxuGZF+VAe&#10;X7n6VKiLGuFAUfzpvb5koZDCsLbur/3j1ptzZw3WfNUMfXpmpqlS2Z+owPU0JyWzG1F6NGBPoskY&#10;PksHX0PX6VnOkiyuHQp7Y6Dpn8Ov4V3CWyqORk0yXTopgd/zZ9q6oYhx3OWeHUtUcUnODsAU4J/2&#10;en8v55pF3Bm3RAMAA6sR8vJ/r8tb154aYbnt2BJOSrdCev8AMmse5024tHUSJKQOPNCZLH1P069+&#10;a6o1YyOWVKUCD5imAu/d9zd/y0HqPXJ49PlqSFDI24qAqqckduOn0xz9KjMT7W+8i5ySi428dvXH&#10;4dTxVuKMI+Rk4VjtI+V+M/nzj6VsZWHMrKNuzDg9Ccbvu8/lz/wKnH5i+3OzqXzkryDjH+FMKYUE&#10;ucKx3vt5X7vP68/QU5t2G3cqV4UqAr8gc8/T9KAsV3VonibylBBXMQPCc9T6de+Kr7TsdSMbiMZ/&#10;jOTwPX8PSra7WWE7m4AO8gbl56ew475qqysEm65JG4EZ29ecdz9Md6BEhyZOACCpVgD9zg9fQ+1R&#10;HcqjChRvIAHJbgVJtYvDySMEL8o+Y4PHt+OfrUSoGRsM2S53ZXG3p/hQBK2d0g27SF5f8uKkhjaT&#10;aWi25YbYwevHWo44/Nkdstsx/EOD7mrUeQsfz7MHJJUAgfnQAHILlQoH8JB+99KfywXKhcjlgRkV&#10;GWEjSc4Lfw4GF9xzS8fIQTkLyrqAT9eaBjlyqOTHjH3cY+alcMBt2Yz1bjg+lRoAwI35yfQcew5o&#10;dhub5+vAyAB+PvR6FXQ9iWQ/KM5HJ7Vb0yya9uMEfuF53evtVe0tXvXSNARzz0/oa6u3t0to1jQY&#10;C/e+tc1apyqyNqNPmd2VrhgXCKNqKMBRVS4uFtwAvzO33F/vGp75/s5Z2znqoHU/SoLSyd5GklAE&#10;rcqOyD2rzVq22elaySQ6ys35ZjmZuST/AA+1XPsIYYL81Yjj8pccE9z607jvQ0BnzQmA8nI9ari5&#10;jeeaEMDJCRvHpmtaRRIu1gPxrLgspVuJwbcKS4/eEffHvVrYTIlinur65jdSLcEbG4wfcYrSXTUg&#10;JZHO4jB4BJHcf59KlghEKbVUcdG/pTnOFzg7sgZHbn/I/GgVnYyry4h8MaLPcvIsdlbRvLkpuPTP&#10;A6k9gO5OO9ZugfaNAs0bUbV11DUnNzcGI+YBIQMRj1CJsQHoQi+9Lqc3/CQeKbXSk5ttP8u/uyOh&#10;fc3kRn8VMh7gqh5BrYnsJJdUs5VjjaCFTk7iG78AdMYx3qIat8x0y/d01Ffa1+XQmt9SWXkRzIR/&#10;fjIqKd9jYUN5cjAsm0gL9Dipb2yOoPb/AL0xqh3MF56g471W0/T205EiM0k2+QvuYn5Rg8VtZI5W&#10;UtN0w22tXd28infuMKeYx57ZyAO3rVwX14LW3aa1DzSy7XjChsLzydufalsxfwWdy17snIJMYQFh&#10;jPuBTrh4oNONy8Gxiu5ljBXnIHAzTutiSY6gi6jNbbduyPzCSegGOP1pY9RhezjujIIoXOAXIH9a&#10;iupYrO3Mrs/lnaCmN4OfwzUN3bQxW8ds7oVOZI4gTGXwM4ByM/SjlTZWxJqOpvYzBUsZZxt374lY&#10;/wAhUH22Ca7eJCyTKiu8bgjGapXBE000rJc2txJtBAj8wIoI4yv+J+lWE/dzzvJOZA7Aqzrt4A96&#10;coJLQLllhujYKQGI4z2rPka6g0tlnlVpQfvx5I69DxUzXE6y3b43RIgePGDkntwfrRIGu7a281TG&#10;sjAuBxjAJH6gVENBii7MzzJ5TRlAo3MMbiR2qCaQIhz97H61LNcF/mbIxkgZ/Os6WXzH3dulJK8j&#10;J67ER+Y5NVr+9W1QryWYYGKZdXPlPnnArHnma4kMjH2Ar3srwX1qq5y2R5WOxX1ePKtyNjubPc9a&#10;TnOAM0dOtKqu52xgs54AAzmv0C6pryR8couSv1Z0XgyxMt810ygpCDjP97/Oa7qBSI1zjvWVoemj&#10;TNNSEcuwDOe2a10G1Bnj+tfm2aYh4jEPsj7fBUPZYddx3IBI6jpmmx7ii7goI67elOByM449aQcC&#10;vHsdwN0pu7bzwO3NObpTG5GOn4ZoNFsQ2d6LtJeCmxyvzDGfpUzMUAPAORjJ98fn2+pqodYsUDL9&#10;ohBBOQXAPX61h6zOtxrFuYZBJFwG2PwcnkflmtY0nLUdyn4WWPSPE2vaUyFJJ7g6jFIxG6WOTB5P&#10;U7ZBIoHZUUdAAO0XqSMgEckcEZH+eK5W9tlX4g6VIULulnKPMHPAKjp+X61raRqE87CC4V3mKl9x&#10;j2HGcAYPPes1HV2Z14mV3G3VGpjnPUkAEn2opAckjB4paGc4UUUVIBRjOc9KKQn5TjOccAHGTTsJ&#10;mJE17J/aa3DMsZOyJSMZB4rSi1BZ9QntguGiUMW3Z69qoWSXRs3W83rI867AxDYAYHt7CrVldwXN&#10;zdyLAsLrIYy+MFgDxWkrXbEtzQGc8cH19KgVVSfC4ChevAHJpxmTBy4A6GsW/U6s9zD5hh8mRAu3&#10;vhc/l8wpQV0J7m5IyhG3EY5HBGeK5fxE4S8SbacSDJx7VoWUDW8eJG3sCSCKzfET4toV9Tn+dZ1N&#10;NjDERXs2ykrq/IztNIq8Lz931qrBKFABOFPHPrUj3axn1Nc54hLJJgZwRg5qjI+/OQc5zTnmaRsk&#10;NnsB0po+YEnIb6ZplCAgjqD7UAgEDBIPHFIDjgkfgMVYtUy24jK0Be2x1ukKbzT4XJwVG2rgtCrA&#10;gj8azPDdzlpISevKj0rcByK2Wx7tGSnBMqLabjzhQOBtqRLJAckk1Yxgfr/n8qKp7fM1Q1Y1XoM/&#10;WnY//VRQSBjnrSGFFAOc0UwAHB6ZpSc57AjFJRVCXmUb7S4roo6s0EqZ2svIzgjkfjWRfadcWqyi&#10;Q5t5SS5Hc7evt0NdLUcsKSoUcZRgQcn2NawquDszKdJS2OTeRvNQ5CkAoh4wE+XJPrSmUBZFMu1G&#10;bezBlyWyOn4AU6/tDYSskm7aCWUdyOOBTG+RnUdduPvDA5xzx14r0otSVzzZ+67CebKZ4d0weZ1C&#10;EFlwVz/PkVScgnmYkJIDE5xknnnAPQcj8asiVAsDYZFYjAzlic9uOnBqoxXEoxjkFlY/dGW+7xTI&#10;Jg53H95guf3jHAB+noajEjsIAZQxyfLHGce+KcpAli+XJIO1AcE8Hk0luiCMEgkI5BLHnd6Dj3oA&#10;ttmNJF3/ACEfOcdD6Cl3uSCW3SEYIyAAPXmkdRvlXaAxXOCeAMjn60m8DYTxyMAdW9vpQAPKzAoZ&#10;SY+3Kk59sdqkeVwd7OF3Lh2BAwPxqIkHzABjByTnp7DiobhsEDZgkY4br7nilcdhzXDMOJD8vKcq&#10;c+5qLMrttRmySM9M7vbrUQdSpHII6E85PoOK3dH05ogZ3UB3HygjGKiclFNlwjzuxtaZbtBbopZm&#10;cjJ6Z/lViSVLeJ3kx5Y6k+tNiHkwlpCAnVnY4xVZFbUJVnkBESfciYcN7mvLcnJu56iioJD7WBpr&#10;j7XOgVtu1E64Xrk+/FWx0GTk9+KjkuoklijMn7yQfKp702K7gmMgjlR9jmM4b+IdR+FKzTsaW38i&#10;Y8t14oII6jFA+YgVCryi6ZDBthC5ExOcnI4piuTcHr0qv5lysdxJLGsjLzGsRJJHpzjmrDfKMngU&#10;EdRnB9qAuiOOXdAkjoYcjLK38P1rP1PXrOw0G41Vn32kMTS5C5LAZBAB6k9h34HetTHy5xl+xzXI&#10;68ra94itbCMB7LTNuoXIT+OQEm3iAxg4KmQ89Vj6hs1L10ubUKalO83oi/4N0ubTtJaa9A/tW+la&#10;7vWBz+9YD5Qe4RQiA+ijoc1vHBU5z045xWL4e+1M8gui5KLhdwxyScn8cDjtg+tbR6Y9eKOVQREq&#10;rqycmra/0jN1MXkJmkt7qBSyKsaSjaAfUkZqWSW6jjDmHzr2OL/UxnhjkdM1V8Qmy8mFbuCS4jLZ&#10;Aj7EHGf1pdVMJ+R7k2TGUKrICScDp+v6VrujF7mrFJI8SvJGYnYZKFulKwyMEnB6g8iorW4huDII&#10;XDCM7GAHf61K5KoxAJIBIA71m02wDqcqAckEnHFU760icC4cEzRBhG+7JG72xUWmao9+8qyWklv5&#10;YyXkyFI/GorHVW1dHLIqrHLsyrdhk9/pVKErgX4LGK1luJIk2vMQZRzhmAxnGeKxdNja1urqGZlk&#10;mDbsjJAX05rY0++TUYPPQNt3sOcf0NF2is29cEnqQKpyaVirIo2yzlWE2C+5ioj6beozxWXc6o8w&#10;SI2kqiXo+CAB+PFalyhlgkVCFcjClvWs65jmR0BuA0SxhCgY5DeuKcNVchuyI7q6dIiD6gY/CqcM&#10;xmO3GCOakveEWo7ZQpzUx1dkc8G2zN1ltkwUHrzWbnPSpr+bz7hmHTOBmoB0r9My6gsPh4q2rPjc&#10;bWdavLsBrf8AB9kk2oNcSf6u3UMMHGWPQfzrAJPbrkdfrXaeF7MJpsPBzPKzt/urwP51jmtZ0sPy&#10;p6svL6ftKqbWiN2NZ7sHfL5atkKqoMgfiDUskL20OVuGdk4G9VGfbgCp4UJlDsMDP69qhfEtzFHn&#10;OF8w/XOB/Wvzhu7vc+zvpZE6PvRGIwxHIHrTyMUxMFySe+Paq95PKLi3jhxln/eZwdowevNFgLLE&#10;duaToarNfAaibTYR8nmB88HkD6d6l+0RG6NvvHmgbiMHp9aNVqjWJjT+FI5S7C9ukZjuwCu3P/fN&#10;JB4W8i5jlF0SFZWIMYyce9bIu4WiEolQRk7d7MAM/U1LxlVyCWIGAe2eatVai0KsjnXm3eO5A7qD&#10;FpeDkdC0jDP47Kt6KrWqss17DeSSOdhiGMY7dScc1m2oU+Odbu3cCFdMtIW5Ixh7g9vZhWrZWOnW&#10;0cN1b71hQvIDvZhzj1PtUQuk33Oiva8F2ijSOUcAABCOTnnNOBzUUNzDdxsYnEyBsMycjP1qT5gc&#10;HGAOKTTMLi0UHj+nPWhW2tnjj17VPULgrKwO1g3Y4PSo5wfs8gzg7T3x2ptvax2wkaNCCx3Pk9KZ&#10;FNBq9k5ikzFJuQOBgnHXGa0WjEzM02R49OsRcAFhIzbUdcYweeCR1x3p1pfDUYvNQYTOCAeM96Vr&#10;RNPhghDGWO3hZ2MmC3UdwB60lj5DWyNBGI0YbsAetVKStsJbkOq3/wDZtsJMoNzbAH7kg4qvHqUN&#10;ldyRSSCSS4kMg2YO0HoDg+lawz2rOf7VLeJtkiEBOSkhJbj0ojJconuX859sHv3rC8RyYnijweFz&#10;W+iNJyMkdjSvoVrdMJJoy0nQYaueWpFaLnHlicfDb/IC64GeM8UTQlRgAE5zkEGuuk8PWucAyowP&#10;G1qjbw9EFx5z5JydxB/wqOU8x4WqlqzjXBRt245XnBxTWTknO5ickZ9yP6V1kvhGN8/vypIP8PtU&#10;U3hFpAQsydSRlcdz/jSaZn9XmuhzQ+ZcHoeMcVcgjCwhSMrnPWrUnhq6hfZvhIHORn/CrUWhXBQY&#10;aPIPqf8ACpsw9jU7DvDylb/APG0nH4iunyOAO1Y+laTNZ3RkcoVK44J65HtWuBjNapWPSw0ZQglJ&#10;Dj0H0/qaaSFBJpx6D6f1NMf7uOOfWre3zOkUEMBzSNGHK+xzSjgAY/EVFLPsBA60FEm75yD1p3fF&#10;UI7ht2TV1HLqDjimwHUUUVIBSHp6/WlJA68UdaBoqajY/brdl3Ym2kK2OnHSuakSQTOCuWHIUA5Y&#10;7u/512IO1gR2rK1jTVnRpkIRwvJ/EHj8q6qNV35WclakrcyOZk3E26hj8ygFlU4+90HFQNv2MTlR&#10;kAKc4/i5Jx/nNTSL80BKIrYA2AHj5uvX3qIK33flzkc8/N97ivR8zzvIesbPgcMChJIz8wweB7VM&#10;EdY8dWGSPlOEXj2p6RhSCoTeq4G7PyfKeRTfLIiYFU4kJxzl2wOetC12B6Ekivvfksg/iIILNyMf&#10;Tg0imQrhdrHPJ5O2nyRk3ErNsywzvGQF5Jx+tPhtJLjZsiD4+uD7mk2luUk5bEDvIC5OCey7Tz7n&#10;iqrbpSAhDgn5sZyD6V0tv4eCIzTP8zDpESCPxp0dvHACEQJjqQMk/WuaWIUdtTojh5S1ZmaZpUqz&#10;CSdFTH3U7/Wt61h3MWboPU0kECybuny9s0jn+0WkhiOy2QhXdf4/Ye3+FcU5ubudsKapqyEz/akm&#10;Qc2QPyntLj09qv8AU9AARyOw+lNVdmAoAUDGBx+lOrMtq6KNxak3sd48gEcEbDBHQ+v4VxfhRGut&#10;P0KZl2y38f8AaEoJxh52eVgfpux+Arur+Hz7GaItt3oUyenIwM/iRXDeBLxrqaytbpY7W/0+2SKa&#10;2bIYsihGdDja8ZbGGUkcgHB4reElzNyOhK9GTjvf8D0DgEYO0Y4GM0DnAAKg9ccU2SURR5Y7TtOC&#10;eM46/hXPReL0lcL5AkBJG5X6YqVCU23E5etiXVtSEyyW8sF1AgOPPiXdxU2nzR6dpX2lriW4hJG0&#10;uPmx0xUz61bzWCPJI0Czgxhdw3fl+FU/NtpdKgs4LpCVcbjJ8vfOOa25XbVA5cmpf1nV4dF0u5vr&#10;glY4I/MIAyx9FA7k9MdTnA5NVvCmlTaXpm+8AGo3b/arwqc4lbB2g9woCxj/AGUX0rNu5B4i8WRa&#10;WrbrXSyl9dHHDTEt5Mfp8u0yexWM8hhXVKoTABxxgYHYdB9B/U1yONpHZNeyp+z6vX5dCpZ3huL+&#10;/iJyYDGg56jZu/mxq2WCjcTgDJqjZQyR6rqZZcB3jIOP9gD+lW5kE0UsJbaHUoSOwPFVLVo47lS8&#10;luY7mJokje0CBnfcOOMk/SqFvcTCGxE1g915wEjTOpwhJPQ49AKdNpFmBcQxzOJ0tjbvGGzhSMDI&#10;9easmxuYbyGeK62wJGN1usZzwoHr7VurJEtal6CGG0EpjQKGcsSD1NVNR1RbaBmbBz8qjGckj602&#10;G4nuraJpozG+G4x2zTktjNlTwD13Lms72dy+hn6Ldz3Ed016pSOHGSj8dD25pLadtTFgy8JNKSc/&#10;dIAPbA5rchto4N/lxogPJUdG+tZmoXC6dfi5eIGCJPLIXjaxIPA+gNbKfNoiC5DatYWxWJUMC5ba&#10;FAxn8DzWbocNvPPdTwTSSk8MGxtGef7o9KtW16+sadM9ukatkiLzcEe2Rg+9W7O0S0gB8qJJmUeY&#10;0ShQSPTAFZr3bplrcrMuJB6A1gbYmuZ3VHicvgmTofpit+Qkbyoy3OB71gS3V1JNbJPH5D8sehyO&#10;n9amGzZFTREN4dzoB0NQNOIoJic5Rakc77vHXGazL6b5JAP4jjFdGDpurXjHuzgqT9lSlIz2OSvr&#10;1NFB5OaK/VkuWKXY+Gve7YqqWbAGckD8+K9L061MJSJdpEKKjDP4nH44rzmw+a+twBnMij9a9N09&#10;mfLFQAxJJ75zivkc9m1yxPocojo5Mughei8DkfhzVRWxdzk4GIo8fjmreMggdarSqFvEJxtYbD+H&#10;I/QGvi0fSD5pPIhYL8xIwF/vE1myabvvoPLvQgiB86BUBLk+pzV92LTwqRgKu8n+VYqalbDUHnSx&#10;kjuXl8lpGBAYcnP6CtY7DszRw635ghWSNBFu3g8ZGOORVcTgzX08Yj82D928rjPbnkE1qTq8kEsa&#10;SFCykBuoUkdaox6QV0+a2eYM8pJaVIwmePSndGiWhmxWcwsYoXhRNP8AMWRpopcOcnIGGXGM4rTn&#10;Eb30V1I8imENujxnk464+lS3GmpdWcNtK5ZIwg3EY4FQT6TDNJcbrmaNpZA7KkgHIBAX8aaknsBz&#10;9hJ9r1PxcsWwSC6jtwHJAwtvE3p0/efzrRQOmgNZAxSSBCrBWDAE+xFUtGia7h8QTwSiF59SkBkZ&#10;9vKKkZ5we6EfhXRTWoaMMAN+wehycdenWpi7Q17nTiNKvpp+BnWzy281qlrDDBb4/e+WiICcenHP&#10;FAvNR+yJgETG4AAwvMfOe/0qpuuJLSUtArTbsDK87c9xU2pLCBDG9ukyO6grIuQBg/WqumzmNKe4&#10;u1fUDGimOML9ncYO/wBeM1ZtWlltI/M4mZfmG3G1sVl2FvbLfXKm2WMoMefGm0uMZ7D2FS/bd+mC&#10;6eJ97PjhiM4OM9KcrdgLEOlE2C2160t0VJYvkqT3ANRf2oYdGa9kgEWCf3XTuAOPXFTNIr3rWqeY&#10;oMYlMgcn0GP1qLU7sWPlxL9okkmdV2QEFgv94gjp0/MVAFXUtRihupJp1ZrP7JucLjuV4HPXmrtt&#10;BDLbQtbhY42QbQT296r3kqWUt1ezNIXBEYdYwWC+hB46gVKzyXvyw6hNauoWSREVMkHpkFSB+FGj&#10;3AiWdH1H7ECwmHI44P41FY2NrNqbNl/tMAy3pU6WK289xJ58dxdBS254V3qMf7OKt2tmsLBwIw7K&#10;A7KhBJxn1qmkogSSzx25jDMkZkbaF9T/AJFFz5vkOImVZmUhNxwM9qjntWnnR51QiFg6YPscVOvn&#10;LISQrAcjDY5zkdvas+VLcCKyuF+yr5s0TyxxgSlGyA4B3VFfSGTyPKvYrYu/Vtp3jH3eT7/pUI0t&#10;oLa8jTAN0zM5aTGC3XHy/Sq19YXTSWSRRrIlqC43TgbjwOflPvVJILs2xkbRtYfQZB9+KUnGe1ZF&#10;3Dd6jFCk0H2d4pRI3l/vVIwRjqp7+lXxdKgA8uRc8cD+gzUyXYB1wIwE8xthdtq+5wT/AEqNbSRO&#10;VbGcHmqz2ry67Bcrn7NGp3K+7OcdgRj9a0guAD1OMZpSSSVhiIGUYJzTqKKgtBuzge39TSMu4D65&#10;oC4wfb+ppQM9Kb2+ZAe3as+Xc8zYGe1X2OFNIqgYYDkjvSKK8Fsf4sVazgBR0oOOtJncOKADPzY6&#10;+9LSKNoxSmgBrqGABpQNvGDQzBevFUrm7OOMgZ7UAXuT0FMllEQycMf7pqiJHJPznilVDLJwc+5p&#10;6rULX0Of1S1EM6yjPllhuPcc5x+lUImJZsqchhx/cHPP15Fd0bONowjIrhjnDdM1hr4cd7hwcLEr&#10;ZDnqx9676VZW948+rRd/dRnFhvDFTtwQCMfMcVPb6ZcXkajynUFiWZuAOnT8q37bSoLdw+Az4++R&#10;+mKuAkE4OB7VEq/8pcKHWRm2+hQwuWk/enqFPQ/WtGMCNcKAg9AOBTie3X3pK53Ny3Z1KKjsGTwB&#10;zmq08G8kx8kdRVnDMPlHPpVGWU6gWhgfbD0eVev0FQyyGF2v08mNzHAD+8dR9/2FaSoqABQAAMAD&#10;oopsMEdugSNdqgdKkqQCiiorq7hsojJPII0zjc1NJvYB7AMuc4I5B/D/AD/+rIrzv4ji1v8Awxqm&#10;q2Ub22q6dE9xDcrgPHKEbDq3Y9unIJU5B49AlkzaPIgL/ISm3ktx2HeuI1KyMvg/VY3hkVrlo4Sk&#10;yFG+ZwpOCM45rTlTi7muHnKFWLT6ix+DbJwILjVdVubtsb7n7fLEz9cYWNlVAOflUAc9KrXHh+3S&#10;dVh128jEY2fZ7vyrlX/3mljL/wDj1dNbWrSeI5S8UgjiX5SyMqt06HGD1q7J4d0+WUyNCwc8kq5H&#10;P4VSjCnY0niqspWvda72schcQ+Ira1ihmi0++thxDFCktqD7Zjkf/wBAqtDd3towZ/D1/cTwfN9n&#10;0+6ilTHUAmby3IP4/SvQpbCCZ7d2Qlrc5jBZuDgjPX0JqP7CsN7Pe+ZK7ugXYQG4Hpxk/SpvvYlV&#10;le8oL5I43QfCd9ZWzT3N4i6neTNc3IYMgEzjJUP3VVCxrx92NemOd69tr/7BZxwSCV1B80xzrwfx&#10;IosUu59Akih3R3avy0yNGD82SQDntxV3VjLC1sltGGJOZPlXpxyc1rztKzZhUk6knUZXl1GeyjgA&#10;R5XlIVywJxjg8gY7+tWLG9R9Tms8KxVN7OCD6ds5/SqgVft/khHEW1naQEjbyPwp1reztb3k0KF/&#10;IJGJB98BSeMDPalo9UZFtJba93Nb7Hkd9ksqD5iRzz+AqWx1Br2S4ZShhRgiMpweBznPesm01GZL&#10;WK5XTFSMq0rCNgpGB1O7GOtXtHuLcWQe1gZYiWzIJASG6nk9fwo5boq5oW9wl1zE6y7eOHBx7VIT&#10;2x+VYsWnLHZGOC5mDSyeYZWTPrxwP84qw6STavBPHOgtUTayFyGY/wC7j+tZOFluBZ1GCa6tjFbu&#10;qSsyjcxIwMjPQU+2w3mMOVZifqO2fyNQ3880RtjApO6Ub2Ubvl98fhTLO6YXItjCyDyxJ5jDAPJ4&#10;o15dAL/AGACo9MjH8qjmbEbHnAHWnO6rFI5YBVHLHpWfrFxOlkktpJCYjjO9j82eMDjrUJN7sNij&#10;qN0kcVzHIJNqhQzRjk59KzY4V+R1LbVTChjk4ODz71euLfU0uxJEsTIyAMrE54H0qO4yWLFQpbqP&#10;Tn/DFbSjyR0ZhUbsZyZWeTuax9STDI3Y5rfKASMf71ZOsACKLHXNellf+9U/U4cYv9ml6GVRRRX6&#10;Yz4tblvRIjLqtov/AE0B/Ln+lenW8Ri4zxj+ZzXnnhVA+vWoPTJ6fQ16JBngEkkDmvhs+leqkfUZ&#10;VH902TZxVe++QRy4z5bqSPY8H+dWMZNVdUeRLC5MS75RE21fU44r5dHuFLS5JLiC8uhL5ZmkYRO/&#10;RUUkKR7f4irtks62sa3conuBklx0/KqN1ClnplrZtbPcQ/LGQnVBgcmtUcABRhFAHFD00N1sJjnO&#10;STS0UUgYHBHJ49PX2rEv7K2j1GFpLa4nklkEwZQQkbL0yemK2+cZHUc49azbu1ddSW6F4EhVWJtl&#10;X/ZPOc/0op9Qj8SOZ8L/AGeTw/dJdRNPBLqt06GPqC88kgJ9sOBXaSARQkqQAox1444rj/AMGoN4&#10;H0eaFoVe6ihuH8z0aJC3brmum1cQy2UsNwcRynDEtt/X8KpaxsbV3epP1K6kedIWYFQRzTwHIG8E&#10;+uVIx6c4rMuLCC6sxELmWKJSpRldd2Mfd5Bz2NWrazFpLM3mB9+MEoAenqKGrIwLEqCZSrklWGGG&#10;etSaXBBY24giTYq5IGS38zUZcCpI8hl96zV0BfX523dWPtiqEwvf7UikitopbfGHmYZdRkcZ449q&#10;vMwQA52jufSqRj+2XdtdxXI8iNW3RAgq3B9/aruxEM011FbGS1shebpmDrgDaPU5NaSwKCJGQK5V&#10;d57n2NZCs8smmRx3ogyvmPERuZwRnr+VbJGecfX/APVRLRAYsrWq6peyAs1zJKkBDLlcn056YBqx&#10;okEUaXEkMwmWaaRgSCMDgYHPtTtRjEc8EixARbjLJICB91TUelpE0EN7GphSSIYhVsrkknP1q5P3&#10;dAEm02Z9Qmn8/wAuJtu0AnPHUEVNqd7KtnOYF/ehOCM8/lRJJ5pyc00dfb6VnzWaHYoabf6jc6Ox&#10;JMd3nALggfqP6VYN3qCWcKlRLPvHmMhBGOfUD2qYZ5yeOwOSfzoP4H605Su7oLE8l2zfdAXI5I60&#10;yE/vQT1zUZOB0A9gKs2kecuemKi7AtcAn/P9aO9FFNlBRSZ56Go5Z1Rgucn2qRomPQfT+pqGW6EP&#10;Tk064l8pQO/T8if8azyC7ZJ5pvb5kGju81M9yKUDCgelQ2ZPlEHqDU9IoDyKRRgUtFABSO3ljJIF&#10;DSCPJJ6VRmmM5/2aAHTT+dnrioGAK4pQMdOlOCFiAMEmmAKpZjjoeOavRxLGoUdeuaZFDsGG61NT&#10;uAHntkUnelpsj+WhNDAbLMsXXk1Xa6dsgAAVExLHce9IOtSBctZTIpB6ipsAkZ6VXtFKqxPA9abP&#10;I11vghYoekko/g+nqT/LNArjZ5zfO8Fu5WMcPMvb2Hv/APXq1FFHBGqRqEUdh3PrTYLdLaJY4lCR&#10;joo7e/vmpCcUxhRTHmWM4OaRLhXIAzk0gJKiubWG8iMc0ayp12sOM1L3o7007O4Fa+nbT9PleBeY&#10;1+RVXOPbiorS5e7sLaSVFDSMCQc4yOe+T2puum5WwP2UESE/3wpI/Hr9KevmxRWyyAPMkfmMGIz6&#10;YPbHPrW8UnBdyb8upBpLNcXVzOt8LqAsVEYT7h3E9ckdMVqDntWbowkhs5DLapabnLAR4Cv74BNS&#10;vdNICBkCs5u71Gn1LgYfSkLDvxjoSP5VnFnIILHn0NCtIVw7EgdOc1NxlyS5AztyW9+T+eapu7OS&#10;WI59s0UYz05oYmLGhkdUycZ/ComY6DJLcTST3UbvgIi428En9AR+NaFtAyLk43dqh1PUZLPyzHA1&#10;yX+UqoPA7ngU4t7IlkN7NEbW4eaRIkaEIDKgI5BPIz9PyqPSbeJLB7L7Qrsyk7oRgbWAGRxx9Kdq&#10;SztA5gsBfh5m3q4GFH3eM496sLBBYyb44RHIyKhUHIUAdK3fwtCSuNm0sCOz2uRFaAHocsFBAzg+&#10;9V7GY6lfS3O0paqCgik4y+RyBj0z3qybiQk4YgH0NNaQt94lj2J4x+FYqVlYuyKM+pQy6vHaQZ2b&#10;GEvBHP4e+KhOo3ytdmKVIoIBhIzDuLAD1z9a0Ni7t21VbplRyajuLVLtAkm7bnPyNtPQ9fzqo1O6&#10;FYjbUL37BDLdW8MkM+1WVCd2GPXGP61dutPjntDBJbr5MTEjynII296uQpsgjQYCqoXkZPFLJGJg&#10;yupcOMHGep60uZNiaMK9mtNSe3dJpY3iBZYw33l9TUVyHMK7MKOpyM1PLbRW00sMViY1t1CC4weQ&#10;TyOffB/Cm3WI7dgeuO1VN7HPV2KTZMAJIJDdhjsaw9aBVIhjrzW1I48tB+JrC1WcyIqns1ellTSx&#10;ML9zkxv+7S9DNooPBox19q/TG7K58QbXhDH9uQk9lJ/SvQIPmAPtXnfhRtuu24zy2Rj8K9HjXYqj&#10;vjpXwWfO1dXPrcpadBjwcVWu8SNHH03uBz2Hc1YY4Unt3qHJe7dyDhF29Ovf+lfNI9hFOf7Y+ow/&#10;Z7mNIkGJozw59+/tWgeTnJ/E1l6W1reX11dR27w3QPlyM/AI9vyrUyDTn0RugopA6sSoYFh1XuKU&#10;nFZ7DYZxk9xzXN+JprGxTU71gwvLewlmL7vlChCTxn2roZZlijZ2baoHJrlvH0Zk8Ma+rW6CK506&#10;S3SZVG5i6FMZ9Pmqop8rNKKvVivNEsFlb2uk6JZtcNZvFAqog6EAAYP5Vf1ZILqNkuJNsRKhSXKc&#10;jnrkelNv5mt3to3shOQn+uPIRhkEevaopmt7y2i+1kRq5yqsxU8ceo9a0S2JqPmlJ+ZVghS/sQkk&#10;zIqzP5f7zOVBwvc/w4rUC7FwMEgcZqgLK1mhhWRgPKZioEhOeRzgmtHbjpnAGBTkQhEyfvgZ9qmi&#10;XfKAO1RN0q1ZR7V3NismDLD7VU78FP4gfT+tY9vBp80Ut5abWZImiJiGF5J/h+uOfrWjqFwbaAuo&#10;UkkIA3fJArOZ3tUvY3sRZW8brsZOj56nj3q1sSTDT4xqdteGYAwwhQoUdOf/AK1W7+d0spZoyDJs&#10;yrYyM1lXE9oL67kkt545Ei2NNzhlJAwB+I/Krmqo9rori2DSMiKqYODxwD+tW1eyAzP7ZkGkxT3K&#10;pI5U/eUjPOMEfSr8cgkt4zGixoRwqjAArLnubi3hjODNISFfcudo78flWsHL8nrgcYwBSnZKyGgH&#10;A5opaO4GRk9B61jYoAM0nfFHcDvVmK1zgsRgjPFFgIoojI2Bj1q8ihEAFIkYTpTqACmu4TrSt0JH&#10;aqEshkY5BX60gHzXBkG0HAqJPvAe/WmgBeualhjLOMdB3NDHsT3vzAH0Y1VHbHfir8sXmDn6/wA6&#10;pPG0R4Bpvb5kF5E2KBjtzTqigm8xPepM84pFC0EhQSe1FBGfegCjNIJzxkCotu36VeMCk9AB7Uog&#10;VT0z9aAKKfMcAZJq5BbiLk/fqQIFOQADTvc9aADJPWijNJmgBQM1HcD9yaeGH0qvcShnwDkUAVSc&#10;AD2qa3gMhyVOPSnwQd2wBmmXksksn2S3BD8CVh/yz/8ArmmJjLq9TzhaxzLHn78pOAg9Bnq3t9au&#10;QRxQwqkRGxeBg5z7571G0AhjijABAYBsqDu4681TtPPOpTxS6cltEg+WXGC3I9Caqy3JNT8D+AzQ&#10;QQM7T+VZeqwmFfO+3/ZUBx84yPp1ohGpKE4tJYW/5aBmViPyNDTsM0JIvNXoQarwxGOcA1IZ7lWA&#10;eBSR0Eb5OPxxSfbkBXzIpY2PYxk/yzUlXLRXB+tJkjp1qFbyF2KiVCwGcFgD+tSqwcZVg30OaQXM&#10;7XNKfVIoljm8sIQW3DOeasvClzLLDxsEQQqO4xyCex4/WpLiOVlQRkK27LBs/d79B6ZrC+2Pb2bS&#10;qwSe5uWMZcEg8cDj2ArVK6sQ9y+trFYwRW1spWCMZALZIz70gJ9MD3pxgnM2JXh8xkX5Ijyff6c1&#10;ahtcDkbxnHH1rNpp2GVcUYPpWj8g4AXqe47UbBjIUHgHg0WZVylHbtJ7D3qzHAsQJxkgdqlx+VVr&#10;2/hsjEJHwZHCKB69efyoWomWs46jp09jWPrWo3NpPGsXmGARs0rqhwMAnr+FXI7aZb65ndwySEeW&#10;melUr7T7uW4u3W8dbaSMqItxwCeORj61tGyJZEY5U/s3/TIomEYeRcHMhI5/WrjksxJPU5NIbm1u&#10;LiaJYMz244kkTHHbBpp3dsZ75pSbKWwu4euaAc+1IoA5I59qlih877vT1rNjIxljhetW7eDa2WHa&#10;pIYFiHqalJzUgBx2pAATyAR3zQORUF9PHbWkskkgiRVPzHoPrVJagZF000Vm8hvPtnnTqq/Ljyxn&#10;p1qLUGwAo6ZOf8/hUkdkv9l2cRcEA+fujOQ2GHr7Gq98xaVgcAAcfrVT6HHU3M6ZyYXx1HArG1A/&#10;In15rUZs2pPq1Zt7hoc/3TzXo5c7Ymnfuc2MTlh5JdiieeaPf0oIwaPwz+OK/UOh8QjqvDHhyRjD&#10;fSyEfxRoBz+Ndmv3iT1NcV4KvJzdz25dnRU3LubOORxXarlgfUivzXN/arFS53ofa5aorDaCk54x&#10;kE4zVNpvLe88uQGbI2BsgZ9+KuZO/t5aqT75rM1G3urrSytqyLM53ZZtuR7HFeTBX0Z6C3LNpJM9&#10;oGuggmGSwjOVb+v6VUt9YMun3N3JBsWI4XgjNWLOFrOxRnQPcIhzjkk+lZOp20OoafC91LdWkdw+&#10;wxRnIz1HH1FVdN2NPM2bQI4+0bdks6h3GDxxUlvOt3EJEDBckZYY6VTtWfT0itnlEsj8puYhv5e1&#10;JJES+oSI0yzTgAKxyqcdgM9eufak4hzFi+MP2VhcZ8qTC8HqciuU8W2kEemXH2a4eV5dRsopIy+V&#10;iH2iMMo+q5rprCONLGOCSWO4eMBiXORn+dc3r1xHO+mxC0Fr5+rIofgGYqkkmT/37qXeMWdOG/ix&#10;Nq/juDqEMiXirEFG6EAZP+c1Hei2kkgW4I39Y8sQR+WKbc6pb/b3WK2LTxkq7KnO3OM5/KpLg248&#10;t5wjPnC7h3Iz/jT1STOfdyImsre5mgkuT5s0bFkBkYcfTJqytuVuZZjNJJv4CN0X6VLZ2kTsjPtZ&#10;1GeOuPX6VY1C7jsLOW42K4UZXnr9KTu2BCkTOwGK0AnlgD+VVPtkENlHcy4hRgCSexNWIZVuIkkQ&#10;7lZQ6kdwc/4VLGxXjWTaGVWwwYbugwc1gvavLYmFLz7Ys9wBzzsGSccH2rVu9QS1nt4nx++JB3dA&#10;ME8/lVbTntZXtntoVgTDuVwADg4zjPvTj2JFm/tQG4D28DxZURlOTtyPvZp3iG3nudPKRtHHIzgk&#10;yOVAx2GKqWyh2QRagLgST7yM9AM5FT6+I5PJD3KwbH81kcZyo5P44rd6tWE9imTdJPbCIN5LN85X&#10;HTHWr54GM59yetZDia3kiuwENvHDjAc5Y5z09MEVqRyeZHG2MFl3Y9KynuOI7qCD0NNkhSWSN3BJ&#10;j6DOKdS1JdxBwR2HetGM7kXHTFZx4dV/iPIAq19kL4ZpHQ+iHFAiz/npRUUVsIWLCSR+MYdsipaT&#10;EFMlhSbqPyOKfSE++M8VJRhSaxbQysvkytjjrUsfiKHo0bInY9TWHdMY7mVMjcr4J7VHL86k8geo&#10;rNyPHliJczR3R6D6f1NRzZKHpipMZA+n9TVW6l42jOc1q9vmesVVypyDjmp/tbgdB9ahpDyKCi5b&#10;ztKxyBjFT1TsyA5BOOKuUgCiiigAqvNdBDheT+lOuJvLUqOpqkBigCf7W/oKUXj+gqDGaO2aAJnu&#10;mcYIAHtUO5Y/mJO0cmkPAz2qCe42yLFGvmSnqufu/WgC9cXZYiC1I8915Yj/AFf196sW8C2qFEJH&#10;bcepPfNZ9kGsgQrF+csW6k1fuLgQ2kkyqX2rnZjJb2FNK7sJjp+JLdWOAX5z/FweKr2OoG9aYGGS&#10;Hy324kB59x7VHb6it1DaTiNrcysVWNl5DAHseafp323Ev2yZJfmymxiRj8QOa0cVaxJPdWkV5F5c&#10;0aypnO1hxUixBEKgAKBwoXoKRnVUJZgv1rJWS5Gozyvcg2rDCpnkGoin1Y7F5rASaml2ZCwWMoI8&#10;cDkc023tbi0srlBcGWZiWTeThfyqlDd3v2uVHhdIFGVfj5j+dWZdWjtZoYptwMrBQVGefemFiKSS&#10;5gtLNJYUnlZgsp2Bl57joamuIoYr22hS1crKXzJCSoXb1zVqW8itpvKmlWNieAxx/ntTb24S1tTI&#10;xbC4xtPIzwSKpK+lhGXOtwt/9lttQdWePzQjxeYu08YLDpTLaF4kgimXTyF/eQIwO7ON2SOx/wDr&#10;1PZxRRi8KTvdTICheZSWTPRc8D/9VPkgtptbhzM5ubaLPlFflxyM9Pcd60skgJTDJFdm4e2DTKvl&#10;ZjlyAuQehA559apz2Ij02a0Qzxl5NwkljL7cnJ+6eOnWlvrc6fZ6g4lkeS5fd8qbinToM+1D3M/2&#10;CyW3kkaQEGQsMHbg5zz64rJ7jsS/ama9tRDcx/Y4gVkVj8zZH93H9aebq5Gqx2wgBt2wvnAiiS7k&#10;e7CmISWvlnOVGC38/Wqkl9GbISyWbq7HYphYggetVuBox34c3YZGRYD12nketNE9peWkF1LHhWb5&#10;C46H14zWY4eGY2seoSqxTzHSdN64/P3qSKKDULZLYXdtOuchUTaQR9DQ421EbUkgSIuzKqqMsGIw&#10;R/SqY82Ukm4E0U0mIwoACgA5GRUeo2dzqVqIJVC5IwYmznHqCBx+NVrCzl06PyXMpfLspKBQvGOg&#10;J9etCSeoGxcfNG+AOQPrWeGBJ7VE90bbRygm8y6VRu3DHOfeq97ePAsBhXzGkxuwC2OPaoa13KWx&#10;qW0PnHP8I/WrgULwMAegqpJerp9rHIwPzEKQB3NTPdok8MLf6yUEqBz0p2Y7k1IX25GCWAzjvUYn&#10;SWR40fMkeC64IK1FqF8NPVWMUtxzgiFC7YwT0HbipSbegXLS52gkYzzzVPVZHWyby7T7aGIDR9se&#10;tWYmE0aSbGQOFYK3BAz0IPesa5ubtbt4xexxOJiREe6HoPrVR1YmyzcONwRUEahRhB/B7ViX0uGl&#10;btnArQubjLTSEjLkYwOc1iXcm5yOm08570Pc45Jt6FeRwIUT0GTVG6Gbd6sFuGJ6dqr3Dg2z12YV&#10;2rQfmRWT9lIok5Y/hSHoaMcmg1+pJvQ+DvZM6XwMP9Oun9I8H8SP8K7qPjB9RXHeB7cpHdOf48BT&#10;9CR/SuyVThR7V+cZvPnxLfQ+0y6Lhh1fqV9QuFtLSSVjjoo+pIH9azNWSxa6tI7i7a3eAZRVOA3r&#10;mrWuMWtoIhx586ICR6Hd/wCy1G23UNVlgn09WjVTtnYc/wCea8qOiPQNCGZZo0dOVwCCD1p7DK7e&#10;o/2ucVHDGkEaRJwFUADBqSserN1sQPYwyX8V4ylp4gQpJ45GKHtABOYcJLKm3e2TjAIH86nopq/c&#10;OVGVZ6bc2iosk6yxxwlV3f389Tx9e9c54itbmO78NLczRi7XUmZZEJIx5Mie3/PQV2d3GsttKjsY&#10;42UhnU4Kj1rjJ7eG58T+HrOC4M8ccF1c+a53F9ksK4/8f/StF72+x0YdJSv21NdrK8uLy6EguLaO&#10;P5o5fOJ3gE4+XJHekXMtxawTSCe5YEqHHPp/I1ct479ftZnmheByFjERJIGfcVdaziEsc2webFwr&#10;ZwaqUuhyrqyrAkW+cpEjTIghd436Aducc/4VDcafFc6db26M6Rxv5gdlEhI54IBPr19qvR6bDClw&#10;It8Zucl2zk5Ixx+dRSaX/o1pArkLAyklxksACADgj1qVJIB9+yy2E8MbxK8ibUE3yrnHoenNVhqQ&#10;tjYW8cttL/DLiZQEAHPf1q9qCSz2rpbyCOY42kAgAZFUrx449Vt7aRImjkHzBlG4n8SacbSuwLtx&#10;dR21vJc/6yKIFt6KG/I9Krw30Fzm4yBBHCTh8DAJwcj8KqzloJ7qGztjI0C/LHESpbJHHoeM8Usk&#10;skUNxM6yzsETfAihyTsBKgcetNKzAt6Zb6d9lilso4zGMlWTqc9c1meJrISusocblG0wkZBJ4zVs&#10;XhtIrSGOMQ/aFykZTaB9aptp5N211jMr/KfmOMAgkfpTg1zWDoRyRTR3VzLCElXCoIlP3eBnI/Ct&#10;TaV4J5wMj0+lZVok8U17Ilo9ykr5/chcqPc7qvLcqsY3q0Td1cc1M02xp6Ex/OmSOUOFG5+oH+NR&#10;tdgsFjI3n17CrFrbZPGc9STWd0xE9hb+WDI4LSN1J7ewq5nP1poGMDPFLQxhRRRUlBR+OKKA3OTw&#10;KAOZ8QwGK/DAHbKM8CsuR1WLaBgHvW/4mfdZBxyYjkkelcg7E4GTu/SsZo8TEQ5Z3PSJJRGmTnp2&#10;+prPd9xzUtzJvYheg45+p/xqBhlQB1zXR0+Z7IoOaKBwPeloZQnTnOCOlWoLkHAc4PrUUdu0gzwB&#10;71YS2VeoBNSBORjvkeopjnapNOHAxSMMqRQBnM5dye1JT5F8typ60ygAwD1yPpSYCDqSaWoricw4&#10;VRukPQf1oASa4MbBEG6c8hD6ep9qLW2Fsp5zI3LP3NLBbeTlnO6Z+r9wPSpQCPpTsAdAe4qe6W6a&#10;wIsyi3OMqXOB/I0kEJdgegHXNWzhPmJCgdM0LfQTMuRZZLnSZLgZlRmd5M9BtI6+nPpUuk2tvYWb&#10;GK5e5V2LbnOcH0FS3UqQ+e0ozCsOWQD5iCe35VX09d5iFrEY9MMRIU/38j9cZrZ2aJHSzM4ZuMe4&#10;zWdqfnpJEbe281W4ZlwAB+dbEloV5Q/hTBayDsMHqD0rNMp6ma7mO/it1hlxIMmQZO324pILm5N/&#10;Naw3CSSKNwEkQHGR36/pWvDbkuN4wB6En/CrXQnH0ycf4f1quZE28zIm06XUZh9ttrYkZIkjkYnq&#10;ParV1DK4iDFnRnVXVdu1FAPJ3A+3bvV0ccdqjni81R8u5lO5QTxnBoUncZl2ltPG04ktI7cPKQrC&#10;NQ8w7EkfStOWVUDkHcQQDgg4OKggluJVtWuIwk7MWdFPHAPSqay6esmbWRXM7Elg2RkdqbbYE7OX&#10;O4k7vamEZOTzS0VBQYx359RxSbfl2849zSk4pQfxzSuA3yl8zeVDSEbS3cj0ptpaW1ncLMlqkbYI&#10;JVa0ILZUXLck1KVBGNoI9KNe4rIhvI5LmxlSF8SMh2nOOe1Ufsl5/ZrQ20yLeLGil2YlcggtzjPQ&#10;elWdQ+1qYvsQQkONwb0qOTU4dPZDKW8yaTaAE6MOOfatIkkWsS3xeIW0QmiIzIxVGAz7Ej3qhMsM&#10;97JbNEEKrvMkZK4Ppx9auIUnvry4WRJUZlQAL0wOc1LgckAKT1wOtHMgM7S4zes6w6hcqsbcrLh1&#10;49Af8a0jEHvtwuVknQYJdOVDEY7/AEqGa1jlheIL5YkHJQ4OfWnLpEJUSxiRXUozkEsz7c8Yp3Q7&#10;EltbNazy3UcMUsk2PMdXPOMjoeKbZs9hPcNMJwJGDDeOAPwNLoClLB18udCHORcJjvnj2qe1t57e&#10;4u5pbkyI5BRMY2ipT5bsCLTpWVLh7i5jkBkLJtbO1e2QcHNVL+1F3qVtcIIgiZLMThj+VPvbOOeQ&#10;TgBJRyJQP5isyW9hCTwlFiuFG49t49RSg9SWFzcTKsRURtAeWyTuyc4x+RrLvGAxz15NTgOkcALl&#10;oliAK/7QJ/xrPuJC4Zj68fStGkZleabdwOlRuR9mYc5JxSAFvxp15hFRB16mu3AU3UxMIpdTmxku&#10;ShJsrUhwevTrQKfFG00qRqMs5C4r9NlJQWvRHwkVzNLq2eg+FoPL0e26BnUt/wCPE/8AswrdGeMd&#10;RVSwtlghQL0RAq/1q0xwK/KMVN1KsvU+9oR5aUUU7iJbq8tWYnMZ37QcDPT+tVdWvXu5XsraXybt&#10;WGS5IUj6gGrE19HYRT3kmfKTjAXJqO006AXX26MyBpl3bHbI+uKyT5VdnSkxNIXUIxMl+yuQRsKn&#10;Ix+IFaNGSc55PrRUyalqjZKyCiiis0wuV7+ZbezlkaJ5wo/1SDJbtj9a5uFYpPF+nSxQtbRxaXcY&#10;jZcFN8kRP4/Ka6HU5rq3tvMs4RPKpJ2HHTB9SO+KwLWSd/H2oK6bpU0i2bylGPmaSfIHOP4BV291&#10;I3oWvL/CzTtYoYNJkks5JLqPJdeOTg80ye6kv722kt5FEHWVGOHU+49Kv6bK8lnGZLUWbkHEQP3f&#10;ei60y1vG3SwqZB/GDtY/j/SrTUdGcpU1XUNQtLkfZ7RpoMcOASP0pupa5/ZrQCSINvXc25tuD+NX&#10;rfTo7dNvmSuM5G5zx7VN5ZV93mOR/tPwP8/WrTj2ArrqkfmWiFWBulyhByo+tWDaxSSLJJHGzjOH&#10;KfMvvWZZ3KT6w8W5bkRqSsrgAg5HAwuf1rXB5GOfaonDld0Bm608QgWF7trOWYptkTqcH/Cq2oSi&#10;KynIvxZNLMQsoXJICqMfjird99plu7RY7JLqDeoeYkfuxkVmNLcXVufL09L6MXT7VmUYUcfN1HTO&#10;Pzqk7tAaXli4lhVmWeeEbGcKRtOB/Op7gpGkYZggDEsdueMH9elJYxtHJPugEDNJuHYsCBz1PpTN&#10;QeOOJ2kAZPKbcCcdx37Vmvj0H0I9BtYrfTx5UvmrK7PuK4I9qreKCDb24LbCzgjnsM1b0GOMaXH5&#10;MLQxZOFeTeT75qxfWEF+g89C+wYUBiv8iK0U7TVyVsYN1ewNZy+ScOFABxzWzowI06EkksRklh1q&#10;nL4TsHA2+bGSOcSMf5k1qwxLbxJGpJVBtGTROUeSyQ0nckoAzSA5pTXOWKRikoHuaD+dACHpn0qp&#10;Ncl22j7tW/vDnpVSa2KEsv3fTvTApXyK1pMDkqV71xw6/jXXak+ywnOD93Fcepyw9v1rOR5WL3R3&#10;PJOTRRRWj2+Z6YVLDF5j47DmosZBq9bx7IwTjJpFEoAVQB0oooJwM0AFJn14HvTQ+4ZAJ59KinEs&#10;hwBtT3p2AiuXV3461DUjW7KNw+f6VVu7lLVASN0jf6pP759qLAOup/sqZ2lnP3VHrTbS3KEl8tM3&#10;JPp7Ultb7WMsmGlYZ9h9K1LaIxxKTgu3JJpMBI7ZRjdksap3d1b2V3DC+4tL0IGAPqTitPnBIxu7&#10;VkrfrJrctjGJWkRd5kVxx045B9a1groTNbaF4A4Hpzms25e01a02Tl4ozJgbvlLEHtSteompiz+0&#10;eZcFd2JI8j8xisW/ghhmtIZ7BjKCzRtHKAGyw7E1UYakm/IsiC5+zR75xGiKrDIYjPr9aLK5O2OK&#10;5Cx3jR+Y0SjGBnH0qhcTG7tZi3mWg8wKHyOCO3JFTWVsILjznnaT9ysYBX3yTmnKKtYk1CSF3dO+&#10;O9GTzjJxWY0lyG1B/MR9+Ps6oTuH1zgVLHcXKzWETxb/ADEPmy7hlT9BWXs/Mov4OT3x1o47EGse&#10;2jN9rlzI7yxJAQQuflYVb0u/bUftLlQqpJtGO9HJbW4F2qeoyu1rNHbSxJdYAXzWwATzzjPYGrhw&#10;RyeMGs660iw1KS5ZjiUsA5RuUYDGP1px1KYkE8zXzQsElmhtwx2nOWJIwM/7p/Oq9vZqkcE0tiln&#10;P8x8sY9evFXLK1MF9dl1CgeWiZ5JAXBJ/HNS3MLPyqcDgetU5dEJFXoB3Pc0uKl+yyccdTipo7VR&#10;yQc/yrMoqiJnIAFWobRY/mPJ9KnACjgUpxUhcDjtSZwQc4xRUdwJPs83lECTYdufWmld2EzO1i5v&#10;YIg8CRiII5cnqCB1FEJvYFsokWKWMxhpDKfmBPJIFMuFvp7ZrWeExW7xR7ps5JYMNw/EZ/Kq1/DD&#10;eapIiGeKdE2gkfIQOP6iuiNoqxJdAQO+xQgZixA75pajt42ihRC24qoUnHU1JWD3YwzjFXbUfuzn&#10;uaqxxGR8DHHPNX0XauKkodnJGao3r7HOSNoGeaujqKpXZHn9aq6Ayo9WSSwM5VVLZCITy2KyrmNt&#10;RtkNwCs/XIHK+gNX7w2l9K0LqHeA/eHGPpVWWQnLN+IHetla2xizPnle3RYpWDkf8tPaqsoLqdvI&#10;PQ1NM/nMSRkZ6GocGHLKSw7g9qN9idtwiiEYUsPyqjO++Vj2BxWhJIBbFz34H1rLOSQa+pyOhzSl&#10;VZ4Ga1moql1Cuh8GaebnUTcMuUhBxn+9/wDqzXOkjrnGOa9A8I2ZstHViDmQ7ia9jNa/scPy31eh&#10;5eXU/a1E2tjfhA8tcAjrSu21S2AcDpSQrtjXnNObpnAP1r84ekm77n2sXeyMbU7yaHSlWBWM0h2g&#10;xx+ZtJPUj0961Iw0cSCQrvIwxA25I781Ukt5DfwqkWbcqS7D1/A0iuTqLWyl0URb/MDZGfxFaSs0&#10;jQsz3Udv5fmEDzH2LyOuCf6USXkMU6QvIFkfoDVKGRtUtWkRt7RviPzuBuHfp9aheG9OpRXc9iZp&#10;4+Abef5cY75AoSVhXZsBgXKhlJHUBhx6U4AkZ7cGsYxhzeySrPBJeARkMy5UgHG05HvUrDK2sEdx&#10;KjWhHmALuZsA8HGeKnlC5NqttNeWbR29x9mfOd+zdkYPFYVmr3PinX5opdtxHbwWokY/xAM/Tt/r&#10;K1tTnupjAbKaFYxgzGQkNgnsMVgaSYvtXi/7TKypLqKorp1ULbwj/wBC3flRu1Y6qT9ypLyt97R0&#10;Fsj/AG2ISXnmNHDteJRwWyPmz/nrWmuTkY465rNsbKGwKm3SWVyuPNZgNw696gj1+4nuri3j053k&#10;hGSPMXJHqOfem4tvQ5TZ74oY7VJ4PbkdaydP15r64lj+wyp5XDNvUgH04NMmmGtwgqbiD7O2W8hx&#10;lj6fTrTUGBbttEsrO9+0QRlJBxnzM5zyeKtyIWjcKSHIOCBkg+1QWmow3lvJMjPsj4JfB6e4pLh3&#10;vbBmspF3t9yQkhR75AqbSvrsBVjsryGe0X7XFsjBMoIyz+wH9aij0qVjprxsiR482ZJJDuJYA8YH&#10;rmnX1qWuFuDc5a2gbfCuNx4xnr6kVZismGoxTEqIVtxHgMd27IPT0xWj0Av7Tk4xxz9BWbq9xLAk&#10;phjEpJVGQruwD6/lVyS6QMRgvjGcegOf6VgrPLcXG9Cy+ZdMX2uASoJAH6VFP3m2M6ONAoVVAAwO&#10;AMYNDOEGSQOM4qrc6gkUE0mCxAY8DJFc5Z+IriUpEzhwzYAYYNCp3vIDqIJjMzH+HtUwqpaHDN7D&#10;kCrYBJIA6d6hsoU4pKXBHbimu21CfQUguMkmWPr19Krm9bfjgD+dQyHzCWY/MemKhfL3IA6Iv60l&#10;qBrK4fDZ7U7jaSSKowzGL3B60s1y0nCjAqrgZXiaUfYyvQOwX+f+FcufkGWOAvQV2kkSzIVkAYHq&#10;DVD/AIRi3uNyo7RA87cZFZSR5+IoSm+ZGlRTI5o5QCjhhmnn6/8A160e3zO4ltk3yD0HJq906dKh&#10;t02KCeCfWpiMUWKCj/PBoooATGOmfxNLgniimTyLDEXYkDsB1J9KdwI7m5W0iLAZ3cIo6v8ASs5L&#10;IXiNcOSsxOQv/PL6VetoHd/tM3Ep5jT+FBTb+FA24Kd7cttbGaYFSCRpIw5bdwQcdB9K1Ym3Qxkd&#10;CKyEWVLpYlEQhVT8g+8W/wAOtXdMuWubXe8LQMpK7W7+9DWgFzAPUZqullBFO1wsQWZhgsO9ThgR&#10;R1qbtaAVP7Ph/tH7Z85l2gDLccCobm6s/wC1La3miV7s4aOQxZ289jV6UtHE7IoZwDtUjOTVdL2c&#10;3ltE9puygLTEDCMO1XG9tyCtqhtXg23VvJcCSfZwu4g/3vp/jWpkRxrtwiYxg9OKz51vmjgWymiA&#10;aUljK21iuegwDTszGFxOpEgkOAeuKclpdsCzOomiZUePzCCFLDgHFY10X02LTIpTGJJHKySqSM5z&#10;Wnb2+4hjwBzU9xaw3QVZY1kVDld3Y+tRGVtwM24ivYrm68udooo1BQyAEEgf/rqG1v7kpZrLMpa6&#10;Jx5cQyCP7wFbvIXjgj04/wAaqXNiLm6gn86WIw/dVG4/lWqmnoKzJVSYKf3wPBH3O/8A+usxtCmj&#10;2mK8KsZWlfK48wtjg/lWzkMSe/r3o/A+oNZxdnoVZmTdG6OHiUKPOBdgxwFAIPb1Iq2Hnk1NNqhr&#10;EIcyAjljwB1z+napLcbISQSQWLEH61matp0k11FPEHdmkUM0eFKpzknn6VfMnoInvHvblri2gP2c&#10;eWhWYg4zk55xV26uUsrV55SSkajcwHXsTWfBazJqssHnzvaxxBV3McFutS2kLahAy3AdELFQjdwK&#10;EkO7LL6hBEkTO+0S42ZH3s1YPAHvWVZourEtPG6/ZZNsa52+vP0rUx8w7j361MkugWKuoapb6YiP&#10;OxCucZAzj61P9ojEXml1EeAd78AfnVfU9P8A7TthCT5WDksB1HpUVzbzT3ZEkCzWflbDGecsMY44&#10;HTPeqSTWoFiV47hYBE29ZZPvIcrgd8ikuzvKtzk569vrWbY3htIDFKgheFXKQKNoPIxgDNQxlruV&#10;dSuDLbMBkxPkLj8aXJbqCNDIIBHegUgKsoZehGc9j9KUdM1LLsXLaPYm4kZqb8az1mdBgHFL58rc&#10;Bv0qRPQuu4Vckjmsq7vFgjaYgnAOBjNUtRvp7KWSWWXzoWYBIwvIPrWVeambu48jaUQ4bcjYx9fa&#10;tIwvqZOV0WHuI5iJFi8ppBubPDCqFxcFm2j7tJLcHbhTkt95j1qAN2q9dkQHepIYDLz0UHnNR7dx&#10;x37UX159mjEKHDkc1th6E8TNQgZVa0cPHnkU9TlWWbYnCqOg6ZqruOBnqPSkxhvXNLjdwK/SqGGj&#10;hqapw6HxFWs6snVn1H26LLcRo33WYA16hHbNEoFuchVAQN938a4Lw3pwub1LiZWNrE2WkUZAPvXp&#10;CEBAUwYyMjB4YV8rnNdTnGPY+hyui4Rc2tytBqIZ/KmjaCb0YcN/u1bbgjPbnGM0yREmQArkA8f7&#10;J+tMXfvCMcHsR3r5iTR7qWo8AAnAAz6cdqANo4AzgDOOaRc+pb2xTunY59MVlc2Ym0eg/AUuBtxg&#10;Y9SKimuUgxv3cnGFUsf0otrqO6LBC25eoZSv86pxdiLq9hl3YJfPCX3fum3qF9QDWJc3qJDfSXHm&#10;273T7QZFyFwCM4GMV0Z4zjk+oOMU2WMTqFcB1AxhhmnGVtGNpFezVYNOtwGDqIx823gkdDz74rhv&#10;DEVzqvhy8vrdTcJfXb3CCEAHy2dnQ84/5ZtEPqprpPG17LY+GLiG2do7u52WVs0Y+ZHlYIGA/wBn&#10;cW/4DUtvCPDel2lraW4cKQhAyMDaOuB2HH5VMXaVzrtyUpLu/wAEa0MZS3RSG3BAME9Kd5aPIW2g&#10;t6kD/wCtTZXNtDK0a5ZV3KucnPpVOXVWisre4eH5pWClDxjNK0r3uchZgsba1MhigjjaQ5coMZPv&#10;RDYwWqSLFGU8zJbDcNUcupW9vew2z8vKdoAIxml0+9W+luY0AzBJ5Zwc0/eCyG22k2tnaNawRskD&#10;53LvJJz1qa1s4bK1SCJSI4+FBbqCe9RPqcKWtxcfM0cBKuVHQ1Ygm86NJI+jAMMjORQ1IRkPp6rd&#10;6hdC5SYzkR7AMFTkDGfSmv5MmsSPFeMSFw0PYdB/T9alsoIF+0eTP5hluQzbV+6c5wfyqnbulzdX&#10;zwRrDMG8vzducjOea3te76WA0CCckrxz0PtVGOwP2qKdHVUVnYoYx3JPX8auoxKFiQwx1AqOOVYr&#10;USOdqjJOa5ovluNbkd9fpZBGYNhz/wAs+n5VCl7ZXMqyMU8wdGKgEflSXdjFqwimjuHjwMZUcf8A&#10;16xLzTbiDUEgXbdPngr8pP8AwHp+td1OnTkrXsxPe51GjX8d9LO0bZ8s7cjoal1HVHsbu3t41DtJ&#10;gsufX0rF8PWcy6kpeN4CgLOG4yemOOO9bP8AZUh1n7a0quigbUK4IP19OtZcsIO17ju2aeNxXGBk&#10;etZHiDUXsraMRHEjnPP93/OK1eBgds9veuW1iU3+srEOkZ2D+f8ASopJSk5PZCNS1Z5IU3nLkZpl&#10;qd6yOf4m4+gp8reWpK8YHy/WiJBGoQdB/n+QFZys5aDH0UUVJQVNa/6w/Soans1LThR1IPPakGxW&#10;lhRwcqN3YjimGKQPH5cpAHVSODV5rNuCGH4/59qQWjhgcrxVdPmSPUXW0fJEB/dVif6U+G4WYlSC&#10;kg/hapuNuMZPaopoFnAUnH+0OoNMok65wcgUDkgetVvOa2+WYhkUf6wdce4qdmDRZDDYwzvz0HrQ&#10;9FqFxJ5VgiaSQ7VTk/4VVggkuJHuJuAxBjjP8I9/eiMnUZhOy5tgcxK3HmY4yfarwHB5JNQAwnZy&#10;xyKoyOWck8jPFWLt8KFHXrVQcihgULvTGku4biGUxuOHye3tW9BkwAZzjgE1RA3HA5NaEKlIgD1p&#10;t3sSAUgUoGKWigoraiJ2s3Ftjzzjbkj196jRrk6llrmIwlAGiBG/d0ycVLf2z3dq8UczQO3R1zkY&#10;57EelVFSzi1e5dFkW8aEFyzsUI9gTjritY6onqV4prO5NmLpSs/mSLGqk/wsRk/lV24uGMhGPkHb&#10;qazkS8tPs8MLQG1yzOWyXBLMTjj3FW2ULjBIUfw+tKWtkCVr3LNvfwy3EkCtho13N9KljvIZIo5B&#10;IojkOFZjtBP41iXFxFY3Mm4IDIh3HJHy+57VPDbWrWtgipJFEG3wqJQ24+5bFCgK5sM5EcjKhd0B&#10;OzOM/j0rPXWCLOS4u7WW1Eb7Tkbu3Xiq032WK5v2e9WCa7HG5CSnGOMHA7U75jNp8UV1G6QkmUmT&#10;5icDHAyD+JqlEOZmnFdwmKGbzAIpMbW6ZzUKX0jTXMckDRIi7lkJyG5xxTNS2Olun2f7UTOvCnGD&#10;6n04zVHS5bR4rqSC5nlimlER8wH5GHOBmko2uwuzZhTEUYPpzTigII6c9cdKgtTdmeYXCxCMY8oo&#10;Tux78VZrKW40IS7feYsfX/61OHOB6dDUL3CJ3yfQU37Wh6BqLsosFRnIAX1xTXcIMk1Xkuvl+XOf&#10;eqzMX6mqAme7YnAHFN+0SHq3H8qiyR1oznpzRewmMuoEvDmdEkYDAJXn881Sn01pNys++27Qtkn/&#10;AL6/pWhkDrxUZuApGOfWjnIuVszHUIRG3k2yJkr3+lWopUnjDRuJQMgkHofSq0jeY2Txg5HFNgby&#10;Y9qqkYzk7R1NO6auw5i8TjrxUElwpwAxBz1qtd3LRQM5VnA7Kax7ydJ5RPbhnaLG9A/T/wCvTUWx&#10;OV0T3esgkqqOMnbvK9KyJDJFEwdhLNJ8vm7NpA9KsXWJJEcht+OSWqJvm65/OtFfZEbDdnyhATgD&#10;impGUbOc54xT6rz3ewFU5b1rehh54qXJTRhXrRw8eabJZrj7Opxjf2HpWazFmJY7mPJJpWJY5Jyf&#10;U0V9/gMDDBw7s+QxGJniZXewdOvFTWtnLeXKQRKWd+m3sPWo4oJJ5lijXfIxwqetei+HPDyaLbgs&#10;M3TjLHqV9qWYY6ODg+rYsHhZYid+hb0nTYtLsVgRAh/5aY5yfemy2rW+WtRsXOTCDnefb39qvueM&#10;nj1NQvcRJIkTyKJJBlUJwTX5rOc51JTk73PuKVNQgooba3sd02EO2QDDRHgqamYCQjOQVPUdQaqX&#10;sSzsFZPmC7vl4Zf8aat4YApny0QGPOxwPZvepuzWyCFb+3BVvLuwWyGLFWA/KrTPKVAVCuepc5/K&#10;nj5hwQeM+tA/zxRzLsLlfcakYj5BYt65pJIzI2fun1A6n65pzNs+bBbHYHFVrW5llkCvAI1APz7i&#10;TnPFJJvW5VktCbzHQhZIyD/eXpTopUnVmidZApwdvrTt5BwSd3oR0qrdWkcb/aYyYpV5+T+L8Kqx&#10;L2G3lnBfXtuJU80W0nnLzgBtpUfjhjVqNPKXClsbQOW79/5Co7VSgZWY+aTllPc+1TkY789x6UWt&#10;sVdyWpVvJvsivdNIQiAscKM4warvcsJrZWvXH2hRsTYO2D/Wr8kaSoVkUNGcblPcZ5rEvoJptTtp&#10;UEYhhGACSGHXpx9KtNdSdyw2otIkgWZZHjJDynAxz06VRuH1RsvFqEa7iCimNRn8dpzU4sIY4p1A&#10;YLNkuM5yahlhK3umoqkrEDn0/GndCsySF51aZJoopIpCSUXaMn1Pyj3rWhmBRQkaAAD+PAHtWT9h&#10;Oy7VJW3TklWb+E0q2hFjDDvG9QMnHUindFEsxg06SOOOFkEk43HfwSQe9Qw2iwmRI0KbyS5Mp5zn&#10;px7VBrjEW8BD7Nsiu2BzgZz/ADqrpUkk9hd+S3muPuqpyTyen50ox31EatvbNbbQz5QHGCO31pW8&#10;meOWFjlV4cDjAqtOLxLS2SNZDKxHmdMqPfn6VPNZpKJxlo5JwNz5AII9KlxVh2HWTQmBVt2XyxwM&#10;P0+tNWzg+2/agP3x4BLZqnp2kSWl3uaVXj2kLjhjyOuKtavolzfCNreRMr/ARt/EEVdlz6PRiNm3&#10;QxxgHIJ5IzkH3qSsXw/FqEbOt55ioowFkx19Rg/WtonFYzXK9HcuOg2WQRRs56KCf0rldGTz7+ed&#10;+fQ/Xp/KtnxBdeTpzhTy5Cg+vc/yqjosBjsgwH32z9B2reC5YN9yHuWWG+WFT0GWP0/yalGc+1VJ&#10;LqOC5UOeZGKoB7dT9KuEY61i9NxiHgE0HgA44PekdgiFiM4GearaffG+gZygUBsDBp2bVyi0Rngc&#10;mrMMbQwM5OD7detLZwqF3nk1azu+8Mj0rMT1QHoPp/U0lKeg+n9TSU3t8xBQBnsT9KCcY96QMTu2&#10;Akj8qT1KHZzxgfXrisW7eJ1lmRtlqnBDHCzN/hVuUnUXaFG8u2H+sdOr+w9qzJ9NutU1Py54vItL&#10;fCqF+7t9B61pTin8bJNy1uEu4I5E+6wA4GBUocfNznHFNSMQxBI/lRBgCopJ5kvIoY4C8bDLSDGF&#10;+tZrdgNu1YuuFJ46imRWrMOTge1WyvBJHXjaTSKqopKjpyaplCRxrF0Az6mnD5mpryqiFs5AGarG&#10;+OTgYA4zikBcHJxTWkVDgmqT3JPVsCs+4vZluwm3db4y8gP3fY1W5LaNDU7yWK0ZrUF5QR8q45Ge&#10;aoyXF3vuRc+XHCceSF5Y5xwf1p8N5FIvmRkkZwpI6+1VbueK4ZlChmgcEE8Yb/JNaLTQm5ZWab7U&#10;0awkwBQRICME/nmrDOgPJAPvWQl+82oSWxIIQfeVcEVOjxyOwQ7yvXmplFt6D5i3LbRTqwdAwYY3&#10;HuPShbKAyQOwIWD7gVulVJL3yBEUIcSNtA9avxOJQdoyBwR6GpSknqPmT0GahLaafNPdzPJKbkgb&#10;W+ZI+D2xWZp1h52nAWU8Mjs+5pjGYyR6VrtgkZUHHrziiP8AdhccY/D9Kpy0CyLv2WMR4ClWwOVf&#10;BOKxore5E+mw3ICTGZpGSNsqAFwMdPzNaU9zJJby+QYxOMBTLkLn8KrSXDAwtKE85UYyNyAASO/p&#10;RFtoRYtJ7qJZftckcpLnyzEcgL70SztJwCQM9qp2MUEVsotjmHJxg5+tT5IOMYJ9azluUthfy/rS&#10;GgAEnB6cZpcHHAz647UIYgzn1pN4wTg8UySdEilfdkR8nbyapzamZVhaFS6SfeA+8B71diW9C61w&#10;q5x82OOKpRaol1I6RMNy9cdqrW1pLDJOWkwsp4B5IFSxwxWudqqvcsBgmiyMrk+Tu5J/GmvIiDJY&#10;VUlu2fp0qHduPXmhRQi214g6cn6U03uei1VwzHBIxShNvPWr5QHyStJkFsCs64aNCyxDaW+9joav&#10;DkHg47n0qg9sxdigyvrVK6QEOckkj6c0hIA5p2w5xVG6l+Yopzg8kdK68NhKmLkowWnc5q+Ihh4u&#10;Ut+wtzd5XbH1zyT0xVakChRxS1+hYXCU8LTUUte58bWxE683KT0EJqSGGSaZI41Lyt91R3pqo7uE&#10;RSztwoHc13/hrw2mlQLLJ89y4ySf4Pas8djY4OnfqXhMJLEy8hfDfhpNIh8yT5rlxkk87fatm4eS&#10;Nd0YJA5KjkmpWbHqR3NKQcAjp61+bVq869Rzmz7WnThSgoxRGjrcBZFYMhHb+VV5rCC8lhlljBkh&#10;OVbOCPaiVlsMyEhIHYbgOin/AAq0cbivQjFY+ZutivH891McjIPGOop7wF23LhXxycZDexFU7+9l&#10;sEnkjhEjfeFTaZfjULNLhRtLdSfWi2lyiGIjTgxXIgzzH18vnt6itEhScr/ketQzKDlwobCnKno3&#10;HSqtrIYEe3DFvLwFY917f1qNxt21L0jrDE0kjbUX+LNRz3AS0edB56hcgR8k1Q1i0m1K3Edu+2Tr&#10;sbo3HSuPn8RPoRSynuJbT7W4i8wx4WFicAM/RM/3jx2zkgHohTi1zXBc1T3YrVnX6XdywxK2ozBb&#10;i5bekJ6qo/lSXviHS47kwS6laRPEQZA86Aqcfd69fb/61ZPi25Fra6dbWoW71u5JispWUsFOBumY&#10;D7yrkezZC5G7Ins9I0zw5a2mnyQtcGbcDPJGGeSQnLuz4HzM2WJ9Se2MZ3u9DojTUIKU+puQXVvq&#10;USzW0yTI3SWM5oN6I5xDMpQ9BIfusfT60+zsotOgEEKlFHOHYsfzzTpYUnXZINwzwe4PqKdznkuw&#10;ly21ODnntVM9PerTsEAil4UcK3rUctsR90Zz71m97giv6UrHAO0DPqaUowbBVgfcUqxOxwFP5U7j&#10;GjAJ9O1Ur2GWS6tQqMyKcttrU+yMoDOwRO5zSyRxWsDythto3Dnr/nNPYV0Zlwoubl4yGaNV2nYS&#10;OfqDUMt5FolnH5gaOLdt+8TyemOa07ew2Q7+judxHY014wCVYZHcev6UKavqTuZcmtqtz5Mduzys&#10;MoN6jd+tNi1jzWlhkhkt5VU7iGU49+Ca1NgzuAUHPXaCR+OKQQxgswRQx9AOfrWilTvog5Wit4au&#10;UuFZFme4Ck/Ox7+nQVvnHTHHQ5rCmfyLaSW2QSOvKiPAya07e4Z7WJ7lBHMy5ZVNRJJu6GWduOgw&#10;PQVV1LUo9Lt/OfPXaAO5waJLxsYT9arTAXC7ZFV164YZpJq+o2VNRgGtw27o8kKIPl5BB+tPupVs&#10;rUPjLLhEHYk8VOAE2BVCqOMAVUu7drqe0UkeXFmQj1YcD+dNNyfkSPjMXmJbsu+SONX3EfdJ6j86&#10;tfrTSoMjPtAdjyfbjH9adj3FJu+4yK4iaaB0V9jMMA4zUVhafY7VIsqSOWYDGTVqkzind2sh2Zdt&#10;T+6qaoLQ5jqesykKeg+n9TSUpOAPp/U0nynqeB6U3sQHYnjHqap3DteO9rExjjxiWRf4fYe9OuJ5&#10;Lib7PD8g+7JJwfL/APr/AP16mt4kgiWKNdsa8D19yaRQ5I0iTYg2pjGBT+T2/HNVbvUraw2+fKE3&#10;dBVXVNdi0yKJ2TeJV3JlgARWvK2Jmg80cYy7hMdm4pHmXy32uucZw33azr6C11yzhMqO4OH2qSAD&#10;9aQbYgFHyovAB5qdExD9O16G83RsczJ/rNi/L+BofVZBqYgCYjKFlfHeq32mKDdsXJPUIMVSuNUl&#10;clVifj6f1q736CZY+1XU9lKZiVuRuVC3AJ7dO1Vs3BkDyShVaARuA2Ru7kVB58shbcBEM8BTk/jU&#10;ZGTkjf8AU0cqIu2SqSkUKNdFmRsnaM5HpUitEZpmCEed9/J4/D0qHgDgD6U0n0Bb6UWSZCd9C7bx&#10;eTEqIQqg92LH88VVujKHYosWW6nJyT78UASEAhWpHDA5KkfWqQXKyQXDXMlw1wY5ZB84j6VLbwva&#10;BzG7EtyWPJz9KUucgBG5OM0pTdwW24PbvVsZLHZMn2UpNmOLJKFcbs9qlH2qBJmjbzXY5X/YHpT7&#10;ZT5XOevGamAIYY59axbaeo1uP+0zo1sDE3zD94SOOlV5NUZLUMy7X3bVUjBYZ7VoqxOCARj1NNlt&#10;Yrgr5kYbacjJzj6UKcb2NLkFysOriayEzIRt3vFn9DVttO3loMmaPYELE8kU3T9Gt4ZRKA6kAjhz&#10;gj6VfW1VTuVmVv8AeyKbmloh2Mh1TSEt4Y4iqMdo61ILphdGEJ0UsGZuCfStOWF5IlUzsMf7IOao&#10;3FuYMARq6nrjk0k09WBTiv5pILZvKAcuQ6dwPWmRtcWtxcN5bSK8gMfqvB5q6JEztO1WYfdIwaSS&#10;dV45DgYxT5vIVzOFrPDNM42QGQ5ZVJO76+lThFViVAX6UpySWI59c0fXiocmQwLEgZ/Os/UbtV+R&#10;Myyf3EGSa0M45BBx1Hr7VQg8jTpZG+0bN7Z29Spq6S+00SU7W4kmym3aw6qeoq4ts2N2Me5qWHy5&#10;XaWGIBjwZGGCamMO/G8k85x2pykr32ApeW7fdQsPUVG4kTqmCOzVeuJZLdUMMAky20qD0HrUsmAu&#10;CM9+aFK4GIwa5OJpRGn9xTinb8AIg2qOBg8mr0kMBI8xVOe1V5jFBbPPsCEDCcVvTg6rUI7sic1S&#10;i5voZmpXXkAwoMORzWSBj+tOkdpSZGOWbnJpK/RsFho4Wku7PiMTXliKjfQQnFL05PA96TqemQOt&#10;dT4Q8OfaHF9cruiXmJG6P7/StsViYYWm5yZnQoSxElCJd8JeGzbRi7uU/eMPlVuq+9dV060vUgZw&#10;Kgu76PT4RNLwP4V7sewAr80xGJniqrlJ6H21GlGjBQih80qwxlnOB6evsKy9Q1NLJYZJnkDSHbHG&#10;i5/Opo7pooorjUSkTk4WNj93PIz74p1lDdv9pN7JE6M2YSnO1cfSuWyW502ZLuTUIJreYBkIAJXo&#10;c9xVWyeSwcWcxLoo/dzHuPQ+9VHMHh0xJ5jyO+dxc5wp9vyrUFzFPGEYlVcZDbScD1puLXoWtESX&#10;alo1TA3ucK3oeuf0rOutYbTpbdJY1W3f5XfH3T7Adqmtbpml2uQAvETg8n6ipdQVIoTOyg+VhmDD&#10;OeaFpoMtA8nA6ZIH0GR+uKoAbZ1A7R7T74P/AOv9KXS57qYXLzkNFuzHIOjKf8On40sg/wBLTA4x&#10;KSfXLKw/Rqzas9BS2H7SxAAJJ7A4z+Paq2q6hZWem3F3qPlx24gLTO69I+mPfP5k8dSKsNgxtkcY&#10;wRjP6d6466ik8cauywsn9j6dOfNcsds10pAPblYuw6Fwf7tS5W0QYSDm/aSdkiv4C0u30S2vdY1C&#10;2ltTOyxxWkjbhZx5ytqgBwu0nLbSV3FguFUAd3ZJOqN9olS4O8vGyx7cKegIzwazoTMLuWN4TbwR&#10;HakTAEPzkOD785HqTzzVizJtHnYyNI0rlsseg9BWllE6atV15uo9P0RpK2SRjHfFKKjjlWTkdakw&#10;R2pGLBiWGCBj6VWninQA27LjP+rkGR+B7GrI5IHrSbwO4GOo64pXRJFFNMF/fQGL3Dbwfx6/pTzJ&#10;Ifuxkf7RbA/Tr9Kd0PIIyMg460Zz0yad/IEvMrvYRzSGScmUjsThB+FRzwrc3K26rtjjwz7R0/2a&#10;sXU/kRFh8xzgL6nsKbaxCKBgH3vndIwOSWPUVN21oVZBIZIdzRkyhf4D1/ClWSO9t1dcfMM/4j8K&#10;qahrA066gjaF3jc8sq9D2qzDbG3DGNtqud5XspPXFWoq12Ig8ht2Ap+uKnS2VBvYBvYnrUyq3XzW&#10;9Paqs8l1asZNqzwd1Rfn+tToK7Fg0y3tIvLgj8tDyADnmop4mjlbvnuavAh+/HXA7UMqlTu5Hc+l&#10;OzYXM7POOv0oqYxQSMVjnjbvgNzR9kIztZSQPWpaY20Qn8qijbfI7YOOgpLq6W1iZirSN0CoMnNE&#10;Mk3ljNu6ZGcHGf51S2ETrycDk+lWUsxs+YHcaS0jdEEhhbdnGOP8aWZ7oN+4toiDzumcjn8AaLX0&#10;AgkTy32fjSKhLYx1qfy55Y/30a+Z/wBMmJ/ninRx+UuWjkz64B/lS5LbMLvqSQp5a7T19qkqo2pQ&#10;xtiTzI+2WjYD88VZR1kTcpBX60crKUlcdIwQMpOMDBPYcn/GqRnlvXaO2byoV+Vpguc+wpHjuNRB&#10;3n7Nb5yIQMlx/telTpBKsaKZdoUYCouAP8anoxEkNslrCEhTykAOABkk+uags2lgtlW8cLICR+FJ&#10;PYLOm0zSrk8lSDn8waij0S0hKnbIxU7gXlY8/nj9K0ikLYbf2tlqRjeeNpNgxhCVpJJEMUaR24xG&#10;NqtLg4Hp3pbm7MrkLnA43VRnuBGMAfN3Oe1LnkjKU7EkzhMb3RR6IuOfrn+lVZLmNVJK5A9TVae4&#10;CjLkMewzVGWVpuvA9ql9yPaNmgL0yplRtXPbiomJfrz9TUNucR4AOM1IX2nA61tBNoq9xQD7flTX&#10;bBwOtOTfL0FWY7RANzHJ7nsKd0mN6alaKFpG6de9X4LdUUqvOO45qhd65aWYKJ+/kHZDgD61lzeJ&#10;byYbYituvfZ1/OvSw2WYvE6r3Y+Z59XHUaOm50z/ALkZkOwf7VUrjV7GMYklVuelcpLPJM+ZHkkP&#10;qzZ/SoiQe+K9ulw/T3rSPLnm02/3S0OjfXLFclY5X9McD+dRr4gt1YH7M34nNc+CScdvrmlI9v0r&#10;0Y5Lg46HJLMcRJ6HTp4mtnbmJ0+gH+NaVjqlnPJhZ03EcK2Qa4YMB1/XigksOpA+tc9XIcPL4NGa&#10;U81qwa5tT0snBAOB3p8I3TBDw2M4PcVwum6/dWGEDCWH/nm/+NdnoGrQarGfLJSUdYiOn09q+axe&#10;W1sLd7o+gw2Pp19HozX2hAAKKRHDpnPIOOaCcCvGPTA8YqjPJ5jHBI7VPdy7VCj7x5rPlkMZx3xR&#10;sK9iK+ginUK6kt/fBwRVSC1e3yBcSOvo/NT8kknk0pGPemm2ZMid3RSWQOo64PNPO8Y4Xpxg9qbK&#10;/wAhUZJYY47Usa4HU/jTZIEOeu3H51SGkiO986OTCnrleT7VoDmnrEzHAoUnHYdmyPHOcAfSlqSS&#10;Fo+pH4VGDmpeogNV5GkWRwQnk5xGVPzY75qZ3CKTxx61XQGQmRuOOFHStYJgJGioGeTBA9egFYOt&#10;6it1IsMZIij6+5rQ167EFoYV+/IMfQVzQ/SvscowakvbTR85mWJv+7g79w70H/IoJwCaUBiVCqWd&#10;uFA6k19a5RUbvZHzyTlojS0HSW1XUEj6RqcuR6elemBViQIi7Y0+VVHRfpWV4b0ddH05UOPPf5nb&#10;+grVAUc5IHUk9q/PMzxcsRU5eiPssBh1Rp3e7BmCoWbhe9Ufs0VxdG+nXZ5fEe48KP72PX/Gpv8A&#10;j8bLcRK3AP8AEf8ACqd4y6rPPpksDiFVDM68YPYA14UFrc9OwoSTUbqeC7sk+zR4MUmcjPt+taLD&#10;ahCAEgYRSMZ9qZDEluiQpnai4GTniku/N+yzCHaZSvyhjgE/Wno5Gy2Obt7G51q+lmu1eFEbDqe/&#10;oB7V0UqiCERR5QFcBc9qg0yCawsd13J5kn3mz0X2HqKcJC5eTBODgn+77U5SctEQ3ZEzWkMihWwM&#10;DhgORQsjR/JLhkAwGP3T9agkuo7UAyuEJ6Bj1qwsiXMXUEH+HtUKTJVVbM5zWbaaxiEMMreQzeZE&#10;Qe5PzL/h9K0rM71ty3yPtIKseTwv/wASauSqsIYSIHtepZusYx1rH13WYPDduby6J8uE/LtALOSp&#10;CoOR8xYov1b0BI2nK0b2NVBzfIlqVfFGo3E81ro2mSNFqV6NxmTG61hzh5fQEZ2j/aOcHaa0v7O0&#10;3QPDoswgjsII/KCJxjHT68e/qTyTVTwppM2mQXOp6qoXVr0iS4JOUgH8MCnuqBiM8ZJZv4jjRbSr&#10;a0gmRMyQzncqO+4IDycVhFW1ZvO0F7KHT8X1IrPy/ssXlMxj2/LvOTipiMikRdihRgKowoHpTqUt&#10;WYLRCwsYjkHgdfpTRrajUhbPA6buFkxwxqWGAysM/d7j1q6q7Nh4Yr0yo4qk7IRBfQy3FtJFE/ly&#10;sPlY9qNOWdLWP7U6NP0YoODVgjOCfmYd6qX63sj232R0RVb5w47U1JX2EZhub/TNSWGRhcpcNlFz&#10;naK3RiQrtACsOqn86q3mm292ZZAWilkj2ean3lGRnH4gVWS1EUC6ejlkQZmkY9Bn7v1P9K2bTWgB&#10;bytqt+ZlYC1gOwY/ib/OanstLjsLieWN3LTNuIZv5VH5N7a6mqxLF/Z7DGwDHlCrSXcM8XmxPvTJ&#10;Ab6dqyb5dEMklmWPBZQee/NUprh5BuPUDoKS4nBbc7BR2qJZ0zlZBnsc45qbsbK2naumoPIoV45I&#10;zgqwxn3rYhud2EI6+tUwgByMbjyQO9KDgBh3/SjmQi95Kkkgbc9dpoa3RxhtzD0JpyNuRT7U6lzM&#10;fKiFLSCHlIYlP+ygz+dSmJZMBo0x6UEsBlMbhnGcelVtMa8a3/0xPLl3HCkDOO3SqtpdsLIjvLcb&#10;V8r5N52kDg4/yKkt7UDkjA7A8mnCVJb1VQhhEPmx6np+n86sHO7kjPpU3ewWQH8Pyo/z0o/A/hTW&#10;kVBlmUfUiqFYcf8APGaQqSPu5H+6f6VCLtWbCLI5HPyj+tDPcyN8qJGvq5LH8qAJgxb5cke27P6U&#10;ySOID5ioJ78Uw2zyD95PIfZMKKWO0hjbPlgn+8xyaLvuVp2Jmbc3rxx/n8KKTG08+mP1NRyXCxjr&#10;k+gqXsStx7OFGTx9apXNy0ikDgUksxkJLg49qoXEysCASB+tC1Ine2gy4uguEQ59azLxkkQpIN7H&#10;sD0qWYggiPjPUmqq2iqc7mY+pq7M51BvVlcIBjIIxwOakRWY4xxU32dfWnA7OAOewp/DqxqIf6sA&#10;D8fap7e38wbm4A6selVLm5hsgDNlnPRF6/jWPfapPfE7mMca9ETpXr4XK6mLXNLSJx4jHU6Pux1Z&#10;vXet2tn8keJnHZegrDvNXuL3IZtiDnavSqQ57D1yK0dL0G71ZgYQUj6GUjivqaeAwmXw56mtj5+W&#10;Kr4uXLTMzqCQPqauWOkXepEC3gaQH+IjAFdppvg6ysyGnH2qYfxOOB+FbyoqqFVQoHQL0/KvPxOe&#10;qC5MPE7cPlMpvmrM5K08AqADdXRLY5WLp+dbNv4Y0y3TaLcSY/ik5rU6c8D2ApcYGa+brZjia7vK&#10;VvQ92ngsPS2jdlEaFp4/5c4CPeMH+dNm8P6bKuDZQgDn5FCH8wKumZV6mopbobcIea5vrFZfbZu6&#10;FNqzic3e+EbOSQmB3hJ4xnNYd54XvLMsyKJkHdTzXbDqSeSaMkdGNelRzjFUFvdHDVyzD1F7qszz&#10;VkeM8qVb0PFOtbqSyuEnjcxSqeNp4Psfaux1nSE1RT0WcDh+n4Vx00L28rRSrh04Oa+zweMpZhTt&#10;JfI+YxGGqYSXunouhaumsWqzcidFxImf1FapAxnII65HevLtJ1WXR7tJ4jwPvL2Ir0dblZLVJUzs&#10;kGV9OetfHZrgfqs/aR+Fux9Nl+L+sR5XuivKxYsT+FU5GycmrZ5U1TYjnNeGelIhuJTEuB1Pekhu&#10;N0W/qwOBTbtWJDBcqOtR2cDsxlf5R0VPb1q0kkZlpFAGf4jyacMmg9eKa5x8o5Y8YzSDYmhQM3PT&#10;FWQABioLZTGNr43HsDmrBGKRrDVaEU5/d89c1V5UEirNz/q/xqpKckKPqacdyGQSDzWVc98n6VIX&#10;EYy33E6fSo4FLZc8A8DNU9dnMNg6jILnZn/P0r0sPS9pVjT6s560/Z03M5/ULs3ty8hzycL9Kr0Y&#10;6AdAMCjvX6VTpxpQUFokfCSm51HJhjJFdR4J0Xz5vt8oysZ/dhu59f51z1jaNqF1HBHyztj6D3r1&#10;O0tEsLWKCMfu412j1968PNsX7Cn7GG7PVy3De0l7WWyJQMcY3HPfrVeYyXUjJGQqKeWHQ+1Mvb0x&#10;TxW0WGuJOqn+Bf7xqSYixsnaKIsEU9O/qa+H1vdn1m9ivdz3D2Mi2sapc7SFEhxx0yKZp1le25UT&#10;XKywrGFIH3i3qf1qjaXtzNYm5vI3eLzNyKB86jB6Cr7anHYywrcvtWQZVyMEDtuxUtPaJZPNeLb3&#10;UMHlu3mjh1HA+tSGdJHeNHVpEOCOuDWdruqXGnwxSQxlourv94D0Bx0zTdGuba6897eLybmUhphn&#10;I/A/jS5WoORSaTLs08cO1riQIpOFZhwxx/Kuena+0K5aVn8+GTnzRyrA9j6Vsatoi6hFF5chjkiB&#10;Vd3Rs9jWNbajcaSzWd7GWgb70T8gj1Hr9K0pKLV0DVzVgvbHV8IVVZR0jkXIJ/2TV3Z5RAxtxxtW&#10;sG70m1ltzcWFyQFG5oHboPb07cVNpGrXUp8iQb9gJDnhh22/XJHXBp1KVlzIx5NdDbubpbePex4U&#10;jp1z2/XHH8+leaxadH8SdQXUJHeLRrWQnTXgYo29flNyrdcDJVB0OXY7g5UXfEty3iW/Ph+zkK24&#10;RX1O5U52Rt/yyB4+Z19OQhJyMoTtQXSWU8FpbxKUACEDkKAPlAPbA68c8HiuKEZVr2ex7EZLCwTX&#10;xvbyRiX99qOhwRw+IZmudJjIZdXgiI2jkYuYx90gAHeo2/eJCDr1Emp28dvFKJBLEyqY/KG75T0b&#10;jPB7HoasTFo42cJvfGRxkse2eRn/ACeoFcfJ4duNI+z6hpCQWzl2lfR7j/j3kfqTGw/1LHkkgbTz&#10;leS1Vyu6TMv3dd+97r8uvyOzz8oY8KRnPapraHzQr9UIyMVzPhzXrS9Oo+ebhL1QZZ9PnTZKowen&#10;OGU9nU7W9a6PSo7awsVEe+FZB53lTuNyj6Z96rlOeVOVN2kaAAUYA4opqSpLGsiMGQjIYdKUnHYk&#10;HoR3qWmjNtC5Azk4Hqao6jqsGmCET7wkpx5ijhfrV1icHH3uOD9az2t5oL25mnuVlsSMrEyZIYY4&#10;q4pJXYhtrbf2RatGkz3Ulw25FlPTPp7VX1vTbv7AscDFhjdKFPzv7j1I6fjVqIS3CXNyjL9tdcRh&#10;+PL9sVZ02Ge2s40uJPNlUHLemfSn1uAllK76bHKkUhfZzG/DEgdxWPaXryQbpokhJYhFHGfwq9rM&#10;Nxc/ZzDdGAI2W5ySOe9ULvTo9VjJeR4+crt7YGKtSi9wLaxfPuf5mB6dR0qnqsl5bLA1pEkiKf3q&#10;7ck/Sp7C0NnbrG0hlYdWarRBPYkHrWbdnoBUOnD7bHc73iYDmINleatevv2FAGD1qW3TfKPQc1Ld&#10;+gy5GpWNQfSnAZNH+RQSACT09utSNlDVxFc2bW0lz9lab5Q3f8Pyq5bxmC2VCxbao+Y9TjnNVpxZ&#10;3d0kEhSSeD5tufmA9f1qe6kYW8gQ4YjAq+xJj6ddBLWSTjzbiRpGx2GflH4Dj8q1I5Z5Y12RBQOp&#10;l6n6YqOKwKKq5UAKBkDn3q4m4KA2DjoaT3GQfZ5G5adh/soMD86ctpEpz5as395hk1KwJHFIoIPN&#10;FyhcErtyQPQUBQKWgDNAATik3UNwuSQKhNwgPc1I0Vt7NnLGo5G2DJ6U1pAveq7sZBzwKN1bzMro&#10;JpzIMk7VFUJZy/QceveluJd52/wioenTpW0Y2IbbYdveimE5IA6k0scbPJtxk5xxVEiEljtVSTVL&#10;UNRFqpjjIeUjBP8Adp2pamLXdDCwMnQsvQf/AF6wiSW4+ZmPU9Sa+oy3LHO1WoeDjsdye5TB2d23&#10;OxdscsafBBLdyLHDG0jt0VR1q7o+h3Gsy4jUpGDhpf7p9vU16BpWk2+jxbIFAfHzSYyWPr7V62Oz&#10;Sjg1yU9ZHnYbL54p81R6MwtG8FpFslvzvkHIgHRfc11CRiJNsfyL2CjAp3fjgHqPU0V8LiMXVxM+&#10;aoz6+hhqeHjy00HTA/M0UcAZLAfWopLlU6HJ9q5WdJLkDrxVaW6GML1qKWdpBjoKiAAHvUgKxLNm&#10;jjHAwaSigAoNFIzBAST0oExJIgyk8j3rmvEums0YvBgyf8tMf0relvflxg89hTJQt1btCf41KnNe&#10;lgK08PUTWx5+KpqtTatqcCVPX/JruPC1y1zoCIefJkKD1xXESIYXZSclCRXUeA7kLc3Nsc/OokHp&#10;kdf519pnEFWwbktbanzWXydLFODe50Q6c/lVa4TadwHFX7iIBfMHAxmqjnzMovXuTX5ytdT7NplF&#10;WaZs5+VT09alJI7E/wBKsC2RQAOPWlWEIcjn61TIUWRRw7zzwKdLaxuuGUMKnHFKMd6RThdEEFsl&#10;uuEG0Z6f/XqcnNFJT0KiuVWGT/6vJ6DmsyUny2OMFuFzWlKcjb61TNv5s27cSi9AfWt4xM21cRUG&#10;FABIx2rC8TTBWits5ZOWI6ZrpZHS1geTso3GuBnna5meRiSWYmvpcnoe1re1fQ8HNKvJTVO+rGUh&#10;5HvQTgE1c0nTH1e/jt06E5Y9gK+zq1Y0YOpLZHzMISqTUI7s6rwLpXkRvfSJhnOEDeldVu2fO2Nq&#10;5JqOGNIIo4l4VF2qKZcHzWWEcZ5fPYe/6V+YYqvOvVdRn3dCjHDwVOJVskW1jub6eTeznlm/hUdB&#10;UCeIormxmkRXLxAgJsPze4qDVpoLm8GnRwPK8iZeOE8+vGeOmetGnGXULxJsNb2FsNsaqceZxg5P&#10;tWcNPeZuN0PVLq/kjWQLIiPkSAcHg/Lj/PSk13S5Zbj7RHIZSyktCThsf7I71o6Sti8f+iYfy3JY&#10;D+99fzrI8RXcZniMEoWcI2JVOQvuP5fjSpu9TYtFjRo54NPSQPEbZwc20jZA9QT/AENXbGSzsGS0&#10;V44Z5iXEJIUvxk4B64GenQfhWRcWdvaeE5Lq7nXTViU3dxJIMqFUEszegxk/hXLW+kLrK/bNXtXW&#10;4mjVLeCV2SexhUkx7ZFwY5WO52YHIJRckIM4VJ6WOimocntJuyPSINTt7id4Y5QZBwF/v/Q/57di&#10;KztZ1CxM4s7tA2f4h96M+oNcPO134dHn3kjXWlA7hqMUeDGP+m6KMKc9ZEAU8FlGCT11xCt9otvJ&#10;cyxGdU81ZUwcLjjkdQRzn2q6dk1Z6k1KdoqcdYsoTaVcJ/x7gXUDMFVwQOvA3A8N6fjXO67JqPg1&#10;4U0mdNWm1SRYjp15kEOR95HGWEarksrZAXJUrwrdaLm10LRrm9urtGtoY2eWZzlVXHOMZ7HtzWJ4&#10;a0ubU9Sn8QanC0d7doYYLZzza2+eV/3mON3pgKCQgJipUc3yHXhVGPNVmtES6dosukaTDaxyNeS3&#10;Dl7y9kA3SzYBZ2+oKjjgAADgCtazsrdrSSTT3AnZShk3ZwfpQIXs1uprybejEkYHYk8e2OBj2p+m&#10;G2hh/wBHTbGTn5Tk1Sso+6cUpOpJ1H1LGnQSW1pHHcS+ZL3fP8qkms4pmieTDNEcqW5GfUj/AD69&#10;qYbx2ulRIjIh/jA4B96vRQ+f2IB6/Ssm3cnTqrnN+INFh1mdpLrfZR2XzxX0chEySEjlXBB57joe&#10;4IyDmW2t3fh65gPimI3lq8RVNVWPEY9fOjAxGcYO9fkwCSE79+9nBLEEkjWRG5KuMg4qC7043V1b&#10;M0uLeLOYSudx7ZOR0/w9KfMrHTGtZcsveXn09CG1V576Ga1njGmLGpiWBtwcEZz6YPUHv2q+sgfG&#10;1g55PBHT29a5O+8NzeFybrw9PDao7EyaXcMVtpWbr5e3/VN3JUFTyWXqwZoXiy0hsJbO2tLmHVLd&#10;gbjTLlQkyFv4wF+Vk9HXKnnnPFJXluE6TS5qTuuvc6fULJr1EEdxJbMjh9yd8dj7VXaaTUL8KiNJ&#10;b24LMSSN0nGPqOtT3E73BW1Q7ZCMz7XyEH19+3rg0mn6pbTyy28IbbD949sDqSapRctjnKFveymC&#10;S5v1+zOZCImK4Y567sduKt3cpvdOeNJdkkiZSXs3TkH05rnta1KO/ea5nnNtp9tE0kk+eEQc549e&#10;w6mqun3d/Z6dDNeWbW8EhLrEW3GNc4RW9HCj5gMjPQmunljZdx2bhz9NjobOB7WxEbytLIq/Meua&#10;q6dqguLgW7RMjqD8xHbPepkv0eIqkgbKg7WO0jnrUNtNO+oyqsW2IYG9+/0rFxsm5EmnjODkADnN&#10;Z0x1B72Fogpgc8jPIHqasyszv9nkIj4555K/5xVnbwRnK1kMTAJb64q9DAIsHuRVa2iLuDwFHar3&#10;+RSZQUUUUhMh+yxC5NwIkE7DaXC4JHpn8KWQeY8YBGM7iPapc4xUEYDXMzDOF+UZqhE/pRRRSZQU&#10;UUZqQCgnbigc1XuLgBdqn5u9MBt1KC+0HiqyjGT6UoGQfWhQX4HpTY0UXxgZPfNVrm5IG1enrSSz&#10;7uhx65qqTuOAePemo2OYXcAMc0h5xipFtpCfu5HrVhLM/wAWOOcVrewEEFu02eMdsmqGq6oLVGt7&#10;Ykno0ncU7V9a8omC3bPGGYfw1zxYlslgSep9a+myzK3JqtXWh8/jscl+7pvUTO7nP1Y/zrd8P+GZ&#10;NVYSzApajrngv9Kn8N+FXvWW5u12QDkI3Vj/AIV3EcaxIEQbEHAQdBXTmOaxpp0KH/DEYHL3U/e1&#10;RsUCW0QihRVRRhR0xUgyABnj0oor4uc5TleTufUxUYx5UgqOWURrk59hRLKI1yc9elU5JDIcmoKB&#10;5WkYk9KZgUDgUUAFFFFABRS0h4HJFAr2AnFVZm3nFSTSgjA61ATjJNBnKVyFjulyOwxT4ztdT71G&#10;g4JPc09OHU9ga6qeiIWuhyWsxeVqlyvbcCKteFLj7Pr1qTnaxKtj0waf4qi8rUgf7y5rO02cW+oW&#10;0p4CuK/Q4r2+Bt5HxLkqWLb8z0+YDyGz0Ix+tVJIRA5A6EZqy7DypBnPAIxSXQGxT3OMH1r81nHk&#10;bXmffJ3ipLqVaKKKgAooozTEwpGcKMk1G82OB+JqvJIFUuTnHb1pEXRLLKG4U5zxmlRPLUD8TVC2&#10;VjKZHOC3RR0ArQJDDngY5JrsgnZWMpW6mR4nujDp3lg4abj8K5LpkDpxitLxDffbL5gDlE+VazB0&#10;5OPc1+hZbh1QoK/U+Lx9V1q7tshexPpzXeeDNKFpYfaXXbJPyM9QPeuO0bT31XUILdQdrtlvYCvU&#10;dgiiCoBwNoB7YrzM7xPJFUI9T0MroKcnVfQcPncqVwE6H1rM1G7+xwTSjY13IdoRj0NacrmIE9XI&#10;4HvWRq2jJdxlmZzghnZCMqfavjlvqfSlfTJJL2+KecjQxx7JrpQAZcj7oI7e/tVRIibW6srS7eXc&#10;4ULjGxcHJ56inTanc6NdCNYTDbDAVWAIb3+talhb2F9J9vhhId1KtubgZ68evWrb5dh2ZQ0W0e5t&#10;RLZ3T26JmIkqCrnP3uvTjpU7y2V5MunzwRSyKNzNGoRdwI+Uc9Tz144qHUo18PIZbVXjSbgscsiA&#10;cgYHr61meINYa0trIadaxJ4j1ZvKgDLuVBjLSuP7qplj68DqwqHtzLc1hTdWXISXrjxl4h+wD/kD&#10;aVIst238E1wuGSH3CAq7ds7F+b5wLcsy6m11KIMwQjaJl6kjoMdxjPHt1NR2Gn2mkaaNDs5nART5&#10;jty7ykkyOT3YsxLe5z3wLOoAWtvBYQM6Qbd8s4GCwHb0znFQoJr3uppi5xl7sfhRkrL5GZkOxyOX&#10;XJ/LpiufOmz2fmDQ28qN33S6QT+5kJzueAEYjfGW2gbGI6KTurQ1ed5X2x/IrkAsjdB2H4/zqtet&#10;cu1to9i7LqV+pLSj71pB0eU5GA3IVc5+Y5wdpxlOl7OkpqXvHm5bKr7eVCl8HW+xmaDqln4/vpBE&#10;5j0nR3/0uGYfvDdKcFCM/cjYHJJYFsjKhTnubS+ub5ZRbwKAHG8seMc8ZHoc4+pzgiuZ1Lwxp6PZ&#10;pphk0++s08m1uLVgJI1AwFbOQwOMlTx1JyasWmu3lrHFompQW+l6k2PIkhHl2tyfSPJ+Rjx8rdcc&#10;E4OXFcivPqfQ4jkxKToP3Y7LqvP5nSS6g6w3clxafuI8DDdxVSPyLe0uJdOjaWVsEqvVPwrSlSzn&#10;ht7S8k2zyIG2E4//AF//AK/Q1Jc2KSDgGJlYEtF8uccAfStL2PMtrYzxcOxgiMwhviucDow9G9Kv&#10;WEhubuMTSPbzQcm3A+V/cHvThBGZ2mVVEm3AdlyR9fWm29u+nWcck8ouLl3JSR/x4HoPammp6IRt&#10;7uMYxnk+3tSBSxAAzWbowvZRNcXZZPNbKRNj5QO5xWg+1l2sQC4OOcGsWtbIZAfs2pKCNsoifIbr&#10;sYdDg8E//r7Vz+teG11zzpNRVfMjkLWElrIYpoG5+ZJMhlJHXGQecgjg3LC3EN45s75fssTYuI3H&#10;Q+v+fWrb3cUBe/uDtjB2oAmTg9/Y1c1pZGkJypu8WcvLqGseE7GW31eb7balcjWYowTH/wBfCKAF&#10;x/fUbeuQvfodJs4I9JXy5YbuOZdzuG+WQEZGD2zxz6dsc1aTTIlvjqCSSqZE+ZNxIYDoeg/z74I5&#10;IeHLq1hmu/D10nh5p5SslncLutmLHl0jBGx+pG35Sc7gSdwlKS0Ru/Z1/i919+j9V0I44Ydb1d7K&#10;NZP7J0+ZXunnUkXNz1WLdgArH1Ix1CjqGx1vysNpyEIwO+f/ANWOvuax9GsbTQNHNpbTyzxQ5byn&#10;ALg55JPUliSSST+PWn22oQ3IPlt5LH7q54f6GqUJ7szr1IyajT+FbEP9nwsZLWOcrM5yXcZP0HtW&#10;hHZPFaiMTMsm3BbPX8KpXOm/acPCTb3J6I7cH3zTLbWJIG8i7Uo2cDcME/TsfzreSvG9zlHxxwaU&#10;FuZ9z3AUxlnPLAkHgfhWyr7lB5GQPlqGa1iuCpkXzCuGBNWrZPMcHAx3rGUk1axS3LUMfloM9Tzx&#10;UlGQD+gqkmr2z6g1nuKzA45HGfrWSTexdy7RQASucYPoetIDlmA5x1IoSuriYy4lS3heWRgqIMkm&#10;ktUIhyerYb86payjXItbULmOeUCQ+iAE/wAwK0gQRx93t/WmIKKXBpMcUigNU7mU+ZhSRVtzhSaz&#10;mJLEmkAvmP3c03v/AFopR3pgG0k4HJNWbeHymO8Z47U+3t1jUMeWIqY8ikNHFE7sCr1vAqAEjJPa&#10;mQWhUgvhT2B71LNeW9qM3Egj9QOv4V0KMqsmqaucc5RgrydicJvViWCoOpPGKwNZ8RBiba1AWMcN&#10;L3P0qDWdffUB5VvmK3HGehb61jwwvJKkSoWcnAUck19ZluVKkvbYj8T57G451WqVEQLhuAWLdh1Y&#10;11nhvwmZCtxfjPdIfT61c0HwxHpWya8w1w3KqeQv/wBeujYM3IPHrWOZZr/y5obG+Byz/l7W3FXA&#10;UKF2gcADoBS0igjqc0tfJa3bbu2fRpKKsgpsjBFye1OqG6P7r8aRRVlkMjZNMp2MqMDJFJQAlFFL&#10;QAlLQRio3mCDjrQJuwskgj46n2quzlz14ppOeT1qvLchflU5NNK5i22yR5Uj5JpGkVsAHJ64rNuZ&#10;jyAMk9c1ctkCQKevHLeldFNa3RL03JeM9cD3p8Q/eD0HJPoKyb7W4bbKoPOf17CsS51O5us5lKKf&#10;4Vr2sNllfE6z0R5mIzGnQaUdWafiuSOSa3KOrkKQSprCBIxjGe2aDgkkA57EmkPIx619phqP1eiq&#10;W58pWre0qOdj0nQ79dQ023lTkqu1wfX0NSXD7XCrl4wcD/ZrgdJ1qbSZ2aMgI5+ZD0+v1rq7LVYL&#10;wExSrubko3rXxOZ5fLD1HNK8WfXYHGxqQUJPUvlwAT2HvTBcofX8qp3RMkgHC9yF4qPMo+65IH8J&#10;GP1rwuU9TnNE3KqeAT7ioZJy3fFVFmmPHkx5/wB4/wCFDGYjlyn0pqLehLZOzBVy7bVP6+1VzmaR&#10;ZOiL0WkWFS2WYt/vNxU8Sb87R7Y9a1jC24gjG6THvnis3xFq/wBnBtoW+dh83sKn1TV4dMQpGwkn&#10;I4A/hPvXIyOZXaRzukY5Y19LleAc37WqtEeHmGMUV7KnuNOTjPJ9aXAPUZA60mckAck9K6Lwhohv&#10;7kXkqZtojkZ6O3+FfVYmvHDU+Z9Nj5ujSliJ8q6nQeFNDOlWhll4uZsMx/ujsK3RhQSxwo/iPpSD&#10;DY5LKO9R7vNl7lFPTOM1+a1q8q9R1Zvc+7p040YKlHoRzXSQxtcTqfkB2r36Z/Piqi34uUaKcJFI&#10;0hSLDECQj9f0q1f6e94YSshUxkZXAbeM5PXocDFQ28LGGK5uYFFwCdpIyU+hrmk09jdImlEV/bMk&#10;6Bkbgo3UY7Vm6m9zbQQR6cgaKLj5Oq+x9qnnBkkMqj5hzj1qKOctzGpDk/gDUq+9zTc0bm6S1sXn&#10;uXjiWOPdJKxwqDGWJyOwyfwrh9GeQ3F34nvE23uoxCOxhlGPItQf3YI65dsO3cbkXoldNeqmowXE&#10;N+POtwv+kJt3Bl7rjvkcVkJcRX1xeahNPtEW3ysDLAn7uVPdQSPfrx0rSnBt80jWNfkg9NWPsjc6&#10;ZqQjjCyXbcSmXBCp6Bux5JY9yR6Vt3U1tBZTedlrYMCBnIBPpXP6bLENRe2leKaO4+WVmJxjuQSO&#10;p4z9KllisyZdNSWYqrbo2J4Q9h+tbTimrvY50ne27Zlas9notrJqEspltFOEhQZd5DgKi/7RLLj3&#10;+hxLoukX9rZ3FzMqSaveyCW8VW3LCBkpAvqsecZ4yct1YgZ2jEeI70atErSaTp7MunRuuVlm5V7n&#10;HQ4ywXsdxf8AiFdDodvK8z3EhcdgrDBPYZ+gH6muGEYybm+h1yhHC01RhvLd/oaiWEbSRSPDGZ8c&#10;uq45PXP+emabrOjpcW1+buNdQtZYRH9ieJXj299ynh/YHoM465rUt4MDJOCf4allkEUZZiAE5LHs&#10;Mf5H41rBtys9TFScfh0OCsxeeFxDeLBcavpEYykbhpr60XoSjHLTIM5w2X46vwBvWir4guW1KzuY&#10;TZug8u5hbcZiPvZ54weCMZBFZuqwX2txzzaRdC3uHXy45JkJ8h/4fkHDDuRn0zkZB1fDuiHRbb+z&#10;LaF4ra3Xb5kkm43DsMszcfe3biW6sSSeabjybm0pQq0lKXxfn5smS5ilBYNuK8HHem3OkXGpXFrJ&#10;JKqW6cmPnOKp/ZJLadI7eNIF37pI2JLH3FdDFMi7I2YBnPybjjNLSPwnMLPOlnA8r/LFGuSFGeBW&#10;ddE3yQX1moknCApE/GAT97Hr/jWk00fmCMlWcglUJ+92rPe0TT7uW6jdpp5gEiUk7V9cD0pLTVgR&#10;X4M85sYVjjeUB7uRRjHtV211S2vI8RSLJGnyEYHaqE7XGnXFpaWke5pDmWaQcOD1yamW3htnZY0R&#10;ATkhRjmh6K7At3QjvLeSIySRlxgOjYK/So57e3urWOK7/wBKVMHcwweO9RjHoB+NIc8EYBB61Kkw&#10;aMSeYahfXNysiRQxrtWePKlMdiMc061tVaRLmWJYztyJVHyMT0O3t9a1vJjw4KqFbJcY4PHes9XW&#10;VZb608yTYmxIRwuR7dxW6ndWYrMjhlv1uLaCdYpQ2WMoXK7Pr+XFXnghutroVk8o8BvnGfb0qJJf&#10;JSGJisU8oy0AJ2k/TtSWdtFZRXBgjcyE7/KPXPtQKxdQPt+dRv7lOn5VoW0exAfWsW2u5TZNPNEY&#10;pVzlF61V8IPdXl3eXMzyFBlVQ5wORz+lVSw14SqSexnKtyzjBLc6oDP071l6cfIe5nlQQGSTKIy5&#10;OPUntWkxHQnr6d6yNR0R72/F4t20eCA6sMrj06/rWVKyumbPcuahNF9gcmcQo3yrIpDYP1HFJpEB&#10;trJFaf7Ux583GN1VNS06XUrciARqhcELLkZA4JyB/StSFEtIY0UYjiGF/Lmh2UbIBu4faASRiNcH&#10;61XlmaRiQdqg8AVEkgkQk5G9snNBYBtoyR61AyZLl1I5JFXTg4OCMjvVCGMu49BzV1AVJySaTKCT&#10;7hrPPetFxlDWceCRSAQnBA9Tin2xEkpHYdc0zFKh2Nnp60wNIen5UUyJg6BhT6kaOE1PxAIQYrbD&#10;N0MntXPSSySsSzF2P8R5poHPpnmr+k6PNrM4SDhQeZR0X3r9Po0MPl9K9tNz4CpXq4yo4wILG0mv&#10;rgQwr5kjd+w9zXoGh+HYtEi38S3Xdn6A+g9qtaXotvosHlwqFfq8ndz61c/Ek+9fJZhms8RJwp6J&#10;fie/g8DGguaerYAnHIGSckdeaMDOcYoor53Vu7PeTTVgooooGFBAYYIzRQBmgBAij+EVWuoQp3jp&#10;Vo8DJ4qtcyqy7Ryc9aAKoOaHG3vSbgmSaryTb84yKLibsOknJ+7+tRE5570g5HvQeKLX2MW22GMg&#10;iq0toi85IzVncAMk4A6n0rA1TXSGZIGyB1btiu7CYapi5ctP7+xz1q9OhFuoW53trJd8r5I/h7ms&#10;e91qS5BWM+XF1wPSs95PMfexLEnknnj6V0WheFpbmRLi7Xy4fvKh6t/9avr6eCw+Xw9pXd5HzssT&#10;WxsnCjpE56OJ52xEjSZ7qCasSaVeQqGe2kUHodtelRQRwZEUaRr2CipN56ck+pNc0s6adow0R0Ry&#10;m6vOWp5W9tLGMvE6j1KmomO3r+VerkhwQ2CPQiql3otlfRMkkEQ3fxqoBHvmtqedp/xI6GU8psrx&#10;d2eZmlUsjZU49xwatapp0mlXTwPnaD8nH3hVTvjv6elfSxkq0FKOqZ4TjKnJxZdg1a5h48zeP9sZ&#10;q9F4kAGHtw/uHI/SsWkxXHUwOGqv3o6nVTxdekrRlodLH4ktG4kilT6cj+dW4tW06XpOAfRs1x9L&#10;1HPNcU8mw8ttDshmtaO+p2y3ljgk3MeMeprN1PxHGkRiszk9N/pXObuOgpDz2x9OlKhk9CjLmetg&#10;rZnWqrlWgM5kYs3Lnq3rR6Ui8kdgTgE963tD8KT6mRLOGt7bOMkct7V6tatRwsPe0R5lOjVxEvd1&#10;ZR0LSJNbvlhTKR5+eQfwivRka302yHlqFiQYAU8HFM/0XR7QRxqkaKcBFGS3uawtQ1T7VLs2jyVO&#10;NgGMH1r4HMMf9anpokfVUKEMHC61ZuwalHejy4vlkI5TuKtxx+WmMZx1x61xiSNbgsG/escll9e1&#10;bNp4hD25EqETBeAhxvP+NeE5XZ2wrqWjNS4uP3wjjmWNh1JwePQe9Un2ysx8x3C8fex+lYt4g1q5&#10;FxZyYIIEkb/KyH146/8A1614wUVVLbyByxHJraaVlY7ktLjWhCqW3MCvI5zmkiV4mKkBXc/Jno/q&#10;RTriZbeBpXztXnis43k4kihULPPcNv8ALbnylPQe3r+FFNXE9h6xSXOqrCrSQ29sdzyn5Sxzzz61&#10;Q1C9WbUWlaFNyS5V9m3eueN2Ov1rekWK+gliLSGHJikYZBQj0HcVivpi6ZE89xIbiJPlgG44JP8A&#10;e44GM9a6qTvdMlPqS6/qdusqwJBHJBGd0m0DgnoM9cVzXiGBdb1FfDljHJaw3MS3GrPHKd0UBOPK&#10;B7M/I9gHPUDNi7uBounHUTbtPeSSCCztRw08zfdXn6NyeFAZu3Ox4Z0I6TaSNO6zXs7me+uF6SzY&#10;AwM9FUYUDsAAeeThWld8sTvoQVGPtZfI1bG2S2hjhiASONPLjjXhVQYCgD2HH+eNG2twRuYYPpmm&#10;2kQkCyBw0ZHAFXCPQc+lczfLoc1/ecn1KmqWL6hb7Y5mgkQ7lZe56YP51iax9se2tLFg8qsMNKnR&#10;mB6Z9u9a2s6ithavgjzSMAbsY9z9KydBku52aHzHWOQZkY8hOnAz3YEE/hXZTjZcxm9TY0qzW2tw&#10;EGVQcHP32PU/hV7buXHJXoK5rUtSkmv0trImNI2ABX7ufWt77SyIokfzZAMMwGOaipHXmuUtjInW&#10;Zb6aWV1S0RSQRksvueKZa39vJJaz3MDbUB8i7kGFA96vk792cgnoR2qr/Z8sulC0jmG8vlvNGQy5&#10;5AHaiLWzEOnia91kSTQKtpbIHS56Ek+mOCKmmvUs1OpXO/cx2RhV+6D3xUS2axvJDDMz2sTBmWRv&#10;lz2A9utLLBqF7dzmG8WK2kQYTaDjBHAz29xRZSYySztLmzuI0jlNzaN+98yXkjP8I/OtHyV5yi5z&#10;1xTo1JA+ffgAFgMfpSjB6EmsnqFiJ7dGGMAfQVVkiMZwSMVfNRzwrIh9uahFXKB46YJpqoEBAUfh&#10;xSqMEilp3QmQyWsYlknjQC5ZdqyHnbVbC6dp5e8naRgclsc59qtyzxw43uFBOMk1VW5meWaKe3GF&#10;OEZsbSPWtYu61ESxXHGJCVAGT9OwNatsoW3XYACwJAzwx7VnwQqq7Ww5PUt/FUlrc/Z5DbLlyylw&#10;p64yBgfnUx0C0SK6uNWGnRSRW6rchjmNeTt/Hj0qS+v5EtBIYXl2bRKsKjJY9uvSpr2SaO2llWPz&#10;Nq7vKjJ+b2otr3z7CGZITD2CNwff61Temwi2HTYn8K4BC+gxVG/uC42LwCcc0m4n7xJH1qtBMt5I&#10;7jJCMYwexxUATPgYXt0FO2lExwe9H1qe3iLsGb7opXQya3jxECeGIqVF2jk5NKxHJpM5oZQp6Gs+&#10;RSrnNaBGahmh3c5xUgU8UsaeY+2phahjy5qeONU4A/GmA5YgkeB1oXKKS3P0pxOT7U2QgIcnFNjR&#10;5toWhTa1MpX5LcY3v7ccD3r0S0sodOt1ggUKqjt3+tLY2cenWqW8ChY1A/HrzU23Ferj8wqYydlp&#10;FfieRgsHDDqLa1GogXJ6k9zTqKK8pnradgoooqSQooooKCj69BRUNxMY1wOp4NAEdxcbmwp+WqrE&#10;IDzx70HjJqs77xnoBTSJb0Ekk3+oAqrLdFT8vI96bPc8lV6etV+cYHI61oo2Mr3J1vXU5IH4VO1w&#10;kcXmu21RyT6CqkEfmOATxWVr+p+cxtoxiJevufSu3C4R4qqqa+ZyYitGhT5m/QZq2ttdkxQnbCe/&#10;dqoWGnTancLFAm9hznsv1qKBGZ0SNcuTtUCvR9E0mPSrfy4/mkIDOx9fQV9jXrUsqpclNe8fN0ad&#10;TH1bzeiKmjeF7fTh5j4nuR1cjhfoK2QAO43Ht/npUwjyOTjPYUyQiCIsACcgD6k4/rXxNfEzrT56&#10;krs+op0qdJcsEM6puK4UcndxgetQq8kp/dRB07ODxU723nLGZWO5Oy9DUpdsgADb3xxXP7RmxTSK&#10;eMEO+wk5HGRShpVPIR19hgmrQZjkSIvB+Uj0oIBBGwf4U1UYGRq+m2+sQGKRjHL1ViOR7Vxmq6Bd&#10;aRs8weZEw4kHT8fevRZIQq5ALkHPI6VKYUYsuMgjvzXs4TMqmF0eqPPxGDp1/h0Z5FnIyMMPUMKT&#10;cPUE+xr0S88F2N3MZS8sRP8ADGQB/KqreAbZvu3c6/7wDV9NDOcO0ro8CWW103qcNnNBOP8A9ddr&#10;/wAK9jDcXz8/7AoXwDCGxJdysB2UBTWjzfDJE/2diDiQ3ODx75q5p+k3OrSBLeIuRzuP3R7k12kP&#10;grT4ZFcyTyY/hdgQf0rXeW302EKqCOPsiKAPyrhxGdwjH9ytTooZbJu9Z6GXo/hK30sCWbFzcAZJ&#10;boD7Va1LWY4VaOBhLLjBOMBB6Vn3utS3cTxgCNOg25DCsqSMm3IVm3DBznrz3r4+vialefPUdz2O&#10;aFGPJRVkTTXDzyEbmJOUZiOB9KZmOPJx97v3NR+YB0J3MfuimSNvY8nGeATzXFJ3OdtvVise+cD0&#10;zg1XuJW6KW/PNPuGCpwT9T1qkTuXBJJ9iRWS0ZJp6Tqwtm8uRAwP8WMEV0ccqzKGRt6Z/hxXE8r1&#10;LMPTOa1dCFx9rVIjuUHJU8itOc78PXl8DOiPlTyAMQVGSiZ/1jAHAqpKt3LqLvFaxxXdxb/vVYY8&#10;sjhfmGak1ILps1vcDEzxoyxQ7eGY9/wwan0i9m1SDzZQYvLYYMZwJeDnj2rtS5Y37no3RU1DT9Ua&#10;xso8iYxp+8KPsYN3IJAGPc/lWfa3UmowSoZDG6xZJb/VsvOVfnGeM5yOgwQSCN7VLOS4UW6hxFJk&#10;mYHcEbsCO/PauMvLGDXL+40MSh9MjVZdYnCkK+7mO2A6AEfM47rgdHyKc7RaS1NKVJVHd6R6+hme&#10;HfEqa3rsuo3UE9rOIymiWd0mBNGQDJcx9NzP8o2nBCKBtXexPd6NpXnWTR3UrEzDIRedmeoz6+p7&#10;8H0zga8iatB/Z9/YRvatgoYywclTlfLfOVOfmB4IPOSRmq5ubzw9dJNqFxcanpyD5Lu3BMtqOpE0&#10;aj51GOXUE4xuGAWrLlcVdnZVVLEu9PS20fys/wBDvbCyj0+1SCIHaucFz1pIr3zYpXmjeERnBLDG&#10;R6/SsXTtVnu7mCddt3HervR7V98GzHDKehB456cj1FbF/FDfWrI8m2Ig/MjZ4HXp6HFC5U9djgaa&#10;lydTEa4t9fafNqBLDyjZOGPTafqCa0IJ7bSYktLiUSSyD52bjfnscdDyfypYYEsreKFMGRBmON2G&#10;Xb0PuMgf8CFZUFlLe3Ul5fBoWDZ2MOVHr9Ota3uiOti3baTDY3DyxFnBGE3fwg8kfpVsL9Se9QWl&#10;6l8HZMkI23J4B96db3Ud0ziAiVkYqRzjIrn1b1KItRv/AOzoUlaN5EZgp2dgeKpyEaPDKtvI8s9w&#10;/wAhkb7v/wBarUN3MtszXMPlNkqsZGd3pTHQidgDGdQ2AhXXcB6/TtVKzAeklpdxSaXMzpIq72dR&#10;39ffr0p4b7E9nZRo8+1SDcNxj6f4VHZ3F1LcOJ4UBC/PMoxk+g9aty+aU2xMN/8ADv5H407paATX&#10;l3MlvLEkifaMYjkbhRz396lS+CXMVnKzSXhj3vgdPy+tYH2g6eklzcpm8kQxpCTlW5HIH4VpWlz5&#10;SW9qSGvTEzSFB8wB9/Wq5brQLs1wcjPb1ppO5GOOKx9PkaGO3itP31mAXkuJX5X1Ujsf04rQtr6C&#10;+tmnhcmM5UAjFY8tgKx+8arzahb2+1XlAZyVA96nyMb+Mdct0HPesea0it9QbdE0ltITJ5ztlVPt&#10;+tOEU73HZk2sszNBmBXtlIZnJGM9P605ZLfUGntGdjKACRgjA9jTWhuNQVLgIkASQNHE/RgAR8wH&#10;rnPfpVu0na7Ls8JjdDt3EAbq0fux0ESwRCCKKIZZFG3J61LeWbS28Tq224hbdFnjccHgn061Pb2/&#10;O5uB2Heq+vx27WPm3MkiRxMH/dttyemCfTmsott2BoqtDPqjrdQXUltKiFGgxxnI61M11BbSR6e8&#10;wNxGpYk9D3NWLW4t9Vg3qDHKuN6A4ZOOBkdalntBK+7ZFIzKVJdcHp61q+zJKNxv+xySRqWO3jHf&#10;PH6H+VJY6e1jZIm0gKoZifU8mpYI1060t7VVIROxPUd/8fxNWLmWC8tJo3LKjKVIH3sY7VC7IoZD&#10;B5oVgQVPIINXVXaMDpWJ4bvpbrfEkGy0t0ESufvHHTP61tM6oAScA1Eo2YxSMigDGPpTPPQ/xU8H&#10;OMd6koWjGaDxSA5pgBUGgZH0paKQDXfZjgnJxxSSp5i7Tx3p5FGSetADs4A+n9TSE5oPQfT+pppO&#10;DzxTe3zFZCgZo74qGW6CZC8n1p0Dl0yetIZJRRRQAUUUUAAGTVK5yZiM8VdJ2qT6Cs2V8BmPOelO&#10;wr2IbiTBCDrWfdT7fkU896muZ/LGT1I4rOGWJYnmrW5kxR0x+NLFGZWAGR60057VciXYigDJb0q3&#10;72iJIL2dbO1lIGNg4b1Ncg7szM55LHJFbfiebZ5VoD90Zcj1rFSNpZdicu2AoHevusooKhQ9tNav&#10;8j5LMazrVfZR2Rv+DtPae+a6K5SH7pPdv8MZrvIV2p05JzVPRNMXStOhgXBKrlj7mrryCNSzsEjX&#10;kuelfJZlinicTLXRHv4KiqNLzY/jjkZPAFVL19wESgmTcpI9ACDT1lmmG5QIkI43DnH+FZgu5LbW&#10;ba1OfKnXecqc557n6GuCMVbU70jUMzsSRBLj8OevvTXmlSNmFrKcDOOPy61UiuJjrLxMS1ueEYcL&#10;uBXj64zWShuLq+1OAyMzxliEOCNu5eefQZq1AuxrR6ztIWa2ngYk53qSBj1PSrsF1FdLmKVH7Yzg&#10;5rl7e8i07S7iKCWYWxnAEtyME569B7etbLsYHu5Gt0NtGimPaoJc468HPrVci6CNJ03AowIzwajj&#10;Zo5HQsWH8IHpVC3u4XhtSjyRtcHiMfMAfcdqljma5mkSF0kkhcK2QRzWdmilY0Rmg1XF0Bn90+7o&#10;wUZOac9y6oW8hgAM5dgP61N29CJJEw5OMlffFMRCobLs5z3rJvfEMtoXAtmkRSF8yORWUZ6Hk5xx&#10;Sre3/wDaVvbyQwRiVDJnec4/Adavke4R3NYMQTjI7E4rL1bSnuG86LLso5GaiW/uJbF5VZxJG5Ty&#10;wuS3+cU/S0uLyEXE4eLdwByrA+4IqeR9wnFSVjC3uSeCCDgg9qYZSynnjOK3NR0sT8vmOboJMnDe&#10;xrDeCSByki7XXgqa5p3j1PIq0nB3IpV3j5eCOhFIpyxVuXXv1BqQYZgBjPoDg1FLmUAZChfvNu5z&#10;Wd7mF0VrmTc5BwGHtiowQw46/WklVraZleQuh6Fh3pV+7wFNAwBA5PStrw1qkdq8gnGxGOFkAyV+&#10;tYWdzBflGDyQT+VX7QgIdnXPrj/9dPbUuMuR3NO8t7rVNXEbqVV+VdOVVPUH8vzrqLeBLa3jjjOy&#10;NBtXH6muUsdSn04kR7fLJyUJ4J/pWpqview03QZ9UmkEFrGhldz/AAKOpH0/+vXVKr7SKR69CftX&#10;yW1Kni3xDLp9tHb2Eaz6reOYbOBmwC+MtIw67FXLN3xgdWFUk8OvpWh21pZvJeYdjNcMwMksp+9K&#10;3YknP6AcDjH0uK7Ec+vaipTVdRXy7W3kzmztSc7AT0d/vt3+6pwEBPZeHbM2lg0uMyTAHZuyFC8K&#10;v8z9WPoKumtOZs9Gs1CPsIvbVvu/8kRraw6RbW8MsmZicsTzg/0pI0s9NvhcsFjkk+XnJDd8+x46&#10;1FBay3V5PqOoxmGGA5VG6Gsy5dtY1AuTthPzE/wqg75+uK39n7TdnErX1KV1bPoOtTyaDst1lfzJ&#10;9NueLa4LH5mQj/VSEn7wyGJ5XJLVW0fUP+EtvW0uxN9bw2rrcaql0xSVHHMdtkA/e+8zLn5QvZwa&#10;01t572SSe28pnQMLVbkZXfg4ZiM8d+/9RPodvHoNhbwRme/mMhe4vgcSyzMcu7Edyc8cADCjhRWU&#10;4cjVjvhXTpuVXWXR9fmRXFteXOptDMjRzsxYsowAD3U5xxxjnPA9eLJsNRvLmV3bYj/IY3fdlfUH&#10;8P1Nbl3I9jC8ksJlVT96NeM/7vb8M1X8P3N1diUywKERvkkB6/598VbqTlGzOFpOXMhojNl9ihjt&#10;2aOQ4IA4HqTUktmk7QzWV2sNvGzNKExhufWtYYYZzlOQSP8AP4Vmw2EAY21vbiC2zumCNnLegz+Z&#10;+lc7kxiyI1yst2IywUfuogev196yrYrNLME3W186ZfJ3bc+taaNetrDM+LexjXb8uCH9MU5yryvI&#10;ERGbG4qOuPequkgIreL7PCke9nCqBubqT3+n0qX9R6etITijqcAdah6odiW3hScgSIrIv3QRkr9K&#10;muLQTiUriKaVSrTRjDCn28XlpzjNSNypGcURbiFjnJNHksbuFbSLy4Y4T5txIflk9dw70olXUY7C&#10;RZfJihDfu0HyMc9R6fSt+XYYGVlymOVPesmaER2TxwRx5QHZGRgZ+taqaloFkhLp4JE+zTP5ZlB4&#10;U4JHXNR2VqkcCxvl4h91JTnK9ifr2qlG294WuEVLkqQDnOParVhFextGkpWZWy8jg5AOeEH0GcUN&#10;aCu2XlXGDjjpwOtW7eAn5349BTobfB3Hk9h6VNnJ5xn2rDXuOwuPzpGRJBtkUOh4IIzS0UJ9hkFn&#10;ZQWEXlQRiKPJIGc/rUrtjI7nvTj7DNU5dREd99mK5fYXyOgA9f0/OnyuWpJIQJrmQybfLUbMMcA/&#10;5xUEVxHLGzI3n26HBwMGM+nuKpah9mvHtrKad4Z3ZZRgcH0FXWsJl1FJEkW3sowzGJF5djjOfatF&#10;tYCZbZFjYwMRGecIfvH/ABqO4OMR9QvXJ5zTLO+gu5JZbaQ4RtrfL8ufaqVnbSQPM8sxlLtnGOlS&#10;46XbGWgo+laMYwi/SqCKXcAVoBdoAPYVJQMcCkQcUPy4UdetOPXjpTYBRRRUgBpVBZgvc00uFGcg&#10;fWqr3JMq4JAz/SgaLTsFHPGB/U/41UluS5x/DSXE4lcjmoegxTe3zIF4GcZxV23UrGM96rQRmRx6&#10;Dk1dAwfbtSKFooooAKKCQOtQTXIQfL1oAW6cKm0Hk1k3EwDcnhe1T3Dkr1+Ymsm6fe23PTrVrUzk&#10;V7q53MSc9eKjgk8xGYdB2qrdyHzdvYc1JZN1weOtX6mZbXll/PFadohLAnp/Ks60iMjmRu/AFXtU&#10;m/s/R7iXoSu1cdya6aVNyqKK6mdSXs4OZxep3BuL+eUHILYX6Ct7wTpP2m8N5IBsg+6T3Y/4c1zG&#10;3cMAksOSB654r1LQbEabplvFjkDe3uW619jmlf6phFRhu9PkfLYKn9YrupLYs3V1HYW8lxIf3a+n&#10;fPYVhxa9BHMU1JvKkj+YKykrjqPxxWrcwJd3cAkGUh+cx5+Vm7fzqxtDMWwC5BG49T6CvhbqO+rZ&#10;9eo6aGHqExubyKWTUoobdSGSKNdxcccsOMdRVx5rKz2XM+37RIm0Mu4njP3R75FQjTbW+1W9Fy5m&#10;kjkBVASuBge544p2oTwWNnuntRd+TJhF25Ze4wSPatG72VhlyxijYS3USSxi5beySqV2nGMAGpoL&#10;WK2O6ONQ5+8Tzk1T0ya4kJeSEpBIN6MTuIJ6g8CtHPOKwlzJlAVDgRnOwcAZGMdeRiq99YxalEq3&#10;Cs3zbhhsdOO2PWrHamR+YC+8grn5celSm11HYiFkqXEUqPJGsKFVjDZX69OtZf2W4tYLyBHQajN+&#10;9TaScjPfj3rdU4Pr7etV7qV1iZYoz5jqwR1AO04zjP4Vak27Mdkim8VxJLGqyiCRGRpVVjgjac84&#10;61ZvLyPZPCimWcR5MacMQeDz071lah9s/sdy8bi5ZFyv8XDKCflz2NaFir2dqRJjzGcsMZPHbJI/&#10;Stfh1M3qynpWjq9rIbmKRI5do8tiFI29OR9au2elrazvIZ55mYjHmkHYPQU1p3lOWY0C6aAF2b5Q&#10;PXFZuTkVy2F+0mR7uMweUICNsm3759RT4VujfSySzRtblB5cYUlh05J/pT4tQtruUW6yhiULdcgD&#10;3PTrisu68RR2DGERFnj4JY469OmatQnL3bBexc1SeH5o5Q8rQr55jVtoYDjk9f4qoSvDqVoyOQZg&#10;nmxM/BxkjBP4GrBZdTSwmESOWDESKCNr44B9uvX2qGM3cjzyXEQt5DAdoTGDhic5GR0PSm4xUXFk&#10;TSlF6GEzgnEbbiw3HBHy44NV4J0Z9hZWOcnB/p1/SrW44ByTjngZPPfgVH9lhS6E5iVZWG0ylSGx&#10;6Zx04rii1ZpniaNvQjvguFyc4HIxVJlZF4b5D69verF0weUnICqe561BGhmYZYHJ4HrUJNuyEk27&#10;Icigpn7oHPHVverVrIAuwEknnpVaWJ7UK3G08kN2HpSW0v2ol4fmx2Uc/lWkotOzQNNOzNe3t/Pl&#10;Ct80eMsB39vzxVG9ZPFniBLQIX0jSZkeZxgJc3SjKIOuRHkMc8bggwfmAXWL6axS30jTZE/tu/yI&#10;nPzCBABvmOM8KGXHqXUcAki5Yi18N29vp1rGxiiTA3E+ZknLMfVmOST6/WiEXJ6I+lw1FYOn7Sp8&#10;Ujb1C+jhsZEnjSUv1Djgn+YHp1xnFX9Kk8+wiIhEK4wqd1FZN7pq30kcrSPGABuUngj3qzaQm31G&#10;SYTP5TAAQZGAexrsVvZ26oyb15mLPc3N9rItkUrbxrmRnXKkf5NZOy2kv7q3tUC2IOJyGJGfStqR&#10;NRuLe9jEkC3DkeSM8Ad93fp7VmWhSxtGbKtbLlRgD98/dvp1rWOsbLcze5IXh0uxLSLtBUhU9PSr&#10;WgXVstrHbRwi2lx5jIDknkfNVG1tRrscc0ytF5ZIQ/wyj39q09G0prFZJZypuHbBCcqB2AJqHJKL&#10;T3KSJdS0+4uHjmtrpoJ1JPJyCP6VWuo7TTrvMcwguJVyULfK3qx961ZZBGCzcIOScZrLlXTtYtkv&#10;XUSeTnBAweD0rGMtLlWRTiJ0C3lRJXuLmaT9xE/UEgn8quT6ZdxaQkEN1i8Q+Y8xH3mPJFWYrcTE&#10;3FxgSsQ8Zx93jAx+dQyXjKvluSo6b/731o51e6QiiWMWqqktw7yyR5aLb8qEY5HtV4AE5B47Z70g&#10;IUg8K+CFOMn65qorz6fb26SmW8aR9pkVR8uf6UnabuMuH07+lW7aDauXxmnR2ix4OCfc+tTdTmky&#10;rinHakIzRRnHNQJle7VhHwCSDnArHaS6FzOjIhhYDZIp7/z9a0dVMV5HJZi5ME7rldh+Ycjmo4bI&#10;pCJCwdsBclcHFaJcquIhjsYvtKzCMeaF27jz+lXI7MwYkjyX6bAMBjViC3ERBYAmo7uK6la38q42&#10;Ip/eIR94elLm7jskRXl88dnI0EJmnXloz1WrME4kVQwEcrgMYiRuFZeqW9xam8vluW2KgMUap9w5&#10;HPv/APXqgk63twtxLH9i1TZ+7aQ/JIfU+laKKZN2dQCCu7Ix0696aGycYP1rOt9SETW1veshvZQS&#10;Si/Ka0+nHNZS91jT1AdeeFHU5xgVg+dfNqKW9zCiCZ8LIANxi65yD6ha2LwbrWUeaIcr/rCMhfes&#10;ewsVtpPNuboT4iKCQDHUitKeiYnube2KUrKUSRkHyuByD3qnqFxdW1zbpDbmRHPzysePpUNhDHps&#10;ciQOzqzbsvUhcsSSzDPYHiob1AfIY4kMUCCOMHJAHU1CBwfSnZzSDgYqG22Mt2kWE3N+lWCelNiU&#10;pGAep54pxGRigoao5Jzk+1OpqIEGBTqACg0UUAU7pwz7ecVCvBUe9SXA/e9ajX7woGi1LZhm3IQC&#10;fX/PtTBaOO61cPQfT+ppKb2+ZAyKMRLgU+ignFIoKjnl8pfenyHYuaoyyGQ57UADTM/XpUbEdaKb&#10;J9wn0oAryybjWXISWbPXNaIBJ+tZ0wKysvvWkTFkD24lXJ60kFvtIUd+v0qfrwOBT7VCWZuOmK1t&#10;fQku2kXPTAXiszxrc7TbWeeEG9sdz2/nXQWaAkE4CqNzGuE1q8+36lPKTkFsJ9BX0GT0va1+drRH&#10;j5nW9nR5E9yXw3p/9o6xBHjIzvf2A/8A116aSDtxnbnAPbiuT8BWW2Ka8PBkO1D/ALPf+Qrqjnzl&#10;AYqF5wBwR6Vx5zifb1+VPRF5dR9lRV1qzOvtVg0p5DM2ZHOUjHVh7VZsb1b2EyKpVASGUj5hjP8A&#10;hVPX7eU27S24RZhjblA5ByDxn2Bpvh8XYW5N5Cyb2z1X5uPQE45557GvJa9y57USvPBeS3UlzBai&#10;2vH3QiV3UIVGDk857DtVyxkmhJhlInlaLztyAlW7YBx71W1c5uYTdPIj7mMa2a5ypH3Wz9P/AK9O&#10;stJGnXmn+WQwUSKXbIJQkHA5+naqunFMnqJa6lqN4VZIIraMtgrMXDY9htx+tbRBUAZzxyfekDA4&#10;HDKuQP8AOaXOaxk2WFFFAGTxU2KA5AyOo6VSvftAu7ZIc7HDK+MYBIODzV0OAeT7EVS1VTJGimVo&#10;USVSzK2CRg8Z+uK0juhPYopNqC2RNyrRXcshijOVTGSAp4JwMgcjJ9qFF5FcWUNxMkheE7wGPMgI&#10;7EDPB61DcRXEVvdyXEyPHHOkqYkLlFVh7DHWo7SO/wBOnEUogDFy2bmQmQL0+UgdOK6JR00M1uab&#10;fL2x2PtTHi+0xtF03DGSM1fdIGZm4HGcggjpTYPJeSVUILRHa+O3Q1ytNGl0Z1j4ajsnLm4kY7SN&#10;qjC8+1V49Fm07VLXy4nuosZeVsH88mugLhOSwHYZ71QuddtrSeS3CSzSLjckUbPWqnNyFZD76Vra&#10;S3QFRHI+xsAjggnAwPUCs3RFgMbwwTySgOwbeMBSwY4/8drYeKG8SIyxBkRg6o+PlP0I681nr9nt&#10;r5ra2toodqK7SIAMkNyOg7Gpi90yJbM5oxgo2BlsDrj39c+lMvJv3apFAI2xhpMjn24FSX2VuZY0&#10;z1P3V3cZOOn1qqLCc4Ihf/e2kVyWd2eLyu70KpVnZQxJGM4NSKu4FAAAR3OP1q0ukXMjxYMasflO&#10;6QcDr069qsnRfKQGeVYgQSCeMj8cZpxTUky4U53TSKUlqbYAGSPcPmURybwB/te/NX9N05LdftU3&#10;Ep4O3hueNo9znAPbOaS0sbCKVMTxSHOdnCg/gCa2beFrg7yD5a8KuOD7n/Pet6ms7s76dO9TmkcJ&#10;o2rS+HPFd6nimMWd5qlwY7K/R/MtJIl4S3VgB5ciknKHG9izKWztTqrHw1HDq5vZW85wu2N1zls8&#10;nPbqB0/wrQ1u00y6tnsdWiju7e6XbJBMgdGX0YEYI/DPvXO2+mal4C8xoZbnxF4ZYgxw5Mt9ZL3V&#10;GzumjHXBy46DcMKBOVHpue7JwxiTj7s106NeXZ+R1wPmDPBHOSB/Q1mrB/Z0c91PIZrh+cjjA9MU&#10;3RdW/tqFryKSC6sZOYZ4HBVxnGAfXrkdiK0LeUyTSgxgQL0lyCr+oHrg9aqLt7yPNaabjLoZOn20&#10;mpSS3TytGp4Ur8pK9zn07fiKt6ppJu4oXtHEllEu0xR/eAHcepqTVYbkwRQwQMvnn5mHKxj+7+PX&#10;8K1rCzTT7VYUO3GMkDkGt3NKzRFinb3lvdWkL2h/dKMbcY2EdjWjDIsuz+90PGaz5LEW97PcBspO&#10;QWixgA9OKznv7qOUiSzbyt5QbeSR+BrFpN3LWxe1C/ujd2dtaLnc22Qsp2kemalLxPISMQ2UTfwj&#10;Advb2qjEn9nq1vZ/K8pyzBiSgP1qO8SO8c6dJFKsAG5XRsA0r2ESjULttUkt5mjaFxvi2nkexq0e&#10;Adx56FcZzTILWOGZSqKHI2Fu+Mev4VSSe9nuF2iKK3jJDYbJH196fLfVAXArREFQWj6lfT6VoWki&#10;/Zd4I2oc5JwBWfZ3CX674FJGcA+9OuY3e5lsbdWSVo8tOyAp1HykE0lFgWdL8poJJ7e4e6ildn3M&#10;eAc9B61cyO3NYzXtzBZizhtljvF+RY04THdl/wAKuw6iv2wWj/vZlj3SSDoDkD8OveiVN7oLlzd9&#10;aUhiCo4Yg7cnvUN1ewWewSyrC0mRHn+KsqK2vNNmjkiuxdQPkuCcsT1wvt2pxp3WoFcx3F9IttPF&#10;Gl7nDSxD5lizkHPvgVvyjCOBzgAce1VdLtDDC0soInnYu47qOy/QVPcXBUFQfbFTUdmkO3Unz/Si&#10;kVxImR1pazKEPI4ODWXqelRySPerA1zcKvEWcqTnrj+lao4FHpjg9iO1VGTiRYyNPuGlhinliEWG&#10;KqrjJ46lPb2oS6bS4Lu7nne5ty42qi5ZfqKuX+nQ35habO+JiUZTtxk1BAbptRukktvKiQALJnIf&#10;2I/z0rbmT3QrMszwQ6rZCOTJgmUE8lSB1rGn0yO7g8oPJHErDAB644rZvZZBbsgRgXGM9hWTDDdx&#10;6jIZChtSvyAE5zx14rOOt7lWLaqEAUdAMCndaDyaB1qHqwEJwcVNbwl2DH7tMSPzJR6Yq8oCqAOl&#10;Iod0z6dqQHNHUUKMCgBaKKKACoZrgIMDrTriXyV9zVDkkk9aAFJ3HJ60sal3CjqabUkEhilDUDRo&#10;HoPp/U0lKeg+n9TSU3t8yAo470VHPIEjz74pFEV3L0UVWoJLHJpKACmTMFQj14p5qrK+5sUEy2Gd&#10;B9BVO7A8wEdSOatk4FU7ogyDH0rRbmJDmrkELLKg4xjJqC3j8xyey8mr8ZCzE7lwo59hWi1dkF1H&#10;VkGvX50/SWCnEk52r/u9z+lcSkbSOqJyxwB9TWj4g1EahejaSYoRsQ9sd6s+ELAXusRuw/dw/O31&#10;6Y/WvvMLTWBwrqPdo+QrzeLxHIu53WmWI0+wgtlGBEo5+tWVHfvTuhOTyx//AFUgz93BzX59Vk6k&#10;3I+shHlSiRXUXnQlQMt1Azjn69qxtAt7yzublCp+ybshmABz0HOeeK3S2ADgE4B55Arn9avpLWK9&#10;jTbG6FWh5PzDIzmrinKNjdbGlqF8NPeMCHzGKOQxOCMDr9Kp6RI11E12XLGSfO3qE4xgEVHcXE7y&#10;rayJG87W7MkiklSxwAOnTk1oRW5tdOVdiwyAAlYxtXIx2/A1btFcqGZ1vZWsc8qwajLuE+HDf3vQ&#10;e3+Fb2MNjJJXgnBP8qwtRGkxTea5YTLIszInJ3Hpn9asa5fTWhsXWVI4GlCuX77uQByOwqZRbsgN&#10;U8e9VdRvV0+1Fw+4xgjOwZOOlVG8yTXbxC9xJGYCVUHMeOPQdfx9aitVu4PD6/ZoGM25vllP5HDY&#10;qeRJ2bA0jdBZ4EWJnE4JVwMgAevp1qDV1d7ZovJE1swxNIGA2cjnnFUHttburYF547YMozHu25Pf&#10;JAOPoKu2rx2+npb3dxHJJgq2GyMHtkjmhRitbhdlS3t9Ot7i8htwzTFPMYl8qy8dP89qhufD8+oa&#10;nczyXaQDftTZ8zYPIznGOD/OrRjtxcm4ikuOYjAEEZKYAwOcD1qtEb6K5kmtbMIbgqrPLcYyBgDC&#10;4Pv6VqpN7E2M37ZBpV2LezE1tIsm13Z8iU9z3FalnNfT6wiXCzhI0+Z0jYxyNnudo7f1q1bWE+Gk&#10;f7IJGJO6ONs4J6cEelNneCK9jgmuD9ok6AKgH6ijn0tYBviK2kvoYFt2Xzo5AxBcrjr6c4p+qq95&#10;YmKF1jlbbukz0P1BBqW+SOxtHmKSXDIM7PMb+Q4/SlsDFdWAuEt1Qspba6HIPvnmsk2mUV01cWcc&#10;cCo1zKgCkopPOOvNQKWluprxbG6jdkALttXOSOMZP+RWhp1+1xZpJITFKSRsC4qhqkV5c30E0LD7&#10;MoAZXdgSenQD3qo26j9RuJWUExrnnJd+v0wKf9nkOcui4/ugmqmp2qbImmma28uQqMdDnn+laikF&#10;AVBKYGD/AHhUSSWpmlFa2M9ryEQSO11KUi+8FCj+n9aZMls1iLwW73ZGCoZiz4J6d+Pwp1rp/lXs&#10;0ZspDA/zGR33IT6YrTit/LUfIIol5xjAHtVSsknEvS1zHmvY7VbNhbxwRXLFMvGFKEcck44roLc7&#10;bVTHhpQCqjsT9arXyQ3dqQwKIhBL7goBzzyc1bspC3mdMg8HcGyPUYqpNNbDT1OQnhludRk+17of&#10;+ejSH5VXPb8cV1ZiP9mbLAruCYR2PUf56HBx1welS3ljBqMBhnXfETkgev1olby0VI1BAwM46Adq&#10;c6inFKwktzhNY8L39tdnWNGmgs9Tu8fa7Fxut7rHA3j+8Rxv6j5eoUCtDQtRdtEmmg024tbiFysl&#10;nckOysOC2c/Mozw3BOeRxW3PpUWolEniLqrbsqdp/OpL/wA19RhgFq2wqAlxGeYz7+tYptanTOs6&#10;kVGavbZ9fmT2Fy4srV7mX99IONw2lj9Kt4yTjJJ/WsqaJU1KGa9Us8fyrOT8hPv6GqzNJNevPdiX&#10;T/srYDB8o6n/ACOlVFKozmNLVbmKztzNM+2NPvELms+QDTYZrr7U1wJgpgj6EkjtV55p5L1yQh0z&#10;y8vKwBDdOKYYGuFN39nWWWMFreM9Bjvj6U2uXQDNQC2zDNKI72UZJUZ69s1bsllitI0ncSSLkbgK&#10;vC1F3AsksCxXEicuo+Zc9qrWunPAgiDM+OS7nrUyegDiAw4ODjnjNVZtLZvNa0VIJpfvk52sPQ1p&#10;LbLFgtzngkdB71Z2gYA79MHrSjJoZg21q17NHb2+bWO1ceZGo27jg8qe/wCOK3Uljm27HWTYcHnI&#10;+p96iurmG0heWeURxhQXJ6DNZlrp0a3jG2nK2pG4Rp0we5NW7y1JIbkf2fFPPK016hlG1SMbT/sn&#10;t9atXFn9ot5Ff9wbkq5mVQC2B0bvWrgLtUHC9M5yDVK4tCl894JS8nlkRQnAGfX/AD601LoLUzo0&#10;htIIINTIlluXJiQAsqDoMHHFRTTRaHAsFohnZW+RCfuk98n/ADzVqxunltY3ki8qUkkxMclff2rE&#10;1JJY3YncxP8AGT0pTm01YyqycFdI603TLCgcYkZQWA7GqhJZiT1rK0Ge6uI3Mr7ohwpbrmtbHNY3&#10;5jeM3OKdizayc7T6VZIxWcj7Hq/G4kXIp2LHUUjMF65peoHvQAdeD0pSdwJYZOPWkxQSADk4p3Ar&#10;XhwVHbFVs8Yzmp7tgxGD0queATQAUoIHU4pM/MR6UjKGxntzSAtWpUZU8GrGGThcY96zycnPQjpV&#10;mC4zw3J9qQFgFu+PwpRwKOPWimAUE4oopAVLwnePSoMcVcuI96Z75qlznnj2oAKUdRSUq/eWgaNM&#10;9B9P6mkpT0H0/qaSm9vmQGM4qpeH58Z4qeaURrz1qk7F2yaRQ2iio5n2rgd6BN2GSTg8DOfWoCcH&#10;JpQMA+lVbyTgIOvUn2ppXMW7iz3IxtXk+vaqpPVj1oAAHFLjI9e2K3SS3FuWrQbIt3fOeKy9a1MR&#10;wmGPh2++R/Kr+oXQsbVsH5lH61yDu0khdzy3Jr38lwSry9tPZHi5livZx9nHqNGCME7V7ntXoHgm&#10;w+y6aZ3XD3DbvwFc14a8PSatdxvLGwtVO5if4vavQ12xxhFAULwAOgrvzjGRcVRpswy3CuP72aHZ&#10;3k47HHNYF7GJtWuUEkkf7osiqTknGMfrW+ikZwM96imnVJPlBkk/2Bg/nXx8HZn0Jm+G4nj0aOPa&#10;6zEEESEnJ6Dr9aitdKnnsYZJGaK+yWKyKG4yRg4zx/8AWrTla5ePakaxnBw0j5I/Ae+Kr/Zb5xmT&#10;USrE5/dxKoxjpzn3oTu2aLYlmsjcSRPM5Yx8rsXaQf8ACle0VoWBmdSQcktz+GaQRFVAluW5xySi&#10;k/kBTZfsto6NKykMwUFzvBJ9qiTbYymLW1mcTmyeaaRfLL7gFbb35NXx9pYnZHHCuMZ3liPw6VnX&#10;lqjwRMblbOO2uGGW+6R6Y9/6VtKRhTwwxxjgHIqru61AyIbKfUQZv7VnljJPESqgBH0Gf1qHTrqz&#10;luRaxvcuwJG6eYnn6gita0sotPhMVuCqbi2GOc561Wj0nyb/AO0RTvDFnd5MYCgnHc+nPSqi0r3H&#10;Yq3s8VhdrENPkmdgCXEe4YP+0B/Wrmp2dy9qBp/lwShlJLKQMemSD/KpL2/j0y382QHaSFIj9efe&#10;kiuGknDA5DDoFP8APNS5WWwiO/tLi5ns3hm8pUYGYCQjdyM44x/Kqc+mrLqVncNcrC0Z27CuSxBO&#10;f5ir1xqEsWoQwCBmicElwOFxzz+VRXFnDLIZ5dxNs5kBXuP8mqhPyAt2loLS3WIMWxnk+pJNVdVs&#10;2kkilt7aGe5UjmbsPWrtrcpewJPGco/IyKhu1wysuRu71ndqWoD7uFryyeEObeRlB3J/Cfao5JCE&#10;jiEjvtUAyM2WNUbfUDPcSwhJU2cEyLgH6GpxgDihtjJoYBPlmBXnnB/lReLLAiSwIZHT5fL3AAjI&#10;5578VaiUCNccZFR3q3BtJBasqXBGIy5wM+/BoG9jIKGa0v1kg+2TxSiQRGQHBPpj2JrahRBGqKoV&#10;FAwhOcZFZ8GmsVljllYT3CZleBgSD0yPzqS2t7ayvZIlMjXMsa53k4wvAxn61tKKktDMvbcIegGD&#10;kDj6VRtJZ7sqLsx5U8hG4PpVW4u5n8RpbMzPBw20LwOD1qt4iQW81u8QVVJBIBxRGFtGUaF3ptvH&#10;b3jTCWaOT960SE8bQemD9arabfC3tryQJOYYQrCOXIZQR05JrXlLtayPGuW8v5Aw4Jx07VnRW89x&#10;FIZ4UiurqNwyKeCcALjmpj7zaZJNbag+qWUsluqxyAlF3NxkY6/nV1N2AXCh8DO3pmsnw5Z3VnFM&#10;s8DwKWyocg5OOehNbFRLR2RYHnGRx7UyWVLaJ5ZH2Rp82SelPqpqdhHqNqYpGZTncpU9G/r1pJq+&#10;o2QNqIu9KlltI/PlCn9wwyevcVDNYNc6esUlsZLd1DNarISYm/2T/SoH8NSWaedZTuLxOZGZsBz7&#10;1ct765ktQssBjunO1MHnHdj/AJ71o+WOsCRpa3mgWKMj7Hbr+8YdeP4T/ntT7WC21O4t9Tt5nVQC&#10;oQH5cfSqySWqXxsIJPLvEUk5U7ZPUNVmW5mjspIbeKOC72krE3CnB5Ipa9QNEA/hgZPvS8+tUV1a&#10;Fb+Gwds3bL86qOAcDv8AjV78O+OKhp3uMDyCMAjvkVU1SRbbT5i1wLdSuPOx90GrZcRAuxwigkt6&#10;cVgRXGdMRljfU4riQ7/OXAVfTFVFX1G9iS4maOIRzxJeaYYl8yYkZJHSmW1rc3MQmtbtIptwZoVG&#10;QAAcL/n0oFiNOtZJLO1N26sGWCQ5C+5HtU+gmGVLq4htWtvNcMzFjhj3OO1bNWVzMu6d9rNszXe3&#10;zCchVHasqe6ttVO5llimtnwe2fatK5A1O1ljtboxPnAkQ8j1qiS12jbWD7eEY/xMB1NZJp7ooqTt&#10;FeTS2U3mCWRdxdP4R9fxq4LJFtUtyxcIu0E9T9aq2l5N58cNzFibBJYD39fStAD5mz1zUS1YWT0Z&#10;BFNFa25zhRGfujvVOx1Z7u7ZAjNGehA6fWrGoael3GVIbbnJ2nBqaxgWCFI4AQo7Hr9TVpxUbAkT&#10;NznHUcVLbzeWfm6VNHaKp5JJ6mmXEAUbx92s7llrKvHnI59ahkn8oALzVXecAAnFJQwJZLxyvTFR&#10;i4aUegpp+maAPQVIC9fekIJUjFLj8KT8SaYCY+cn1paKKbAMZpCvoSDS0tICxb3OMI/4GrIOTVKG&#10;AyMCRgD1q4i+Wu0cj1PWmwHUUgOaWpAKgntxJ8y4DVPRQBmkbTg0L95amuk2yZ7EVCv3loGjT7D6&#10;f1NRSyBFyc9aSW4RQOcnHb8f8aqSyGQ5pvb5kBLKZXyaZS9qSkUB6fSqkjFnPpVp22qap53MaDOQ&#10;dBWdK2XJPrxWg7BFJbjPHNU44DMSf4c9auLsZkaIXOF5q1FCsALkZYDgVJHEIh8g575pJmCRSTMw&#10;AjBOPWqjepJRjqTKXKuZnOeIrvzJliP8PzNj1rOt7Y3NzFCB8zuFpk8jXEzSNyXJNdf4M0ZViF9I&#10;uZH+4G7e9foUqkMuwi5eq/E+RjTeNxHkjrLeEWsSwqNiKo4A70suWYAYCDn3zTgOpySTyc0h5FfB&#10;NuTc5Pc+uhFQiooa8ywgM5VVHdmA7Vj3M+oJcQC0TfGXPmshU8enJ9xV7UbSO9tWSRiiA5LLjj35&#10;qpewWs0hmuJzGsUm5XBwCMcdPpURWptZGop+XhcD29ap6wA2nTKZBFuG0OR0JqW3vormZo0bcyKD&#10;wMDBqd4xIpVgCODg9OtZq8ZXZaSsYk2mpPeadFJcTCVIwoeEDY2O5J/wrQ1b7K1qhvXYQxsGB3be&#10;R07VadlQEkg/McccgVl6q5uYGQQfaFXkRkD5qfPd7CGT3dq32uS6hWW1JWQLgOW9x+da1vOLq2SZ&#10;BhHAwOmPQYrnGIhv9PleJYmkhaN0OOOh6f8AAa2bHUYrmBJAwZD9yQdCPYCh7gXc461FcM32eQxj&#10;MgHyg9zVLW72e1sfMtdzPvAO1C3H4D6UTXPmkb+46HjJxSWuo7ooebJqMITUYBGvXbkDn14zWhZ/&#10;LJGFbgcDa2Rj6isSCEwwyRSyRgOc7o2LbVIJ5zU2j6hFaRLCvm3jRg7vIiIxnpWs43joSupu3k0s&#10;VvIls8YuFAYec2ByQP61HbP5sL+Y8bO0Q3tG3yhuQcetUWiGpzt52nSIkiCNnkkwNo5PAbI6Uyzv&#10;ILO0tTHOUt9jxrtBJG3LbeWPYGny6KwEuiarZB006CSWVot2Wde2eelN8QXEjxRQQ52u21mVgpUe&#10;vP0qVZIruGJ4mlCth/mYKensPeqeoW90Sq2iqXxglz/9ao0ctRjhJMl4ipcCS0SPB3NufPrj/wCv&#10;Umn2z28UheXzdzZXjHFCwvc2ZgDgTbdrNHggH8qjsY7uB/JnZZY1XAlPDE5HGPTrQra3A3o8PGgq&#10;nqtw6qkKrKUnG0yRNgxj1q1BnygR1FR3on+zEW+3d3LDt/nFKO6uN7FDRpIWgiEFzLcKrGMvJgtk&#10;jPaiztJbS7g4F/IdwkuBjKA9utPtree3abzY4IYVkXyViByckjLce4qrbRxW9/cjToZDL5i+fuYE&#10;bTnOBn1ArTa5mSXVqLjxBD+6mDKuPMRztzjrVfXRm4mjk8uciDdGZIg21gwHfvzXR5YFeSB0AJ6G&#10;kZeu4Djj5gKhVbFFOxV4LBDPIhl2gBwgUDPQcAVDYxXMG0XM8c8om25QbtoweD6dquXNtHdRlWzg&#10;ENkdMg1A+mxWjzzwq3mO4d2JOBinGSd3YCrY3dpYtPEtw07NcbD8p+VsHjPpWv3xnn09ajFtGS+2&#10;JFJcv7luRn+dD3CJgF92fb9KzluBFcahBa3EEEj4llOFUAnH1qrqF7LcWsi6ayyzq2GA/hHc/nj8&#10;6Ly6nXUbNoQzwAEPhAdo+pqr/ZyW2pG7gLIBlggPDH1P61a5UrsCxpWrNdWkstzGYHgOHZ+hNV49&#10;Q3q8lxMtpcXIZbcsMEKD/wDqqvfPFcxmSaQ/ZU/jxjfyDz9KQzI90iXRS53tvt8A4Rfyp6PUDQt2&#10;uFtD5rRteBSolVfvfj1qBLadtMEMs5MwO7zQMlee34Zq3wQD0/lRgdcg4rO7b1AzPtt5bB4rpYyW&#10;XyxcxLljnPXv2FOt5Z7IWgjkP2OIF5Js5yfT68/pUX2CewhnngL3d056N0wT0x6VPFCXuJYYNpuk&#10;UGWHqhJ7Vs3sBqaZqEOqWxmRSYw2Nx4DfSqNzaxWF5cXETytuT54wflXocY/Cmx7xLaxxubVoWP+&#10;jhANxwf0p2nztPBJIVkXax8x5BjJpbPQCifM1S4t7+APauRtlBYj8cfhWxqF5cWtmGW2+0ZI+ReM&#10;f/WqSwMNzEZUYOmRgdvcGo55riwuJ5pJla1ZcRx7eQf8OtJye7G9FdmFqFxDpEMos0MVzdclGbOw&#10;d+KILuS30iLyl3GNwDheSD1P54rLvVd55JyQ7MeCc8D0rU0K42WsykZZRk4OAaz9opOyOGFbmnym&#10;1uJU4AAIHFL1x7CsuLWvOtPPMJlO/bsQEke9acJLojbdu8fdPanJanch6qXYbfzq7FAIBwBuPJNO&#10;hjWKPjmnHB571LKAc5z1qKZgIiD3qWqlwryvhQcVIEDDBB7UDnvUiW0hPIwPerMVsiHJGTQBWjt3&#10;c+g9anFmmOSc1P7dvSigCtLagLlTz71Wxjrx7VokZxVe6iH3sgNQBVopVUscAZqUW0hGcUAQ1JAo&#10;aQA0ptpB/DT4IHWQEjAFAFvAUYA4FIRml9aKAG/d606kYZx9aWgAo7GignANAFW9+8v0quv3lqa7&#10;kDOAOoqFfvLQNCDPeiiim9vmQgo6UVHO21cd80inoMmmDDaAc1AMKKXqc1HctthYjrimtWYNtsqT&#10;XDSyEfwD19ansifLYZ71SThQT1q5ZjCn3rVpR1YJN7FkAsyqvJJxgd6wvFOpAzfZIiML98j1q9qe&#10;tDTAVjIadhgf7PvXIuzSMf4mY9e59a+mybL237ea2PBzLFpL2UHqS2lo99cRQRqdzttFep2NuLW2&#10;SIdEAUD09a5jwLpW3zL+TkN8sefTuRXXcnBPB9u9ZZzivbVFShtE0yzD+yg5vqGRnGeaQ8LQEAfc&#10;OuMUrdK+b5meyUtWjil024Ewcx7cny+o5rNcWlxpJYW8l1bqm9IjkMcEr/T9a23VnVgv3sHA7E47&#10;1jRve6U1kbphNIS+RF02hC2MY65U/pW0GmaS2Rf0+3iG24WIwyyxqGTJwuKknuQPlXqDyaTTr37d&#10;ZxStG8RfJ2yAhgM+lRTx+W5x0JzWE27lrYjZi/U1Bd+d9nfyWVJMfKzdBUxOKSSD7TE8RyVcYIHc&#10;elJAylGjLHaNM0TTZKs/UHIPSqcWqQ28TpE2yOBtmwLwPXGKu21tbxWrx2srFIHAcKSSv6VqwurX&#10;d1B9lZVTb87pw+R9BWt7PUkwtZbyrZHE5TcylmMjKCvXsM9qksolvZoLyNo9ig5wCSc8dz0rb1C3&#10;862cxxq9wq5jBUHDdsD86pmwumt7E4jhlDA3CMNu4e2M89KcZLksTYyZIbv+05Wjti8TrtbhQAB1&#10;PJ+laWgRuk967QNblymNzcEAHoM5q3e2D3V1bPHII4oyxdCM7gaWPTRHqRvd5z5XlbDzgZBzn8Kb&#10;knGyYF0knjGSeMZ61hTS2ZjiW1jAW3uVWWPGc7jg/wA63B8wI6e/ce9ZQMtwLgT2YgRJUKNtHznc&#10;MNwaiD7sogsrhbhZALdrVUbaqMpGfcZ/CrgG444LduaWzsLiO7ne4nEqOS6IRkqCSRzn0HSrvlIG&#10;BA5IFTLe41sV7PTYbEOIlw0h3M2e9PuIMgFe3XNT9AWJGFzk+nFMe5hjmihdwHlyEX1o3ALc/ufx&#10;qTGSMjODnGRVO61KC0guJBmQQFQ6L15OKr6g9yupWey48u3lJXy1iBGQM5yTTsxslaxaKa6uPtDy&#10;iRTsTkAf5xVqKKNGeRUVTJgsQOTxwP51j3l/dRwSk28pa4Vi2DgRAHGR+dXbF7mSaAxMrWYgwW4z&#10;v9/1q7WWrJNDBYccDkYxiqdzey2tzbxiAGCU7TKWHX0pvmgXN6ZLyIRyBFiGfmVgDk4qCRYZre3j&#10;eWaSSKTeHSMjceRjpjvUJK4GhPcRWwO+RVBYIuOck9qzdQ22+pYeeYvcI6LGzYRcck/X0q5LJJdR&#10;lfscjgHjeVAJH05pJBO2GaG3AQbhvO7GQc9R1oV07AQStHPrdvIY5CyxCRJNxxy3Q/nTJHnN5eJI&#10;GCKcRuMZ5FRQ3l/JaQlbizWKTIjYtgkZ4AGKdLBcNc+Xc3peTZu8qOLb3Azu79f1psBtgs0NkFus&#10;eYmcnecEe9RzT/awYYm2xEZd+gA9BRCkEskqEPI8ZwS7Ul5PtuEgKDYVznbx6YqbX0ArX989uCfs&#10;8U9hIAqbDkZ9PrWnFhlSTYFIXCqRjAqGyFusLQ2yoEQ4xjOM8mrJHzk5J9M05O1kA0A8buuMHDZq&#10;aCAMdo6deajq9bRlY8nrUvYBViWNlIFR3FuohuWQi3eUfNMq85qdwcADv39KydSvluruLTY5/LB/&#10;13OOPT6/4VULtAQxu3263s5I5pZSvE4GCvvmpr+JZ44472R1jSQFZYicHHZsVppiSM+U+FHyblIO&#10;OKxpXXw/bx2cCNe3E7FmRieR/hVLV6DtfQnN88WoraRWgS3A3mYk4I7njj0rL1XUTeXBC/6vB24N&#10;XdQn8n9zHJ5YZcmMt8oPpisRoyjgY7dPSsZy3RwYiq17sSK6QNA20nOO54qXQn23aoWADDnPQ0yf&#10;5Y2z0x1qGymaC4ikBI5xWMXZpnBRlaaZsjXLaC7NsiFQDg7OPx4rWHzNkHPoaj2iRMkA7+SSo/wp&#10;4G1s/gPpXTNt2PfWxet5A6Yzkipar2kW0F/WrFQMKASDRRQApJNITijrRnacYzQAgOe1LnFI0gA5&#10;OKgku8DCDJ96AJi4UEnOKpySfaGAGRz3pjuX6k/Sn23Eyg9KALMMAjHv7VKenWlPU0lAAMilJJpK&#10;KACiig0wEDAnFLSAYOaWkAE4qC4nCjavJ9abcXOAVTr69qqgE570AHU5PWlX7y0UL95aBoSilx+f&#10;pSOdgyf0ovdfMjbURnCDJ/Sqssm9vaiSXecD9aaRke9BEpXEBzSOgkQqe9KBilxT2IWrsVPsRA4Y&#10;YA71X1DUV0u3KDDTMOMdverd9fJYQGVuSPuj1NcdcTvdTmaU/eOfYe1fQ5VlzxL9pU2R5GPxjork&#10;p7jZZHnfex3M3Vq2dG8J3WpsjyqYLbOSzcE/Sr3hfw0rpHfXS5JO5Iz29zXarzzjnoMdh6Yr08dm&#10;0aa9hh1scWFy91H7aqMt4UtLaOGNQEQYAHapM80dcjvSKNo55NfKSk5Nyluz6PlSSjEdSN0o3UhO&#10;awLsxDkAkHBHSsWK0uHuitzcozedmNYmO4AqR3Ax1raxn69sHFY9y0C6x8trIbl1wbnJwBkEj9Kd&#10;Lc0lsS6JM5imhnu47m4SRgwWQuVAAAByB71culzHnvmqdgjRapcqunJbRNl/PAGXJ7HnPY/lU9zc&#10;xPNHbbwJnwwQ9SKJJuQ1sRwx+c2O3rV1IkhTjj/aPaqwvYII7oKd/wBm/wBYFHIqcMl5Z7uTHIoO&#10;MckGk0wZmm6t5jfxxWpRYxvLgfLKRzwRV15br7fCioPsrR5dv9rt39M1VS7htbg6VHC8UaRt+8LZ&#10;Q5HcmnG6vCtl9mthLA6DzZN4GOAO59QaqXxXJNDhNxBKjrnGcCoIr+G4tDcQkOuM4AOc5xUd6rl7&#10;cpcRxrG4Lo/IZe44NUhcafp9+14t5FHEE2eSi4AO7Pr1pq1gLlpq0VzZG6cNEgJB3jBGDjpU893F&#10;bqjOeGYKpxnkjisVb3S2guYFlmu4p3LELyRz2PFaT7pVET28RChXAllwQMcEY709NNATT2K9hcS2&#10;0+oxTTm8eFt2GAHGOg5qNdd+3sYDbyRMYyxfaSB3A/SrUkrQxtdNPbxx9C8abs9utNuZo7aWKCa8&#10;lV5QNsYAUN/9bmhPm2QE8FxdPfyRG0K2mzKzk8k4GBj8TSTFku5S88cdvJFtXLYZWHfnj9az9Qmt&#10;LGCKOeGedplAzGSdpBwe/uKku9Js9Os3ngsluZUAZVlLPz9KQEhaC4042sl21yxUoZYlJPP0qVIk&#10;nNuRbXEjW5xG7ALjgDkk0ull5NP837KtrO3PlKNoziq19b6peWdo0bx28zK3nfOVHoMEA/ypKwyZ&#10;YPP89haW6+aQHEjFiSPb8qlmjeNC0lxDAoxyI8Y9QCTUcsVwL6FgjlElO8BgRtKjk9O4/WrN/ZR6&#10;laPbysyo3Vk6/hSas73Dco6hCEhSSbU5oLduqqRjPb196qTWNja+WLp7i5JlCJluAcdcDHrWxPZw&#10;3NmtrMGkiCgZY85HQ9OtNmFsrTGbaFjcSZc8JwAM/rWlxDbqWS1nt4ILQyo5w0qMPlH4ikkubo3G&#10;oRxxhfKXMbDjJx3J4q5HLHNGrIwdHywxyCPaklMdwrQSD5GHzDNRzIZBaGS5sEZmUTtEFYqejYIP&#10;SoZtOM+lrbXEojfABlU8Zz7/AJVas7OGwhSKBPLjHUdSaqalYm/3pcyrHZgbgQxBDDoT7U07sLFa&#10;y0yO8tIUm3RvazuUZMA7QcD8D1/KtOZYkmFw0StLjYH7kfn7VUkuDaWx+x4nbywYlPO/HH+FRW0s&#10;80KvcoIpW5aPj5fyomxAlskc0kiLtaQ5aq+p3qWEQkcZBIXI/wA+1XVGeeg9aq6jFcyxJ9l8vdnJ&#10;8w8YwfY98VMH7yuJ7Feze3tr+SJf9bOdxO7IJHHFaaRs/wB0ZPf2rGW9eFfOuESSZZtsjIf9WGJI&#10;6gdq3dUuZLW132sfm/Mp+RdxIPU4FVOKuCJIbYq4LAEe3Y067vIrKJpZmCoODVS6kvBesY5US3eL&#10;OWxlX47A59e1MWyF7Yxw3ha+lRt29QFGe31FJU7NNjEVbk37zNdq8UoAhjQkAZ7nipjoVq17HcNG&#10;zyp1zyGPqazY4Rq87WksdxA8Z3LMDgADjH61pW99K9/LbNC628K481jgk05aaxAk8uPTLWV4YgSc&#10;uU6An0qnBqVx9hNxPGsUzHMcZHzIPrTbqWx1Norl7txBavyoPyscGmr/AMTCzd7s+TJIdyA/wgcA&#10;fjRy6abkyvyu25lNb3GomQxR+aACc5wT3q1MqX32dZT9i1FowBGTw3pn3q9YyRfYJIIdyH7rMeGB&#10;9RT2t1kaNmUTPEoCu/B4B6/jUQSSamY06SSvI5i7SVAVeFoyCwYt0JB61RJCyJkn2H9a6SI3PkXD&#10;XcBkXcAsK4P1YVT1LRmhj3xfMvXaRyprOUUtjlrUOX3oGvZXAe1UswCqOpq9bR+bhgQV65rntGxd&#10;Ws1s5PIwSBXR6bCllYiMOSqd261puj0KbbgrlsAKMDpS0dhx1/SlwcZ7VFzUSiimuwVcmgBd4Xk8&#10;VBNc4Pydfeq8kpkY0zHNAD2cv96mUUUAFSQnEq/Wo6dH/rF+tAGj1z9aKB0P1ooAKKKKYBR3oyRk&#10;jr2zTEQrkk8nrTYD+tQ3blEAHc81MODUN2pZAR61IFJiAPanxoXcqOPeonG5fTFaESgoCO/NAEL2&#10;eBkHLVAOHA960qq3Eaq6sODnp+FA0YOna9Hc7FmXy5Mfe9auzS7mIHI9a5XTohLdxp98AA5rpeMk&#10;DtxipSt9559Gcpp3E6CgHNJJkoQOp6U4DCqO+Oas2YD64+tR3E8drE0kjbUAz9fansyqNzEbR1zX&#10;I6rqL39w+TmJThQOlepl+BeMnrsceMxKw0bLdjNS1B9Qm3Pwn8I7YqTQbNL/AFm0gmzsZ+R2IwT/&#10;AErPxvyo6kYArs/A2kqA2oSKSTlYt3pjkivt8XOGBwrhHR2PmcOnisQpPWz1OrVFCqANqgYA9Kdj&#10;j0pOUXkHgDmlDA4r84i22292fZ6cqSEWMK2ckmlbpR+GagW9t5SQkyNhtvX+L0+tXvsNbktFNEgL&#10;bT8r/wB004c4xzWRsGN3HGe2az9Qgu5riIR3IigP3lZuT9Pb8a0DgcE4PpWL4gsftL2syS/ZmicA&#10;yZzx/u9/pTpvld2S0Etmj38F+ZnDso/cjgZ29/zpksdnDfR3d0/lSrj5jJ0qY3JJ8uV1tYzIwUsM&#10;NKCeMA8gY7UzUXfTWWCy04XEsgyGJ/mSKvW9xrYat+k8kzWWnPN5x+ZpDtR+OuTjIq3BE0y+XPOo&#10;eNQGggbIX05pY7CWW9truWRo3WPa8OBgZ7dcVYjskS8lutzCSRVVlz8uF6EcdetJtCKl21la3Nva&#10;yRtK9wcBjlgPrVRZs2cxSyFxLDOY/LLEYXAII9ByOKvalLew3FmLSMSKXy7MvIUkVAsr2DarNDGZ&#10;cyCRYsc52L/9em+gE+zZdWkcdqgjlUswIyUbFULrzY7K2Z44LS/klI+dQC6g+2a17G6a8tI5mUJK&#10;wyyFeh9Kra0ZorWN7a3WeZWAXKbio7kU1NJ6oHsc1Lql5FrckGWNqkgjYBRgbvw9a6K1sYmu1vBM&#10;wMkPl+XgAkcc81z2r6feyaqZEjkEUpV5GzgAj2rfkis4lt7i5bFxGp8ne+M8nHHTpiu7EezcKbg9&#10;banlYN1PaT59iwukw/2YLF901vn5gx9WHpWXcXk73FuRYwlIpmj3uFG0DuCzCtqxuWu7WKVyDIwJ&#10;LKR17Vma7bT3d/YiRWFgAWmnVguDg9evGcVxU2k9T1XsW3vfsjwxNH5gkmZd3QJ0PJGeKtWtybyE&#10;TBWRX7HgjnH9KoX0e5JCLz7JGGV/NLAhhtxxnHfH5VpB1MeVkVwcFSpHI454/GokvdEirBqn2jUr&#10;i1MXzRDcGLZz26fjU0lzGgKqN7egH6Vl2+Y/FVwOm9MfqKntdTa41WW0eNI0HR88k1UoWimiluM1&#10;ES8ESBpiwkdQ+NpHAH61fvpZ4IjJDEbiTK5AxwKztYsFYzXEtysSyjjMfcf/AFs1qwFXt4irbkKq&#10;QfWplZoI6Mp6yJpLZYUEiRyjE8kXWIdSaiC2tzYs37y9tTCMkg5fbx07nmpdUe5324t0WRXLB4wo&#10;wQQeueKr6TFc2tnb/aII4ZlDr5ahcbevRfpWkUhMt6dcxtpqNFbyW8QGFSVCrAfQ0xmyxbrg9QRW&#10;dp2q3d7FIbqMQopwmFKZGfQk/wA6BhdQmkMi+SyFdqryPesnHVhc2Y7yN13NIigcZZgKju57eVza&#10;TKXEiFiCCFZfrXMMLRbQW7vLcKXyDHkEn8jWnDDJKI5yphaNSibwc4I71fLyq4rtj4bu1k8tLIgQ&#10;xqUC9cHr1/CiwvFvoi3km2+bbiTgn3qjph8xpk8sRCJgFwOvByaiWa4kklUxtiNuCV6iiyauxF66&#10;kuf7QgELJ9n6uDkk/TANF1G1zP5kbyBQpTaBtAz7nHNWLy1d7aSOFhFJgbXC5I/Wk0yRXt0Uzi4l&#10;T5WdVwc/rUKy1RRn6QZ9Pe6it4zMo++1y6sxYAnk8+nFaWmaxHrAjDzSJO67/KwVA5xjIAqYW0Fr&#10;dzFZM3DusjxsR9M8dual0y++2m4UxrEYZWQADtW03eN7ElC/uhaa0sOf3LxkOAuWDdiOOn41qafb&#10;yW1nFHJL9oYA5cr2zxVjaM52qT9OfzpJT5cbyYLBRnrkVg3eyKIdRuxaWbylGlC8bV71k2t9eERu&#10;sy34lYiUEgGH2+lT3Gvqmli7jizucJswfXvx7VFBZQtMRBCF89t0pXsDWl+VAMayS4ZIxtit4mz5&#10;S9JPrUc9qurNBIk5+yqeVXuRWncNZx7bFpBG0q7VwPmH/wBenmwS1hWOFNqIMEDoDWbk4gV0iWN5&#10;GUYLkE/hTvrg+x70tJ7jr25rNu+rHYz9X1A2sXlIfnfAyByB6CprV5INORpMySjcwH970BpJNLil&#10;u1uGZ2Yc7ScjNWZU86N0JKhxjKnkfStuZNWFYzLKUTbLsQtAS22RW6fUVZFnK147TzF7Vx/qs4Kn&#10;IINOSy8mx+zq7OAD8zHknrTLqeZtMeaHmUpyMZ5HFK6fuopKyNwzpGQuQWcYVM8nAqppOrJqiTHA&#10;R4m2lc/d+tY48maO1urqZreRV5AGGJ9MVf04tfSTSmGO3td2V8tceYx6kmqcEkTds1FmSRmCHfs6&#10;kdKr3cmX2qc8ZqlrMl1ZXFm9uSYT95EAwT71OQWYuR8zcn2rJpDEAx1opcGjGOvFSUJRRmlAzQAA&#10;ZpYuZV+tNJqzaR5JYjHFAFoccfjRRRQAUUUUAFFFFABQRmiigCtcW4+8v4022nCkq2fapbiXaNq/&#10;eqmRk89aYF55lC5z0qm03nTD164piI0hIzx0rQgiWEpwCw6t3psDivDtoYrczOPncDb9K2AO/c9a&#10;SNBHGiKMBVCioricRcDrQlzKy7nLFci0CaZUwOSfalilEqEk9Op9PrVEMSxJ+8elZuo6uQjW8Pyg&#10;/fYevpXoYTCSxcuSO3Uyr144ePNLcdrmsi4zBCcRjgkdzWKATgDikYgY49q2vD3h2TV5TI+UtkOG&#10;b1PoK++iqOW0E2fG81XHVWlqV9F0SbWLhVQHyc/NJ6fSvSoYVt4xDGNqIAAvpSW8EdpEsUCCKNem&#10;3qfc1LjHHWvjMdjpY2Xkj6rCYNYWPmxFQhslsj0pwQgHjPpijAPWs/ULh3R7eKY28rDCzEZAPp+W&#10;a8iyR3l4OGIwAxHzDDDtWVqOgRXtsyQj7K4dpAy8/MeSauafpsenWqwxHIHJZud7Y61iz3msJeQr&#10;NDtTJA2Dgj1zSgrO9yknc0DpZkktJJLmQvAuCwPytU8t/HG2GwFAyzZwB71Fe3YWNmYBUVckE4Ga&#10;ydPtzrF19puVJttwMUZOAcetT1ZobKXEt4hNsBHETjzX6ke1Q3aHTYg8UZvLlyVV5OcHaT938K08&#10;AHAAAHAA6AegqpqyztYSm2dY5VG7e2cAd+gJpxs2NkEFut4YTfW6+cY0mCFMYYZBOOfX1q3fLcta&#10;uLaRVlyNu88YzzVHTLv7Tp1vOJGchyjOc9+mM4qHTLPUPt0Ms0iPsZlcl8nb2GBmrcb63JNS0Nw0&#10;bG4WJXLkgRZII7ZyBzU445zgDqapS6tDDHJJIHUJJ5Z+XoT0p9/qVvpyI1w5VJGCLhC24+nSspRd&#10;7gU7waky3AWQW6rINskpwpXBPUZ9qtuxF1P5TBHkjDofQ88/yqrrl3amF7W4hkm3oJNqKeRkcD86&#10;S3vosWkij7MGhZTE38HI25z7A1tJNrQV0XbBLiG0RbuQTT87nXof0p95CZ7SVFk8olT8+Mlf1FZF&#10;pfXUscgN5DI6Sg5iBICc8HIHPSp57RUuri8lM3lyR7CjkBcH6HrU8iWrY7jHuLK3toIZ7lZp9o/e&#10;BWG/J/Gpjc6bqU4ikRJTDII1VxkbsHpWVqmn29lbQMmISiAwr5rMCM5JOMVbeCAahFENonmZbhSV&#10;kAJwe+8ds1s1dJohJLZFu2zPcKLSQ2sFq+2SERDBPsc07W1hGnTmaHzo+8Y4zk1Wi1RbfW/sy20S&#10;GRhuljA+bj6Z/Wr+oTXMPkrbQiVX3Lz1zg4/CsPtGi2M67VLvSiYrfeWiRkhyQMjjA5B9a0dMeZ7&#10;KL7REYHAx5eTx+prLuZLx10+e4Rbe43vHyQByjBen+1ir+jyyvAyXE8VxOG+/E+4dAP5g1c9Ysgl&#10;Fna/2h54/wCPrHTeaVNOtku/tKxbZ2BJYtkVTvZls9ctpG4WRCnH1FX7iQou1clyOAOw9aiSkkkU&#10;Z13Kb2OTeCEIYYHYVCmqLY6Ak8QMiqQi+YeeM1bjVDARgszAgDB6+9WbKKKC38qFQq/xBSOv5GnF&#10;pbgY51LVryYRWi+TvAIeRSEH44NTPFerAv2xkkbfuQx5YDgjPQetbTfdJ74wf85rE1TUJjNcwGEm&#10;3jKkNgjPI78etNS59gZBaabJYtM9xcfaFJA+aMjZ7daIlP8AblwoR40EXXyyFOSOhp8mn2k15dQE&#10;EzSHdKu4nA4wRz9K0oIHZsNkAAdzjjpSb6MSVyvZ6NEkKIdzKj71ycc1fNpGueTz145/nU4AVQB0&#10;oPQ+vas0292W42MW4S5SW5V4DHbLhlkBHJ9PyzUbXU0NzM88qfZCiuqZ+Ye5FWr9zBcS3H2sMmwh&#10;bfA+Zv8AP86ybprdLi1l+yNcNOm1nXJQDv8Ah/hXQldWJNdGWRDICTu6HsR60iKsXEahATkqo4J9&#10;TVXTbn7TbFtu0KdiqOmB0xVsnHXgd653dSshrcZPbQvfef8AaBF50Zi2BOc8HOfwp9vfFNS8lwkc&#10;ckAlDZAJPOSfxzUckEc81rKxYeS4b5OM89DVfVLiOC3eQ2yXDKxQseCAScc+nNbRd9BPc3Y5RJGs&#10;kZ3qwyCvNZ99qR0+Vp2lQ2YG0hTlt/09MZqRLi3060hTdHEWVUVUfqxB6frWVbaY8FzKjCOSxPzk&#10;vywOelQktbgaHnmZC+SwONu04Bz2qdgun2sszIZGVdzBOv0pYYFQGWQhEUcKRwnoT71UhL6vdwXk&#10;F2RaoCGQLje3+HWha7gS6fHFqAi1CS28u5dSBuJOORWj+Ayep9aRn2hRtPJwMHpTiMZqW7jKVzDs&#10;O8dDxxUAOa0nAZcHnNZ8kflOVHSoKG0UUUAKDg5xnHaqixlLjyFfYH+fkc//AFqtVDdxl03RjMqH&#10;cp7n2o9AHfZYZHV2jEjDIDSHP61Q0a3vdPuSDlbVScCTnOfQelacBa6iWSMBlYdhxnvUht5AMlCT&#10;2PpVqbtZisgZmmccD2xxVgWQA+ZiT9c062jMaZYc1KcHnvSGQfZE9TSNZoR1NWKDSAz2hZG9qbgk&#10;4HNaEi+YpBxjFR28AQZyCaQEcNrkgv0q1jFOP3cU2gAooooAKO4opCwDbc8npQAvr7UUEYP86KAC&#10;obmQxpx1qYiopomkxgjHfNMCrFG05znB9amFmO7VNHGIhgdKfSAghtVhJOSc1NmlFDYI4oGjnZJB&#10;GhJ9elZzsZHz2p085d8nvSKucDvnOe1bRg9UtzmulqzP1K88iLYuQ7jr6CsT+Hrz/wChGp9RuPPu&#10;pG/hBwPaptH0yTVb6O2XIVvvsOqr61+iYOjTwOG9q9ND47E1J42t7OJc8O+HZNXlEkoK2YPzH/np&#10;7D/PavQIIEt4kjRQqINqgdhSwQR28KpEoSMcBR04p9fE4/G1MZVc72j2PqcFhIYaCfVijg0iglyc&#10;8YoJxQcrXBF2R1ydhk04QDGdxOB9arugdGjkQMGPzA1IyiQMG4BHUdRVUTeUQshOAcBj3+tRKVzm&#10;ctStf3l7plo3kKLhUxgPwVX0+lWjcPIincBlQdqnIH0NV7qd2bIClB13dCKpEy28ZWFt0b8kYwyC&#10;mtjeErkzO13ciPrCnL5Gcn0/WrUSCEDaAoXoAMYptvGIkKLjAxk+pqTsaTNzSRt6KR6c02YxiFzK&#10;oaIDLAgHj8QaWJdsag+lOOMHPPt60r21E9jKso5Yre6B8naSHiWEBSFznDfKMfhmqui3CSXlwIid&#10;9yq3JSRtwUHoOO9XVgCa/cOXB8+HlWJJBGOg6YpulpbWKwROY1uZAyqwByV3EgflitvskWGajYRw&#10;Wt1cFd7NiRkQEZI/H60moSK2iveqrzPsEqRyPwvTjtWuRkEH3BBHWmvCk0Xlyxo8e0Axlcg4qebV&#10;FWKVtbNcWCSvEkN1JHkEgNg+xOeKqW1hBLHbzXIt76cThXljUAc5AHAHqK2QBFDhAqqo4jxlfpWL&#10;YyxrYyrFYNZJFOrfdID/ADgk5PFNttXRKihy6bYfbbuEXDiWcq7Ro2AuB2HpyKv6rbyz6fLHGqvI&#10;yhQJOFP4jn9KhubmxsLlpJI0E4iRzIq8kEgYz9avgnucqTkYNKTaSuU0jmtWht72ygt5544ZoRsK&#10;RqXXOO3Q1pNaWrwRPM3mTxRFF8mQhmC5B2gHJqLxBp7u1vdW9us8sUu9ogBhh68kf5NRSywNcWsl&#10;67QMrbViQLjLY46H371rdSWjIsaWkyRtaqkMM0McR2KLlWDMccnDc9+tXeB3wTx1x1qhozo1oUUM&#10;PKdozvwSTnr0zjp3q8fukZIBHOOtZNalrYwdM+x3Ns6W08sqxThn81yCG6gAg9Kt6FBb2q3CwWlx&#10;ahX2kTFzvwScjJI/iNJ5tyrX6zSQSKrBoUjIDKoP8Qx1xiqLFrvUpAdQLEESiFVIKj3Of6VT2EXt&#10;dsZ7qS0aBA7ISTk8DJ707UHmAJtdhl43GRiMeoGAajurpra3eQiSTH8CAkn8qcrblBwVyucMMfzq&#10;buWgGjb5MCg8EjJGeCajs9PgsPM8lWXzG3MCxPNRy3En2CQ2gWaZRjaD0PoaS11SG7eRA2Z41zIo&#10;7Gna+wFxun19qy9TtLq+vlVHY2jLhskbd3UVJDrcd5ZXFxaxyTGEkGMAgk/QdahNxf3cNjJDC0SO&#10;wE6lNuBnP8WPSlCLV7gywlzCt9bp9nY3VxEpaVU4GM8E59qutIkYUu6qGOAWOP8APSqAF2Lm2kh2&#10;C1jLLKMk564xx71Jfx295btbtIoYAbTjcVPqBSerGnoWpJ4ogC8irnpuOM02S9gtpkjklRZGI2oW&#10;GTWbPp0V9DbJLLPLLCNoZFC7vzqxc28U0sdxLaoHiX5WnkA/lxVcqFdlK90+00nZdNA9y4uN4y2N&#10;pY5P4ZAqqks9nDZ28f7xAfKdwxyoKg8YB77v0q/qd8BETLJEkeRnPzDNULmaWFJ5vtSRwZ38Qg/L&#10;7citI66MkvW0ZghEbNvK5Abuc1Sjgu1t0Dny3WXc3mNglOemM+1PtJFOmjUEa5v0YYEa9PyHT86v&#10;XMkkWmpPbWAedxkQv1/M8VKVpWZZBeeXNbyR+YUZ1IBU5x7/AJ4qvHbqbc2x82RfLVSw4LEdTz+F&#10;XLqC6/s/5Vjtrp0yQxH7vv2zVSxMvkRPPcLcszFTKjcc1KaVxE7Ru8IQQAquNplIJGO9PQTKYWu5&#10;re2hzuWKNsmTtyeneoraxj062khluJHlnDFQ3J/ADrRptha6pp8ENzbSt9lJCGVDEc/SqtdXYF25&#10;mvn1JbdLYG1OA8h6Mpq9EkcStHEgjjQ4VVHFLgBVVcqoGMZoB5x6dqybtohi9j69qU4OD370lIzB&#10;Rk1BQ4DJqneDElOkvMDCA596ru5fk9aAG0UUUAKOTipIYTKw5wAetRY3D+VaFuNsQ/WgCsoFhdOo&#10;AS3lOQOytVw5HH3SOoz0ps0S3ETRuMrjr6VWt5jEwtZifMA/dserj396aAt465PPpR6Y5z3FZ2o3&#10;t5BfW8dvCDB1llc4Cjvk1btruK8WQwMSqtjJGAfp61QrkoYEkA8ilIIAzxWbqWsjTpbddisr8kd8&#10;VeimimVZI2DI/KtntVOErXsF0E7bENVYZyrc5xS3Em8kA5wetRDAXBrMZpKwZAQc0VSt5RE2OSpq&#10;6ORmkAUUUoHNAEVxL5S8dTVSNyZVJPOafdtmTFRxDMi/WgDQHOfrSMWGNuM+9LjAP1opgCvuU+oN&#10;FNQYB9zTqbAKKKTPPpUgKaQkA4Jx9aGYJzkVUll851HYGgaOYADdeKWdWGn3Dr94LgUijO0HsTjF&#10;U9bkeGwgQNt35JxXp4Wi69eNNdTzcTP2dGUjBXqM8qxyc133g3TVs9MWck+bcZYn0HpXBIPMKxjq&#10;SB+tesQQi3gijHARAAK+lz2s4UlRj1a+48TKaftJyqsk9O2OBRRRXxL2Pq0tQwCRntzTZJCzHPpR&#10;I21f8KgBJHvQtjnqavQeBgGql4R5e1iAp6n0qYselVLpfMlG77mOnrUtGFr6FIlzEUJwnQH+Jx6C&#10;nxQ73YH5WP3yPT0qeRkiCrtJY/dHdfenww+WuSeTyferWx1U42Q4Lt9u1WLeEswY/dpLeHzDk8Cr&#10;vCqABxSZsHQfjxSMQOtDdKaFO05ANTuDKklrL/a1ncLsEaqVkJYgkH04pyWUUkolkXLwOdr7vWlv&#10;7eWcQmKbyvLYO3GcgA8VHqGmpqYlt2d1XIbfF8p4yK2TWhJfznIySQeSTRTYoxDCiKWKxgKCx6+5&#10;zUUt9bwziF5Qsh4A55rNJt3Q2WFO1gckfSsIW6wz6hA16J5JEZlhOcqe3f19q0I9VgmuJbddwkTr&#10;nioXu7GDU0VoR9plU/vFTkADnJq4X1RJB5c95ZWTwwRlJYdskrnkDAIH51qwK0cESSFS6KAWXHJ7&#10;1hajFPJp1iLIuoQr5ghcDK45PP0qzc3Ei6gH80C1EYUJJIN2eOcAY9e9XKzVgGXWtRS/aAkbyNAR&#10;lduc/Tmqs18q20lwtv5uCG2sPu4PUfn+tKLiKzupybsMG58sDn9KjjihliFuUmkhfdkygqOSDwfX&#10;inGNlcLo6CO7U3KQlQkkkXnYGMH1/HkVWfWo/sH2uJSyB9hDcEVFDOIJIQ6wxtGNiOWJbH0qO+1B&#10;YWEMk4iL8BAoXd796T1YFd1s/wC2Jyilbl4tx5yCP84p1uCL5cWapG8Q3Tg8k+n+fSmXV/DZ3kcc&#10;zyPJJ0br26cCm3bm1uIoltjLCyjezMTj3FD7EljdL511vdUQ8RkPyOPaq627+RaAzb3hJJZYy24e&#10;mTUlvYWQl3LEk0Z5BYbh+Gah055oNYuYGaHyFGQkfDDp/sj+dPRK5RrafCts88sMTl5jvbcQBkeg&#10;zToIYLWSWeNLeF2y0ku7OPrWdY2tzbXs0skweJ8hUHUVNZafBZ2VxCWld5w29s+tRddGKxftgt1H&#10;uinQqpILQqo56571T1qeOzthM9zcKQyhnjZdwB/vfL04/lUdtZrZBY4nl8vJJG7Pb6e1Mnh3XbTS&#10;yI0Drl4ZI+DgEZ69Oapb7jZDeWbxW4mtbeS8ld1IEjHJDDPTgVdubyaeykWx/dXMWPNDjCocdzip&#10;ZL+O2tZrqARyW4jBVkOMgH1yenFSC7F3ZxOFGyddzZ7+3vTk7a2JRl6hqEkuiqyXiLIh/ezRkkDg&#10;+3NRx2Y1bTrdmupCF/jjG3d9RWgtvFChSONEjPJQLwTT8AYAAwPQYx7YrN1NNEXYp6nafabExDad&#10;uNvmn5ePXApsiIbYLu+TyTloiDjGPunpVu4iE1vLGW2h1I45qtoUUSwRIrLMsbmNlK7R0J6fhVQb&#10;auJlvSVi1HREj8y4liIKF5JP3gH1UCrEunRf2cbRGeKPG3crHfj1yah0S9ju45UjhWEROVIXpWi6&#10;7lxScncpbEUUEcNukJy6Bdo8w7i31461mAW8FxJaRRCP7PhwAOCpPNa5AAA7Ywax9Ya4tbnz4ggt&#10;/JwynqSPSpilK5I6XUo5dWEX2dGlSQAS4J2hgTx+Va4JYgn35OST+NY91dXyKZol/cG2D+YFGN3H&#10;Hr0z2rRsLkXljDcA7tyglqubsrDRYNJj5yfTikDBhxzSAESvk9eRWTKH1BdSAKFB5p8s3krn+LtV&#10;Jm3EnueTUgNFFFFABRRRQAGrltMCNh4NU6VTg5/KgDRP0z9aZNAs6gM2Mch+6n2pkFwH4b71TE54&#10;x+dAFWFy6fZrsDeAduRlXHqfWrKoqAIFwFHGDwPoO1Nlt1uFCsfmHKv/AHait7lvMMEoKyj7vo4p&#10;3b0JsLf2EWpQiGUdPuSY+ZD6/wCfWsHT0vtKvHtdmYW6/wB0j1Hv7V0uQdwz0647VSnlMuRk8cDN&#10;axqPlcWOyIjjcQD07UUgHIOOccml6VmxigEsMetaKgqADVO0Xc5PtV3tUgFKvWkpQcUAUbr/AFv4&#10;UtrGS4bsKkltjJIGyMVOqhVAFAC9z6UhO0UtNcZFADh0opAaWgAqtJdNG5BGRVmo54RKPl4PvQBU&#10;kmMoyeF9qW2jLsDjAHPNPjs2B+Ygj2q0qheB0oGjjQCxUDrmsnxFITfLGPuouPxrahXBMnZeR7nI&#10;rA17I1Sbv0Jr6bJoc+JT7I+fzSXLQSQ/w3bLda5aRtjBfJz7A16XncAT1/pXm3hViNfsyP7x/wDQ&#10;TXpIUqoB6jinn13XVxZPFKiFB4GaKRzhTXzB77dtSu77m9qr3dz9kiD+XJLzjbGMmpvWlH1I+lM4&#10;JSd2Q29wLmHzAjx8/dcYNRXTGHDYyW+6PWrTEnGM5yAOaY0X2glgMrGxSP8ADqao1gr6sqwweX87&#10;HfI3JJ7e1TohdgMZ+lP8hwD8pOanhTyYy74A9aDqSVidE2IFAH50jfdOOoBz7VCJJ50OxEij9XGW&#10;P0FVLa/e51K5tvN2vDggLj5gR6U0rkjrfVRc6bNdQKTsB4cYIxTZ7+cQ2M8KF0l2mQAZ25B6/lVJ&#10;0nnW4WwJaFFwyjAO/cP6ZqeDTr6S3vFuGh81/wDUlSfkHYMOMH6Zq1GKdwuzSa8iGfnUt1wvJH4V&#10;z9rqdyLaVbqU3E+ColtkLbckdeB71v2dvJbWUUcjbpAMMVPB/TNR2Om2+neZ5QfEh3SbmPPqKako&#10;3dgs2c3EqRIs099cTuyb1Eu5RjPUDGM/41JeyR3XlantlnfhF8kHI+oH0q3PosAhEcIMZVSqsWLY&#10;BOT1q3ChgiRA3KjG4cZ+uKqU4uzQlB9SGK1jYi42OGk5bIIbp0NUg90xj8uJ0xMFI6nZg5PNauOT&#10;056nBz/OoL27+xojMrP8wUbepzWEZPmLsivKzxWMoii+0SJIQqN3yeBTLed5pGgmt1tpmi8wqAMq&#10;c9M8+9aEMMm66ETCOVwjpnoM+v5Gi1sriJPKmIllhAUzbdvmZOTxVJp3uSUZYruS7heIKYsLuLMA&#10;SCOnApt9pklzdCZLgRqBwoU5zkdTnp+FSQ6fHHevctM6MjH5SflA7VNczxrDnzUUupIwQevSrcno&#10;kKxQvUsnuo7vz2JVvLxH3YdjU+oCM3luzWbXDNzvPOwVVMMumy2oEy+SxAYCMNuc5yf/AK9bfzBh&#10;gNsJz3xSn05RjCoyW2hgB1x29KHkWJTuZVQfws/WqV+ZxNbLCNy5y+1wB+OTVi40tblLuJ5SyXBD&#10;JiHJQj36VKjfVsB/lrC0YA8tVG0Ae/P58UXN1FbK7uQWGCxAAOOn9atMzLFEuxiYyoJZRyeg/nWX&#10;qEFrDqK741W5mA+V5CQRn0x7UlF6gXiQFzkHuOetAP6iozG+FG5VGScBe3oKeilQctn8MVNkMci5&#10;wD3PWlm0kzvE5cDZnIxnIPHHofepLYAygGrF680UebeMzSZACDGT64zVLcb2M6wsrazSC1SRblGD&#10;riXDN1BIzxx+FaHkRGAKgVUH3Qo6Vz1laS2epq8se2NpiiMSOQwJOMHsR3rU0uKTTbNorohZGkYo&#10;C2WbntWlRabkLcc6mP5SKWOJpD0x9aWaQu/HRTVm2n835SOQM8VzmgRWqxsrkZYcgZqE2kdqjtGP&#10;LZ33nnv/AJNWycE/yrI12+h8qS1ZX8zAkBHAADDNXFvZCexctL2CW6uoEj8mSEjeCAMkirnPcEVj&#10;m3e41CK5tpRAZfmlG0NvXHA/StjaAxwMAgYweDRLcS2D29eKwNUutPuJ4cyOZlYxARngN059q3yQ&#10;vUjjB45rDudTs7A+ZLaxK4nZAcgbj1zzTpqwmTx3NxafYIfLEwZmilcKccVqMAsexcAbcYxjFZ94&#10;1zs3WjkHejvtbIwQcjP1xVueby12YKnAyuc1UxpleOcwnHJGatSOgHmZ59KoH+tLnBrEodJKZjup&#10;lGMH2ooAKKDxT4YzM2B09TQA0qe3P0pAc1fSBUXA6VXuIPL5X7pNAEFFHfFFACjg59KtW8+/hvve&#10;tVKUHHfFAGkccgjdUVxbrcx7WYqR0YdV+lR29xkbW5NWVODnGfTPSgCgLxoj5FwBHIOEfs49ajB/&#10;P+VWr6wjv4/LkOAv3X7iqKGSNvLnG2TouOjD1oAkpR3o9fbg0lAEtq/lyc9CMcVerNXrn0q7BJvT&#10;PegCWigc0Z5oAKKKKACkIzS0UANzt606g89gfrSYO7OePSgBaKKR2Cox9qAFPHv9KKopO6ndnirc&#10;cok570DRz4gwiquMBq5bXxF/acpjLFuN2eldnFHgFj05rlfFOnC0vUnX7k+frkY/xr6PJJ2xFn2P&#10;n8zi/YrQZ4TZU1y33dwwH1INejZzjjH+RXk1vO9pMkyH54yGFeqWtyt5bRTpykigj6966c/pP2ka&#10;nQzyaquR03uiUDNMlYAY704naM1XdtzZr5Q96psJSUtGPeg42Nkfyo3k6lFLD8qsxReTEidSoIJH&#10;c9z/ACqnM4VF3A7S6g8dRkE/oDU5ulO0J++bHRQeD71R1U07E7OiLl32L3J+magiZ7rbK4GzGVT1&#10;HvQ0DXCt55ByMbF6U62fMKqR8y/IQOnFBoSkAnJwfY9B9KhhtWjvXuDcSvuUDy2I2jHfpn9amyM4&#10;70tTFtXHYrJBb2AkaKPaZG3Nz39aiFzIcZ2j1wOtLcvukwOlQk4ouwJhdOPehrlnGDgVAGBqC+iu&#10;5LcG0Vy4bkJjJGD6/hVW5tGUWGbCkk8UisHXI5Hr2rA/srUbp8ylIV7iRyW/75HH61radZtYwGNp&#10;FlJOdyps/TJrWcIwVou5N2WiAetR3TTiFvs3l+aMbfM6dfpUlQ3kay2siu7Rpj5nU4IFYrRjZci3&#10;rPC0pQu9sPMKZxuB7fnT7LVIr8SPFvHlNtIcY5rFt7+O0trJ4y1xCsqxF2bkbjjPvzirkL3RupjJ&#10;OkkDcoiRhSOSOfyP51XKrNskLza4uiSVhkU529RxWXcCGXR4XZTLHEuV3SDORx/CD69K2riynngd&#10;YnWJ2GAzDOPw71WfQCtjFbo6R4YM5jTbvPuKqElHcCnHb3V7Eju8McfDKuzdj+VSRefJqMqMm2GM&#10;j5uVz+HNav2V8AbeANvHpQbeXOSp9KTndvQZJZQJEvyKuO52jP50+6jke2lWFhFKy4VueDTrdCiY&#10;Ip7sFUk9AM1CbEUjbXK6PJHLIHuAh+cHv61JCLe4gtbqeON32DbIxGcED/Giz1CLVoJhDuwvyksP&#10;Ws2602L+wrcO0+22VSq24+ZuBx+v6Vor3SYFxwBKyAgkH1pMdfaq1tfNfNKTBLCUAUeaCD/Kp1yF&#10;APWsmmm7jHo/lsG9Kv5WRDkEq3p1rPHWrVmxZGB+mPWhbjZluLa31i7RIGNyyiRpm5QYx09Ku6lZ&#10;LPLbzMu548lXGe+f8P5VJNbXM18jxzBbYDDxBMknpVS6urjdb2iwHa6czkEhT06cDrmt5O6RJVsL&#10;2W6lmSS3aFYzhGIxuFX1YqcgkfSoLWOSKBEmmW4dcgyBNv8AWpsH0NYPcZOL1lX7oOPzrM1C+UXs&#10;UbWzTGX5d6rnA96uc9uTTQpVhjrnnnmnDS42ZrKi31nI8rR7sxBEHoCM1sm3uYLW3t7V1fy2Afzu&#10;pTqce/SqUemQ3sq+YrsYJCykE960r554bVpLaAzzjG2PdVT1siQuIZ3urd4ZzDFFv3RIoIfPTJql&#10;faXd3TXHkTrbxyDfldxYNjnoR/OrWoCZ7CVIXSGZkAQu2AD35qm8RligMt2qypE0cgjywJI6jpVR&#10;0ATVYFTTpIbiWRgYAHljXDErjpn/ABpbeRZLeFkZmBjBBbr+NVrW0YW6wyO0sZLB2KlSQRwM59qn&#10;s7RLK3WGIEIo6Fs0SdxLcmpTyaQdM4orE0ClpKkihMrew5oAWKAyn0HvVxEEYwvSlVQqgCloAKbK&#10;AUOadTZBlDQBnY60Up4JFJQAVNBB5hy3C/zpIoDKefu96uqu0AdhwKAIWtE3AqSBUwXb3zS0UAHX&#10;rzVXUI1khO7lwflf+7VsVRnfe+DnaDyKAKMNy4lMEwxKBxjo49asd6iuLdbhVDNtZTkSDqP/AK1J&#10;FMwbypvlcdCejD1oAnp8czRH5envUefTkdM09ImkOF54zQBILtu4FSJdg8MMVWeNk6gimke9AGis&#10;gbpTs1nI5jOQasJdDowP4UAWaKiFwpOBnNSg5oAKOtFA4NACE4OKhu2IQY9amYZbNQ3akoMetAFQ&#10;d6sWecknpiq4PXir0MfloM9TQNFBlBUgdDmsXxZYPeW6Tx5JhLfJ/snHT34rZLBSASKVx8ueCO9d&#10;dDEPC1lVj0ZzVqKr03CR5pnawPau58DXxmspLMkkwt8ufQ1y2u6WNOviigmF/mHtVjwpffYNYiZz&#10;hJf3bfQ//qr7zHKOOwftIK+l0fH4WUsHiuWfV/geiOOCPSq+OcVZOTx6fyphiDED19K/O2fZTjzp&#10;NEQTccVOIVGM9abGiq5wSccGpDy2e1SKML7kUgCz2/JA8zoO/wAp4qVeBz8pPzHHv0qG7H7reOsZ&#10;Dg/59s1LJIoXeSBu+YD1B6YqjbZWQoyzccsOlV4eLqbb904J9j3o3SXXTMKdx/EalijWFSqDavXH&#10;XJ9aBC7cMW9qRpQAw56U+obkDy+/4UmUUs7iTnNGM02NcZ7fWpY4mkPAJAGTgZpIB0EHmNnHA5q3&#10;wuAoyB7Vhv4ngtwAkMp5Iw424Na2n3x1CzW427FboM8Vo4yirtCuh1xDvXcANw6nFUxyM+9WJrk8&#10;qDVVhjkdzUXQ7jvWmy5MTgAHI+6R1qnPqSQXBgIYvwOAOcnFSWFw1xHPvGXikKAY9K05JLVoTKDC&#10;6udLlE1sLJo5FMYAABwevBrR3WlhqUjzBxdmLcGPQpuxjHrkZomEsly8IQGJoGbzD2bsPpU947i7&#10;tHhsRcs6ndI3VFJ9+KCTSWVZdpDA7vun1p2emKie1je6hnP+tjGwAHAwf07VTGsW8k91DEWlmt0M&#10;kiIMkgenr1qHHqgNH680A+gwazTrCJp5vGhnRAdpR0w35VJFqiy3qWyxszMm/PGAPfHP6VXK2O6L&#10;oByTzRkEkA7hyDj6Vn2OoTX91GIoHWKIskpYFfy4qTTdQ+3xOWhaAo5Qb8gEetJp2ESWWnW9l5gg&#10;Xa0g+YbiecGq95EJ9NeLzWhO44ZT05P9MUkxvf7VEyXEP2Ic7C3zfy/rUNzKk7TW4JKP8uQOlVy3&#10;s7gOikBhj2sZBjBfJPPqaeDnpWcliYRAIWmVIuuCMN9easzyXO4BLZZCeQ2/gfWocbu7YFjqOOp6&#10;VoQRFYh8pz61QsYLiUbp2WJx2iORV1rcMMM7t+OKLJDsQ3dnNNf286XhhjjILRFQQ4/MUs88cERj&#10;V1XPYEkdT/jUn2SM/wAG7H95iaq3MKLJgKB+FN6hYqy3sEKkuwUZwvB5qtaSMbiZ980yOcouMBfx&#10;q/sXGNo/KlPTA/nUXsgsRjzCRlFVT3ZiadghWaSWOOJBl2IHy04JuO314oXSM3t0ZArWs6LlQ7A5&#10;H0xx+NVHbULE1pbJsEkVy8iMM5Vxg0+SyiuFIYyL/tK5BFSWtrHZQiGIFYx0BZjj8zTpUOCR0xUv&#10;e4WILawtbeUyIjb2GDmTIH5in3MpUBAcc9sf4VUDEk8kCggnJ3En3ouwsOJJ9SPrTQQQeauwxARD&#10;cMk9fpUE9uIyWQHb602BCBgdSaKQsFGTSggjINSUOQbmx61eijES7RVa0AMhz6VcoAKKKKACiiig&#10;CtcwfxLUMUDSn0HfNX6MAdOlACKoRQq9KWiigAooooAO4+tUbpSsx9DV6op4TKPlxn3oApD35FRz&#10;RJMm2T/gL91+lTmFwcbTSpbu5x933NAFETPAwS45H3Vl7H61rWi4jyTjPf1pEs49pV1EgIwQ3IP1&#10;FMW2a0/498svaFjn/vn0+lAFhkDjB5FV5bXaPk6VJb3KXLEKcSLw0Z4Iqb/OKAM0qQeQaACeAMmt&#10;HaPQGlAA6KKAK9tAFGT96rHf2oooAKKKKACmyoZEIHWnVBczbVKqfmoAr2kLFyW6A96vA4FUElaN&#10;gc8d6ugh13Ln6UDRhn5slj+VWICTHg1X6g45qxACq4Ipt2RlF6lTWdMXVLXbnbKvKmuGcOnyHhlJ&#10;Ge4INekIw81PZs1wOrKRqtyNuw+YSA3bNfZ5HUk1KlN3R81m0VFxqJanoeiX41LS7ef+MrhvYirr&#10;NgjsScDNcn4Du/lurbJ4O9QfTp/WusYHHBwa+dzCj7HFShstz2sHW9tQjPqQM/2aZywYRSHIbGRm&#10;rAIYAggr6g5FB6kAnB9f8KgNrsbfCdjjnA4VvYiuA7iWXiNyeVAOc9+DVe0tl8qORizMUU4PQfSm&#10;3F19ojWIIUmkIDA9hnn8KubQuQOinC/SgQHGc80UUhOKTKFproJFwadRSAgFonck1IkIUYFPAzQD&#10;14P5GizEZsfh7To5XY2qSFjn5/mGfoc1cS0igj2QxRwr0ARAP5Cpc85654oLAErxmm5N2TCyM1wI&#10;2CvxISQFPU49KOCQM5Hen6jbmW8tJvmCxMct0OCKq2lqtlC0YkeUbywZzzzSaVtBCXFjBdMkk0eZ&#10;EOQQcfSpLe0SJ38nIMh3Ebs896tRW4dS7H5R6daqR69Z/aordFyXbbuOAR+Gc1ouecfQRpR24WJo&#10;zk7gQT6cVVjmZbBJWmP3AcMo9M4HPpVRtYuzrP2UxsYEfaSqnGCOpNPvRs0t1+2CzSOZg0uDgrng&#10;du2PypKDukwJE1JZL6W0DSrJGgctGV2jIB9TTbbUFu7C4u4hMQhI+7hmOCOwzVnT7/7eZ3BRtj4R&#10;lB+cY4OSfY1c2qoIC8dTtBGOfatL8rsBz8+pf2ppUjNZ3EgMoRkZn3LkdenTj9aljtkOrLAlgyxF&#10;Rib5gRx0ycVrRWkUN7cXKsWeUDfhjjH0zUplBQsXDI31INN1OiEkjOsEnnjlN3beTKrHZk/eA4B4&#10;NLp0NwVk+2wpGwOI/Uj86TVLtY7i2tFnNrMzZVdmdwwfl/z6Umtag2lxwkRs8TnazAcg+lTdvQqy&#10;I9V1BNP8hY448PwSBnPNBBE7gEhGGTjn9Pxp0GlLHbxxLFujX5hnk881JJAwniB2gEkHcCRz/wDq&#10;pO6EUrK0h05vs6FyXJch+avRQ+YTgLg9PSqtn4fdNQNy90ZkBJ2BcYH51soEAYKBgEj5aU1s0MRI&#10;xGgAxjvxTqO9FQyhQcVXu49+GXtU9FSBmUuKsy2hZ8rgfWnx2qqcnrQBFbQnduPT0q3Rxj3ooAKR&#10;uRj1paKYFCWExuemKj6DNaEkQkXnrVY2bDpg/SkBYIDomCQAM0k8q+UQc88BRTYEkRSGHPY0x7WS&#10;RixIzQBWHbIzSICN2QOTxipHiZOqn60ygCa1YLL9RirtUrZCZQew5q760AFFFFABRRQTigAzijNN&#10;3ZyAOfelXcR8+M+1AC0jMF60tGAeozQAgINLR/FnAAprvsA4JyccUAOoxn2pC2CBgkmhW3E8EY9a&#10;AFBIPWlJzSUUAFHXg8jv2oooAinto5ipOVZejr1H+NQ/aZbY4uhvGcLMo7e9W/5d6RT1Bbj0IzQA&#10;qkMoYEFTyCDxikBzVY2ZgYyWv7s9TET8rH1p8F2JTtcCOXup4/KgCeijOaKACkZwoyTS9jVCRyXI&#10;PA96AJ5LtQCF5NVCSWJJ5pcA9OtBBFACVJBM0Z55FR0o60DQmFGMACgnjp+VFBGQab2+YkkkR5Al&#10;AP14rA8b2IWaC7VcGQbZCPXt/Kt+Xopx06n1FReIohcaBOTj5V3Lnsa9fLa0qWIVnozy8dBVKUtN&#10;Tj/D179i1e2kyQrP5bfQ/wCRXpf165PTvXkBOEJGRxwR1zXqej5/sqz3MXYxKdx9e9exn9BJxrLd&#10;6HmZRW1lS6F2gDJ9h1pSMUg6ivkD6VEO5nu+SDsUrkj3FTfyqG3+Yyv6vgfhU1NlAeKQHI4H50pH&#10;akUYFSAgLZ5xj2p3XvSMwVSTVSKRpZxjge9AC6p9pNhL9lDGUdlYA/rWDJp+uXIbLvCAQfmmAzx/&#10;s5rqcYYjsetBOMnJP4Cto1eRbE2Oe0vRtQivYp53idFPzBZWYn81Fb7NtXJI47GmTSCAgg8nsOlU&#10;5ZGlbJNTKcp6sB0s7SEj+A8EGoyvHHajnPtRWbKLtoQ0PtUMGkWNs4dbZPNJz5jDc+fY0W0uxsHO&#10;DViadbaJpXDFVGTtGTTSafuskzNY1K4sby2RZdiPjcMgE8ipL2J5LfUEFutw+4MkcmCGzWfdazYX&#10;ckHmWgc5wrTjHOewzVu+RxrBjUfLLbM6ANxuBUDj8TXU1tcResphFaRCZEtXI+aNCCB+VV7wSXE9&#10;s0NyYo4+WjETOGP6Utv5lnpObmOJLhFO/Che+e561TgneHVxLLqEJh7RLLknqMY6frURp3bkItLZ&#10;/vricvcukyEbXYIi+4HrWdLbQyWYshZy3cFuwbzFnHGcnPDdK0oNI8i7upmuDJHMhXYB93OOnJos&#10;NEtLESKhZzKuGVmzTUo30EVo9QWSCS+kjgVYcKHjG5x2HJNJdX8c+mfasPcqH4jYc5554zVqyh05&#10;IJ4bYRbAf3i4zjnvSxatafZLie0w8UJOViXvS5tdEUQyefLp0M1tbs8rsCyOT8owfpV3yEjS2Zo0&#10;VtwLY65wfeoI9YkvdJe7gt5CwHCPnJP0pZbySLTVuJ4RFKgDsnGaTu9wuS38ZeIW/luUn3RloyMp&#10;78g0unacmlwtbxySSKGyDJtyeB6AVbY8kbupJ47U1mCrk5JFZOV9BoGYKeTimmVAPvA1UmlEvPOP&#10;eoyfapKL32hPWnI6yDKnNUY4jK2BjHerscSxLhRQA+iiigAoBBPUUjAkcMV+lIY1I6YP97vTAd9R&#10;iimopQYyWHqetOpsAoooqQCjGfagkAckCkDA9xQAFd3B5FM+zR5zzmpCQO9NWRWOAcn0oAcAFHAo&#10;oooAKKByOlIzbce5xQAtIRmlIwaKADAH1ooooAKKKKACgHFFFACYPJ70vpzRRQAUUUUAFFFFABTN&#10;oUl+S2Ogp9AAJ5OMUCYnULnIDfpTZoUuCqyqGZTlTxke9MklW2ieR2+Qc/X6VytzfyTXXnq20g/K&#10;VJ6e9DdjGrWVKx0okltN5lPnxD+NV+Yfh6VYjmSWISIwdT0xWRY+Ig+EuSCf+egGP/1VoyWweRZ4&#10;JBG5HDLwp+vr9aV0y4VY1FdFjrTHgWTlutQRXo87y5wY5mOASMK30NW+5B6jtVGhCLVB0yKiltSo&#10;yDmreOKKQGaQQeRilUZPHNaG0egpQPYflQNGYO1RzuYwMdc1IO341VmYlyKJaRIlsiV2MkPbrTdU&#10;BbQbkekZP5c/0psJLKeelWL9dmjXQfjMTAfiMf1ruwyaqR9Ucda7hJPseaoMqM9CMfp/9evS/DTm&#10;bQrJj1CY5/EV5p6DOMEcH2H/ANavTfDUZj0SzBx/q/6k19ZnzUqMPU+bym6qtLsaTUmccnoOaViA&#10;Mk4FVpJPtBkhjPzKQHJ6D2r4jY+viOtTmLPqzEVNSKoRQo+6OBS0mWBPNBBFIRnFOJyKkCneElgO&#10;3WoY2KOD2qe6jJIbqOlVWbaM4P0oA0kkWTofzp/3azFfbhlJzWijbkB9aAILuMthh2qoDmtMjNV5&#10;rbJyuB9aYFSjNNuITJE8ZYpuGNynkUsUQihSIFn2jG5jnNNgPi5kFXpolnjaJxlHGGHqP6VHb2+x&#10;ctgn2qep9BMoRaJp9qoKWsShcfM+WI565JqSSJGv7aYBXIV0QgAYPGKNVtnu9PnjjXe5HABwarWE&#10;EtnZ6ctwo3pNgjrjOQM1s9VqyRj29wlnAs1+vmKzK/Bbzc5wDgj/ACKp3WjRi+imgESxZ3SLKXJz&#10;kngcjvWhBoaReYzzuwM/nKMYwRkY+nNW5b6NGyPvDvnvRz8mxJHc6xa2jDLZyQFUJyxx0/z6ViQX&#10;NrDrDtClxLeyceTJ8gHfAJOKu3DWVzepcyBvtC8bxIwx+AxVOHXLNdVmlls41kDFVnWLMhII74/r&#10;WkLb2KJ9JvLeS/nt4rX7NM+TNvO7v0qWzZwbyKOD7P5Z+QRpgOfrU11NdXQRrJQmGG+RwBvFT3V5&#10;PDHhwA7YGN55/AChy7IRn289/NbyC6jeC56IGcAf+O5qrOblNEuBcPGblgV3KSQR7Grck+JvszSK&#10;juPuohBOarQpbW7CxEpYRNkqwOeaSTerFY147xyvXIPzcj1oe4ZxiogDlsgYHAIpa5urNEITj6U+&#10;GMytgdMdTSxQmU+1XUQRjC9KBiRxiMYFPoopgAGTikBySPShgSOODQBjH05pALRRRQAUUUUABOKX&#10;oM8Ug61BJdBGIAJIoAmKg+5oAA7Cq63gz8wwKnSVX6GgBw/L6UnfoPrSgZozzQAhOKDzwDg0jAnG&#10;Mde9OwOvegBqKV6nNOwD1oooAUnNJRQDk0AFFHeigAooooAKKKKACiiigAooooAKKKKACgjIx60f&#10;U4Hqe1Zur6mtrF5SHE0nA9h60m7ETmqavIz9c1DzpPIjYeWv3sdc1j5I4ViPqKPmOScbweT2NPwQ&#10;pJwaybueDUm6km2NVTyT82fXpVvT9Rns2+WQtHnDKwzx6CqqdAc9T09KFQkkdwc0loyYylF3TOnt&#10;dRt9TUxsRj/nk3+eKkEM1hna5nhBz5RGGUex71ynmlZAM/NnI7YrW0/XZIjsuD5iA5JHVfetFI9O&#10;liltI3YZ1n3MAOOwPIHvUm9f7wNUs297GLiKTbIvSRP6iqjXzorGdRCufvryrH1Poas74tSV0bAY&#10;HuKXPNZoYg53Z4yPerVtKXOO2KCkVBwR+NVJgQ5PvVsgjFNdFPNN7fMzlqtBllGXO31qj4u1X7Fb&#10;C0WEHz0PzE8gZrbgQQx7zwuOT6CvPvEGpHUtSmcZKKdsY74719JlOH+sVudrRHi5jWdGHL3M9EMj&#10;qgOegAr1ixgFtaQxd0jUH8q4HwtpT3eowzshNvG2S3Yn0r0TOByR6munO68ZuMI7I5sqoOKlNkN7&#10;KYoCVO1ycK3oaIolhG1VAGMkD1/rST7ZWhVgcb84/A1IOMj0OK+UlufRxBgSOKRQQeaRpVU4JxSi&#10;RT0YGoLHUhYL1oJxRwfQ+1MAyGOOtVriALlx0q13zgCmTDMbUgM7Z3rSiGI1+lZwBx7dK0k4RR7U&#10;ALRgUUUARTQh1J70y3twvLCnTzBOB1qYNuC+mKAAkZ9Kp3+rW+mtCspbdKSFCjP50zWdRbTLQSqo&#10;ZmcKMnGO+f0qLR7+TUbaR5RG0iOwXKbvet407q7INQH0POM8c1V1Bc2zEcFSHyOCcEH/ABrAbxLd&#10;FxuVI1ViCFHWt4zpfaZJJE25WQ8470TpOK5mBDetFArFlkyBk85z3/qKy7XVLe4uBAsZUk8FvX8K&#10;0Z0W4jKsPMV1Bw4B4wODnPpUNvYW0Db7a2hiJ/55xqD+eKjnXLYCHVbl7K0Ei4jBbBLAdOf64qLS&#10;NQW7t74TTRoNoAkXAK+p/lXQwxpDGSx7cnOOMiqiajBffaLeVSxjLZicHDKP4h7c1tCT5bWGRxaV&#10;FdaKlsLmR4iOJ1PJqWfRba6S1WZHlNuPlYOQT7mpLW6t/sCzxBY7YAnaB93FQTa3bDSWv0lCxYO1&#10;2HQ9OlZO7YWRRfTS+qSXEpR0HEa7c7T65OahuNMSK9lvUYJIy7SFRRnkegq5YNMbWMzyLNI/zb1G&#10;Mg+lLP8AO6L155FO7WlxE2SR+WTSqCTgUhGM5qe1jJO4jA96yerGTwx7F561JQabuJ4HX3oKFZgo&#10;z1oBzSKvOTSgYNNgLRRRUgFFFFABRRRQAdxVCfiU1fqjcriXNAEXHcZpwYr04pAM0meaALEV0wOG&#10;+77VaV1ccHms2hZvKbIyKdgNOio4ZxMmOakoAKKKKQDXcIuTVV7tmBxwPerZUNwRkVBJaBmyp49D&#10;QAttKXXDdetT0yKIRLx1p9ABRRRQAUUUUAAGaQsq9WAqCe5C/KvX1qszljzzQBeMqD+IU4NuXI5F&#10;Z2fanRStEcg/UUAaA5opqSCXkHt0p2CeMcnpRsIiup0tYHlk+6vb1rlL26a9neVzljyBxx6Va1zU&#10;BeTCNWbyUPJU4yfaswD5VPHp05/Os5O54+Jq875UDEhfxzRklQR2NDEAc+uKRVyp5GBWZxjlYcY6&#10;ZyaRmw2cZBNIoIKr1z+lIxDD05796AH5+bIOR7CkJO05OTmgkDGSAT2HSkZwBnBOD2oCw2S9ltWX&#10;y3Kn29PStO21mK7j8qf5GIxlh8prn5iXYkkZzwPalWNpFGFJ9vWtIyN6daVNo6xoJbYbrc7ozzsf&#10;pj2NaNjNG+1B8kxGTG3Bx61zGl38unbRJ80WfuMcgfSulhns9UZWGPM6jswq7o9elXjU3epShcls&#10;Ek9qsKu5go6k4qCGJupXHPA9aZqetQaLbncVkuW4WMHJX3Nb06Mq8lTjvcU6kaMbzdhvi3Uf7O00&#10;QKcTTDbgdh6mvPlRiBjkngH8anuLmS8lMkzl5Tk5Y/oK6bwn4bW6Rb25B2E5iXsfevv6UKeVYZuW&#10;58hOU8wr2WyOo0i1Wz02CFBtCKMj1J71aZcjP5/SnAbQTwB3pksgSIvnjt7nsK/P5T56kpy6s+rh&#10;FRgoR0sQsfMvmP8ADGoXPbJ//VRPNsGB9402zYizLyYDklnx/eNVmfe1ZvVnTEOXOTyasQQ9CRim&#10;WwBkOfSrhywHQGgsCfm2/jSBApz36UoGOvWhiFGTwKYDmG3FVbqUYCg5OaSe6JyE/Wqwz3OaQCOc&#10;DgE/Sr1s+9AOrAdKp/jihWKNlePekBpd8Z5qKW4EeQOTUDXTFcAc+tRcvkk80ABbc2T1q+n3F+lZ&#10;6DcwAq9JMltGGlYIoHLHoKfK3ogI7+3W5s5lZFcBSfmAODjg1ieEHVWuLcPuyo4BxkgYP863YLmG&#10;9VvLdZFBwwxSw2sMCsEijQEjOF681spuEORkMwtQ8NBXiawEcfUv5kpyCfTir2ky2ttZtbJcG4MW&#10;VcnqCay/FMUvmQSyzF2DOYip2bBkYB9ah0GUyXT+Ycs3JwevSuqUXOlzdiUalvOvkJlgCMp+VQaY&#10;l3BcwFnRoUJ343Eke3FTWirmUbR8sh/Wr9o4jYgng+1cKkrWLsF5F9ss5YQsg8wFd23GM+mcVmXN&#10;kklxbLLBcyyQRiMKH2hgO5Nb+0dePyzn9aTJKEA4U/wnkU1K2gWKNnHJHaGMWos4wf8AVyYYmmSm&#10;R8IrqiKMAIgHH0qaeUv8q4CgdqbDb+YvcH3qXIdkVzb5HMkhOcncRj+XFKIQrAqvPrVsWeO9TLAq&#10;j3pXYiKG1BG5/XNWQPSkGRwcYpSzL93GfencoPxpoXBzTsk9QM+1FDAKKKKkAooooAKKKKACiiig&#10;AqlcsGk4q1JIEQ578Vnkksc0AKDikxzRRnjNMAwD1qVIWlXAAx/tVGi73ArRUBQFAp3Ahgt/I5yS&#10;emBUwYE4B59KX8cfSkCKpyBz60MBaKKKkAooooAKKKKACiiigAJxUVxKY1IHU8U9mwMkHiqU0nmN&#10;kdPegCMDFFFFABSikooAdG/lHIzn0qLV9VEcPlo+Gccleqj296Zd3AtYGkPBH3feuWSZppzK5JLH&#10;pUy2OHE1LK0WWc5OOATz7U4jJUAcZpgG4MeeKUkgAZ6jtWJ46VhT3yOA1NBI6DIz2pfujgkDvn1o&#10;3E9DQMUMOMg4J7VUlWWNuDwOn0qyIx3JzSNhl5PAPegCobiViPm79xSNM7qQWAwfTFFynlvjPUdu&#10;1OhhL85wPfvQUEUQkAYjirYVQVAHANLykYAPHvSDGfUnigBxB3HGPXk0qu8Z8wMynoCDTR83HfND&#10;tjPdR6UDu1sO1PxbsVobFBzkGVhniuZbdM29jktzk+v1pM4VQDkegFdX4d8ILdx+ffofLb7kWcZH&#10;vX6io4fK6Sl3PHftsdUaT0MvQNAm1qU9Y7dT80h+vQV6NDClvGsaLtRQFUDsKIIUtohFGoSJeFUd&#10;hT/SvkMdjZ4yd9kj6TB4WOGjbqxCwBwfu9/pVaJftEiytwinKIf5067JYqi/ec4x6CnviJCOmOBX&#10;kS3PS5SleP5MhKElGOWAqJXDjcvzD27U5mO4k4Y+lQmEwHzIzgH7yUFrYnQnIIByKtpcqeXODWek&#10;om6PsPoSAaeQx6EGkMuveKB8nzGq0s28EsSf9kVGvI+909KX8BSARG3rnBHsaWjknnH4UU2AUUUV&#10;ICgE9KFUyHCgn6U+KIytjOBjNWtphACRo4/2jimAQ24ReR81RajZx6jZyW8jsgcYJUDP6g1K88vH&#10;+jvzxzjH86QefuwWVRjoKq9tQK2laTFpEbrHJIwcgneF6j6KKvMQRwRnIpgjfOTO30xTdssTbg3m&#10;/wCyRQ3zbk2Kmt2CahEgMskO1iQ0eMn2rPs9JSym8xZZHcjb8546j2rUublJFyTsI6q3FQedGuCX&#10;BHtVc0krJ6DsiKMbbqdfYN+ef8KsJGzngE1BbgT3qhSPmiGfwP8A9etaOMRqAPukVmMZEW2hXB45&#10;qOaSRmIQHbVnAoPPtSAqw2xz8w461awB0GKO3WigBGbbS9RmkYZFAGKAFooooAKKKKACmPMkZwTT&#10;LibYMDrVPJJyTzQBeSdJGAU5NSEYNUImIkX61fHOfrQAUUUUAFGcc0hOBUdxJsQe9AFa5k3vhelR&#10;9qTp06UUwFpqncmcGl/HFOtIixUZ6cnNNgWbaHaoLdSO1Tk4xmgDFDDcMdu9SAoOaKQdOe3ApaAC&#10;iiigApCcUFgBknFQy3QUYUZPvQBPkdyFHqaYZ41PLiqLSM55P4U3A+hoA0BPGx4cUGRf7wrPHHvS&#10;8GgCa4uGdsD7tQ0lFABRRRketMBQM01yADk/L3PoKmjt2lPOVXqTVPW7tbZPs8JG4/f6cD0NJ6Gd&#10;SahFswdSvG1G4CISYYzjPrTI4AgySOvSnNhgByFHZRQOeMH8axbueDObk2wKkY5wCfz9qUgFeQAQ&#10;e9J9zlfmPYHoKCqsMZYk8nPrUkDWXAIAA57GnjiPd70HGT6UMRjOSF9qADHybsjA7U0DYwBOPm5P&#10;5j+lLjKkZZuuCRx0qG6uMbkXBLEnJ+p/xoAbMBLMwLAqOfqPap9oUAAgkcAD6n/Cs7hDkFt2D9M1&#10;ejkWXJLHJJJOPcn+tBTJSCyAgZ559qb93uvuB1pd4bIBKgcfKOT9aF4x8xyDnOKCSFp0jfluf6f4&#10;0/zUkUorD+9k1UlO2RiPmJORkUzB6ZOTzSexR0Ph/wAHmB0ub/DSYyIOw6da6vv0AA4AHYUgwOgw&#10;PTOc/wCcUFwPp617VfFTxDvN6HqUMPGhDRasd3FJkHOCAV7npTZJBGhZjtX1NU7qeS4t28n93Hjl&#10;sct9K5bo6LMkgcySvM45Hyg/1qK5l3naDwOfxpZJNkSRKQSoG5gMVAAQfas5bmyADB3d+lGOc0UV&#10;IxjQpIctGjfUZppt1QFo8q68gA8H2xUo5PSgr749DVCY2OQSruAAb+IDsafjionQxMXjHPcetPSV&#10;Zl3Kc9iPQ0mJC0UUVJQUUUUAXbVMRbu9Tj/PGaq2kn8JParIGaYAfY4PsKQHPXk+tMlmEQ9aSGfz&#10;u2KbAloozziikA141kUhwHz/AHlpn2SEAARqAPQVLRTuSVpIxFc2pUAAtsP5E/0qz6fjVe+O1I3x&#10;nY4PH5f1qwRg/SgoKKKKQBRR3A9aarh92AeDigBSMqQOuKRAQozz9KdTTII0yfypAPxgZqPzU3Yz&#10;zVSWdpOjYGe1Rg/n607AaR496jmnEQx1Jplu7lDmq8qMGy3NADWbccnrTaXpSUgHwjMq/WtAcZ+t&#10;UrZSZR7c1d9aACiiigA7VUu25A9KtHtVS7H7ygCCilHPtT44TK2PxoAYBuIAq/FEIlHr7U2O3VOe&#10;9S9qACiiigAooooAKDRUNxLsXHc0AQ3Um58A8VBjmgZFFABRRS0AFCqW6c06OIykgcfWrcNuIhkn&#10;8qAKghc/wmpI7Zi3zDAq4Pl6GlJJoAiFugHTNHkovO0VJTWkWNSz8IOp9qL21C6WrIL28FhbtISo&#10;YD5VboTXIvKZXLNyznJYjOTVvUdQ/tC4JIJjU/KD3HrVN2AxkY54rOUrni16vPKyADKnOTg+vH5U&#10;gGMFVye3enE7VOPmye1IjMvQEGszkG9R0xk88Y5pQP8ACnBfXg5zzSA84x3zmgBCwUHIJ7YFBO1e&#10;SMYz9KRyADngZ61Smm3kgHjP50ATNecbV+705qoW3HPPXvTvlHqc9RSdRz8uDxn0oKFcVJasUkXJ&#10;4JxxzUeC+MD8SKmtU3NkgAL7UAy4wYM2DkelNA4A/hNKG5BJGM884oRwWJ7Z45FBJG0KN25z3p7w&#10;KACEA96cw64x1zzSbiSOuDx7UnsB3EkqxruZgFHG4nA6n1qvNebW2xqGbrlgQMe3rUdwind5zfaH&#10;7Bx8v5d6jLknvtxwpOQPp6D2rr6fM+iJkSIkPNJ5z9fm4AqO+udwjjQ7mc8nphfb9KjZQ2eOD1qJ&#10;MPcSMBwg2LTGTNgfXofekYheppSQMHBz3qvcPk4zSYtiYOG6UjuEHOaqoxTpSySM/wBKkTkOadmO&#10;Ogpu8nqSab2opkXJEnZSOmKsKi53qNueoHc+tVFUswwO9XMYx2ps0iFFFTRWxlXJ4H61JZFRg9gT&#10;9Ks/YV/vGpUt0j5BOaAKqQOSDgjFWvMZVJYHgdqkxjoaQjdwTkUAUJJDI2ex7GmxuY3z2pZV2Skd&#10;u1NNAF8XCFQc4NKkyyNhcn3qlFCXbAOOOtXo4xHHgHP4UAOAzS4wR78Uh6U0fOM+lAEF6262lwrf&#10;J8x/Dmp5G8nzC7cLljnsB/8AqqHUAP7PuMjI8tjz9DVfWLtoLGR4x5gLBWUKWBUnmqUbuwFyC5iu&#10;lLRSLIo4JU8CpACRkAkVkNY+VNE1jeR2kPmGR4AAd4OPWo7u2ub3XZ447ma2gVQ6qnKE8f41bgl1&#10;IuzazkcUoAA9+9Iq4zyW6fMaU8dj+VRvsMa7BFJPaqEkhmOelWbxyIwB1z0qkXCSKp43Zx+FJFDl&#10;UAY71LBF5nPYGowC20Dqf0q/HHsTA+hqgHKcABegpsqbwelOVdgwOlKehpMDNIxkdwaBSyfK7Z45&#10;pYYzKwx255qQLVrHtTJ61NQAAABRQAUUUUAFRXERkTj71S0UAU4rUsPmGBVtUVBgdaXp34ooAKKK&#10;KACiijtmgAooqKS4RB1yfQUAOmlES5PX0qg7GRyx606R/MOT1plABRRRQAtKqljxzQqFugyParcE&#10;PljPGfegB8KBE6c0/vR1OaP1pgFFA/Ko5547cEyOqAdcmkKTUdZD2bggck1ia/qnlqLeNsZHzCnX&#10;PiNSGW2APbcawWZmdnc8sclv6VDasefiMSrWgIcgA5JXHX0pQCRwGPp/jQyhlBAxz1Pemv8AIv3s&#10;/XtWR5b11FEhPyhvm9KApJ65P0pE5XODT9vHXH0oCw1sKMsdo9xRvymR8w9RSOCo+83X0zmobmYq&#10;Ai/L6560ALPKSuEBJ71T34ONwLelKw9Gz9TilA4BxnntQUNVd5OASR6UrgIBu4571ZjtCFLtnHUA&#10;daka1QcFQfc/Uj+lAXKWSSQu4rjqOgq9bxsqAYOSPzo8kRLlOg5x608r83XJ9PxIwPyoEG7BC+Zh&#10;vQZH8qUZO7ljj+Ekk/qTQRvI46H8qaU25JJyT17/AEoFYc2UVC2BuOOaY0qDDAkgdqbJMINu5t3O&#10;cGqkrs4GDxSewHankk+tBOKM0FQ3H5V1dPmfRjZZPKQsfpgdTTYl8tAPXk/Wkx59wD1jj6/WpD8q&#10;knHvTYbajZZPL471VPJyetKX8wk/zpuQTz+lSZNti9s0AZoYM7fKPlpy20h5yAKAsNJxSqpY8CpU&#10;tApySSanQBOgoHysZHHtUc80uMPnPXjmnHAOafHD5zbe2M5oNkkkLbR+cxyCAvr3q+OKaFCKAB0G&#10;Kd2zQAUUUUAFITgZpTxUV0/loPc0AVJjukJHSliiMxwOlEaNI2Bj1NXUiEY46UAESCMY7U7vRRQA&#10;hGaAMHrgUpOKikuFjOPvH2pgJe/8eVwM9Y2/lUGs3jWOnyzoqMwYfIy5B+aodTuZX0+5EYXcUIA+&#10;vFJqOoiO1LSRhlODtxnvmri9RMuyzx7QpAdTztIGBntUSshPyEwE/wAOcqarqxcBiOW5OPfpQ1K7&#10;5iS210YUPnKF/wBteRWRqVxq5v3+yhzakjDDbg+/WroOASoOR2z19qqQXDvf3ELFNkWNoC5xntVx&#10;dk7oC9LI0h3HBJA6iqk8G64t5d3EbEkY9asA546D9KaxB/A1khksC5kHuc1oDjP1qjaqWmBHQc1e&#10;9abKEyD3pTTVQKxI606pAY0KN1HNKihBgACnUUAFFFFABRRRQAUUUUAFFFFADZF3IRnBqiSRkMxz&#10;71oEZpjwJJy3WgCnGjOwwSPxqxcRERghjUiRhBgU6Qgq2emKAM7cf7xoz/8AroznNJQAUU4Ix6KT&#10;TkhdzjGPrQK5HketSQxNJnHA96mWxAIJIqwAEGBwKYxsUflLgU+kLAZ9uaoXWt21s20fvnHZeg+t&#10;J6GcqkYbs0OvTJ+gqtd38FpxI43DnaDzWBdazc3TNskMSkfdU4rOdd/Ldfz/AFqOY4amLs/dNi58&#10;RSSAiFPLX1PWsmWRrhsuxZuuc80wrkgnKkDHI4NGzfxgH6DBqLnDOrKo7tjjtUcgk/3iAKRCu4kE&#10;tx0NIqBemc+4zSleOCPyxUmbDoOScelISo6kj8KFBDAHnPH0pxI4HK570CGkAnjp7daUhcAHdRtP&#10;Xdx7UBSCOSfwzQUAcKGxkkdM1QZxvPJyepNXsfK3PU45XFUfLzIR1yccUANb58Dlvwq3DAqoCf0F&#10;Ohg8kdsnjPapAjHOCCO9AmDHjCkk84+uKN/LcE5Jzn6k/wBaQAggAHGfTNJjk54ye4oEO2jnDMGI&#10;I9qV2BySxwSe3Tkn+tJ3J60A8YwR70ABbcPYen8zUUkqKMqSxHT0zRM5jB5DHtjtVNsyfM+S3qR/&#10;SgoV3LvuZckn8M03ZgkjPPX0zSoruRtGcHpjFWobQq2+U/N/dHSgDrdpDc8fWoHn81vKjz8yhi2O&#10;AD/XimNbOPvSGUA5wTilRmhuZUCfKI0wFOfX1+tdMdn6n0MtkWF2xoqgYA/WoJ5C7fL096je5Y/e&#10;VlHv/wDWpnmr3OPqKbJcrqw+OIyHA4HvUy2yjrS25VlyrAmpsfT86kqMUN2gDApQD71Mlq78kED1&#10;qZbRcYJNA7IqYxSdxVt7P5fkPPuarPGy8Y5oGPhg84nPQVcjjWJcLSQptjHHPen0AHcelNRSu7J4&#10;J4pxOKQHNAC0UUE4OO9MAIyDVS8JyoPpVs8MPrVGdt0jH0NICzbR7EGeSR2qXvTU+4p9qdQAUUoG&#10;aguJfLGAeaAEuZSi4U8mqYz3OaCSxyTzR3FAEdxIltbzTNkhELEeuKW4mFtavcTjbEFyzFcjGRzU&#10;jx7oXLLuQEbl9RkZ/SrstslxbmKWMSxsq5RgCPfqOlUtxMy7a8jvQzRhsLj5iuAfpUpG4Uq6VHZS&#10;TTRfKJSMxhQFXA7YFKoyMewNEnqSNCDB6Z7Zot7BfNkkVQjyHLMBVi3h8wknoKuYAGAOKV2MqLa4&#10;ZlLnOOMCke12ruUlsDkGrEuFCt3Bx+FPc7QT0x696RRHAixxjb8wPp2qXqPSqUMjb2K8En7vr9Ku&#10;Kd/IPPcelADUzvPpin01RhjTqACiiigAooooAKKKKACiiigAoooAzQAAZoIIpCyqMtxVWa5J4U4o&#10;AtFgOpxVeecFcLnrVUkseWJooAGODntVi2hD/M33cVXPT1q/bgLEB3PNAdCQKAMKKM4ODUFzew2a&#10;5lcD2zzWPceJWkytsojXuz9aVzB1oQ1bN2aRbdS0jBF9zWTe+IYohtiUu394j5awZ7qW6c7yzZPc&#10;1ERggDKgcY7VPMcFTFOT90uXGoXF2fnkfA5Cr0qquVyQCQ3Wk+6wI6njIpSSwHbPbFRc4pSlJ6sV&#10;R8xOMGgkOMMGX19aaAVIwQffFKSWIUZ69TUkisTgHnA4HFIT25b2HahvqQAaM7W+vpQAvzIOMkfT&#10;ikHPY596QM0gBORnsKULg8nA/wBoUABPyng88cUrDdzyecD6UwsG+6w6+mKUgDuc0AObCADkk0oJ&#10;B6GmswEYzyc9utN+4MsxAoAcwCAnJBzkk+lIi/xHJB5GB2qrJOHkG0lsHoelWVchWC5yVI+lBTHB&#10;DkjBIDdPzH9KCQoOM5J7UpyOckZz1Ge5P9aRnwOdv1AwaCRUYrjGc5oK5OSSPmpFznJ4X2pMnnB6&#10;9M0AOD+YSp3YB9KjlmCRkkNjOKcWOB1HuKr3fKrjPXnNAEDEZ3EmnIPNdSAevenLBuAJ6VZVRgAc&#10;CgbFWLZjbxk0rMQSxyQOMUIQcjdkikck/KODjqelJ7COie4G7gHuOaqShgxlDFjtAIPtUjfe5BB9&#10;DSqpYjAyPXtXUuqPf1Y1W3qCMAEduKeke9sZzjnmo7eEs7hSCmc596uJGI+e9O4WY4xoVAwMD2qa&#10;2s1J3FeMduKIIjK2SMAetXgAqgDpUmq2GiPaMKzL+OaMOP493+8KdRQMZ+89EP6UgJz80X4ipP0p&#10;ScjB5oAYZSByjAfSkEy9zt+op446cfQ0Mcjk5+tOwDd6twGBNKOvUH6GgorDlBj6Unkx/wB3H+7x&#10;QA9c54BNNbAcHnJ4ximmFe28f8CoMZxxK/0PNNgR3cwX5QfmqoTk8kdOeaSYyNITuHHqKb+8Ocsv&#10;T+7UgaULh41weg9afmq1pHKkPLrnP92pw0jDBVMeu4/yxQA2eUwr05NUC5Y7mzycc1PdrKSrBVx0&#10;+8f8KrEvnGFx/vE/0oAceuKD096ZudSAyE57rU8CMzbvLYqOvSgCW4idbPamCzDmprl2htJX4Lom&#10;etQ3sjLbOdjqAM5GOAPXmpmY7WSSM4xtJYAhvpVJ2YFO1vG1LRmuEQCVkIUA96gt/MEMfmjEoUKR&#10;71ekkitIgkcYQY+UKuMVS81Ac/MSepINOUkyTUjUCMY/GlJxVS3vUA2sSO+SOKne6iCbhIrDpkVB&#10;Q6YAxNzg44zVWW5M6qRwh/OopLtZWwXyo54qOJgE2jnB7UAShiGXHGDnNW0+ZS6cN0Oe9U1OTVu1&#10;QqPm6ZzigCWNi/UYp2MU14w7ZyV+lJmReCN6+3WgB9FMEqk4JwfQ08nAz1HtQAUUUUAFFFFABRRR&#10;QAVDJcqnTk025n2jav3u/wBKqd6AHyStK2W6e1MpQM0Y54596AeglHWqs+qW1uuTIC39wdaxr7Xp&#10;7gERrsT/AMeqXJHPKvGG7N2S+gt2zI/3edo61Un1+WcMsKtGh6MRzWPCjBAxYlmGctUpPQnOcY4r&#10;PmPOq4mU9EEjtK2XJZv7zU1GfJGeD1AHahSMk8sPalBwc4I+oqbs5G29wkXJyBggcEGm4JIIP1oB&#10;2E45B68d6UNgHg8c0CHFj7n8KC25mPRexpuenUfSlDDORz/KgAQ8EEbvUijG5d3THAoAJJJbjvkD&#10;Aoxg8MD6DGKAAjpgn3ocnpgk9sigrkZORjmkcEjqemRigBA25m/hx0GMGnEchc5zximk9Dgn1NOV&#10;gxJA5A4yO9ACuuQMDkcY4phO053AUvQ4B68k4wc0N93PYc8daAAuAATk5OORVWW5LlgvGDiiecP9&#10;0Yx71BnB+tBQZ8thk556YrQGNg6g+lUdwD5I6c59KvqQoxyc85NAAXwAA2DnvQHV+MFmzjkcUMwI&#10;4Bz7UHOB834d80EiFDhic4HalO6Pg/p9cf0oPI+XJbn+VOc7ZCcEhsnt1yT/AFoARiu3O0565pCm&#10;cY45x/P/AApT0IyVyCAfwpr9SC5PJI/M/wCNAWBZNwIKsQDjpRjBAzj6U1nRVx5mDnsaaJ0BA3bm&#10;BzmgLEpBBwfmye3WmXE6oAMEE802W5VeVOSTn8cVTOcjJJY8nNAHVSJH1knOM9WYLUT3lhFw9xHx&#10;280EU6Dwjbqc3E010/dncj8sGrY8M6YP+XXn1818n9a+j5MPF/Gz0nOvJaIq22oWch2w3EWD23gf&#10;zrTt4C43nlR6c1nXPg/Tpx8iyQn/AGZCf55rNvNDu9AT7VY3TyrHyyMOcfn0qvq+Hq6Rm7mXtsRT&#10;1cFY7BAABtHy+tOrG8P+IE1lGBGydeqj+L3FbPfFePVpSozcJHp0qsa8FOIUUUVkahRRRTAMgdTi&#10;mvvwNgHXndTjnHBxTQrCWRi5ZWI2j0p3Ad1Oc/hRRRQwCmswCkmlIz17VVuJiX2r0qQIGOST6mnx&#10;RGRwBjjnNEaGRsDpV2OIRrxQA4AAACg0UUAIyh1warNZkE7cY96tUUAVo7MDJdiT2A6VZAC4woA7&#10;iiigCC/G6wuRhT+7bAx7VOGLH0JHBHGAecVHcDdbzL6ow/SiA5gi7koDn8AKAK91IzS4yeOOtQ7m&#10;9T+dWbyPowHsaqk4oAVju7kj0NIOBjAA9MUA5pQpY4AzQAgUc4AB+lAVsYAB57VOlqx5PAqzFEsX&#10;OMnGKAIobYD5j1qxj86KKAA8UgOaU8ikUYFACkBhgjIpnlbfuHj0NPowD1oAYJCOG/OnBgSACM04&#10;kEYxn61FLGChK8MKAJACc8dKDxUamRUBU7hjp3pUkVh8xKP6N1oAfUM8/l/KM5qbjg5GKp3fBDH7&#10;pHWi9g23IT8xJPWjqCcjA6n0rMutdggJWP8AfOOuOgrEvdTnvGwzlEPRU6VLkjlniY09Ddu9at7f&#10;KqfNcdl6VjXer3F1jLbFBztXp0qkpAXHfOKOp7gjtWdzzqlec3oJnO1idxwSDTo497DDE5OTTUDS&#10;OqhcEDGO3WrUEQjG4ctjOPbAP9ak53d7kwIGByMD+IUpwehH4CjJbnBAxnpR379PSgkAOeePYUEg&#10;5wTx60vfH41H3YYJ47UAP2cnnp6UhGWHp3yKUYLNjIORSlsKD8wzzkj2B/rQA0rlsjGPQDFKB83b&#10;p0AzUMl0ofYMsfXtUMd265yeMZxQFi7x2wPbHWjr1wPcdqihlWYnHJxmpBhlOMn1HfFACbvmyx/M&#10;daUDfkA89eBil3DA6g9Bx2pGOSBgt/SgBCNoyT7bRSAjGBxT8MwVjyCPwpjYweDj1oARgVIJxj1q&#10;vcTFzhcqPVh1pJZxIuwEhc/jUTqSBk5A6UFCdOBjHqBzRkDqM/hml4wAM5oB5/SgBOqcYz6YxV+M&#10;FlDZBBwPpVAgDOOvepoJvLZV529aALRGTj09s0oGeMD64xSOD94dzS5+XOD7mgTFAOSMZ/DNNDLt&#10;5bGD6U/cBtIJwcHIqpNMzuUUY560CHzXAQ/Kd1VmbeOWIP04pOueox2Yc0g5GentQULjg4AJ9xig&#10;fc6AHPakB5HBpzHPTpQAwkL647fWnYPDHr7UmMkUZJPQgZxzSewHoiElBntTqKK9jqz2wpCgk+Vh&#10;lWBBHrxRRTjpJET+FnEeEyYvE7xp8qDeMe2RXejoPxoorrzb+LH0OTLv4T9QooorxD1gooooAKKK&#10;KACiiigBG+630rPySzUUUAXbVQIuBUneiigAooooAKKKKACiiigBsn+rf/dP8qjsf+POP6CiigCw&#10;gBJyM8VG0SbvuiiigBVjUH7opWUKOBiiigABJFFFFABRRRQAUUUUAFFFFABR1oooAbENytnseKft&#10;Dx/MAeaKKYFSSRogxU4IFcvr97PJIytIxUDIHSiispHn4pu5kH5duOMrk+9NB4A96KKzPKe45e/1&#10;pIvut9aKKCixZAPOAeQMH9RVgsVXA4G0f+giiigARidvNSdjRRQDI3OGX6U2QkE44oooJHTkqjEc&#10;H/61RXLsI8Z45/maKKAKafdJ70v/AC2I7UUUFFix4kbH0q7INsZI4NFFAMa/+qQ96YSRux6UUUEi&#10;uSsgUHC46VBdOVUAHAzRRQBUYYXNCE+X+NFFBQpPBpP4koooAD1al7r9KKKAZeiJMQqRednuT/I0&#10;UUEiR8Tle2F4pWUCRjgZoooAr36gOpAwaqUUUFDiTge3NN9ffmiigAJI6cUuSZVHbGaKKAP/2VBL&#10;AQItABQABgAIAAAAIQCKFT+YDAEAABUCAAATAAAAAAAAAAAAAAAAAAAAAABbQ29udGVudF9UeXBl&#10;c10ueG1sUEsBAi0AFAAGAAgAAAAhADj9If/WAAAAlAEAAAsAAAAAAAAAAAAAAAAAPQEAAF9yZWxz&#10;Ly5yZWxzUEsBAi0AFAAGAAgAAAAhAI5dNRiHGQAAqZ0AAA4AAAAAAAAAAAAAAAAAPAIAAGRycy9l&#10;Mm9Eb2MueG1sUEsBAi0AFAAGAAgAAAAhAFhgsxu6AAAAIgEAABkAAAAAAAAAAAAAAAAA7xsAAGRy&#10;cy9fcmVscy9lMm9Eb2MueG1sLnJlbHNQSwECLQAUAAYACAAAACEA3CRffeEAAAANAQAADwAAAAAA&#10;AAAAAAAAAADgHAAAZHJzL2Rvd25yZXYueG1sUEsBAi0ACgAAAAAAAAAhAK5iI/MycAEAMnABABUA&#10;AAAAAAAAAAAAAAAA7h0AAGRycy9tZWRpYS9pbWFnZTEuanBlZ1BLBQYAAAAABgAGAH0BAABTjgEA&#10;AAA=&#10;">
                <v:shape id="AutoShape 4" o:spid="_x0000_s1027" style="position:absolute;left:640;top:13304;width:15804;height:9997;visibility:visible;mso-wrap-style:square;v-text-anchor:top" coordsize="15804,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NLMUA&#10;AADbAAAADwAAAGRycy9kb3ducmV2LnhtbESPT0/DMAzF70j7DpGRuLGEHRAqyya0PxoHOHRD42oa&#10;01RrnKoJXeHT48Ok3Wy95/d+ni/H0KqB+tREtvAwNaCIq+gari18HLb3T6BSRnbYRiYLv5RguZjc&#10;zLFw8cwlDftcKwnhVKAFn3NXaJ0qTwHTNHbEon3HPmCWta+16/Es4aHVM2MedcCGpcFjRytP1Wn/&#10;EyyUNQ078/emP4/x67TbrP3RvJfW3t2OL8+gMo35ar5cvzrBF3r5RQ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M0sxQAAANsAAAAPAAAAAAAAAAAAAAAAAJgCAABkcnMv&#10;ZG93bnJldi54bWxQSwUGAAAAAAQABAD1AAAAigMAAAAA&#10;" path="m165,9413r-14,l151,9442r5,l156,9997r9,l165,9442r,-29xm165,3686r-14,l151,3715r14,l165,3686xm165,3120r-14,l151,3148r14,l165,3120xm165,2268r-14,l151,2296r14,l165,2268xm165,1701r-14,l,1701r,29l151,1730r14,l165,1701xm165,1135r-14,l,1135r,29l151,1164r14,l165,1135xm165,566r-14,l,566r,29l151,595r14,l165,566xm165,l151,,,,,28r151,l165,28,165,xm600,l571,r,28l571,566r,29l571,1135r,29l571,1701r,29l571,2268r,28l571,3120r,28l571,3686r-2,l300,3686r,-538l569,3148r2,l571,3120r-2,l300,3120r,-824l569,2296r2,l571,2268r-2,l300,2268r,-538l569,1730r2,l571,1701r-2,l300,1701r,-537l569,1164r2,l571,1135r-2,l300,1135r,-540l569,595r2,l571,566r-2,l300,566r,-538l569,28r2,l571,r-2,l300,,269,,165,r,28l269,28r2,l271,566r-2,l165,566r,29l269,595r2,l271,1135r-2,l165,1135r,29l269,1164r2,l271,1701r-2,l165,1701r,29l269,1730r2,l271,2268r-2,l165,2268r,28l269,2296r2,l271,3120r-2,l165,3120r,28l269,3148r2,l271,3686r-2,l165,3686r,29l269,3715r31,l569,3715r2,l571,9413r-2,l300,9413r-31,l165,9413r,29l269,9442r31,l569,9442r2,l571,9997r29,l600,9442r,-29l600,3715r,-29l600,3148r,-28l600,2296r,-28l600,1730r,-29l600,1164r,-29l600,595r,-29l600,28,600,xm15804,9185r-279,l15497,9185r,29l15497,9994r28,l15525,9214r279,l15804,9185xe" fillcolor="black" stroked="f">
                  <v:path arrowok="t" o:connecttype="custom" o:connectlocs="151,22747;165,23302;165,16991;165,17020;151,16425;165,16425;151,15601;165,15006;0,15035;165,15006;0,14440;165,14469;151,13871;151,13900;165,13305;0,13333;165,13305;571,13333;571,14440;571,15035;571,16425;569,16991;569,16453;569,16425;569,15601;569,15573;569,15035;569,15006;569,14469;569,14440;569,13900;569,13871;569,13333;569,13305;165,13305;271,13333;165,13871;271,13900;165,14440;271,14469;165,15006;271,15035;165,15573;271,15601;165,16425;271,16453;165,16991;300,17020;571,22718;269,22718;269,22747;571,22747;600,22747;600,16991;600,15601;600,15006;600,13900;600,13305;15497,22490;15497,23299;15804,22519" o:connectangles="0,0,0,0,0,0,0,0,0,0,0,0,0,0,0,0,0,0,0,0,0,0,0,0,0,0,0,0,0,0,0,0,0,0,0,0,0,0,0,0,0,0,0,0,0,0,0,0,0,0,0,0,0,0,0,0,0,0,0,0,0"/>
                </v:shape>
                <v:shape id="AutoShape 5" o:spid="_x0000_s1028" style="position:absolute;left:331;top:13304;width:461;height:9997;visibility:visible;mso-wrap-style:square;v-text-anchor:top" coordsize="461,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WHsEA&#10;AADbAAAADwAAAGRycy9kb3ducmV2LnhtbERP3WrCMBS+H/gO4Qi7W9NtKlqNMmQDbza0+gCH5tiU&#10;NSehyWrd0y+CsLvz8f2e1WawreipC41jBc9ZDoK4crrhWsHp+PE0BxEissbWMSm4UoDNevSwwkK7&#10;Cx+oL2MtUgiHAhWYGH0hZagMWQyZ88SJO7vOYkywq6Xu8JLCbStf8nwmLTacGgx62hqqvssfqwCn&#10;Bqn8utZ6+97731e/mOzzT6Uex8PbEkSkIf6L7+6dTvOncPslH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Fh7BAAAA2wAAAA8AAAAAAAAAAAAAAAAAmAIAAGRycy9kb3du&#10;cmV2LnhtbFBLBQYAAAAABAAEAPUAAACGAwAAAAA=&#10;" path="m10,9413r-10,l,9997r10,l10,9413xm461,9413r-151,l279,9413r-269,l10,9442r269,l310,9442r151,l461,9413xm461,1701r-151,l310,1164r,-29l310,595r,-29l310,28,310,,279,,10,r,28l279,28r2,l281,566r-2,l10,566r,29l279,595r2,l281,1135r-2,l10,1135r,29l279,1164r2,l281,1701r-2,l10,1701r,29l279,1730r2,l281,2268r-2,l10,2268r,28l279,2296r2,l281,3120r-2,l10,3120r,28l279,3148r2,l281,3686r-2,l10,3686r,29l279,3715r31,l461,3715r,-29l310,3686r,-538l461,3148r,-28l310,3120r,-824l461,2296r,-28l310,2268r,-538l461,1730r,-29xe" fillcolor="black" stroked="f">
                  <v:path arrowok="t" o:connecttype="custom" o:connectlocs="0,22718;10,23302;461,22718;279,22718;10,22747;310,22747;461,22718;310,15006;310,14440;310,13871;310,13305;10,13305;279,13333;281,13871;10,13871;279,13900;281,14440;10,14440;279,14469;281,15006;10,15006;279,15035;281,15573;10,15573;279,15601;281,16425;10,16425;279,16453;281,16991;10,16991;279,17020;461,17020;310,16991;461,16453;310,16425;461,15601;310,15573;461,15035" o:connectangles="0,0,0,0,0,0,0,0,0,0,0,0,0,0,0,0,0,0,0,0,0,0,0,0,0,0,0,0,0,0,0,0,0,0,0,0,0,0"/>
                </v:shape>
                <v:rect id="Rectangle 6" o:spid="_x0000_s1029" style="position:absolute;left:346;top:1474;width:16131;height:2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A2MIA&#10;AADbAAAADwAAAGRycy9kb3ducmV2LnhtbERP32vCMBB+H/g/hBP2MjTdkCLVKCIIgw2G3QR9O5Kz&#10;LTaXmmRa/3sjDPZ2H9/Pmy9724oL+dA4VvA6zkAQa2carhT8fG9GUxAhIhtsHZOCGwVYLgZPcyyM&#10;u/KWLmWsRArhUKCCOsaukDLomiyGseuIE3d03mJM0FfSeLymcNvKtyzLpcWGU0ONHa1r0qfy1yp4&#10;meTW7Pbnmz+UH/vd11SvPoNW6nnYr2YgIvXxX/znfjdpfg6PX9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MDYwgAAANsAAAAPAAAAAAAAAAAAAAAAAJgCAABkcnMvZG93&#10;bnJldi54bWxQSwUGAAAAAAQABAD1AAAAhwMAAAAA&#10;" filled="f" strokeweight="1.5pt"/>
                <v:shape id="AutoShape 7" o:spid="_x0000_s1030" style="position:absolute;left:345;top:794;width:4820;height:680;visibility:visible;mso-wrap-style:square;v-text-anchor:top" coordsize="48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csIA&#10;AADbAAAADwAAAGRycy9kb3ducmV2LnhtbERPTWvCQBC9C/0PywjezCYe2pK6kVrQCi2I0d4n2TEJ&#10;zc6G7BrT/vquUPA2j/c5y9VoWjFQ7xrLCpIoBkFcWt1wpeB03MyfQTiPrLG1TAp+yMEqe5gsMdX2&#10;ygcacl+JEMIuRQW1910qpStrMugi2xEH7mx7gz7AvpK6x2sIN61cxPGjNNhwaKixo7eayu/8YhRs&#10;+fz5XiZJ3mJS/J4+iv36a5BKzabj6wsIT6O/i//dOx3mP8Htl3C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8xywgAAANsAAAAPAAAAAAAAAAAAAAAAAJgCAABkcnMvZG93&#10;bnJldi54bWxQSwUGAAAAAAQABAD1AAAAhwMAAAAA&#10;" path="m1,680l,m,l4820,1m,283r4820,1m1418,r-1,680m3403,r-1,680m4820,r-1,680e" filled="f" strokeweight="1.5pt">
                  <v:path arrowok="t" o:connecttype="custom" o:connectlocs="1,1474;0,794;0,794;4820,795;0,1077;4820,1078;1418,794;1417,1474;3403,794;3402,1474;4820,794;4819,1474"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2140;top:2432;width:13701;height:18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8BSnGAAAA2wAAAA8AAABkcnMvZG93bnJldi54bWxEj09vwjAMxe+T9h0iT9ptpMA0oUJAaAip&#10;hx3GnwPcrMY0hcbpmgDdPv18mLSbrff83s+zRe8bdaMu1oENDAcZKOIy2JorA/vd+mUCKiZki01g&#10;MvBNERbzx4cZ5jbceUO3baqUhHDM0YBLqc21jqUjj3EQWmLRTqHzmGTtKm07vEu4b/Qoy960x5ql&#10;wWFL747Ky/bqDZyPHpu6eP1ZfYwL6w9f/adbbYx5fuqXU1CJ+vRv/rsurOALrPwiA+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wFKcYAAADbAAAADwAAAAAAAAAAAAAA&#10;AACfAgAAZHJzL2Rvd25yZXYueG1sUEsFBgAAAAAEAAQA9wAAAJIDAAAAAA==&#10;">
                  <v:imagedata r:id="rId13" o:title=""/>
                </v:shape>
                <w10:wrap anchorx="page" anchory="page"/>
              </v:group>
            </w:pict>
          </mc:Fallback>
        </mc:AlternateContent>
      </w:r>
    </w:p>
    <w:p w14:paraId="5E2E52CB" w14:textId="77777777" w:rsidR="00A45D73" w:rsidRDefault="00A45D73" w:rsidP="00A45D73">
      <w:pPr>
        <w:pStyle w:val="ConsPlusNormal"/>
        <w:ind w:firstLine="567"/>
        <w:jc w:val="both"/>
      </w:pPr>
    </w:p>
    <w:p w14:paraId="322B223E" w14:textId="7B400F32" w:rsidR="00A45D73" w:rsidRDefault="00A45D73" w:rsidP="00A45D73">
      <w:pPr>
        <w:pStyle w:val="ConsPlusNormal"/>
        <w:ind w:firstLine="567"/>
        <w:jc w:val="both"/>
      </w:pPr>
    </w:p>
    <w:p w14:paraId="3BCD7EF6" w14:textId="77777777" w:rsidR="00A45D73" w:rsidRDefault="00A45D73" w:rsidP="00A45D73">
      <w:pPr>
        <w:pStyle w:val="ConsPlusNormal"/>
        <w:ind w:firstLine="567"/>
        <w:jc w:val="both"/>
      </w:pPr>
    </w:p>
    <w:p w14:paraId="558C866C" w14:textId="77777777" w:rsidR="00A45D73" w:rsidRDefault="00A45D73" w:rsidP="00A45D73">
      <w:pPr>
        <w:pStyle w:val="ConsPlusNormal"/>
        <w:ind w:firstLine="567"/>
        <w:jc w:val="both"/>
      </w:pPr>
    </w:p>
    <w:p w14:paraId="0B0DBC06" w14:textId="6393E42D" w:rsidR="00A45D73" w:rsidRDefault="00AD189C" w:rsidP="00A45D73">
      <w:pPr>
        <w:pStyle w:val="ConsPlusNormal"/>
        <w:ind w:firstLine="567"/>
        <w:jc w:val="both"/>
      </w:pPr>
      <w:r>
        <w:rPr>
          <w:noProof/>
        </w:rPr>
        <mc:AlternateContent>
          <mc:Choice Requires="wpg">
            <w:drawing>
              <wp:anchor distT="0" distB="0" distL="114300" distR="114300" simplePos="0" relativeHeight="251667456" behindDoc="1" locked="0" layoutInCell="1" allowOverlap="1" wp14:anchorId="3850B3F9" wp14:editId="3BA58BA8">
                <wp:simplePos x="0" y="0"/>
                <wp:positionH relativeFrom="page">
                  <wp:posOffset>1059180</wp:posOffset>
                </wp:positionH>
                <wp:positionV relativeFrom="page">
                  <wp:posOffset>1080770</wp:posOffset>
                </wp:positionV>
                <wp:extent cx="5476875" cy="8267700"/>
                <wp:effectExtent l="0" t="0" r="9525" b="1905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8267700"/>
                          <a:chOff x="331" y="779"/>
                          <a:chExt cx="16162" cy="22537"/>
                        </a:xfrm>
                      </wpg:grpSpPr>
                      <wps:wsp>
                        <wps:cNvPr id="7" name="AutoShape 4"/>
                        <wps:cNvSpPr>
                          <a:spLocks/>
                        </wps:cNvSpPr>
                        <wps:spPr bwMode="auto">
                          <a:xfrm>
                            <a:off x="640" y="13304"/>
                            <a:ext cx="15804" cy="9997"/>
                          </a:xfrm>
                          <a:custGeom>
                            <a:avLst/>
                            <a:gdLst>
                              <a:gd name="T0" fmla="+- 0 792 641"/>
                              <a:gd name="T1" fmla="*/ T0 w 15804"/>
                              <a:gd name="T2" fmla="+- 0 22747 13305"/>
                              <a:gd name="T3" fmla="*/ 22747 h 9997"/>
                              <a:gd name="T4" fmla="+- 0 806 641"/>
                              <a:gd name="T5" fmla="*/ T4 w 15804"/>
                              <a:gd name="T6" fmla="+- 0 23302 13305"/>
                              <a:gd name="T7" fmla="*/ 23302 h 9997"/>
                              <a:gd name="T8" fmla="+- 0 806 641"/>
                              <a:gd name="T9" fmla="*/ T8 w 15804"/>
                              <a:gd name="T10" fmla="+- 0 16991 13305"/>
                              <a:gd name="T11" fmla="*/ 16991 h 9997"/>
                              <a:gd name="T12" fmla="+- 0 806 641"/>
                              <a:gd name="T13" fmla="*/ T12 w 15804"/>
                              <a:gd name="T14" fmla="+- 0 17020 13305"/>
                              <a:gd name="T15" fmla="*/ 17020 h 9997"/>
                              <a:gd name="T16" fmla="+- 0 792 641"/>
                              <a:gd name="T17" fmla="*/ T16 w 15804"/>
                              <a:gd name="T18" fmla="+- 0 16425 13305"/>
                              <a:gd name="T19" fmla="*/ 16425 h 9997"/>
                              <a:gd name="T20" fmla="+- 0 806 641"/>
                              <a:gd name="T21" fmla="*/ T20 w 15804"/>
                              <a:gd name="T22" fmla="+- 0 16425 13305"/>
                              <a:gd name="T23" fmla="*/ 16425 h 9997"/>
                              <a:gd name="T24" fmla="+- 0 792 641"/>
                              <a:gd name="T25" fmla="*/ T24 w 15804"/>
                              <a:gd name="T26" fmla="+- 0 15601 13305"/>
                              <a:gd name="T27" fmla="*/ 15601 h 9997"/>
                              <a:gd name="T28" fmla="+- 0 806 641"/>
                              <a:gd name="T29" fmla="*/ T28 w 15804"/>
                              <a:gd name="T30" fmla="+- 0 15006 13305"/>
                              <a:gd name="T31" fmla="*/ 15006 h 9997"/>
                              <a:gd name="T32" fmla="+- 0 641 641"/>
                              <a:gd name="T33" fmla="*/ T32 w 15804"/>
                              <a:gd name="T34" fmla="+- 0 15035 13305"/>
                              <a:gd name="T35" fmla="*/ 15035 h 9997"/>
                              <a:gd name="T36" fmla="+- 0 806 641"/>
                              <a:gd name="T37" fmla="*/ T36 w 15804"/>
                              <a:gd name="T38" fmla="+- 0 15006 13305"/>
                              <a:gd name="T39" fmla="*/ 15006 h 9997"/>
                              <a:gd name="T40" fmla="+- 0 641 641"/>
                              <a:gd name="T41" fmla="*/ T40 w 15804"/>
                              <a:gd name="T42" fmla="+- 0 14440 13305"/>
                              <a:gd name="T43" fmla="*/ 14440 h 9997"/>
                              <a:gd name="T44" fmla="+- 0 806 641"/>
                              <a:gd name="T45" fmla="*/ T44 w 15804"/>
                              <a:gd name="T46" fmla="+- 0 14469 13305"/>
                              <a:gd name="T47" fmla="*/ 14469 h 9997"/>
                              <a:gd name="T48" fmla="+- 0 792 641"/>
                              <a:gd name="T49" fmla="*/ T48 w 15804"/>
                              <a:gd name="T50" fmla="+- 0 13871 13305"/>
                              <a:gd name="T51" fmla="*/ 13871 h 9997"/>
                              <a:gd name="T52" fmla="+- 0 792 641"/>
                              <a:gd name="T53" fmla="*/ T52 w 15804"/>
                              <a:gd name="T54" fmla="+- 0 13900 13305"/>
                              <a:gd name="T55" fmla="*/ 13900 h 9997"/>
                              <a:gd name="T56" fmla="+- 0 806 641"/>
                              <a:gd name="T57" fmla="*/ T56 w 15804"/>
                              <a:gd name="T58" fmla="+- 0 13305 13305"/>
                              <a:gd name="T59" fmla="*/ 13305 h 9997"/>
                              <a:gd name="T60" fmla="+- 0 641 641"/>
                              <a:gd name="T61" fmla="*/ T60 w 15804"/>
                              <a:gd name="T62" fmla="+- 0 13333 13305"/>
                              <a:gd name="T63" fmla="*/ 13333 h 9997"/>
                              <a:gd name="T64" fmla="+- 0 806 641"/>
                              <a:gd name="T65" fmla="*/ T64 w 15804"/>
                              <a:gd name="T66" fmla="+- 0 13305 13305"/>
                              <a:gd name="T67" fmla="*/ 13305 h 9997"/>
                              <a:gd name="T68" fmla="+- 0 1212 641"/>
                              <a:gd name="T69" fmla="*/ T68 w 15804"/>
                              <a:gd name="T70" fmla="+- 0 13333 13305"/>
                              <a:gd name="T71" fmla="*/ 13333 h 9997"/>
                              <a:gd name="T72" fmla="+- 0 1212 641"/>
                              <a:gd name="T73" fmla="*/ T72 w 15804"/>
                              <a:gd name="T74" fmla="+- 0 14440 13305"/>
                              <a:gd name="T75" fmla="*/ 14440 h 9997"/>
                              <a:gd name="T76" fmla="+- 0 1212 641"/>
                              <a:gd name="T77" fmla="*/ T76 w 15804"/>
                              <a:gd name="T78" fmla="+- 0 15035 13305"/>
                              <a:gd name="T79" fmla="*/ 15035 h 9997"/>
                              <a:gd name="T80" fmla="+- 0 1212 641"/>
                              <a:gd name="T81" fmla="*/ T80 w 15804"/>
                              <a:gd name="T82" fmla="+- 0 16425 13305"/>
                              <a:gd name="T83" fmla="*/ 16425 h 9997"/>
                              <a:gd name="T84" fmla="+- 0 1210 641"/>
                              <a:gd name="T85" fmla="*/ T84 w 15804"/>
                              <a:gd name="T86" fmla="+- 0 16991 13305"/>
                              <a:gd name="T87" fmla="*/ 16991 h 9997"/>
                              <a:gd name="T88" fmla="+- 0 1210 641"/>
                              <a:gd name="T89" fmla="*/ T88 w 15804"/>
                              <a:gd name="T90" fmla="+- 0 16453 13305"/>
                              <a:gd name="T91" fmla="*/ 16453 h 9997"/>
                              <a:gd name="T92" fmla="+- 0 1210 641"/>
                              <a:gd name="T93" fmla="*/ T92 w 15804"/>
                              <a:gd name="T94" fmla="+- 0 16425 13305"/>
                              <a:gd name="T95" fmla="*/ 16425 h 9997"/>
                              <a:gd name="T96" fmla="+- 0 1210 641"/>
                              <a:gd name="T97" fmla="*/ T96 w 15804"/>
                              <a:gd name="T98" fmla="+- 0 15601 13305"/>
                              <a:gd name="T99" fmla="*/ 15601 h 9997"/>
                              <a:gd name="T100" fmla="+- 0 1210 641"/>
                              <a:gd name="T101" fmla="*/ T100 w 15804"/>
                              <a:gd name="T102" fmla="+- 0 15573 13305"/>
                              <a:gd name="T103" fmla="*/ 15573 h 9997"/>
                              <a:gd name="T104" fmla="+- 0 1210 641"/>
                              <a:gd name="T105" fmla="*/ T104 w 15804"/>
                              <a:gd name="T106" fmla="+- 0 15035 13305"/>
                              <a:gd name="T107" fmla="*/ 15035 h 9997"/>
                              <a:gd name="T108" fmla="+- 0 1210 641"/>
                              <a:gd name="T109" fmla="*/ T108 w 15804"/>
                              <a:gd name="T110" fmla="+- 0 15006 13305"/>
                              <a:gd name="T111" fmla="*/ 15006 h 9997"/>
                              <a:gd name="T112" fmla="+- 0 1210 641"/>
                              <a:gd name="T113" fmla="*/ T112 w 15804"/>
                              <a:gd name="T114" fmla="+- 0 14469 13305"/>
                              <a:gd name="T115" fmla="*/ 14469 h 9997"/>
                              <a:gd name="T116" fmla="+- 0 1210 641"/>
                              <a:gd name="T117" fmla="*/ T116 w 15804"/>
                              <a:gd name="T118" fmla="+- 0 14440 13305"/>
                              <a:gd name="T119" fmla="*/ 14440 h 9997"/>
                              <a:gd name="T120" fmla="+- 0 1210 641"/>
                              <a:gd name="T121" fmla="*/ T120 w 15804"/>
                              <a:gd name="T122" fmla="+- 0 13900 13305"/>
                              <a:gd name="T123" fmla="*/ 13900 h 9997"/>
                              <a:gd name="T124" fmla="+- 0 1210 641"/>
                              <a:gd name="T125" fmla="*/ T124 w 15804"/>
                              <a:gd name="T126" fmla="+- 0 13871 13305"/>
                              <a:gd name="T127" fmla="*/ 13871 h 9997"/>
                              <a:gd name="T128" fmla="+- 0 1210 641"/>
                              <a:gd name="T129" fmla="*/ T128 w 15804"/>
                              <a:gd name="T130" fmla="+- 0 13333 13305"/>
                              <a:gd name="T131" fmla="*/ 13333 h 9997"/>
                              <a:gd name="T132" fmla="+- 0 1210 641"/>
                              <a:gd name="T133" fmla="*/ T132 w 15804"/>
                              <a:gd name="T134" fmla="+- 0 13305 13305"/>
                              <a:gd name="T135" fmla="*/ 13305 h 9997"/>
                              <a:gd name="T136" fmla="+- 0 806 641"/>
                              <a:gd name="T137" fmla="*/ T136 w 15804"/>
                              <a:gd name="T138" fmla="+- 0 13305 13305"/>
                              <a:gd name="T139" fmla="*/ 13305 h 9997"/>
                              <a:gd name="T140" fmla="+- 0 912 641"/>
                              <a:gd name="T141" fmla="*/ T140 w 15804"/>
                              <a:gd name="T142" fmla="+- 0 13333 13305"/>
                              <a:gd name="T143" fmla="*/ 13333 h 9997"/>
                              <a:gd name="T144" fmla="+- 0 806 641"/>
                              <a:gd name="T145" fmla="*/ T144 w 15804"/>
                              <a:gd name="T146" fmla="+- 0 13871 13305"/>
                              <a:gd name="T147" fmla="*/ 13871 h 9997"/>
                              <a:gd name="T148" fmla="+- 0 912 641"/>
                              <a:gd name="T149" fmla="*/ T148 w 15804"/>
                              <a:gd name="T150" fmla="+- 0 13900 13305"/>
                              <a:gd name="T151" fmla="*/ 13900 h 9997"/>
                              <a:gd name="T152" fmla="+- 0 806 641"/>
                              <a:gd name="T153" fmla="*/ T152 w 15804"/>
                              <a:gd name="T154" fmla="+- 0 14440 13305"/>
                              <a:gd name="T155" fmla="*/ 14440 h 9997"/>
                              <a:gd name="T156" fmla="+- 0 912 641"/>
                              <a:gd name="T157" fmla="*/ T156 w 15804"/>
                              <a:gd name="T158" fmla="+- 0 14469 13305"/>
                              <a:gd name="T159" fmla="*/ 14469 h 9997"/>
                              <a:gd name="T160" fmla="+- 0 806 641"/>
                              <a:gd name="T161" fmla="*/ T160 w 15804"/>
                              <a:gd name="T162" fmla="+- 0 15006 13305"/>
                              <a:gd name="T163" fmla="*/ 15006 h 9997"/>
                              <a:gd name="T164" fmla="+- 0 912 641"/>
                              <a:gd name="T165" fmla="*/ T164 w 15804"/>
                              <a:gd name="T166" fmla="+- 0 15035 13305"/>
                              <a:gd name="T167" fmla="*/ 15035 h 9997"/>
                              <a:gd name="T168" fmla="+- 0 806 641"/>
                              <a:gd name="T169" fmla="*/ T168 w 15804"/>
                              <a:gd name="T170" fmla="+- 0 15573 13305"/>
                              <a:gd name="T171" fmla="*/ 15573 h 9997"/>
                              <a:gd name="T172" fmla="+- 0 912 641"/>
                              <a:gd name="T173" fmla="*/ T172 w 15804"/>
                              <a:gd name="T174" fmla="+- 0 15601 13305"/>
                              <a:gd name="T175" fmla="*/ 15601 h 9997"/>
                              <a:gd name="T176" fmla="+- 0 806 641"/>
                              <a:gd name="T177" fmla="*/ T176 w 15804"/>
                              <a:gd name="T178" fmla="+- 0 16425 13305"/>
                              <a:gd name="T179" fmla="*/ 16425 h 9997"/>
                              <a:gd name="T180" fmla="+- 0 912 641"/>
                              <a:gd name="T181" fmla="*/ T180 w 15804"/>
                              <a:gd name="T182" fmla="+- 0 16453 13305"/>
                              <a:gd name="T183" fmla="*/ 16453 h 9997"/>
                              <a:gd name="T184" fmla="+- 0 806 641"/>
                              <a:gd name="T185" fmla="*/ T184 w 15804"/>
                              <a:gd name="T186" fmla="+- 0 16991 13305"/>
                              <a:gd name="T187" fmla="*/ 16991 h 9997"/>
                              <a:gd name="T188" fmla="+- 0 941 641"/>
                              <a:gd name="T189" fmla="*/ T188 w 15804"/>
                              <a:gd name="T190" fmla="+- 0 17020 13305"/>
                              <a:gd name="T191" fmla="*/ 17020 h 9997"/>
                              <a:gd name="T192" fmla="+- 0 1212 641"/>
                              <a:gd name="T193" fmla="*/ T192 w 15804"/>
                              <a:gd name="T194" fmla="+- 0 22718 13305"/>
                              <a:gd name="T195" fmla="*/ 22718 h 9997"/>
                              <a:gd name="T196" fmla="+- 0 910 641"/>
                              <a:gd name="T197" fmla="*/ T196 w 15804"/>
                              <a:gd name="T198" fmla="+- 0 22718 13305"/>
                              <a:gd name="T199" fmla="*/ 22718 h 9997"/>
                              <a:gd name="T200" fmla="+- 0 910 641"/>
                              <a:gd name="T201" fmla="*/ T200 w 15804"/>
                              <a:gd name="T202" fmla="+- 0 22747 13305"/>
                              <a:gd name="T203" fmla="*/ 22747 h 9997"/>
                              <a:gd name="T204" fmla="+- 0 1212 641"/>
                              <a:gd name="T205" fmla="*/ T204 w 15804"/>
                              <a:gd name="T206" fmla="+- 0 22747 13305"/>
                              <a:gd name="T207" fmla="*/ 22747 h 9997"/>
                              <a:gd name="T208" fmla="+- 0 1241 641"/>
                              <a:gd name="T209" fmla="*/ T208 w 15804"/>
                              <a:gd name="T210" fmla="+- 0 22747 13305"/>
                              <a:gd name="T211" fmla="*/ 22747 h 9997"/>
                              <a:gd name="T212" fmla="+- 0 1241 641"/>
                              <a:gd name="T213" fmla="*/ T212 w 15804"/>
                              <a:gd name="T214" fmla="+- 0 16991 13305"/>
                              <a:gd name="T215" fmla="*/ 16991 h 9997"/>
                              <a:gd name="T216" fmla="+- 0 1241 641"/>
                              <a:gd name="T217" fmla="*/ T216 w 15804"/>
                              <a:gd name="T218" fmla="+- 0 15601 13305"/>
                              <a:gd name="T219" fmla="*/ 15601 h 9997"/>
                              <a:gd name="T220" fmla="+- 0 1241 641"/>
                              <a:gd name="T221" fmla="*/ T220 w 15804"/>
                              <a:gd name="T222" fmla="+- 0 15006 13305"/>
                              <a:gd name="T223" fmla="*/ 15006 h 9997"/>
                              <a:gd name="T224" fmla="+- 0 1241 641"/>
                              <a:gd name="T225" fmla="*/ T224 w 15804"/>
                              <a:gd name="T226" fmla="+- 0 13900 13305"/>
                              <a:gd name="T227" fmla="*/ 13900 h 9997"/>
                              <a:gd name="T228" fmla="+- 0 1241 641"/>
                              <a:gd name="T229" fmla="*/ T228 w 15804"/>
                              <a:gd name="T230" fmla="+- 0 13305 13305"/>
                              <a:gd name="T231" fmla="*/ 13305 h 9997"/>
                              <a:gd name="T232" fmla="+- 0 16138 641"/>
                              <a:gd name="T233" fmla="*/ T232 w 15804"/>
                              <a:gd name="T234" fmla="+- 0 22490 13305"/>
                              <a:gd name="T235" fmla="*/ 22490 h 9997"/>
                              <a:gd name="T236" fmla="+- 0 16138 641"/>
                              <a:gd name="T237" fmla="*/ T236 w 15804"/>
                              <a:gd name="T238" fmla="+- 0 23299 13305"/>
                              <a:gd name="T239" fmla="*/ 23299 h 9997"/>
                              <a:gd name="T240" fmla="+- 0 16445 641"/>
                              <a:gd name="T241" fmla="*/ T240 w 15804"/>
                              <a:gd name="T242" fmla="+- 0 22519 13305"/>
                              <a:gd name="T243" fmla="*/ 22519 h 9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04" h="9997">
                                <a:moveTo>
                                  <a:pt x="165" y="9413"/>
                                </a:moveTo>
                                <a:lnTo>
                                  <a:pt x="151" y="9413"/>
                                </a:lnTo>
                                <a:lnTo>
                                  <a:pt x="151" y="9442"/>
                                </a:lnTo>
                                <a:lnTo>
                                  <a:pt x="156" y="9442"/>
                                </a:lnTo>
                                <a:lnTo>
                                  <a:pt x="156" y="9997"/>
                                </a:lnTo>
                                <a:lnTo>
                                  <a:pt x="165" y="9997"/>
                                </a:lnTo>
                                <a:lnTo>
                                  <a:pt x="165" y="9442"/>
                                </a:lnTo>
                                <a:lnTo>
                                  <a:pt x="165" y="9413"/>
                                </a:lnTo>
                                <a:close/>
                                <a:moveTo>
                                  <a:pt x="165" y="3686"/>
                                </a:moveTo>
                                <a:lnTo>
                                  <a:pt x="151" y="3686"/>
                                </a:lnTo>
                                <a:lnTo>
                                  <a:pt x="151" y="3715"/>
                                </a:lnTo>
                                <a:lnTo>
                                  <a:pt x="165" y="3715"/>
                                </a:lnTo>
                                <a:lnTo>
                                  <a:pt x="165" y="3686"/>
                                </a:lnTo>
                                <a:close/>
                                <a:moveTo>
                                  <a:pt x="165" y="3120"/>
                                </a:moveTo>
                                <a:lnTo>
                                  <a:pt x="151" y="3120"/>
                                </a:lnTo>
                                <a:lnTo>
                                  <a:pt x="151" y="3148"/>
                                </a:lnTo>
                                <a:lnTo>
                                  <a:pt x="165" y="3148"/>
                                </a:lnTo>
                                <a:lnTo>
                                  <a:pt x="165" y="3120"/>
                                </a:lnTo>
                                <a:close/>
                                <a:moveTo>
                                  <a:pt x="165" y="2268"/>
                                </a:moveTo>
                                <a:lnTo>
                                  <a:pt x="151" y="2268"/>
                                </a:lnTo>
                                <a:lnTo>
                                  <a:pt x="151" y="2296"/>
                                </a:lnTo>
                                <a:lnTo>
                                  <a:pt x="165" y="2296"/>
                                </a:lnTo>
                                <a:lnTo>
                                  <a:pt x="165" y="2268"/>
                                </a:lnTo>
                                <a:close/>
                                <a:moveTo>
                                  <a:pt x="165" y="1701"/>
                                </a:moveTo>
                                <a:lnTo>
                                  <a:pt x="151" y="1701"/>
                                </a:lnTo>
                                <a:lnTo>
                                  <a:pt x="0" y="1701"/>
                                </a:lnTo>
                                <a:lnTo>
                                  <a:pt x="0" y="1730"/>
                                </a:lnTo>
                                <a:lnTo>
                                  <a:pt x="151" y="1730"/>
                                </a:lnTo>
                                <a:lnTo>
                                  <a:pt x="165" y="1730"/>
                                </a:lnTo>
                                <a:lnTo>
                                  <a:pt x="165" y="1701"/>
                                </a:lnTo>
                                <a:close/>
                                <a:moveTo>
                                  <a:pt x="165" y="1135"/>
                                </a:moveTo>
                                <a:lnTo>
                                  <a:pt x="151" y="1135"/>
                                </a:lnTo>
                                <a:lnTo>
                                  <a:pt x="0" y="1135"/>
                                </a:lnTo>
                                <a:lnTo>
                                  <a:pt x="0" y="1164"/>
                                </a:lnTo>
                                <a:lnTo>
                                  <a:pt x="151" y="1164"/>
                                </a:lnTo>
                                <a:lnTo>
                                  <a:pt x="165" y="1164"/>
                                </a:lnTo>
                                <a:lnTo>
                                  <a:pt x="165" y="1135"/>
                                </a:lnTo>
                                <a:close/>
                                <a:moveTo>
                                  <a:pt x="165" y="566"/>
                                </a:moveTo>
                                <a:lnTo>
                                  <a:pt x="151" y="566"/>
                                </a:lnTo>
                                <a:lnTo>
                                  <a:pt x="0" y="566"/>
                                </a:lnTo>
                                <a:lnTo>
                                  <a:pt x="0" y="595"/>
                                </a:lnTo>
                                <a:lnTo>
                                  <a:pt x="151" y="595"/>
                                </a:lnTo>
                                <a:lnTo>
                                  <a:pt x="165" y="595"/>
                                </a:lnTo>
                                <a:lnTo>
                                  <a:pt x="165" y="566"/>
                                </a:lnTo>
                                <a:close/>
                                <a:moveTo>
                                  <a:pt x="165" y="0"/>
                                </a:moveTo>
                                <a:lnTo>
                                  <a:pt x="151" y="0"/>
                                </a:lnTo>
                                <a:lnTo>
                                  <a:pt x="0" y="0"/>
                                </a:lnTo>
                                <a:lnTo>
                                  <a:pt x="0" y="28"/>
                                </a:lnTo>
                                <a:lnTo>
                                  <a:pt x="151" y="28"/>
                                </a:lnTo>
                                <a:lnTo>
                                  <a:pt x="165" y="28"/>
                                </a:lnTo>
                                <a:lnTo>
                                  <a:pt x="165" y="0"/>
                                </a:lnTo>
                                <a:close/>
                                <a:moveTo>
                                  <a:pt x="600" y="0"/>
                                </a:moveTo>
                                <a:lnTo>
                                  <a:pt x="571" y="0"/>
                                </a:lnTo>
                                <a:lnTo>
                                  <a:pt x="571" y="28"/>
                                </a:lnTo>
                                <a:lnTo>
                                  <a:pt x="571" y="566"/>
                                </a:lnTo>
                                <a:lnTo>
                                  <a:pt x="571" y="595"/>
                                </a:lnTo>
                                <a:lnTo>
                                  <a:pt x="571" y="1135"/>
                                </a:lnTo>
                                <a:lnTo>
                                  <a:pt x="571" y="1164"/>
                                </a:lnTo>
                                <a:lnTo>
                                  <a:pt x="571" y="1701"/>
                                </a:lnTo>
                                <a:lnTo>
                                  <a:pt x="571" y="1730"/>
                                </a:lnTo>
                                <a:lnTo>
                                  <a:pt x="571" y="2268"/>
                                </a:lnTo>
                                <a:lnTo>
                                  <a:pt x="571" y="2296"/>
                                </a:lnTo>
                                <a:lnTo>
                                  <a:pt x="571" y="3120"/>
                                </a:lnTo>
                                <a:lnTo>
                                  <a:pt x="571" y="3148"/>
                                </a:lnTo>
                                <a:lnTo>
                                  <a:pt x="571" y="3686"/>
                                </a:lnTo>
                                <a:lnTo>
                                  <a:pt x="569" y="3686"/>
                                </a:lnTo>
                                <a:lnTo>
                                  <a:pt x="300" y="3686"/>
                                </a:lnTo>
                                <a:lnTo>
                                  <a:pt x="300" y="3148"/>
                                </a:lnTo>
                                <a:lnTo>
                                  <a:pt x="569" y="3148"/>
                                </a:lnTo>
                                <a:lnTo>
                                  <a:pt x="571" y="3148"/>
                                </a:lnTo>
                                <a:lnTo>
                                  <a:pt x="571" y="3120"/>
                                </a:lnTo>
                                <a:lnTo>
                                  <a:pt x="569" y="3120"/>
                                </a:lnTo>
                                <a:lnTo>
                                  <a:pt x="300" y="3120"/>
                                </a:lnTo>
                                <a:lnTo>
                                  <a:pt x="300" y="2296"/>
                                </a:lnTo>
                                <a:lnTo>
                                  <a:pt x="569" y="2296"/>
                                </a:lnTo>
                                <a:lnTo>
                                  <a:pt x="571" y="2296"/>
                                </a:lnTo>
                                <a:lnTo>
                                  <a:pt x="571" y="2268"/>
                                </a:lnTo>
                                <a:lnTo>
                                  <a:pt x="569" y="2268"/>
                                </a:lnTo>
                                <a:lnTo>
                                  <a:pt x="300" y="2268"/>
                                </a:lnTo>
                                <a:lnTo>
                                  <a:pt x="300" y="1730"/>
                                </a:lnTo>
                                <a:lnTo>
                                  <a:pt x="569" y="1730"/>
                                </a:lnTo>
                                <a:lnTo>
                                  <a:pt x="571" y="1730"/>
                                </a:lnTo>
                                <a:lnTo>
                                  <a:pt x="571" y="1701"/>
                                </a:lnTo>
                                <a:lnTo>
                                  <a:pt x="569" y="1701"/>
                                </a:lnTo>
                                <a:lnTo>
                                  <a:pt x="300" y="1701"/>
                                </a:lnTo>
                                <a:lnTo>
                                  <a:pt x="300" y="1164"/>
                                </a:lnTo>
                                <a:lnTo>
                                  <a:pt x="569" y="1164"/>
                                </a:lnTo>
                                <a:lnTo>
                                  <a:pt x="571" y="1164"/>
                                </a:lnTo>
                                <a:lnTo>
                                  <a:pt x="571" y="1135"/>
                                </a:lnTo>
                                <a:lnTo>
                                  <a:pt x="569" y="1135"/>
                                </a:lnTo>
                                <a:lnTo>
                                  <a:pt x="300" y="1135"/>
                                </a:lnTo>
                                <a:lnTo>
                                  <a:pt x="300" y="595"/>
                                </a:lnTo>
                                <a:lnTo>
                                  <a:pt x="569" y="595"/>
                                </a:lnTo>
                                <a:lnTo>
                                  <a:pt x="571" y="595"/>
                                </a:lnTo>
                                <a:lnTo>
                                  <a:pt x="571" y="566"/>
                                </a:lnTo>
                                <a:lnTo>
                                  <a:pt x="569" y="566"/>
                                </a:lnTo>
                                <a:lnTo>
                                  <a:pt x="300" y="566"/>
                                </a:lnTo>
                                <a:lnTo>
                                  <a:pt x="300" y="28"/>
                                </a:lnTo>
                                <a:lnTo>
                                  <a:pt x="569" y="28"/>
                                </a:lnTo>
                                <a:lnTo>
                                  <a:pt x="571" y="28"/>
                                </a:lnTo>
                                <a:lnTo>
                                  <a:pt x="571" y="0"/>
                                </a:lnTo>
                                <a:lnTo>
                                  <a:pt x="569" y="0"/>
                                </a:lnTo>
                                <a:lnTo>
                                  <a:pt x="300" y="0"/>
                                </a:lnTo>
                                <a:lnTo>
                                  <a:pt x="269" y="0"/>
                                </a:lnTo>
                                <a:lnTo>
                                  <a:pt x="165" y="0"/>
                                </a:lnTo>
                                <a:lnTo>
                                  <a:pt x="165" y="28"/>
                                </a:lnTo>
                                <a:lnTo>
                                  <a:pt x="269" y="28"/>
                                </a:lnTo>
                                <a:lnTo>
                                  <a:pt x="271" y="28"/>
                                </a:lnTo>
                                <a:lnTo>
                                  <a:pt x="271" y="566"/>
                                </a:lnTo>
                                <a:lnTo>
                                  <a:pt x="269" y="566"/>
                                </a:lnTo>
                                <a:lnTo>
                                  <a:pt x="165" y="566"/>
                                </a:lnTo>
                                <a:lnTo>
                                  <a:pt x="165" y="595"/>
                                </a:lnTo>
                                <a:lnTo>
                                  <a:pt x="269" y="595"/>
                                </a:lnTo>
                                <a:lnTo>
                                  <a:pt x="271" y="595"/>
                                </a:lnTo>
                                <a:lnTo>
                                  <a:pt x="271" y="1135"/>
                                </a:lnTo>
                                <a:lnTo>
                                  <a:pt x="269" y="1135"/>
                                </a:lnTo>
                                <a:lnTo>
                                  <a:pt x="165" y="1135"/>
                                </a:lnTo>
                                <a:lnTo>
                                  <a:pt x="165" y="1164"/>
                                </a:lnTo>
                                <a:lnTo>
                                  <a:pt x="269" y="1164"/>
                                </a:lnTo>
                                <a:lnTo>
                                  <a:pt x="271" y="1164"/>
                                </a:lnTo>
                                <a:lnTo>
                                  <a:pt x="271" y="1701"/>
                                </a:lnTo>
                                <a:lnTo>
                                  <a:pt x="269" y="1701"/>
                                </a:lnTo>
                                <a:lnTo>
                                  <a:pt x="165" y="1701"/>
                                </a:lnTo>
                                <a:lnTo>
                                  <a:pt x="165" y="1730"/>
                                </a:lnTo>
                                <a:lnTo>
                                  <a:pt x="269" y="1730"/>
                                </a:lnTo>
                                <a:lnTo>
                                  <a:pt x="271" y="1730"/>
                                </a:lnTo>
                                <a:lnTo>
                                  <a:pt x="271" y="2268"/>
                                </a:lnTo>
                                <a:lnTo>
                                  <a:pt x="269" y="2268"/>
                                </a:lnTo>
                                <a:lnTo>
                                  <a:pt x="165" y="2268"/>
                                </a:lnTo>
                                <a:lnTo>
                                  <a:pt x="165" y="2296"/>
                                </a:lnTo>
                                <a:lnTo>
                                  <a:pt x="269" y="2296"/>
                                </a:lnTo>
                                <a:lnTo>
                                  <a:pt x="271" y="2296"/>
                                </a:lnTo>
                                <a:lnTo>
                                  <a:pt x="271" y="3120"/>
                                </a:lnTo>
                                <a:lnTo>
                                  <a:pt x="269" y="3120"/>
                                </a:lnTo>
                                <a:lnTo>
                                  <a:pt x="165" y="3120"/>
                                </a:lnTo>
                                <a:lnTo>
                                  <a:pt x="165" y="3148"/>
                                </a:lnTo>
                                <a:lnTo>
                                  <a:pt x="269" y="3148"/>
                                </a:lnTo>
                                <a:lnTo>
                                  <a:pt x="271" y="3148"/>
                                </a:lnTo>
                                <a:lnTo>
                                  <a:pt x="271" y="3686"/>
                                </a:lnTo>
                                <a:lnTo>
                                  <a:pt x="269" y="3686"/>
                                </a:lnTo>
                                <a:lnTo>
                                  <a:pt x="165" y="3686"/>
                                </a:lnTo>
                                <a:lnTo>
                                  <a:pt x="165" y="3715"/>
                                </a:lnTo>
                                <a:lnTo>
                                  <a:pt x="269" y="3715"/>
                                </a:lnTo>
                                <a:lnTo>
                                  <a:pt x="300" y="3715"/>
                                </a:lnTo>
                                <a:lnTo>
                                  <a:pt x="569" y="3715"/>
                                </a:lnTo>
                                <a:lnTo>
                                  <a:pt x="571" y="3715"/>
                                </a:lnTo>
                                <a:lnTo>
                                  <a:pt x="571" y="9413"/>
                                </a:lnTo>
                                <a:lnTo>
                                  <a:pt x="569" y="9413"/>
                                </a:lnTo>
                                <a:lnTo>
                                  <a:pt x="300" y="9413"/>
                                </a:lnTo>
                                <a:lnTo>
                                  <a:pt x="269" y="9413"/>
                                </a:lnTo>
                                <a:lnTo>
                                  <a:pt x="165" y="9413"/>
                                </a:lnTo>
                                <a:lnTo>
                                  <a:pt x="165" y="9442"/>
                                </a:lnTo>
                                <a:lnTo>
                                  <a:pt x="269" y="9442"/>
                                </a:lnTo>
                                <a:lnTo>
                                  <a:pt x="300" y="9442"/>
                                </a:lnTo>
                                <a:lnTo>
                                  <a:pt x="569" y="9442"/>
                                </a:lnTo>
                                <a:lnTo>
                                  <a:pt x="571" y="9442"/>
                                </a:lnTo>
                                <a:lnTo>
                                  <a:pt x="571" y="9997"/>
                                </a:lnTo>
                                <a:lnTo>
                                  <a:pt x="600" y="9997"/>
                                </a:lnTo>
                                <a:lnTo>
                                  <a:pt x="600" y="9442"/>
                                </a:lnTo>
                                <a:lnTo>
                                  <a:pt x="600" y="9413"/>
                                </a:lnTo>
                                <a:lnTo>
                                  <a:pt x="600" y="3715"/>
                                </a:lnTo>
                                <a:lnTo>
                                  <a:pt x="600" y="3686"/>
                                </a:lnTo>
                                <a:lnTo>
                                  <a:pt x="600" y="3148"/>
                                </a:lnTo>
                                <a:lnTo>
                                  <a:pt x="600" y="3120"/>
                                </a:lnTo>
                                <a:lnTo>
                                  <a:pt x="600" y="2296"/>
                                </a:lnTo>
                                <a:lnTo>
                                  <a:pt x="600" y="2268"/>
                                </a:lnTo>
                                <a:lnTo>
                                  <a:pt x="600" y="1730"/>
                                </a:lnTo>
                                <a:lnTo>
                                  <a:pt x="600" y="1701"/>
                                </a:lnTo>
                                <a:lnTo>
                                  <a:pt x="600" y="1164"/>
                                </a:lnTo>
                                <a:lnTo>
                                  <a:pt x="600" y="1135"/>
                                </a:lnTo>
                                <a:lnTo>
                                  <a:pt x="600" y="595"/>
                                </a:lnTo>
                                <a:lnTo>
                                  <a:pt x="600" y="566"/>
                                </a:lnTo>
                                <a:lnTo>
                                  <a:pt x="600" y="28"/>
                                </a:lnTo>
                                <a:lnTo>
                                  <a:pt x="600" y="0"/>
                                </a:lnTo>
                                <a:close/>
                                <a:moveTo>
                                  <a:pt x="15804" y="9185"/>
                                </a:moveTo>
                                <a:lnTo>
                                  <a:pt x="15525" y="9185"/>
                                </a:lnTo>
                                <a:lnTo>
                                  <a:pt x="15497" y="9185"/>
                                </a:lnTo>
                                <a:lnTo>
                                  <a:pt x="15497" y="9214"/>
                                </a:lnTo>
                                <a:lnTo>
                                  <a:pt x="15497" y="9994"/>
                                </a:lnTo>
                                <a:lnTo>
                                  <a:pt x="15525" y="9994"/>
                                </a:lnTo>
                                <a:lnTo>
                                  <a:pt x="15525" y="9214"/>
                                </a:lnTo>
                                <a:lnTo>
                                  <a:pt x="15804" y="9214"/>
                                </a:lnTo>
                                <a:lnTo>
                                  <a:pt x="15804" y="9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331" y="13304"/>
                            <a:ext cx="461" cy="9997"/>
                          </a:xfrm>
                          <a:custGeom>
                            <a:avLst/>
                            <a:gdLst>
                              <a:gd name="T0" fmla="+- 0 331 331"/>
                              <a:gd name="T1" fmla="*/ T0 w 461"/>
                              <a:gd name="T2" fmla="+- 0 22718 13305"/>
                              <a:gd name="T3" fmla="*/ 22718 h 9997"/>
                              <a:gd name="T4" fmla="+- 0 341 331"/>
                              <a:gd name="T5" fmla="*/ T4 w 461"/>
                              <a:gd name="T6" fmla="+- 0 23302 13305"/>
                              <a:gd name="T7" fmla="*/ 23302 h 9997"/>
                              <a:gd name="T8" fmla="+- 0 792 331"/>
                              <a:gd name="T9" fmla="*/ T8 w 461"/>
                              <a:gd name="T10" fmla="+- 0 22718 13305"/>
                              <a:gd name="T11" fmla="*/ 22718 h 9997"/>
                              <a:gd name="T12" fmla="+- 0 610 331"/>
                              <a:gd name="T13" fmla="*/ T12 w 461"/>
                              <a:gd name="T14" fmla="+- 0 22718 13305"/>
                              <a:gd name="T15" fmla="*/ 22718 h 9997"/>
                              <a:gd name="T16" fmla="+- 0 341 331"/>
                              <a:gd name="T17" fmla="*/ T16 w 461"/>
                              <a:gd name="T18" fmla="+- 0 22747 13305"/>
                              <a:gd name="T19" fmla="*/ 22747 h 9997"/>
                              <a:gd name="T20" fmla="+- 0 641 331"/>
                              <a:gd name="T21" fmla="*/ T20 w 461"/>
                              <a:gd name="T22" fmla="+- 0 22747 13305"/>
                              <a:gd name="T23" fmla="*/ 22747 h 9997"/>
                              <a:gd name="T24" fmla="+- 0 792 331"/>
                              <a:gd name="T25" fmla="*/ T24 w 461"/>
                              <a:gd name="T26" fmla="+- 0 22718 13305"/>
                              <a:gd name="T27" fmla="*/ 22718 h 9997"/>
                              <a:gd name="T28" fmla="+- 0 641 331"/>
                              <a:gd name="T29" fmla="*/ T28 w 461"/>
                              <a:gd name="T30" fmla="+- 0 15006 13305"/>
                              <a:gd name="T31" fmla="*/ 15006 h 9997"/>
                              <a:gd name="T32" fmla="+- 0 641 331"/>
                              <a:gd name="T33" fmla="*/ T32 w 461"/>
                              <a:gd name="T34" fmla="+- 0 14440 13305"/>
                              <a:gd name="T35" fmla="*/ 14440 h 9997"/>
                              <a:gd name="T36" fmla="+- 0 641 331"/>
                              <a:gd name="T37" fmla="*/ T36 w 461"/>
                              <a:gd name="T38" fmla="+- 0 13871 13305"/>
                              <a:gd name="T39" fmla="*/ 13871 h 9997"/>
                              <a:gd name="T40" fmla="+- 0 641 331"/>
                              <a:gd name="T41" fmla="*/ T40 w 461"/>
                              <a:gd name="T42" fmla="+- 0 13305 13305"/>
                              <a:gd name="T43" fmla="*/ 13305 h 9997"/>
                              <a:gd name="T44" fmla="+- 0 341 331"/>
                              <a:gd name="T45" fmla="*/ T44 w 461"/>
                              <a:gd name="T46" fmla="+- 0 13305 13305"/>
                              <a:gd name="T47" fmla="*/ 13305 h 9997"/>
                              <a:gd name="T48" fmla="+- 0 610 331"/>
                              <a:gd name="T49" fmla="*/ T48 w 461"/>
                              <a:gd name="T50" fmla="+- 0 13333 13305"/>
                              <a:gd name="T51" fmla="*/ 13333 h 9997"/>
                              <a:gd name="T52" fmla="+- 0 612 331"/>
                              <a:gd name="T53" fmla="*/ T52 w 461"/>
                              <a:gd name="T54" fmla="+- 0 13871 13305"/>
                              <a:gd name="T55" fmla="*/ 13871 h 9997"/>
                              <a:gd name="T56" fmla="+- 0 341 331"/>
                              <a:gd name="T57" fmla="*/ T56 w 461"/>
                              <a:gd name="T58" fmla="+- 0 13871 13305"/>
                              <a:gd name="T59" fmla="*/ 13871 h 9997"/>
                              <a:gd name="T60" fmla="+- 0 610 331"/>
                              <a:gd name="T61" fmla="*/ T60 w 461"/>
                              <a:gd name="T62" fmla="+- 0 13900 13305"/>
                              <a:gd name="T63" fmla="*/ 13900 h 9997"/>
                              <a:gd name="T64" fmla="+- 0 612 331"/>
                              <a:gd name="T65" fmla="*/ T64 w 461"/>
                              <a:gd name="T66" fmla="+- 0 14440 13305"/>
                              <a:gd name="T67" fmla="*/ 14440 h 9997"/>
                              <a:gd name="T68" fmla="+- 0 341 331"/>
                              <a:gd name="T69" fmla="*/ T68 w 461"/>
                              <a:gd name="T70" fmla="+- 0 14440 13305"/>
                              <a:gd name="T71" fmla="*/ 14440 h 9997"/>
                              <a:gd name="T72" fmla="+- 0 610 331"/>
                              <a:gd name="T73" fmla="*/ T72 w 461"/>
                              <a:gd name="T74" fmla="+- 0 14469 13305"/>
                              <a:gd name="T75" fmla="*/ 14469 h 9997"/>
                              <a:gd name="T76" fmla="+- 0 612 331"/>
                              <a:gd name="T77" fmla="*/ T76 w 461"/>
                              <a:gd name="T78" fmla="+- 0 15006 13305"/>
                              <a:gd name="T79" fmla="*/ 15006 h 9997"/>
                              <a:gd name="T80" fmla="+- 0 341 331"/>
                              <a:gd name="T81" fmla="*/ T80 w 461"/>
                              <a:gd name="T82" fmla="+- 0 15006 13305"/>
                              <a:gd name="T83" fmla="*/ 15006 h 9997"/>
                              <a:gd name="T84" fmla="+- 0 610 331"/>
                              <a:gd name="T85" fmla="*/ T84 w 461"/>
                              <a:gd name="T86" fmla="+- 0 15035 13305"/>
                              <a:gd name="T87" fmla="*/ 15035 h 9997"/>
                              <a:gd name="T88" fmla="+- 0 612 331"/>
                              <a:gd name="T89" fmla="*/ T88 w 461"/>
                              <a:gd name="T90" fmla="+- 0 15573 13305"/>
                              <a:gd name="T91" fmla="*/ 15573 h 9997"/>
                              <a:gd name="T92" fmla="+- 0 341 331"/>
                              <a:gd name="T93" fmla="*/ T92 w 461"/>
                              <a:gd name="T94" fmla="+- 0 15573 13305"/>
                              <a:gd name="T95" fmla="*/ 15573 h 9997"/>
                              <a:gd name="T96" fmla="+- 0 610 331"/>
                              <a:gd name="T97" fmla="*/ T96 w 461"/>
                              <a:gd name="T98" fmla="+- 0 15601 13305"/>
                              <a:gd name="T99" fmla="*/ 15601 h 9997"/>
                              <a:gd name="T100" fmla="+- 0 612 331"/>
                              <a:gd name="T101" fmla="*/ T100 w 461"/>
                              <a:gd name="T102" fmla="+- 0 16425 13305"/>
                              <a:gd name="T103" fmla="*/ 16425 h 9997"/>
                              <a:gd name="T104" fmla="+- 0 341 331"/>
                              <a:gd name="T105" fmla="*/ T104 w 461"/>
                              <a:gd name="T106" fmla="+- 0 16425 13305"/>
                              <a:gd name="T107" fmla="*/ 16425 h 9997"/>
                              <a:gd name="T108" fmla="+- 0 610 331"/>
                              <a:gd name="T109" fmla="*/ T108 w 461"/>
                              <a:gd name="T110" fmla="+- 0 16453 13305"/>
                              <a:gd name="T111" fmla="*/ 16453 h 9997"/>
                              <a:gd name="T112" fmla="+- 0 612 331"/>
                              <a:gd name="T113" fmla="*/ T112 w 461"/>
                              <a:gd name="T114" fmla="+- 0 16991 13305"/>
                              <a:gd name="T115" fmla="*/ 16991 h 9997"/>
                              <a:gd name="T116" fmla="+- 0 341 331"/>
                              <a:gd name="T117" fmla="*/ T116 w 461"/>
                              <a:gd name="T118" fmla="+- 0 16991 13305"/>
                              <a:gd name="T119" fmla="*/ 16991 h 9997"/>
                              <a:gd name="T120" fmla="+- 0 610 331"/>
                              <a:gd name="T121" fmla="*/ T120 w 461"/>
                              <a:gd name="T122" fmla="+- 0 17020 13305"/>
                              <a:gd name="T123" fmla="*/ 17020 h 9997"/>
                              <a:gd name="T124" fmla="+- 0 792 331"/>
                              <a:gd name="T125" fmla="*/ T124 w 461"/>
                              <a:gd name="T126" fmla="+- 0 17020 13305"/>
                              <a:gd name="T127" fmla="*/ 17020 h 9997"/>
                              <a:gd name="T128" fmla="+- 0 641 331"/>
                              <a:gd name="T129" fmla="*/ T128 w 461"/>
                              <a:gd name="T130" fmla="+- 0 16991 13305"/>
                              <a:gd name="T131" fmla="*/ 16991 h 9997"/>
                              <a:gd name="T132" fmla="+- 0 792 331"/>
                              <a:gd name="T133" fmla="*/ T132 w 461"/>
                              <a:gd name="T134" fmla="+- 0 16453 13305"/>
                              <a:gd name="T135" fmla="*/ 16453 h 9997"/>
                              <a:gd name="T136" fmla="+- 0 641 331"/>
                              <a:gd name="T137" fmla="*/ T136 w 461"/>
                              <a:gd name="T138" fmla="+- 0 16425 13305"/>
                              <a:gd name="T139" fmla="*/ 16425 h 9997"/>
                              <a:gd name="T140" fmla="+- 0 792 331"/>
                              <a:gd name="T141" fmla="*/ T140 w 461"/>
                              <a:gd name="T142" fmla="+- 0 15601 13305"/>
                              <a:gd name="T143" fmla="*/ 15601 h 9997"/>
                              <a:gd name="T144" fmla="+- 0 641 331"/>
                              <a:gd name="T145" fmla="*/ T144 w 461"/>
                              <a:gd name="T146" fmla="+- 0 15573 13305"/>
                              <a:gd name="T147" fmla="*/ 15573 h 9997"/>
                              <a:gd name="T148" fmla="+- 0 792 331"/>
                              <a:gd name="T149" fmla="*/ T148 w 461"/>
                              <a:gd name="T150" fmla="+- 0 15035 13305"/>
                              <a:gd name="T151" fmla="*/ 15035 h 9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1" h="9997">
                                <a:moveTo>
                                  <a:pt x="10" y="9413"/>
                                </a:moveTo>
                                <a:lnTo>
                                  <a:pt x="0" y="9413"/>
                                </a:lnTo>
                                <a:lnTo>
                                  <a:pt x="0" y="9997"/>
                                </a:lnTo>
                                <a:lnTo>
                                  <a:pt x="10" y="9997"/>
                                </a:lnTo>
                                <a:lnTo>
                                  <a:pt x="10" y="9413"/>
                                </a:lnTo>
                                <a:close/>
                                <a:moveTo>
                                  <a:pt x="461" y="9413"/>
                                </a:moveTo>
                                <a:lnTo>
                                  <a:pt x="310" y="9413"/>
                                </a:lnTo>
                                <a:lnTo>
                                  <a:pt x="279" y="9413"/>
                                </a:lnTo>
                                <a:lnTo>
                                  <a:pt x="10" y="9413"/>
                                </a:lnTo>
                                <a:lnTo>
                                  <a:pt x="10" y="9442"/>
                                </a:lnTo>
                                <a:lnTo>
                                  <a:pt x="279" y="9442"/>
                                </a:lnTo>
                                <a:lnTo>
                                  <a:pt x="310" y="9442"/>
                                </a:lnTo>
                                <a:lnTo>
                                  <a:pt x="461" y="9442"/>
                                </a:lnTo>
                                <a:lnTo>
                                  <a:pt x="461" y="9413"/>
                                </a:lnTo>
                                <a:close/>
                                <a:moveTo>
                                  <a:pt x="461" y="1701"/>
                                </a:moveTo>
                                <a:lnTo>
                                  <a:pt x="310" y="1701"/>
                                </a:lnTo>
                                <a:lnTo>
                                  <a:pt x="310" y="1164"/>
                                </a:lnTo>
                                <a:lnTo>
                                  <a:pt x="310" y="1135"/>
                                </a:lnTo>
                                <a:lnTo>
                                  <a:pt x="310" y="595"/>
                                </a:lnTo>
                                <a:lnTo>
                                  <a:pt x="310" y="566"/>
                                </a:lnTo>
                                <a:lnTo>
                                  <a:pt x="310" y="28"/>
                                </a:lnTo>
                                <a:lnTo>
                                  <a:pt x="310" y="0"/>
                                </a:lnTo>
                                <a:lnTo>
                                  <a:pt x="279" y="0"/>
                                </a:lnTo>
                                <a:lnTo>
                                  <a:pt x="10" y="0"/>
                                </a:lnTo>
                                <a:lnTo>
                                  <a:pt x="10" y="28"/>
                                </a:lnTo>
                                <a:lnTo>
                                  <a:pt x="279" y="28"/>
                                </a:lnTo>
                                <a:lnTo>
                                  <a:pt x="281" y="28"/>
                                </a:lnTo>
                                <a:lnTo>
                                  <a:pt x="281" y="566"/>
                                </a:lnTo>
                                <a:lnTo>
                                  <a:pt x="279" y="566"/>
                                </a:lnTo>
                                <a:lnTo>
                                  <a:pt x="10" y="566"/>
                                </a:lnTo>
                                <a:lnTo>
                                  <a:pt x="10" y="595"/>
                                </a:lnTo>
                                <a:lnTo>
                                  <a:pt x="279" y="595"/>
                                </a:lnTo>
                                <a:lnTo>
                                  <a:pt x="281" y="595"/>
                                </a:lnTo>
                                <a:lnTo>
                                  <a:pt x="281" y="1135"/>
                                </a:lnTo>
                                <a:lnTo>
                                  <a:pt x="279" y="1135"/>
                                </a:lnTo>
                                <a:lnTo>
                                  <a:pt x="10" y="1135"/>
                                </a:lnTo>
                                <a:lnTo>
                                  <a:pt x="10" y="1164"/>
                                </a:lnTo>
                                <a:lnTo>
                                  <a:pt x="279" y="1164"/>
                                </a:lnTo>
                                <a:lnTo>
                                  <a:pt x="281" y="1164"/>
                                </a:lnTo>
                                <a:lnTo>
                                  <a:pt x="281" y="1701"/>
                                </a:lnTo>
                                <a:lnTo>
                                  <a:pt x="279" y="1701"/>
                                </a:lnTo>
                                <a:lnTo>
                                  <a:pt x="10" y="1701"/>
                                </a:lnTo>
                                <a:lnTo>
                                  <a:pt x="10" y="1730"/>
                                </a:lnTo>
                                <a:lnTo>
                                  <a:pt x="279" y="1730"/>
                                </a:lnTo>
                                <a:lnTo>
                                  <a:pt x="281" y="1730"/>
                                </a:lnTo>
                                <a:lnTo>
                                  <a:pt x="281" y="2268"/>
                                </a:lnTo>
                                <a:lnTo>
                                  <a:pt x="279" y="2268"/>
                                </a:lnTo>
                                <a:lnTo>
                                  <a:pt x="10" y="2268"/>
                                </a:lnTo>
                                <a:lnTo>
                                  <a:pt x="10" y="2296"/>
                                </a:lnTo>
                                <a:lnTo>
                                  <a:pt x="279" y="2296"/>
                                </a:lnTo>
                                <a:lnTo>
                                  <a:pt x="281" y="2296"/>
                                </a:lnTo>
                                <a:lnTo>
                                  <a:pt x="281" y="3120"/>
                                </a:lnTo>
                                <a:lnTo>
                                  <a:pt x="279" y="3120"/>
                                </a:lnTo>
                                <a:lnTo>
                                  <a:pt x="10" y="3120"/>
                                </a:lnTo>
                                <a:lnTo>
                                  <a:pt x="10" y="3148"/>
                                </a:lnTo>
                                <a:lnTo>
                                  <a:pt x="279" y="3148"/>
                                </a:lnTo>
                                <a:lnTo>
                                  <a:pt x="281" y="3148"/>
                                </a:lnTo>
                                <a:lnTo>
                                  <a:pt x="281" y="3686"/>
                                </a:lnTo>
                                <a:lnTo>
                                  <a:pt x="279" y="3686"/>
                                </a:lnTo>
                                <a:lnTo>
                                  <a:pt x="10" y="3686"/>
                                </a:lnTo>
                                <a:lnTo>
                                  <a:pt x="10" y="3715"/>
                                </a:lnTo>
                                <a:lnTo>
                                  <a:pt x="279" y="3715"/>
                                </a:lnTo>
                                <a:lnTo>
                                  <a:pt x="310" y="3715"/>
                                </a:lnTo>
                                <a:lnTo>
                                  <a:pt x="461" y="3715"/>
                                </a:lnTo>
                                <a:lnTo>
                                  <a:pt x="461" y="3686"/>
                                </a:lnTo>
                                <a:lnTo>
                                  <a:pt x="310" y="3686"/>
                                </a:lnTo>
                                <a:lnTo>
                                  <a:pt x="310" y="3148"/>
                                </a:lnTo>
                                <a:lnTo>
                                  <a:pt x="461" y="3148"/>
                                </a:lnTo>
                                <a:lnTo>
                                  <a:pt x="461" y="3120"/>
                                </a:lnTo>
                                <a:lnTo>
                                  <a:pt x="310" y="3120"/>
                                </a:lnTo>
                                <a:lnTo>
                                  <a:pt x="310" y="2296"/>
                                </a:lnTo>
                                <a:lnTo>
                                  <a:pt x="461" y="2296"/>
                                </a:lnTo>
                                <a:lnTo>
                                  <a:pt x="461" y="2268"/>
                                </a:lnTo>
                                <a:lnTo>
                                  <a:pt x="310" y="2268"/>
                                </a:lnTo>
                                <a:lnTo>
                                  <a:pt x="310" y="1730"/>
                                </a:lnTo>
                                <a:lnTo>
                                  <a:pt x="461" y="1730"/>
                                </a:lnTo>
                                <a:lnTo>
                                  <a:pt x="461" y="17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6"/>
                        <wps:cNvSpPr>
                          <a:spLocks noChangeArrowheads="1"/>
                        </wps:cNvSpPr>
                        <wps:spPr bwMode="auto">
                          <a:xfrm>
                            <a:off x="346" y="1474"/>
                            <a:ext cx="16131" cy="218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7"/>
                        <wps:cNvSpPr>
                          <a:spLocks/>
                        </wps:cNvSpPr>
                        <wps:spPr bwMode="auto">
                          <a:xfrm>
                            <a:off x="345" y="794"/>
                            <a:ext cx="4820" cy="680"/>
                          </a:xfrm>
                          <a:custGeom>
                            <a:avLst/>
                            <a:gdLst>
                              <a:gd name="T0" fmla="+- 0 347 346"/>
                              <a:gd name="T1" fmla="*/ T0 w 4820"/>
                              <a:gd name="T2" fmla="+- 0 1474 794"/>
                              <a:gd name="T3" fmla="*/ 1474 h 680"/>
                              <a:gd name="T4" fmla="+- 0 346 346"/>
                              <a:gd name="T5" fmla="*/ T4 w 4820"/>
                              <a:gd name="T6" fmla="+- 0 794 794"/>
                              <a:gd name="T7" fmla="*/ 794 h 680"/>
                              <a:gd name="T8" fmla="+- 0 346 346"/>
                              <a:gd name="T9" fmla="*/ T8 w 4820"/>
                              <a:gd name="T10" fmla="+- 0 794 794"/>
                              <a:gd name="T11" fmla="*/ 794 h 680"/>
                              <a:gd name="T12" fmla="+- 0 5166 346"/>
                              <a:gd name="T13" fmla="*/ T12 w 4820"/>
                              <a:gd name="T14" fmla="+- 0 795 794"/>
                              <a:gd name="T15" fmla="*/ 795 h 680"/>
                              <a:gd name="T16" fmla="+- 0 346 346"/>
                              <a:gd name="T17" fmla="*/ T16 w 4820"/>
                              <a:gd name="T18" fmla="+- 0 1077 794"/>
                              <a:gd name="T19" fmla="*/ 1077 h 680"/>
                              <a:gd name="T20" fmla="+- 0 5166 346"/>
                              <a:gd name="T21" fmla="*/ T20 w 4820"/>
                              <a:gd name="T22" fmla="+- 0 1078 794"/>
                              <a:gd name="T23" fmla="*/ 1078 h 680"/>
                              <a:gd name="T24" fmla="+- 0 1764 346"/>
                              <a:gd name="T25" fmla="*/ T24 w 4820"/>
                              <a:gd name="T26" fmla="+- 0 794 794"/>
                              <a:gd name="T27" fmla="*/ 794 h 680"/>
                              <a:gd name="T28" fmla="+- 0 1763 346"/>
                              <a:gd name="T29" fmla="*/ T28 w 4820"/>
                              <a:gd name="T30" fmla="+- 0 1474 794"/>
                              <a:gd name="T31" fmla="*/ 1474 h 680"/>
                              <a:gd name="T32" fmla="+- 0 3749 346"/>
                              <a:gd name="T33" fmla="*/ T32 w 4820"/>
                              <a:gd name="T34" fmla="+- 0 794 794"/>
                              <a:gd name="T35" fmla="*/ 794 h 680"/>
                              <a:gd name="T36" fmla="+- 0 3748 346"/>
                              <a:gd name="T37" fmla="*/ T36 w 4820"/>
                              <a:gd name="T38" fmla="+- 0 1474 794"/>
                              <a:gd name="T39" fmla="*/ 1474 h 680"/>
                              <a:gd name="T40" fmla="+- 0 5166 346"/>
                              <a:gd name="T41" fmla="*/ T40 w 4820"/>
                              <a:gd name="T42" fmla="+- 0 794 794"/>
                              <a:gd name="T43" fmla="*/ 794 h 680"/>
                              <a:gd name="T44" fmla="+- 0 5165 346"/>
                              <a:gd name="T45" fmla="*/ T44 w 4820"/>
                              <a:gd name="T46" fmla="+- 0 1474 794"/>
                              <a:gd name="T47" fmla="*/ 1474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20" h="680">
                                <a:moveTo>
                                  <a:pt x="1" y="680"/>
                                </a:moveTo>
                                <a:lnTo>
                                  <a:pt x="0" y="0"/>
                                </a:lnTo>
                                <a:moveTo>
                                  <a:pt x="0" y="0"/>
                                </a:moveTo>
                                <a:lnTo>
                                  <a:pt x="4820" y="1"/>
                                </a:lnTo>
                                <a:moveTo>
                                  <a:pt x="0" y="283"/>
                                </a:moveTo>
                                <a:lnTo>
                                  <a:pt x="4820" y="284"/>
                                </a:lnTo>
                                <a:moveTo>
                                  <a:pt x="1418" y="0"/>
                                </a:moveTo>
                                <a:lnTo>
                                  <a:pt x="1417" y="680"/>
                                </a:lnTo>
                                <a:moveTo>
                                  <a:pt x="3403" y="0"/>
                                </a:moveTo>
                                <a:lnTo>
                                  <a:pt x="3402" y="680"/>
                                </a:lnTo>
                                <a:moveTo>
                                  <a:pt x="4820" y="0"/>
                                </a:moveTo>
                                <a:lnTo>
                                  <a:pt x="4819" y="6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40" y="2432"/>
                            <a:ext cx="13701" cy="18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6" o:spid="_x0000_s1026" style="position:absolute;margin-left:83.4pt;margin-top:85.1pt;width:431.25pt;height:651pt;z-index:-251649024;mso-position-horizontal-relative:page;mso-position-vertical-relative:page" coordorigin="331,779" coordsize="16162,22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4s+h4GQAAqJ0AAA4AAABkcnMvZTJvRG9jLnhtbOxd744jN3L/HiDv&#10;0NDHBOMRW62WWvD4sJ7ZNQ7wJUbceQCNpBkJltRKS7uzviBAgDxCXiRvkFe4e6NUkV3dLIpFcnaN&#10;wAnGh1vNrn5N1h+SXVWsqvn2D58P++zTpj3vmuPdSH0zHmWb46pZ747Pd6N/rj/czEfZ+bI8rpf7&#10;5ri5G/26OY/+8N3f/s23L6fFJm+2zX69aTMY5HhevJzuRtvL5bS4vT2vtpvD8vxNc9oc4cunpj0s&#10;L/DX9vl23S5fYPTD/jYfj8vbl6Zdn9pmtTmf4V8fzJej7/T4T0+b1eUfn57Om0u2vxsBbRf9Z6v/&#10;fMQ/b7/7drl4bpen7W7VkbH8AioOy90RJu2HelheltnHdnc11GG3aptz83T5ZtUcbpunp91qo3kA&#10;btTY4eaHtvl40rw8L16eT72YQLSOnL542NU/fPqpzXbru1E5yo7LA6joL//513//63/85b/hf/+V&#10;lSihl9PzAoA/tKefTz+1hk348cdm9csZvr51v8e/Pxtw9vjyp2YNoy4/Xhotoc9P7QGHAN6zz1oR&#10;v/aK2Hy+ZCv4x2kxK+ez6ShbwXfzvJzNxp2qVlvQJz43mahRBt/OZpVR4mr7vntalarMzbN5Pp3M&#10;8Pvb5cJMrIntiEPOYNmdB8mev06yP2+Xp41W2BkF1kl2RpJ9BzLQkKwwYtUokunZFqj1DdJ4BrlH&#10;RVkWsMJBJGoyGesJlgsSqJrO4Z+0OKuq4hJZLlYfz5cfNo1Wy/LTj+eL2RVr+Ekre92tjBrGfzrs&#10;YYP8/U02zmZVnpWFMuJ/7kGgFwP6u9usHmcvmZm8G5OGAgVZQ+X5rJhlSPjUHW5CQBjOwLYZ8QD7&#10;rZ8W2LMGnI9LH22wpAbaCok22ArWUDlQlftpA832wxmYnzY4BK0BBdoqAqHc5hJtiutAlVWl/MQp&#10;WxEG56dOcV0I5ClbEbXKRQK5ItRsnI8FAm1tGJxAIFeItO5sbdSqFAnk2lBlkU8FAm2VGJyfwJwr&#10;RZBgbiukBqlIW4PrI0BgbuskSCBXiiDB3FZInYv7I+f6UNNyLKzB3NaJwQkS5EqRJGgrpM7FTTLh&#10;+lBTsBT8Ksa3SL+FDc5P4IQrBc493/kysRVST8RNMuH6gIknwhqc2DoxOIFArhRBgvA2HPitJ+Im&#10;mXB9hCRo6yQkQXw7WaegIEF4n1gEFuImKbg+VFEA1vsCKWydGJxfggVXiiDBwlZIXYibpOD6gInL&#10;SiDQ1onBCQRypQi7uLAVUhfiJplyfajJfCbs4qmtE4PzEzjlShEInNoKqafiJplyfahJNRZUPLV1&#10;YnACgVwpgoqntkLqqbhJplwfevX5VTy1dWJwfgJLrhRhk5S2QupS3CRoBltbDiaeTPwElrZODE4g&#10;kCtFkGBpK6QuxU1Scn0EJFjaOglK0FFKDqaKx0otbY3UpbhLZlwhARHObKWERDhztCJQOLNVUs/E&#10;bTLjGgmchOhRDS87fWL6lTxz1CJRaOuknon7ZOaoRH7bgTNnUahxfgrnjloECue2Tuq5uFHmjkpk&#10;m3BuayVkcs0dteRq7FuHc1sn9VzcKXNHJbLdP7e1ErL7545aJAptndRzcadUjkrKYiocNpWtFZAh&#10;4Pxarhy1CBRWtk5q8EoFw7pyVCJrubK1EtJy5ahFotDWSV2JO6VyVCJb1pWtlZBlrSB0wl4CAolq&#10;bGulhsckMaqxo5bpdCZoWo1t1SgN9KtaYXzCfleJZNqqATLFHaPGjm7kY0eNbf2ErGw1djQkkmnr&#10;B8gUt41yPXrZWVHcpddAQZqOT68kMh2vPuDWK0c/sj2rlK2ikEGrlKMikUxbPzU8Jq5N5ehH9guU&#10;slVkXpuCNB3/XpQm9/CV7OKr3NlCsm2ruJOvgRKZjookaXI/X8mOvnI9fdlHUNzV10CJTEdFIpm2&#10;fiDiJG8h19+X7VzFHX4NFMh0PH5R6dznV7LTr1yvH8OdfnNccbdfAyUy+RYSDHLFHX8le/7g3/GD&#10;OESlraGQUa4c57/yG+WKe//wlLjPXf8/oHIeAAipPC0CoHgIAE4OmUqunICPrQr7iAs52argChJl&#10;aSunhqdEKq8iAaKjrZxQAAKFdenEAqR1yYMBSo4GKDccEDjZeTwg4OiA4cQWuyRLHhGAp2RZcuWY&#10;t5/eGu7FhuJBAf0+FWTpRAUkWfKwgJLjAvp+zDa2AjYHjwyEbI6Sv34kWfLYABjXoizd6EDAgOPh&#10;gYDjqEquIFGWfPfIAQK4uGBLyBi5fo3zEEHIGnZiBJIseYxAyUEC5UYJZM9C8TCBBgrr0okTSLKc&#10;2UdbreRAgXIjBbKHpnioQAMFKp1YgSRLHitQcrBAXUcLJE9XueEC0dVVTrxAkiWPF8BT4u5Jjxio&#10;5JCBcmIGlf8aRM357pGDBsqNGgSuC3nYQAMFjV/HDbwxQMUDB0qOHCgndAAX0WoumG4sdmCAEpnu&#10;y8cbIVJwXz8ExWolRw+UEz4IUmlrKEQlZNnQ9PrWv/LHsSB9hWB4fw1PSQszd8IHMLl095+z8IEB&#10;+mWZX4cPvCrPIcHAEiY8JpPJtRMk09ZQmEz+9gHfy3uPmI9t9YA0ReMNnCdiSKsnRCYLHwTJvAof&#10;CGTy8AEGYYXQW+6GD+T4Zc7DBxooKP0qfCCRaeunzuXwQe6GD+TXZM7DB4HXZH4VPhDI5OEDeEyU&#10;phs+kO23nIcPAvZbnnP7TVybPHwAj8lk8i0UuMGD1UjLGI6P0BVeniduoZxvITl8kF+HDyS/PHfD&#10;BwAU1qYbPijBp/NdAEDekMV5ncvxg9yJH4DkK+FCNGfxAwOU6HR0JNNpawjoFH2g3IkgAEuVcPWd&#10;T2wlGaBApxNBAL+hmHrlyWMIuRxDyJ0YAiQLKolOFkMwwIFOSC58pmS55Zby51afj10CHfyULTEh&#10;dqwzIE/NGTMYa3hhQrZePUHHEIYAFGbbCWB4bSGYUvfCYBAqguG8TxkaD3EN17l3UUoUrAMN14mX&#10;UTgeagiHcyiFGDxcNDyNU9zkCId9mTI67jUNT2MVg2YansYqrjyEw2JJIQbDSBqexirmdSAcQjAp&#10;o2NgRcPTWMUIh4ansYqhBoRDdCCFGPT5NTyNVbycRzj4yymjoxes4Wmsojuq4Wmsol+IcHDlUohB&#10;B03D01hFTwnh4NykjI4ei4ansYqug4ansarvABGP93Yp5Cg0p80DaewqNGz1A6mHU386gVmYRFJ/&#10;PoGBlvQAnVB405L2ADENRkvaA8R04jEF0aNOSvAeT5qBTiqwnNIeoLNKJR5WOuitFQeB6iSS6LzC&#10;mHHSA3RiQQQt8YFudWMkNWkGOrVU4rGl6NxSEF9Mm4E0nXh0KTq7MOqWNAOdXhgAS3qAzi+MRaU9&#10;QMsbwkJpDxDTiYeYjrvotQSxkqQZ6BxTkPaQ8oCORuAMGEFIe6BjOodUgLQHOqbzxIMsp4MM/duk&#10;GeggQ08z6QE6yNDnS3uAmE48yHIyt9APSpqBDjJ0SNIe6PY0egZJD9BBlvODzNilnQHeQh2YWwHW&#10;jjKoAHvESZaL0/KCdjv9mL1AFY0pmdnejXS1CX51aD5t6kaDLmjB0/EAUVAS+ADZHxkUL85gQVpQ&#10;AtDnyYzZA8E7MQIgAH0SEBw3PWIqcCj8oZHosxuxO+2ougZESAD6dIBFbGoacRAQjbTaN+eNlv0g&#10;Mj76pIQItpHAAKHHSQZGqhaUAPTpAGf95iMAfTqTJwMHKmmkBNYgNSSVtQFK49OnwxreCwcXTKeM&#10;STqwp5KmjLOW53DBlqY1C0rj0ydnDY4dWgkEoE+utVcAeypppDhrcNNHp15sQVpQGp8+DcUQtIW9&#10;mwyDCFVQtd2hAdZEBNitgVcAe56JgQRBYfpK2hpQA5TGp08mqFQY3EEnCQrCR2EgCSod2PNMDMQF&#10;NYUb7jQ5DUganT5tMSWiequLxqDPbjd1q2kaw3UySsb13NJ8cQnRco5tOMLRyPRpSycFA8HllPUT&#10;g3WSSYS5hMliKfEyDg4OekISyxQzDSwciYM+jVgIFSGTYLHV1eMi64Zw0b0/ACO7tQcOJzRxSp+c&#10;4+j5RyNG31EDMPKOIuAk9kIfgJEXeg+8NkEcrrt4WtRMmnTLKx0YsyWmNHUU2K3YqHXScx2VYz/1&#10;lRnDxdNzHRuRgFEzg7iOAzuuXwG8Mlw4M8PUEeDATCIwvmc6gceBHdevAF5ZIX6uowYVcZ0OjBkA&#10;JHBISg+bFLRwXwG8MikErmPWUc91KjD2Siemo7hO08m4KxPBz3HsVUQMp+Jib8BuZcdgtJvDRgQt&#10;BHqJE4v02b2qujnDKGI0jMqTxqJwRngsQkVkQVPGYGkig3Qrbc/E9EmzxnDERDIuYtL088ZwxEci&#10;Lmoi0cRRIHH8CmDkPBumjgE7pqMHH2k5ejj3U8fsvZ7rdGDEgx6mjgGJ65hPTlxHTU2aOgokrl8B&#10;jBivw9QxYMd11KAhrqPmME0dBRLXrwBGDOxh6hiw4zpqvPZcx0z2fuoYsOc6GRiLbPZTx4D07pnE&#10;gGQtxIEkx+iIHTAaTqepo0BiJgok8USBpJlXACPh9GHqCHBgJgIcxBMD9gJPBcZuGyiUEb1t6IGx&#10;24YB2F/HkElFn8a0ImB0PfbA2ObqgTE3dwBGnFICRg/SARjx4wgY9boGYMTr6oEx12cARjwaAsb8&#10;hR4X8RcIF7FCCeZavnIgrrsdxPs3BRk/sSDutEtrs8C0JOnTLE2ocuvuul8DxezqcNiyH7WCSoYw&#10;tKf1FdA4Abr/IIrrFdBBsiQkUghcTeKVrc6b7O9u8crX6mR4bva79Yfdfo8Xtuf2+fF+32afltgI&#10;VP/XiYHB9joF89jgYyQlfBz6KHbXw9hRUTf2/FeoIyrG3+fVzQfoVXlTfCimN9VsPL8Zq+r7qhwX&#10;VfHw4d8w4VMVi+1uvd4cf9wdN9RkVBVprSa7dqemPahuM4qX0xUqSfP1BUxCV9HjGrhbLrab5fp9&#10;9/Nludubn285xVrIwDZ9akFAG03TldL00Hxs1r9Ch8q2MQ1WoSEs/LBt2j+Pshdorno3Ov/Lx2W7&#10;GWX7Px6hx2YFZZEQyL7ovxTTGZyFWWt/82h/szyuYKi70WUEWbT44/3FdHD9eGp3z1uYSWlZHBts&#10;sPm0w/aVmj5DVfcXaPP5v9TvE8ssTCvVoeGnPiJQZtAW9Ddr+Ek9ULHYUO/qoeFngalO2D3Ver1S&#10;51V7k7yi3SfMluGMeuUMfTdhnr6nUI0VCzi1g+HNDiDXXyqegrS3fjADG7Ks5WafE6in8FAGyS39&#10;YDUWKXgo48nvv3mrT+yA5qEMUocGyrC0x0PZdV2PJDRcb/1wIak5VT0lVHJ5iMM8pX440+jTRx4v&#10;FgnolJXzBMnjyhC0illRFnlYheAjjxeJwLRSjRkr4zE4/5rDQ8pMrAutsDWbR3qYgzWQp0t4POQ5&#10;9TsB8lj5TpA8rhBh5Tm1O8KucNp+wLTS2mNlOwYnSI8rRJIe2xm6ZMcjPYi82JoINae0tRFqTulU&#10;6wjk8VIdXanjI49rAt51UmtKsIaHxWJwfulN+NaQyGNbQxfo+Mjjmgj0pGDFOaGWFE5tjkAeZuoN&#10;W0PX5XjIA/+SKVduPwIJf8N4uuBeqMVy2noIBwvv6qGbevjI45ow0+o/3Zee09ADe734lQvBJZtj&#10;4Vj2tPX0kHfVygPanfjrlDHJo9cGMAA4P3lOI48Sijw95x7v46HbePjIc7aG3E+It/AItBNyOngI&#10;yuUNPHT/Dh95XBOBrcF7dwTIc1p3CMpFa61Xhmno6SHvqp2n2KeFN+0I9IyC0D1fe17lYjqLRZ7w&#10;1gBf3B4rcO7xbh2B/iwQ0rCHFJSLt1sWeYJB5fbpkI9ljHX144WOZadLh6Bc3qRD9+jwKNdt0CH3&#10;V+P9OQJ9Y5z2HMLO5d05dHMOH3lcE4F3Lm/MESg4dvpyCMrlbTl0Vw4PeW5LDrkgmnfkCJHnbg2v&#10;tcz7ceh2HD7ynK0hd7LhrTgCjWycThyCcnkjDt2Hw0Oe24RDbujIe3AEOtg4LTgE5fIGHLr/ho88&#10;rolAhx24VrV2bog8rhBh5/LOG7rxho88d2uI7fC/uGmnoF1vz04PhVcdOwN9dVjLDQjswi9H8NsF&#10;bsdOQcW6RLA/TbuGnV4auUrM1F7LymnXGaSR60bQs65KtGkUXiFXvTrlHrdOr85Ak1t15ZZ738Fw&#10;cW+tbajtxl4bPjmmd9pwGnUGOm3A1T1Nrp1fSdeOc64bbXhp5GoJ/hYT++UeameM2Xu2sSDpmnvo&#10;8JQgR8dHh6QEgPrXI3PSDVDYM06PDcFLV9xNNx06fXJ0HPUgjbZzGKaRK0fw5hTvr2Hac/podL11&#10;ufOL05wztB4df12SI3fYTW9OL43OGyawr7nPHtrXaU67tzOnl0aultD5yB330PnoeO6SHLnrbvpy&#10;+mh0nXe5fQ7WHduvanxnCnvGcd+l9cj9dzDbhX3t/mIO2dhxenIGzAm89rXPHlGO9mHW9eT0ydF1&#10;42V70enI6RiMcCX21plEaqnSl8tS8Wa4qUp3hVun1sqCquH+5a0zyVXfG6rzTyzzf+tMIi1gquxP&#10;LOx/60wSarD01pkEr81jbajA/jXH2lBJED41tXmD5+DvvzOJYf4rWgbgmzwLNgwADwXv5IdyeKmA&#10;7wpIGTD0adKFOlgs1w7vknkuAA1Dn132kTgtJd5cN0HQTKcxNSE6Bv5pfvo0dOQYQ+RjEoA+YwQL&#10;uEj24jBxBDiwEgEO4kkGXmUvxoUP/lysNJ0otqAkI/o0Mu2Bsay+ARjJ6iNgLKuvx0Wy+ggXyeoj&#10;mJvVx9kllYdR3cpNAkXIogljsO7tngiLVbLQrDFcx2gqLFrHYjZyTPN5x2wqLlrFQuxGgR2/6bho&#10;sYvhOF7s0rGcDhz2OK1g+uSnZnSHE8+xAXtctNSl4zla6kI8pwKjFSyk5yiw4yUdFy10MTxH87Np&#10;aScDo/UrxHMU2PGcjouWuRie42UunZ7TgbEE+57nGJB4TsXFKk36iWNAettEiwrIIkgHxnjpp04G&#10;xsoUehrTgZF6hp7GaJF9v1MjO5BojG6sARipkCAao4cEAaOlFDT1K4C9IUeHO1l/4J685by/5bz/&#10;TnPeIWvP5Lz/E/Tag2bX+02mexv5c96zY3O/BdTmXds2L1iGAFUBxoNhD1CVQfb48qdmvbkbLSHD&#10;Xyf7UzJ78/SErfgmGNUHjxFC9k4mvIKG5uCWYy48dPfvg7f0/Kk9X37YNIcMf7gbYadAPT4lxuOu&#10;6yC49vrSEOyNp9sEVmMI1n/psjzsLps22+8Od6N5X5Qi12XAnDiTtxplXL2fv58XN0Vevr8pxg8P&#10;N+8+3Bc35QfoLPowebi/f1C8GgVrXL6+GiXM+Qf933WljVViYip0QMxvJSamyOeladentlltzufd&#10;8fnn7fK0gfXVbQsostmtYZlDFM4tMdF9S9nugbKn04/N6pczFcT0xSev2FeQUQNbZ2bKxqwCkzle&#10;t+OuKiGPy4QOaU99aYEJpOjjPnaKR+xkPFNgglM7ICdpGE6BrCd5qFVhV46I2WYd9aHiktJHlZ1o&#10;ZIpLPFTxpAkgyEeUfS+PEC9N/HoRpOSjCazzIYlFp7B4aELzyqB0JodAFKspEalyMlemqvTS5WSu&#10;6MQVH2X8En5WTX3iYuUkiPHK6ypfxU+YLfvaZKv4COPSh/SjmZcyW/4a5CXNSVORhMbTVEyWioc2&#10;N0tlPJv7aOMZKgjy08ZVAL+qrfAtNJ6ekuubdh9tSeuflZCISw3CYPayBcomXspsHdSmgMRDmZuT&#10;Ip0X9tmDpoVfak4yymRWVD7aeDKKqR7x0cZ1IGxQloYiSs1JQQHK5l7K2D4whSM+yhwdSFKzdSBL&#10;zUk9kfYBTz0xVSMe2iC6bq8PQWos6USUmpNwApRNfVLjCScm38RHGd8FWiAwtfsG4+UibK2BcfSW&#10;xSFdgr9lcUiS8f9+GVhMcGP7NbecuMbxmhNNJzT/hzvM7lJOW4yDWTh8TyENgzOXjWQ80ncD2oca&#10;viW8QRWaKHQAO1uUvh4esIfL+5SJ4Xt6whkwh1/MacxbAgyPGKgq8LfGwdzEygCgR3ogHLTMZCbA&#10;8IiBTgrMw04YE4Bw8iWN2csoRmcxx6JYz5joDMfaLvzGHnK8WcGbU/z777tw2q0W8P8u3AA/XTW/&#10;aE6b4+fD/qlpD8vL+Zumfb7tWl8c9uAXj8tbeOryEXtIAOx4XhySxjgs218+nm5WzQEW7u5xt99d&#10;ftXDwcmFRB0//bRb/dSav4B7TP412GDGv4avcdZMt3TEJxBkHoHNsFtp/3oIZ51PEEDCU2j4p6sI&#10;Fx8F+eJkPO53J+pbgj93DEPPi+3lclrc3p5X281hCUK6lhmEw3arzUOz+njYHC9GcO1mD7w3x/N2&#10;dzpDo43F5vC4gSBC+8e1aZzhiyfl83fjcZV/f3M/Hd9DPGn2/uZdVcxuZuP3s2IMJ8S9uqd40sfz&#10;BsSw3D+cdl8fUOpatHRn7lVQaLlAkeioU7vCWKMOBJwv7eaygn4wy8UThLW6f4fjqv9Ci3mQLAr9&#10;fAJtxwKL0K7GvKfg94voX8gxhEAgtQmC9ToGAr/wGOxU85qgKAiFDb8ksoiM9AcpsPH/Pu5npPp/&#10;vLHOK6O5rC8QddehT9Nlh5Yp/Cv+CP+Hn15Oz4uXZ9gDsDCeobvOdrd6WF6W9t81arHJm22zX2/a&#10;7/5HA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llU0/4gAAAA0BAAAPAAAAZHJz&#10;L2Rvd25yZXYueG1sTI/BTsMwEETvSPyDtUjcqB0XUghxqqoCTlUlWiTEzY23SdTYjmI3Sf+e7Qlu&#10;M9rR7Jt8OdmWDdiHxjsFyUwAQ1d607hKwdf+/eEZWIjaGd16hwouGGBZ3N7kOjN+dJ847GLFqMSF&#10;TCuoY+wyzkNZo9Vh5jt0dDv63upItq+46fVI5bblUoiUW904+lDrDtc1lqfd2Sr4GPW4midvw+Z0&#10;XF9+9k/b702CSt3fTatXYBGn+BeGKz6hQ0FMB392JrCWfJoSeiSxEBLYNSHkyxzYgdTjQkrgRc7/&#10;ryh+AQAA//8DAFBLAwQKAAAAAAAAACEArmIj8zJwAQAycAEAFQAAAGRycy9tZWRpYS9pbWFnZTEu&#10;anBlZ//Y/+AAEEpGSUYAAQEBAE0ATQAA/9sAQwADAgIDAgIDAwMDBAMDBAUIBQUEBAUKBwcGCAwK&#10;DAwLCgsLDQ4SEA0OEQ4LCxAWEBETFBUVFQwPFxgWFBgSFBUU/9sAQwEDBAQFBAUJBQUJFA0LDRQU&#10;FBQUFBQUFBQUFBQUFBQUFBQUFBQUFBQUFBQUFBQUFBQUFBQUFBQUFBQUFBQUFBQU/8AAEQgDcw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eMBFAHyjsqkhR9B25J9adn6/mf8ar28wYbecirBGK+c0t13NQz9fzP+NGfr+Z/xpKKd15jsKWx&#10;6/mf8aHfYpPX8T/jQBk1Vu5udozRdeYWK7sZMk+vqf8AGm4+v5n/ABpaSi68wsGPr+Z/xox9fzP+&#10;NFFF15hYQ4HU4/E0Yz/+s/40MgcYNKBtGKLrzCwmPr+Z/wAamt0YygqenJ5NJFEZDgYx61cjjEYw&#10;KLrzCxJu56n8z/jRn6/mf8aSii68wsLn6/mf8aM/X8z/AI0lFF15hYGORwT+Z/xoXIPJP5n/ABoo&#10;ouvMLAxyOCfzP+NIAfU/maWii68wsA49fzP+NO3Y9fzP+NNpruFRjRdeYWKVyQZOM/mf8aYBjn+p&#10;/wAaQkvk+9Lnii68wsDKJUZGBIYY6n/GpbbUfMh+fPmqdrLz26d6i57daWSIWN1HcYBWUBJPRcdD&#10;/Oi68wsTzLLMBlSM84yc1F9lk/un8z/jV87SSeT6ZowPSi68wsZ72kmARlSpyMk/40xifQbs8nkf&#10;1rT47CoZoFOSvWk2vMdkjKuFIzycnjqayGJRmPOQeh5zW7NFuQj+Ic1nTwbhkY3VpBpPQyku5y95&#10;ZbpXdcAt/CRxmqBiZPlddrehrpvLD58wfMppJNKivlJYlGHRsV9JgM1lQahV1XfseHi8Aql5U3qc&#10;zt2nkfrSnGOgrZfwrMIy0ciuc8KRjNZlzYz2T7ZonjPuK+vpYyhiLKErs+dq4arR+KJBj2FJj2FO&#10;GD0OaO2e1ddl2OXXsIMjoAKlju54DuimdG6fKxH9ajwfwoqJU4TVpRTLjOcdmaMXiTUouPtAI9Cu&#10;T+eal/4Si+J+by29yD/jWTSVyywGHmtaa+46Y4qvHaRrjxRdE4KREewI/rU0fiqQfehVh7EisPtS&#10;YzWH9lYN/wDLs0WNxK15jp4vE1sx/eLIn15H861rG5t7zmOVH46AnP8AOuDBx0OPwzQrFSCPlI/u&#10;nFebXyLDzvyNpnbSzWrH41dHpHlqpxjB9CD/AI0GPkZ+Ujnj/wDXXE2viK9tCB5vnRgfcf8Axrot&#10;M8Q2+oFVZfIlPAUn5SfrXz2Jyqvhk5atI9zD5hh61ovRs1iSRyMj6mkt4n84eXlh1KsTz9OaXrn2&#10;4NWrVMKSOQRgj1rxtE7O56lkLaalDeSvCjETp1iJIYD161Z3cA84PIOTz+tVLvT0vHRgfIuF4jmQ&#10;YZP8adbTOVWOcYnX5Sf73uKr3RFknPr+Z/xpOnc/mf8AGj19uDSMQqknoKjTzEOB9SfzP+NNmfbG&#10;Sc/iT/jUD3ajhRk+9V5ZGl6txnpRdeY7DM7lJ5zn1P8AjRj6/mf8aMnGO1FF15hYMfX8z/jQBz3/&#10;ADP+NFB6HHWi68wsWrLuefTqf8atZzjOcfU/41HDH5cajuRk4p9F15gjN1+EzWQcZDR+hPSuYJKr&#10;kkn1rt5UEkbowyGGK4y5iMUrRf3W5rKS82eZjIyjJOLI1bIzkilLswI6gc800njhSAOKMZByOoI5&#10;PtUWXc4bvqKTtJB6j0+pH9KXcUKkc89zSt1OcleTgDPc/wCNNK5IwMd+Riiy7iuvMC/B5YktjFGQ&#10;wPLD6GhQT0Gec0FdoJ2nOetFl3BWexc0m8e0vomOdhO1hntXWrwo9+eCa4YyMdoHUHIrr9NuBc2k&#10;bA5IGD9a1jbuenhKnNeLLZJ7Ej8T/jVe+sotRtngnQSxMOSeo9xU9IRng9K1i3BqUXqj0JQja0tj&#10;iiLzwbfEgvPZOw+bcTu/DjBAHr6119peRX9slxA2+OQZBBNPuIIrmFopY1khI5Q1yrwXfgy9M0Za&#10;fTZDl+On4dsV7MpwzCHv+7UX3M8qMZ4KVoa0396Ona6CMRgn6E/40yWaG5QxzQiWI/ejfBVvqDnv&#10;z+FVvPiuG82Fw0cg3KR0NOAO4cceteM1KMuVvY9SLjOFyS2O2U5q8TkColtwnI69f8/lT+c+1S9v&#10;mAtAGaKUdaRQ1jsQms9m3Emp7uX58DpVegBKKKKAEZttL2zRx3pSeKAEpyDJx60neprWPcxbsKAL&#10;MUQiTAp9KeTxSUAFFFFABRRRQADkUUDgUUAFFFNaQKMk4oAcQTiql2534U5FOe8GCFBzVY80AIBi&#10;gcilpB0oAfFjzFz0zV2eJZ4HjbhXGPpVFDh1+taC4ypIyPT9KAK9jIzRFJPlkhOx8/ofyqzjr7d6&#10;pXzfY3juskxoNkue6dmPuKtrIJFVlIKsMrjuOxp2AdS4BNJjNJj0oAq3kZVsr0PFUpoepHWtaVRI&#10;nv71RkiKDDD8RSJsZMtsrSBsYPepkhyBgYUVbMSsORQqbRjjFPmaJ5LjAPl44FXwiyRKrBWXH3SM&#10;/rWfIChJ7HirtpKHjC9CPWuuMpJXizNxT+JFC78L6fd5byTC5/ijOKyJ/Amf9Vd49mX+tda3y9aT&#10;PTsfT/6/SvRpY7FUtIS+84amDoVHeUdTh5vBV9H9x4ZR6KSD/Kof+EP1Ef8ALNf++q740AfSuyOc&#10;4qO9jllllCTujgh4Q1I9I0/FwP51FJ4V1ROtqWH+y6n+tehj6Cj8yPTpVrOq99if7Lonmj6FqCf8&#10;ucpPoBVk+FdSESuLfOf4Q3Ir0Lj1bHoDigg8cD2JHNX/AG3W7C/sqlumeYS6TexHDWsw99tVmjaN&#10;iHBU+jAivVt+GVWc5PRc1HcWkF6hSaFZEPqOQfWt6eeSuueJzzyi+sZHlmCRnB/KgcOMgjI5+ldv&#10;ceCrJkfynlR26Fm+UVyN7p82mztDOpDA/KT0Yeor28PjaOK237HlVsJXw7u38zV0fxI8DLDdOXj6&#10;K/dR6H2ru7YqYUKEFWGQR3ryUqDxjOetdT4R8Qm3dLK5f923COf4T6H2rxMzyuNnVw616nrZdmDT&#10;9nVenc7YHFMmjEowfvj7rUPkrwMY5570uAyjPcdq+MPqd9EMt5N6lX+WVeq+o9aLo4hODkHjIpLi&#10;P5llT76dz3HpTLiQSWyuvAbkj0NIRUVQFAHSlwBQPuiikUFFKFLdATS+Wx/hNIBtS20fmOD2FOS1&#10;c+gB9asxxiIYHSgB/wDkUUUUAAGa5vxFa7LsSBco/PFdIeOfSsDX0e4sic4MR3fL1I/yaT2OavDn&#10;gzDKlV6L1+tPBOOin8MVnGQqnLHrU9qrs+Sfl96xPEfYsHO0+vueKAST0A465pQu3O7nPoKc33fb&#10;0FIQgXIxgnvxSHI4AobJUZGBml34GAT1xyKAEXPXI4962fDdxslkhJ4c7lrHUA8dycc0+2mNtcRS&#10;jA8txnAprc0pT5JHajkUUisJEVgc5GTS1uj30+aKYCmSRrIjK0YdWGGU8g0+g/XFXfsJq6OP3P4a&#10;1VrYktZSnMZb+D2reVgzKVOVPOexqDV7RNSikhkGfRvQ1g6NrD6ZKbG+O1UJ2Oe9erKKx9L2sP4k&#10;d/NHmqf1Wp7N/B09TuD0H0/qaSlPQfT+pprEL1NeQ9vmemgJx2zTZJRGmTnnjio5LoAfL1qq8jOe&#10;aRQO25s02iimAUUjNtxTscUgEoopQpJwAT9KAEPQ1fgULEvqRmqLRuONpq/EMRr7CgB9FFFABRRR&#10;QAUUUUwCignFISMEk4+tIPMbNIIlyefpVKV/NOTSyO0khxyoqPseKdmK6EAwaWkLqOrADuc9Kja8&#10;gXrMgH86dmLmRL3FHr9aqtqlohw06j86ntbiO7hEkbZVu2ORQ4tasFJPREiqS6gDvWiBgAVHBAYl&#10;BYDJFSY6nvSKElRZI2V13ow2sh/iB4/r+lZmis1o0+nSHebU7Y2/vJ2/Kr8shd2hj64+ZuwHt71W&#10;uYfsYjuEBZoxtfHVlJ5/pVAXwcke9Rw3UNwZFjkV2Q7XA6qfenKQTkEMjcgiqVw9royzXRjKmdxu&#10;EYzk9qQXL2OKbKpkGOKWOQSorAFdwyAwwcU8YFILmdIhQ4NMq5druQsAeOapKcjJG0+hotfYB2Mg&#10;gjIPWogTG4PQDjd2xT3XcuckY5470+FRLIoJwpGSKcZNaEN2d7GJ8QtVvdK8ObtPme31CaeKKFkS&#10;N2OWGRiR0XlQ2SWGBkjJABk8D3d5qWh2eoXN59qjvbWKdFaBYmXIJ3YVmAyCBtBIBTOfmqLxLbQe&#10;JdctfD0kKz2sey/vw6hlKqx8pP8AgTru9xGwOM89JEEjRIkVUVFwFUAADpgDHAwB/kVtF8027nbU&#10;5aWGjRt7zu7+TJKKTIozWrPNAnFAOaQkllAUnJxVhIwODWbdkBE0RPRtv0pfKUjBGfU55qRvvUnQ&#10;E1jzs1UdCvJZb2iMbbHToxPX2qKOeTaGmiKjJG9eRwaukYwSOOvTNV4mFq7Ix2KzFlI9+xpqTWou&#10;S4LLHLlQ688daxfFunG90/zQN0sJyT/s4PT9K3JbWKXkKEk/hIH9ahXdLDLHIOdpUj1+lduGxEqF&#10;RTucuIoqpBxZ5Yu4DnoaU5PA69j6VJOhjmdOfldhz9ajI3DBOAe4r9PVpxU31R8HKLi3FaNHpnh6&#10;9Go6XBJv8xwNsg7qRWggxu9jxXnfhXUpLLVokU7YZmCuv9a9G27fwJFfm+Z4T6piHbZ6n2+X4n6x&#10;RV90BGR2/Gqzx+XK0fAR+Vz61ZGMjPSoruE3EDqp2ydUY9jXlHpFMqVyDxt4OaQckemalspF1Kyj&#10;kYFZVyjj3HrUcieW238aQi9EoQYXG2nnn2+lQW0wYbTnPWpmYIhY9BSsUL260UA5FFABRRRSAD0N&#10;U3smk3A7SrcGrlBBYYBwT3oBq+jOBnsDDcSxydm7VIvACgdOBx2rZ8Q2wS5SdfuSL39ayDyxXHTr&#10;mspHz1SPLNjdxwTtxjjpjNOBXHIJ4zTB6MOM8bfSnhAnPPJwM1BmIvzKcISD1x1pwIyMqeOgpDgD&#10;7uRnHXFIQMcZGeKAAHPIB68ZFJk7T8p29GwBmlVSoJ649aFBBK7Scn+E+5Hf6UwOl0G7E1oYicvE&#10;cfhWpXKaPeLZ6gg3ACT5G5/z6V1KuvOGBBORW0dj3MNLnh6DqiuH2xE9zwKeWA7gVVuZN7cdKd7H&#10;SQHJ571jeJNG/tOAyx4W4XGD7ZrZowSQBXRhqrw8+dGNalGtFxe5qj9MYz+J/wAap3cmTtGajt9Z&#10;guFYt+5Ydc9Kjd92WzxjIOetZSi4qzRpFp7CAYpQM0gOcEdD3oNSihSMUlAzS49OfpTYCYz2zSkg&#10;nA/KporYvyTtH61YFvGBgrn3qQKGCcADk1fhh8pBnG72pRBGpyFwaeOlAC559aSiigAooJxSBj9D&#10;6GmAtFGSetFIAo+vA9aOtR3E8dvE0kh+ReoAzk+lNJy0Qm1FXZX1PUF0+E/KHkK5CnJx78Vz8+vX&#10;kqqdwCEcAKev4iqeo3j3k8ssgcjPTBAx2A6VC+0ALgrlcjbnivTjRjFK55k60pPQma9uWLfvS2Ou&#10;CRioZJ7g4BYk5yBuJoLBQzEOvoCD83vTdm09XLZzx/IVqoRWxnzyAqWU53MSeQCf8KI1fzBgDAH3&#10;SDgD8R1pzNujAAYEt945wD706Ncv90qAOTz8x9uelV6hzPuNjiLo+Nu087u/0rb0a4FlOyvt2MAW&#10;JJ4P5VnrEqR7fmzjPHTrTpCMNuRwGXkE849azlFSVrDjJxd7nY4OTkk+5oHDKfQ1DYs0trEx3M2A&#10;GwDj2p084txyOR6ivJtaTTPWTvFMZaLiMvjPmfNn6jI/nUxAKkEZBGCPY8VmQySeSg3YwoHHsAKs&#10;2srCXk5471QMLBTA8lqxyI+EPqvarQYHp8w+meaqXylbq2kQ4PKD34J5/LFWYpAy7l4Jw30JoJM+&#10;PVI7SSeAzSXUy/Ow2/dGeg/Or6z+ZEjn5Qw3YIwRSvsjZ5Cqhm7qME/WqksxlzknHYZoGLcT+awX&#10;+DP41j3+sLpl0sLhQzdC2c4rTGNjAnHHpWTq81zbzRLEoVJF4b5f1J5/SqpWT1E/I1VwxDEg5GSA&#10;egplzqEGkabd6jcuIra1jeaSQ9UVQSTj8OncZHes7Q5rm6VpZ3BXOFCsTz+QqHW7Y67rVjoo/wBT&#10;C0d/qG4Z3hGJijPsZFz7iJh0IznP3ZaHRh4qo05bbv0LPgrT54NOmvr+Mw6pqUgvbiI8mIMoWOL0&#10;+REVeDyQzdWrpAisOVAP601E2BVHCr6D16nHbmljDIW3MXBPGaFpsZ1pe1bl/XoL5ajoP1pq26hi&#10;SzH2J4p+72NG72NO77nPYUfLnAFO3YH4dPWmbj5gXY3TO7t9Kdnb7UrsSIw27JKlfZqCWBG3HXnP&#10;pSk+pz70maDdDj16nGelMZBL8rqGBPHtwad+FRzuUgdl+8Bx9aoZHauRagtzjIB/GoHlLncMgjpi&#10;laYiNIlPCj/638gKhZwARnGelBKV9zhtftja6pOP4XPmfnWfWx4rYPqSEZw0Snn8axq/UsDUdXDQ&#10;kz8/xUeWvJD4ZDBKkinBVg36161C4mgRwc7gG/MV5ERkEeor1bSlK6bZjqTEM/hXz/EEY8sJ9T18&#10;ok9UWSMUmMml3bs8EYpDyCOxr4s+pT0K1vCttdXCqCBMwk9vT+tQ3H+uNWrhjGFk/ukA/Tp/hVe7&#10;MYkYhwzA4wOaoCINtORU7TrNA6scNjp681TMjsPljYc9Wqe1tGaZZJHJxztxxQUX1AwPYAUtHHb8&#10;aKTAKKKAM1IBRgnpSFgBycfWoZLoKMLnNMNiDWbc3OnyKq7ig3KB1rlGY4XP3j19vrXXJdNvGfyr&#10;M1nRiN9xAMg8so7e9ZyVzgxNBz96JinGcd/WjB464HPNIgyG5BIOKQ5JABb8elZnkh/rAQPXPSl2&#10;lcZ7H0oxz0z2o65wpFIAzuUgd8/yolKhWY8AEn9T/jQg2g9z6VFcIXt2A+8TkYoBFTLI5bPIII4x&#10;XZW0wntopE6MtcWzMXGR3wa6Hw3cb7V4SeYz3rWLO/CT5Zcvc1+T1/nRQDnsRRVnrBSr95aSlX7y&#10;0DRy8s7yErglmBIRgOf1654pbO/ltwpEu6M9yOOvT6dfyNVSke77zHg4k/u/X8PmpIljKxq6FQSQ&#10;y4zjPBx9Bz/wKvalyvRo8dNxbszorXVY5nxMvkyZwM9P0+n6ir4+YA9iMg561x5KsWJcuw6sowB/&#10;nArQs9Ze2ZF5df7pX5lHvXHOjfVHTCt0Z0SKW7datRWwj68t+lVtNuILsFlfLn+E8VodDg4B9K5J&#10;Ll0Z1pp7Bknr19qKMflRUFhRRRQAUUUHimA12xtGM7jj6UKMZHXHel4b8OlKKYBRRSN901KauDWg&#10;bgAS2QgGS3tXJazqjX8wWLAiU8L6+/1q/wCIdYESyWcLEtt+YgVzhCpsPzqAPlJXqfSvQo07e8zz&#10;61S/uoXe4L84BIxgdPrzSsz8HcGPcMKh2ruYlCCT8xJp7IhPTGB17YrrOQfhyrAMMEdSOR+tKQx5&#10;ZhjudvT9ajQIwxtb2x3pGSMrxuIzyOTke3+exoAkVSeOpLZAA6j35q3EpU8Eg45z6elUwi4B+ZSp&#10;AU4I/A1ZBQjOCRjnHXNAExLrExzuwelI+7cwLnG3g4zz1x9KY6qu8DdvXjPbt/jShU6hWYAce1Gv&#10;QZLcw6w0EU9rHLLE5A2xzbSo9SDxj6Zp0NvqKTqJ5FZCdrYlZv5gVt6WA+jxAfMFyDn2IqNz++iA&#10;5ADP6c5HavOnUldpnqw+FEmNuFHQDipbb/W1GRjn+9zUlt/rRWBdiW//ANRv/wCebq+SewYE/pmn&#10;ovlXBTqshLKe27OT/MfrTL9Q1nMpxyAORnqQP61W1YyQJBdITiBssgPVSMcD1yKNwHXJZpMHge9M&#10;2jIxx9atzILlVkQg5Gc9jmqyxM7bNpzQMjjt/tlwVLsiqATtOCc086NFhS6pIVPylxnFWvLWG4hI&#10;4DhkOfXqP5H86jl1W2iSY7xKYAGkjTlhz6flVKLeqJ0KV7qMXh2KSSeNlhijeV5VT5UVRlifwyaj&#10;8JWEsFlLe3aMmoahIbqdWBymQAifRUVV/wCAk9zVDVrtfE2r2ekwbjbxLHqV4zHKkbiYYyPd03e4&#10;iIPBGejgs2hu5ZvNJjkVdsRH3T3Oc9zUb7nW/wB1TS2ctfRFk8UySXy8YIBPrTmOBVDWbiS3spXi&#10;Yo4Xgj60KLlojinsWvtL+oPsDmlFywIzz3xiuXk/taSEzGaHYQCCXIP6LWtFdSiGNWVRIq/MSxx/&#10;KtZU1FKzOa7NITsM4yQTmkNwx7fnWabq4LcQ27e/mtn/ANBqVZ5QMvGCPSM5/nismJSZdE7egoNw&#10;f7oNQo4lTch3DvjsfSlDDvU3LU5Ejz7V3FRgcnmqF3d+bOkagqPvHHcf5NF5diNMDnJxj19qhiTy&#10;8lmG/wBT0Aq/QftGPkuViRiwxtGSaqwXIuvmGdue9U9QuhLA5GSPYcmnadIkdsuTg4zgjmrVrXZU&#10;ZtsyPE4Iu4eOPKA/In/GsXvWr4iuPPvUUHIRcH61lV+mZZFxwtNPsfEYtp4mTQv/AOv+teuW0flQ&#10;xx/3ABxXkXr9D/KvYE+bPUA4rweIfgg/M9TJ/tEaE7pAQw2nGT0P0p1LztAJzikr4w+pjsNliE0T&#10;owBypxn1qO0UGCMqqjK4Py85HWpx1ql5xh82MdQ3FUMkfYJuQM+1WAMAVm5JO49atW9xkbDSZRYo&#10;oIxR1qQCo5phEPU+1FxIYl46mqTMW5PWgBZJWlbLH8qZRS0AJ059K0IgXiAJ+8MGqlvGZHHGAOTm&#10;rqjDrjpmgT0Rw8g3u7IpALHgfUilC4xznHaiT5HYAbhkgn8T/jRkBcAnHpxWLZ86+qEIJHpk8GkU&#10;4cAHknbz37/0o6qRnOfUUYwFbjgYGBipJHYw+Oj+/wBCf6Uh+U+4Yk8jqMj+lCtke+Op+hH9aJOR&#10;kYOd3UZ6k/40AUrpfLlfBzySR9M/4Vd0SXyNQxn5JTtP5/8A1qrXpQyEjnII46ck/wCNRRymOUOD&#10;ja279T/jTW5rCXLJSOzBJLE4wDgVJFC8p+U7fc0tpF56B/4CAavKoXgdK3PfTvFNFOW2dPm3bl9K&#10;iQ5YfWtFjgH0PFUZYxFKMHA60FI5AszBsFd5+6mOG5z/APW+lPtoX3r+8DIDgsexweD6H2P90U6G&#10;IhG8yHcDn/P0/EVYTiRF8sAg7Qmfbt+YHOevWvae54vVlJleOMAlY2BJ9j9fbGT+FSRK3mE+Zt7A&#10;k8s3v+H8xUuBICFiL/154H4nilRFXGyJWIwA3XcD3Hv/AEWmIerFDneARy2O3uK07LXpYyEm2yL/&#10;AAlRzj3rLBK5+QLjk7hjHs3tjmmsR5g3RnnnHv7fh/MVEoRkrM1jNw1R2FvdxXkZeFwyDg47Gngh&#10;hkciuSime3mLKuxhnJzwPr754+oNalrrzFiLpCpHG7Az/wDq/wAK4Z0HHVHXCunubLME6nFRNdxr&#10;3qOedJ408oiQseAKrMmDgrgjqD2rms1udKaexoJMkhGD+dKzZfbg9M57VnDjpxVuC5LkK350xk4G&#10;KWjPzYopbBuAGenWs7W9TXT7baGXzJOBn+H61Yv71NPgMr8kAlfrg1xdzcPc7pZV+YtgAc5+ldFG&#10;lzO7OatUsrIWSV5JpCzK69Tu659qYitsG3YST+n50r/66TMYGVxu6gex96ZyFj/d4w3A2/r9K9CK&#10;toee3fUUyENKTICP5GnZLbRuBOM4x1poTCzYhA5yW9fpTsnfHhOq/wANUSCbiHw4PGAB1U+v4f4U&#10;/wCzykjcYwo655x9Py/U1LGoSN/3YLZ796kJLMwMYA4yQOn1oAYsWwEqVLswAGOv/wBepFyZSVYY&#10;CkMPQ4/Q+xoZm8rBTjdj/wCv9PxFIGyxzHuwOM/5/wAfrQMVixQjev3iT+lIH37vn4wBj3yKB8oy&#10;sI564HSgZBOIwAMHPryOKBs6Dw+/macoIAAZs4/A/wBaS9hNtIky8r91vof/ANVJ4eOLErgBlbkf&#10;gP8ACtN0WRdr/dPBNeXU+I9On8KM7OSQCCKmtlPm/QZpsFqFJifIccj3FWYbcRvlSWfoB/n2zWTN&#10;iO7BaW2jAzvlVjjso5J/lTru4gTbDM20TEooI68moYCLq7knHzRoDHH6HkZ/lVwAfKTglfukrnFJ&#10;b6CZWtYvsoa2GSEP7v8A2hUNq8V3qkk8U5zGDFJH2zxyPypq6iLm7kEUUyvbMV81kwGHQj9f0ply&#10;LPS72S9d2jMyhdg5Deh+taxi7O5Ja1NZ3MUUMPmqWwxGMr3zz7gVUubjT9F0u81WdUtlijd5plHX&#10;HJ+vIGBWqHV1A3DnBDelcb4ib+1PEtppGdtlE6X92rchnDHyosdPvr5nXnygOjVm5NLlW50UaaqS&#10;Tey1+Rc8KaXcWeg3V9dp5Wq3+bq4A/5ZsRhYh/sooVB/uk960/D1491YsZJGkdWwSRVF9RuLnUJL&#10;eO7SKLpsC5PuT7nrV/SNOi0/zEjLszHcxY8flV/DHXqZ1ZurUcv69DRb5lPtzWdq00TQzxFx5gjz&#10;t79q0Sv/ANasLXNIF9dmUzyRAjGIwM/qDSg0tzKrsQw3CXGlxwvIFwMHOfwqe1n+0RbtwLjhiOnt&#10;is9fD0OMG4mIHTO0fyAq5aQpaM0KE4HZjyTVzUN4nKWhxnmrUBxHySD7VVGNwB6+nSnTw3JktjEU&#10;VF4fcTz9KyS1sxWHTx/Zy06HaMfMo6fX61LPOsMe89SuQPWnTkCCTdyuMkGuX1CeWG4QCRg6jOCM&#10;ge1VTpuo2kUaqIZpBM44/u9h71DqE5VBCuCzjJJ60+KW4a1SUujZGSpGKpjc7tI+C56Y7Cp5eV2u&#10;J7DtgiKgYAxjiqyguzFiT82BzxUrtlSP4qjkYRQEnsMk1pCLm0gUuVXZzl3L5t1M3bdgVFSZ3OT7&#10;mlr9YoJQpRS7HwlR81ST8x8ELXEyRJ99ztGfU8V64F2j8cflXn3gyx+0ayrthkhUv+PQfzr0LrjP&#10;XHP1718Vn1Xnqqkuh9JlVPlg5vqI3Sm0obcoI7+tJXy59FEOx9azLthFfgMQBJwPrWkW28npWFrR&#10;DtBLnBSZSD9cj+tUiy31APrSg4oIIz6UlTLcCzDc4wrVbHY5zWYo3MAAT9K0I12KAfvUgGXERlXg&#10;gY55qkRtODx9a0iM0xoUflhk0AUANxwOamjtWYgnGKtLGqHgCnZ4oARVCjAFOHXjrScdzihvlwe3&#10;r6U7CeqOZ1fSTYu8sRYxsckZxg1l7MHPHp0/rXSXerrd2eoJHG2YQVLOuAe/H5Vx4eRpCoYg8dPx&#10;/wAKykkjxcTBQkrdS6f3fXnPHFA+4Tnj0qNQ+0BnJwfpSmDaM7iQT65rM5R4AAA9ailcKnGQc0qx&#10;4OSxqCW3fkhu+eaCiGQ5bJ4PoOlBAwSQSPakZSSPrQ2cYztweTTA7DwteGWw8pmBdDjFbeR61xPh&#10;y4Md8yBhluV+tdQk7oSRg5PIPato7HtYefPCxcd9o/xqncyLORxwPSmu7SHr+FT20AAyaZ0nKSLh&#10;mw5Q7CM9iPTPakjCKVIcopY4J7HHX3xgnj0FSZIDALkr/wB9D3FJHnI2AEHkjs319/pjjNe3Lc8e&#10;zuyNgUV8s0eM5x1zjqPoOR7kU+RAz8kqScBV7cY4/Mge+aTLYLIMv2L9Sew/E4H0FSNkOBuyBwGP&#10;cY6/Xq1BJCABubJYk7m/2v8A6xxj86cVIkAEucgEH8RgficZ9hTgxyMgIc5wOx9D+h/4FTZXCSfv&#10;F+Y4wvf0yPfnj3IoAIgixqUclcDYh/iIyRn8ix9jTHIQhFdpnHAz374P0z+ooDzT8J8oYbjJjknJ&#10;+UfXhfwNOjCxsNoCZ4x6j1/Hkf8AAaBi20klpmSOUq/8XdQOvTvWumtJcbVmTZIDgSdm+np9KxpX&#10;AQqFOWJCj+8cHioJJTcOQV4A+YD+Dgf4GsZU1NGkakoM6kOGGVO8eopQe4Nc5bXtxbAbB8oyAD/E&#10;OK1rbVY5gBJiNz27GuKVCUdUdsa8ZaM1o7sKMNmibUYoIy7HCjrmqx4GSOnOKwdUvTcMyqN0Qbgj&#10;ox/wqYx5nYuUuVXGX9+2oXfmSN8gyFjHQjBqgAGjX5y2XJyOi9OP0qYLhlPIIBJPtjtTBlUDHAwx&#10;2jsT7/nXpqKikkeW5OTbYOArSfMWBGQrfzNIM4UK+31b1HoP89qey8uMZUr8ze/pQqkhPk+YcADo&#10;B6mqJImHzv8AM2T09B9aswwqMNvIwuee/wBKh2t8wx+Pqf8ACryDYqcA8c+ooAjVRg4k5PIPpS7R&#10;uJ3Egn7vr705WKq7Fd3oMdaRhsKkgBe59D6UADIAPv7Xzgc9vQU1FCv/AKwr7t0H1/DNLvVkOcH5&#10;uvp7inZbeAFyMdD3/wA9PxoAQAFXxI2VPIHc/wCcfmKVUC/ekOSMj0FG4lTkZA4Pr9f8+gp8KO8j&#10;RxpvfHAPQ0NqOrGk5aI2fDhKwzocEhgWz1BrX47jIqtYWi2UG0cs3LseuferGfTk9gO9eTUd5XR6&#10;kFaKTGTQ+aA27EinKseg9j7VVmu3lH2dPkum4cDqg9amurvyNiovmyvyqD09T7DiiCMWikvIHmkO&#10;53I5z6VBoSwxLAgjTAVOAB+tMureO9geCUFo3GGUEjI+opjXoVsIM+pNOjukY8/KfU1O2xRSvIrq&#10;xitIrBd0CuQ0Q5Yg+5PSo9QhW5s5rFhggb489AfrWjcXARcA+xbOMCsiC1NlABGzyurFlMncd+fp&#10;mtubZkvTUkk1NdA8Pyz3koxbxb3kAzgDkficcVmeGtOnTTmub1AmpXzm7uAw3eW5GFX/AICgVP8A&#10;gGerGsrXJ7fVPEkVkJytvAIr27diSrHJ+zIR/vDzMdf3QB4YE9NpzTfZh56bXBY9c57k/j/QVlu7&#10;nVJexpKkt3r8uxXtdGtzKZXVjKx5ZXIrX01dkb4ZmXcQNxyeKNPtgYEMnf5hgZqCa6ubXUIooli8&#10;jl3BbLYPsKtPn3OU0zzjHPPSqtyAzsO+KSa5dLu3VdnknO7eSGP04pJLtvt9rGih4CCZWOPl4J5/&#10;Kk46Ez97Qzbpp4YsQoJJCwBGRwPX+VVbu/j+1iBoJHkyAWUHA465rbuhG6eYpjIHcY5B/wD1VnT3&#10;E0V6kaW7PEw+eVWAApxTSMvZeY9I5EcbJs+0i5FWhdBXAlwrY+8v3aYQuTxx0BzmlK4wAAR6HvUP&#10;V6C9mLcujxxqcMkhBIB7A1zt9Z3kt25MHmb5CQ8ZyAvbOa2ktl+0yuA3HAz0+lSOoVScY+hrSE3T&#10;2B07FO6cRRKg6BcVSeQRpk8ccCrcsa4LMcL3WskS/a5XBVlEbYG4YyKh3vzIixNHlvmbqao6xcbL&#10;cRjIL9fpV/kAqeh9KwNTuPPu29F+VfpXvZVhlWxVukdThx9b2VJxXUqKMAD0pc45oqWzj828hQgs&#10;GcAqO9foEpqCcuiPkIpydl1Oz8CWfk2MkxH+tOR9K6fuPrUFnEkKGONQiJgADpU5OK/LcZXdeu5y&#10;3PusNBUqSghuMKvpzRSICEAPUUtcbO2JFckiPj1rMuU3w8gNhlbB9iDWuyhgQaqTWm1HbjpSW5ZB&#10;nJY+vb86ekDSnA4781bW2jxnBzgdBUi7QVVcbmJwuRnj2/A0SWpNhkUIiHH3qk9z1oBDKCOh/Ojv&#10;RsrlbuwUUUUgCiiimAyZmSF2VtrAZBqukQlgVzvaRgD97irEy74XXn5lI4FVU1GOCS0s5GYSyJhR&#10;t4GPU1S12DfQr6jbytY3HGWKHOPpiuVijKEt94sMADqOT1/Ou+271KscBhyPauR1O0awnfKhUzlW&#10;PcVhI83GQbs0VRllG4H3pN3YA596DuUuuADkZOe1KrDgt24FZnlibOM/hTScgn0NSbdqk5BGc8Uz&#10;aVJBx97n9R/SgZXuYSoyvQjtVcLwAGIHfNaTJwRxjrzVO5g8uQ4I9/zx/Sgq6G28pgnSRWO5SCK7&#10;QMH+YfxAGuIKggD1rqdDufP09MnJXg81rFnbg5WdjShjLyYHbmrwAHSoLQfLnvVirPX2OUutPntS&#10;RIjcH5XXnPsarxsGZQVO3ODjqDjtXZscjGOvryKytQsbdyDH+6l9V6E13xxF372xwyovoc68gCfM&#10;xc8gKB0HqfemG7j3ltrbfYdP89PpUt7ps1qZHR9+Tnan3j7VTaNmdS7NHn+A9j711RkpbHLJOO5M&#10;LpG2pE28dGc9/wD6/wDhTSYw4JdpGHAJHK/56/UCoU43DJXnkJ6eopzqRKcMdwXAI5B/+v0qtjNa&#10;kjTls8lF7hei+4+nUe5qI5LqRlgeef4fb/PqaFC7QfMJU4GAOTk4H6/yp5fc0m6UqxAJK9CPb8Of&#10;pQMjI4YcuDwV5yfp75xT14dctkCMgH2weD/ntSPlQuXK4OAW/hPv9Mg/lQpG5yCR8rFh68dvbv8A&#10;iaBC5UKBlm+YkA/QdKccEuQ5PydMdORx9acsTSMm58dRuA+793g+/X8jT5YAUYoWPBG3HJOQM/Tm&#10;ga3CK8lhiSNZHVWwNvU9arsVAnPKszA7e2OeF/KiJstGwk5IHzfwsN3IHvxQw2r8rYRSCgP8P3uT&#10;S5YrYrmb0bH7h5kZIJYK2FP0PWoi6iJuGX5yScZ7DpTyuGb5iODub+98p6VGRiPaJdxZmAbHC8Dr&#10;TIJWwJ5RhlIXn064z9eKaSoSMuzKA3Hq3/1qdOwzIS5ZD2I5Y5PT25po6qobLYxg9APSgAICtKoy&#10;Cf0+lWY5w+xXyrhcbu2Pf3qJIWZjyQhIwo9fWrHkIMgMTxyO/wCFACM4SNiXZAOcgdfpVeeTzHLH&#10;ODjp0x/jVkoHUgvu44GOF+tNaJVIYudpYZAHJ9xQMhjjyiuwI2t8oHf6+1WBgs3LfMOT6fSnM3JU&#10;SjcDgDHamxZLAlmA64IpMBQdw2cg4wOOv1rotJ0z7Kvmv99hwfSqui2BIa4mb5M8DFX55zJnHygH&#10;g1w1qt/dR20abWrLElwqEBfmcnG0dzVSfVlUiNVDSv8AdXsfc+gqtdXJgCqq75XOFU/zJ7Ci3txb&#10;hmJEk7nLyHufQe1crOssQfuVdsl5nPzynqfYe1I3zHnn60gyB7UtIoQDHYUvPakyMdefSiEpNOYg&#10;w3qNxHtQCA2k9zNE0c5iUOCwKBtw6Y/lz7VmeMPFKeF9MlnK7IoLdp5GK5wnQkDv6Y6nOBk8V0SS&#10;IYx5bAgnAKnqf/11zWtwnxL4msdMARrKxZdQvC43bm3fuI/puUyeuY04IbNVexrRpxqSU29N/uM3&#10;wZYtHYTi/gA1LUJBfXUTDdh2AxGCcZ8tQke7uIx0Oa17XUZ7qQlICsa71YAY2nt+ma09TsZJGjng&#10;XfLGeQDguvcfiecdufWpJoY5bZ3jzh1wAp6dsVfMraGdSbq1HN/15CRarbQGKB5VWYRbip44wagW&#10;VpNVguEguZIpoQvmeYuwA89hnPFXmsrV2OYY3dVEe48kYHINUo9ctIYpAFlghhby+U4PpihPTYzL&#10;V3Zm5uLeQykLAeVA6/jSQWZS/uLkuu2bb+72dMVZV1miVl/iGRx1FKBgCo5irIwNQ0xLXSrt53Vp&#10;WclZMlQq9hwKqRmCKGy8t49hIZzJIeeD0yK6e4i86IqVDDuCM5rKktoJz+8hSR04XeuMD6U1LXUV&#10;mQ2UMrTTGdTsLfKxwPl9sHpTbJJxLP8AaI2SNH+Qhh8wq8MbuQDngKBjHFU4DdeRP9qCCQNtXaO3&#10;1pxd76CLFuAsQ65Yk8nNNuH+XA65qRVIUDpiqzvuk9gcGs5biZUvckbQxUHqV61Rt42jQBnL+7Gp&#10;7iXMremcCmfw89O9bJfZZCtcgvLkW8DHPJ4Fc3ksSx6k9at6ncG4lKg4VTgA1VBIGO1foOVYVYej&#10;7SS1Z8bj8R7apZPRBgngcmui8HaYZ7trt1zHD933b/DGa5+KJ55FjjGZGOFFem6LpyabZxQLyqjJ&#10;Pqe9ZZxivYUPZx3ZWWYd1J+0eyL8Y2oBjrzRnJIx0pyjnHT0pkQ+UnOcmvzzVu7Pr9xSMUlObpTa&#10;DWIUycZhce1PPGPekbG056YP8qd7Mp+Q37yrg4JAIPXt6d/yPODjivAvD3j34k3nxNn8Ma7FFoXh&#10;25v5zZag1rC1xJGN0qW+9XeEOqBcZRi8YYnBRseta14keC3OmaZGL3X3iKxW2MohOQHlORtQHrzk&#10;7TgHpXk3gn4EXvhDxHeJrF6msRagy3mn30Fsvl6TdoSQVicuBkfccAsqqUyoCCvUwNWnSpz9ort7&#10;HoUaNONOTrOz6HsWm+L9F1TVLmytdTguL23fZPChyY28xkwxx/eRx16owwMYG7kZxkZ9M815+Phj&#10;qrNOx+IHiAGRmZHS308GMFlIAH2XttIG4McNyTxjs9JsJdNsILea9n1CWNSrXNxsDyHPVgqgA/7o&#10;A9q8ru2Z4iFGNnTnf5P/ACRdooooOQKKKKBMCcKxyRgdqyoNRM11poiZI45PMXZJy5I9Kv3kqxWc&#10;7seBGxOBz0qtYaYlvDa+aFeeFSFcZ4J6mqjpdMS1LjSJbxF3bYkabiSeB9aguYIdStgGZJVflHBB&#10;AP4fWnX0XnWk0RZVDxlSzjI6HqO9Zfhm5E9oFWYTR5bbiIR7cYHQE07Jq7E0n7rMe6tJLOZonBLZ&#10;zn1FQkDkkHA7V1+o6ct/Cdx2yryr/wCNcq8D27tE+N4PNYSXVHj1qXs27EQO7oD0PWnMxVicA5J/&#10;mT/WkU5BGPbpTVbcoyMEnjjFZnKKSCzEEhgpx6VHdNlDznJ3dPc/41LgBcdzxVa6cLgenFAWuVzz&#10;H07+la3huVVnkg52sMrxjmsps7cjpT9PuDbXUUgztVqa3Nqb5ZI7m0mCDDHAq6vz4x0PeswgPtOM&#10;5G6pEd1ZQDx6Vue+ndK5LPccsqHJzg1R84uzJG2T3bsPb60jsbhmRflQHl+5+lSoixrhQFH86b2+&#10;ZKGQwrC27q/949abc2cN1nzVDH16ZqapUtmfqMD1NCclsxtRejRgT6LJGD5LB19D1+lZzpIsrh0K&#10;e2Og6Z/Dr+FdwlsqjkZNMl06KYHf82fauqGIcdzlnh1LVHFJzg7AFOCf9np/L+eaRdwZt0QDAAOr&#10;EfLyf6/LW9eeGmG57dgSTkq3Qnr/ADJrHudNuLR1EiSkDjzQmSx9T9OvfmuqNWMjllSlAg+YpgLv&#10;3fc3f8tB6j1yePT5akhQyNuKgKqnJHbjp9Mc/SozE+1vvIuckouNvHb1x+HU8VbijCPkZOFY7SPl&#10;fjP584+lbGVhzKyjbsw4PQnG77vP5c/8Cpx+Yvtzs6l85K8g4x/hTCmFBLnCsd77eV+7z+vP0FOb&#10;dht3KleFKgK/IHPP0/SgLFd1aJ4m8pQQVzEDwnPU+nXviq+07HUjG4jGf4zk8D1/D0q2u1lhO5uA&#10;DvIG5eensOO+aqsrBJuuSRuBGdvXnHc/THegRIcmTgAgqVYA/c4PX0PtUR3KowoUbyAByW4FSbWL&#10;w8kjBC/KPmODx7fjn61EqBkbDNkud2Vxt6f4UAStndINu0heX/LipIY2k2lotuWG2MHrx1qOOPzZ&#10;HbLbMfxDg+5q1HkLH8+zBySVAIH50AByC5UKB/CQfvfSn8sFyoXI5YEZFRlhI0nOC38OBhfcc0vH&#10;yEE5C8q6gE/XmgY5cqjkx4x93GPmpXDAbdmM9W44PpUaAMCN+cn0HHsOaHYbm+frwMgAfj70ehV0&#10;PYlkPyjORye1W9MsmvbjBH7hed3r7VXtLV710jQEc89P6Gurt7dLaNY0GAv3vrXNWqcqsjajT5nd&#10;la4YFwijaijAUVUuLhbcAL8zt9xf7xqe+f7OWds56qB1P0qC0sneRpJQBK3Kjsg9q81attnpWskk&#10;OsrN+WY5mbkk/wAPtVz7CGGC/NWI4/KXHBPc+tO470NAZ80JgPJyPWq4uY3nmhDAyQkbx6ZrWkUS&#10;LtYD8ay4LKVbicG3CkuP3hH3x71a2EyJYp7q+uY3Ui3BGxuMH3GK0l01ICWRzuIweASR3H+fSpYI&#10;RCm1VHHRv6U5zhc4O7IGR25/yPxoFZ2Mq8uIfDGiz3LyLHZW0by5Kbj0zwOpPYDuTjvWboH2jQLN&#10;G1G1ddQ1Jzc3BiPmASEDEY9QibEB6EIvvS6nN/wkHim10pObbT/Lv7sjoX3N5EZ/FTIe4KoeQa2J&#10;7CSXVLOVY42ghU5O4hu/AHTGMd6iGrfMdMv3dNRX2tfl0JrfUll5EcyEf34yKinfY2FDeXIwLJtI&#10;C/Q4qW9sjqD2/wC9MaodzBeeoOO9VtP09tORIjNJNvkL7mJ+UYPFbWSOVlLTdMNtrV3dvIp37jCn&#10;mMee2cgDt61cF9eC1t2mtQ80su14wobC88nbn2pbMX8Fncte7JyCTGEBYYz7gU64eKDTjcvBsYru&#10;ZYwV5yBwM07rYkmOoIuozW23bsj8wknoBjj9aWPUYXs47oyCKFzgFyB/WorqWKztzK7P5Z2gpjeD&#10;n8M1Dd20MVvHbO6FTmSOIExl8DOAcjP0o5U2VsSajqb2MwVLGWcbd++JWP8AIVB9tgmu3iQskyor&#10;vG4IxmqVwRNNNKyXNrcSbQQI/MCKCOMr/ifpVhP3c87yTmQOwKs67eAPenKCS0C5ZYbo2CkBiOM9&#10;qz5GuoNLZZ5VaUH78eSOvQ8VM1xOst2+N0SIHjxg5J7cH60SBru2tvNUxrIwLgcYwCR+oFRDQYou&#10;zM8yeU0ZQKNzDG4kdqgmkCIc/ex+tSzXBf5myMZIGfzrOll8x93bpSSvIyeuxEfmOTVa/vVtUK8l&#10;mGBimXVz5T55wKx55muJDIx9gK97K8F9aquctkeVjsV9XjyrcjY7mz3PWk5zgDNHTrSqrudsYLOe&#10;AAM5r9Auqa8kfHKLkr9WdF4MsTLfNdMoKQg4z/e/zmu6gUiNc471laHpo0zTUhHLsAzntmtdBtQZ&#10;4/rX5tmmIeIxD7I+3wVD2WHXcdyASOo6Zpse4ou4KCOu3pTgcjOOPWkHArx7HcDdKbu288DtzTm6&#10;UxuRjp+GaDRbENnei7SXgpscr8wxn6VMzFADwDkYyffH59vqaqHWLFAy/aIQQTkFwD1+tYeszrca&#10;xbmGQSRcBtj8HJ5H5ZrWNJy1Hcp+Flj0jxNr2lMhSSe4OoxSMRuljkweT1O2QSKB2VFHQADtF6kj&#10;IBHJHBGR/niuVvbZV+IOlSFC7pZyjzBzwCo6fl+ta2kahPOwguFd5ipfcY9hxnAGDz3rNR1dmdeJ&#10;ldxt1RqY5z1JABJ9qKQHJIweKWhnOFFFFSAUYznPSikJ+U4znHABxk07CZiRNeyf2mtwzLGTsiUj&#10;GQeK0otQWfUJ7YLholDFt2evaqFkl0bN1vN6yPOuwMQ2AGB7ewq1ZXcFzc3ciwLC6yGMvjBYA8Vp&#10;K12xLc0BnPHB9fSoFVUnwuAoXrwByacZkwcuAOhrFv1OrPcw+YYfJkQLt74XP5fMKUFdCe5uSMoR&#10;txGORwRniuX8ROEvEm2nEgyce1aFlA1vHiRt7Akgis3xE+LaFfU5/nWdTTYwxEV7NspK6vyM7TSK&#10;vC8/d9aqwShQAThTxz61I92sZ9TXOeISySYGcEYOaoyPvzkHOc055mkbJDZ7AdKaPmBJyG+maZQg&#10;II6g+1AIBAwSDxxSA44JH4DFWLVMtuIytAXtsdbpCm80+FycFRtq4LQqwII/Gszw3c5aSEnryo9K&#10;3Acitlse7RkpwTKi2m484UDgbakSyQHJJNWMYH6/5/Kiqe3zNUNWNV6DP1p2P/1UUEgY560hhRQD&#10;nNFMABwemaUnOewIxSUVQl5lG+0uK6KOrNBKmdrLyM4I5H41kX2nXFqsokObeUkuR3O3r7dDXS1H&#10;LCkqFHGUYEHJ9jWsKrg7MynSUtjk3kbzUOQpAKIeMBPlyT60plAWRTLtRm3swZclsjp+AFOv7Q2E&#10;rJJu2gllHcjjgUxvkZ1HXbj7wwOcc8deK9KLUlc82fuuwnmymeHdMHmdQhBZcFc/z5FUnIJ5mJCS&#10;AxOcZJ55wD0HI/GrIlQLA2GRWIwM5YnPbjpwaqMVxKMY5BZWP3Rlvu8UyCYOdx/eYLn94xwAfp6G&#10;oxI7CAGUMcnyxxnHvinKQJYvlySDtQHBPB5NJbogjBIJCOQSx53eg496ALbZjSRd/wAhHznHQ+gp&#10;d7kglt0hGCMgAD15pHUb5V2gMVzgngDI5+tJvA2E8cjAHVvb6UADyswKGUmPtypOfbHapHlcHezh&#10;dy4dgQMD8aiJB8wAYwck56ew4qG4bBA2YJGOG6+54pXHYc1wzDiQ/LynKnPuaizK7bUZskjPTO72&#10;61EHUqRyCOhPOT6Dit3R9OaIGd1Adx8oIxionJRTZcI87sbWmW7QW6KWZnIyemf5VYklS3id5MeW&#10;OpPrTYh5MJaQgJ1Z2OMVWRW1CVZ5AREn3ImHDe5ry3JybueooqCQ+1gaa4+1zoFbbtROuF65PvxV&#10;sdBk5Pfio5LqJJYozJ+8kHyqe9Niu4JjII5UfY5jOG/iHUfhSs07Glt/ImPLdeKCCOoxQPmIFQq8&#10;oumQwbYQuRMTnJyOKYrk3B69Kr+ZcrHcSSxrIy8xrESSR6c45qw3yjJ4FBHUZwfagLojjl3QJI6G&#10;HIyyt/D9az9T16zsNBuNVZ99pDE0uQuSwGQQAepPYd+B3rUx8ucZfsc1yOvK2veIrWwjAey0zbqF&#10;yE/jkBJt4gMYOCpkPPVY+obNS9dLm1CmpTvN6Iv+DdLm07SWmvQP7VvpWu71gc/vWA+UHuEUIgPo&#10;o6HNbxwVOc9OOcVi+HvtTPILouSi4XcMcknJ/HA47YPrW0emPXijlUERKq6snJq2v9IzdTF5CZpL&#10;e6gUsirGko2gH1JGalkluo4w5h869ji/1MZ4Y5HTNVfEJsvJhW7gkuIy2QI+xBxn9aXVTCfke5Nk&#10;xlCqyAknA6fr+la7oxe5qxSSPEryRmJ2GShbpSsMjBJweoPIqK1uIbgyCFwwjOxgB3+tSuSqMQCS&#10;ASAO9ZtNsA6nKgHJBJxxVO+tInAuHBM0QYRvuyRu9sVFpmqPfvKslpJb+WMl5MhSPxqKx1VtXRyy&#10;Kqxy7Mq3YZPf6VShK4F+CxitZbiSJNrzEGUc4ZgMZxnisXTY2tbq6hmZZJg27IyQF9Oa2NPvk1GD&#10;z0Dbd7DnH9DRdorNvXBJ6kCqcmlYqyKNss5VhNgvuYqI+m3qM8Vl3OqPMEiNpKol6PggAfjxWpco&#10;ZYJFQhXIwpb1rOuY5kdAbgNEsYQoGOQ3rinDVXIbsiO6unSIg+oGPwqnDMZjtxgjmpL3hFqO2UKc&#10;1MdXZHPBtszdZbZMFB681m5z0qa/m8+4Zh0zgZqAdK/TMuoLD4eKtqz43G1nWry7Aa3/AAfZJNqD&#10;XEn+rt1DDBxlj0H86wCT265HX612nhezCabDwczys7f7q8D+dY5rWdLD8qerLy+n7Sqm1ojdjWe7&#10;B3y+WrZCqqDIH4g1LJC9tDlbhnZOBvVRn24AqeFCZQ7DAz+vaoXxLcxR5zhfMP1zgf1r84bu73Ps&#10;76WROj70RiMMRyB608jFMTBcknvj2qveTyi4t44cZZ/3mcHaMHrzRYCyxHbmk6GqzXwGom02EfJ5&#10;gfPB5A+nepftERujb7x5oG4jB6fWjVao1iY0/hSOUuwvbpGY7sArtz/3zSQeFvIuY5RdEhWViDGM&#10;nHvWyLuFohKJUEZO3ezADP1NS8ZVcgliBgHtnmrVWotCrI515t3juQO6gxaXg5HQtIwz+Oyreiq1&#10;qrLNew3kkjnYYhjGO3UnHNZtqFPjnW7t3AhXTLSFuSMYe4Pb2YVq2Vjp1tHDdW+9YULyA72Yc49T&#10;7VELpN9zor2vBdoo0jlHAAAQjk55zTgc1FDcw3cbGJxMgbDMnIz9ak+YHBxgDik0zC4tFB4/pz1o&#10;VtrZ449e1T1C4KysDtYN2OD0qOcH7PIM4O098dqbb2sdsJGjQgsdz5PSmRTQavZOYpMxSbkDgYJx&#10;1xmtFoxMzNNkePTrEXABYSM21HXGMHngkdcd6daXw1GLzUGEzggHjPela0TT4YIQxljt4WdjJgt1&#10;HcAetJY+Q1sjQRiNGG7AHrVSkrbCW5Dqt/8A2bbCTKDc2wB+5IOKrx6lDZXckUkgkkuJDINmDtB6&#10;A4PpWsM9qzn+1S3ibZIhATkpISW49KIyXKJ7l/OfbB796wvEcmJ4o8Hhc1vojScjJHY0r6Fa3TCS&#10;aMtJ0GGrnlqRWi5x5YnHw2/yAuuBnjPFE0JUYABOc5BBrrpPD1rnAMqMDxtao28PRBcec+ScncQf&#10;8KjlPMeFqpas41wUbduOV5wcU1k5JzuYnJGfcj+ldZL4RjfP78qSD/D7VFN4RaQELMnUkZXHc/40&#10;mmZ/V5roc0PmXB6HjHFXIIwsIUjK5z1q1J4auoX2b4SBzkZ/wq1FoVwUGGjyD6n/AAqbMPY1Ow7w&#10;8pW/wDxtJx+Irp8jgDtWPpWkzWd0ZHKFSuOCeuR7VrgYzWqVj0sNGUIJSQ49B9P6mmkhQSaceg+n&#10;9TTH+7jjn1q3t8zpFBDAc0jRhyvsc0o4AGPxFRSz7AQOtBRJu+cg9ad3xVCO4bdk1dRy6g44psB1&#10;FFFSAUh6ev1pSQOvFHWgaKmo2P263Zd2JtpCtjpx0rmpEkEzgrlhyFAOWO7v+ddiDtYEdqytY01Z&#10;0aZCEcLyfxB4/KuqjVd+VnJWpK3MjmZNxNuoY/MoBZVOPvdBxUDb9jE5UZACnOP4uScf5zU0i/NA&#10;SiK2ANgB4+br196iCt935c5HPPzfe4r0fM87yHrGz4HDAoSSM/MMHge1TBHWPHVhkj5ThF49qekY&#10;UgqE3quBuz8nynkU3yyImBVOJCcc5dsDnrQtdgehJIr735LIP4iCCzcjH04NIpkK4XaxzyeTtp8k&#10;ZNxKzbMsM7xkBeScfrT4bSS42bIg+Prg+5pNpblJOWxA7yAuTgnsu08+54qq26UgIQ4J+bGcg+ld&#10;Lb+HgiM0z/Mw6REgj8adHbxwAhECY6kDJP1rmliFHbU6I4eUtWZmmaVKswknRUx91O/1retYdzFm&#10;6D1NJBAsm7p8vbNI5/tFpIYjstkIV3X+P2Ht/hXFObm7nbCmqashM/2pJkHNkD8p7S49Par/AFPQ&#10;AEcjsPpTVXZgKAFAxgcfpTqzLauijcWpN7HePIBHBGwwR0Pr+FcX4URrrT9CmZdst/H/AGhKCcYe&#10;dnlYH6bsfgK7q/h8+xmiLbd6FMnpyMDP4kVw3gS8a6msrW6WO1v9PtkimtmyGLIoRnQ42vGWxhlJ&#10;HIBweK3hJczcjoSvRk473/A9A4BGDtGOBjNA5wACoPXHFNklEUeWO07TgnjOOv4Vz0Xi9JXC+QJA&#10;SRuV+mKlQlNtxOXrYl1bUhMslvLBdQIDjz4l3cVNp80enaV9pa4luISRtLj5sdMVM+tW81gjySNA&#10;s4MYXcN35fhVPzbaXSoLOC6QlXG4yfL3zjmtuV21QOXJqX9Z1eHRdLub64JWOCPzCAMsfRQO5PTH&#10;U5wOTVbwppU2l6ZvvABqN2/2q8KnOJWwdoPcKAsY/wBlF9KzbuQeIvFkWlq2610spfXRxw0xLeTH&#10;6fLtMnsVjPIYV1SqEwAccYGB2HQfQf1NcjjaR2TXsqfs+r1+XQqWd4bi/v4icmAxoOeo2bv5satl&#10;go3E4Ayao2UMkeq6mWXAd4yDj/YA/pVuZBNFLCW2h1KEjsDxVS1aOO5UvJbmO5iaJI3tAgZ33Djj&#10;JP0qhb3EwhsRNYPdecBI0zqcIST0OPQCnTaRZgXEMczidLY27xhs4UjAyPXmrJsbmG8hniutsCRj&#10;dbrGc8KB6+1bqyRLWpeghhtBKY0ChnLEg9TVTUdUW2gZmwc/KoxnJI+tNhuJ7q2iaaMxvhuMds05&#10;LYzZU8A9dy5rO9ncvoZ+i3c9xHdNeqUjhxko/HQ9uaS2nbUxYMvCTSknP3SAD2wOa3IbaODf5caI&#10;DyVHRvrWZqFwunX4uXiBgiTyyF42sSDwPoDWynzaIguQ2rWFsViVDAuW2hQMZ/A81m6HDbzz3U8E&#10;0kpPDBsbRnn+6PSrVtevrGnTPbpGrZIi83BHtkYPvVuztEtIAfKiSZlHmNEoUEj0wBWa926Za3Kz&#10;LiQegNYG2Jrmd1R4nL4Jk6H6YrfkJG8qMtzge9YEt1dSTWyTx+Q/LHocjp/Wphs2RU0RDeHc6AdD&#10;UDTiKCYnOUWpHO+7x1xmsy+m+SQD+I4xXRg6bq14x7s4Kk/ZUpSM9jkr69TRQeTmiv1ZLlil2Phr&#10;3u2KqlmwBnJA/PivS9OtTCUiXaRCiowz+Jx+OK85sPmvrcAZzIo/WvTdPZnyxUAMSSe+c4r5HPZt&#10;csT6HKI6OTLoIXovA5H4c1UVsXc5OBiKPH45q3jIIHWq0qhbxCcbWGw/hyP0Br4tH0g+aTyIWC/M&#10;SMBf7xNZsmm776Dy70IIgfOgVAS5Pqc1fdi08KkYCrvJ/lWKmpWw1B50sZI7l5fJaRgQGHJz+grW&#10;Ow7M0cOt+YIVkjQRbt4PGRjjkVXE4M19PGI/Ng/dvK4z255BNak6vJBLGkhQspAbqFJHWqMekFdP&#10;mtnmDPKSWlSMJnj0p3RoloZsVnMLGKF4UTT/ADFkaaKXDnJyBhlxjOK05xG99FdSPIphDbo8Z5OO&#10;uPpUtxpqXVnDbSuWSMINxGOBUE+kwzSXG65mjaWQOypIByAQF/GmpJ7Ac/YSfa9T8XLFsEguo7cB&#10;yQMLbxN6dP3n860UDpoDWQMUkgQqwVgwBPsRVLRomu4fEE8EohefUpAZGfbyipGecHuhH4V0U1qG&#10;jDADfsHocnHXp1qYu0Ne504jSr6afgZ1s8tvNapawwwW+P3vloiAnHpxzxQLzUfsiYBExuAAMLzH&#10;znv9KqbriS0lLQK027AyvO3PcVNqSwgQxvbpMjuoKyLkAYP1qrps5jSnuLtX1AxopjjC/Z3GDv8A&#10;XjNWbVpZbSPzOJmX5htxtbFZdhb2y31yptljKDHnxptLjGew9hUv23fpgunifez44YjODjPSnK3Y&#10;CxDpRNgttetLdFSWL5Kk9wDUX9qGHRmvZIBFgn9107gDj1xUzSK961qnmKDGJTIHJ9Bj9ai1O7Fj&#10;5cS/aJJJnVdkBBYL/eII6dPzFQBV1LUYobqSadWaz+ybnC47leBz15q7bQQy20LW4WONkG0E9veq&#10;95KllLdXszSFwRGHWMFgvoQeOoFSs8l78sOoTWrqFkkRFTJB6ZBUgfhRo9wIlnR9R+xAsJhyOOD+&#10;NRWNjazamzZf7TAMt6VOlitvPcSefHcXQUtueFd6jH+zirdrZrCwcCMOygOyoQScZ9appKIEks8d&#10;uYwzJGZG2hfU/wCRRc+b5DiJlWZlITccDPao57Vp50edUIhYOmD7HFTr5yyEkKwHIw2Oc5Hb2rPl&#10;S3Aisrhfsq+bNE8scYEpRsgOAd1RX0hk8jyr2K2Lv1bad4x93k+/6VCNLaC2vI0wDdMzOWkxgt1x&#10;8v0qtfWF00lkkUayJaguN04G48Dn5T71SSC7NsZG0bWH0GQffilJxntWRdw3eoxQpNB9neKUSN5f&#10;71SMEY6qe/pV8XSoAPLkXPHA/oM1Ml2AdcCMBPMbYXbavucE/wBKjW0kTlWxnB5qs9q8uuwXK5+z&#10;RqdyvuznHYEY/WtILgA9TjGaUkklYYiBlGCc06iioLQbs4Ht/U0jLuA+uaAuMH2/qaUDPSm9vmQH&#10;t2rPl3PM2BntV9jhTSKoGGA5I70iivBbH+LFWs4AUdKDjrSZ3DigAz82OvvS0ijaMUpoAa6hgAaU&#10;Dbxg0MwXrxVK5uzjjIGe1AF7k9BTJZREMnDH+6aoiRyT854pVQyycHPuaeq1C19Dn9UtRDOsoz5Z&#10;Ybj3HOcfpVCJiWbKnIYcf3Bzz9eRXdGzjaMIyK4Y5w3TNYa+HHe4cHCxK2Q56sfeu+lWVvePPq0X&#10;f3UZxYbwxU7cEAjHzHFT2+mXF5Go8p1BYlmbgDp0/Kt+20qC3cPgM+PvkfpirgJBODge1RKv/KXC&#10;h1kZtvoUMLlpP3p6hT0P1rRjAjXCgIPQDgU4nt196Sudzct2dSio7Bk8Ac5qtPBvJMfJHUVZwzD5&#10;Rz6VRllOoFoYH2w9HlXr9BUMshhdr9PJjcxwA/vHUff9hWkqKgAUAADAA6KKbDBHboEjXaoHSpKk&#10;AooqK6u4bKIyTyCNM43NTSb2AewDLnOCOQfw/wA//qyK87+I4tb/AMMapqtlG9tqunRPcQ3K4Dxy&#10;hGw6t2PbpyCVOQePQJZM2jyIC/yEpt5Lcdh3riNSsjL4P1WN4ZFa5aOEpMhRvmcKTgjOOa05U4u5&#10;rh5yhVi0+osfg2ycCC41XVbm7bG+5+3yxM/XGFjZVQDn5VAHPSq1x4ft0nVYddvIxGNn2e78q5V/&#10;95pYy/8A49XTW1q0niOUvFII4l+UsjKrdOhxg9auyeHdPllMjQsHPJKuRz+FUowp2NJ4qrKVr3Wu&#10;9rHIXEPiK2tYoZotPvrYcQxQpLag+2Y5H/8AQKrQ3d7aMGfw9f3E8HzfZ9PuopUx1AJm8tyD+P0r&#10;0KWwgme3dkJa3OYwWbg4Iz19Caj+wrDez3vmSu7oF2EBuB6cZP0qb72JVZXvKC+SON0HwnfWVs09&#10;zeIup3kzXNyGDIBM4yVD91VQsa8fdjXpjnevba/+wWccEgldQfNMc68H8SKLFLufQJIod0d2r8tM&#10;jRg/NkkA57cVd1YywtbJbRhiTmT5V6ccnNa87Ss2YVJOpJ1GV5dRnso4AEeV5SFcsCcY4PIGO/rV&#10;ixvUfU5rPCsVTezgg+nbOf0qoFX7f5IRxFtZ2kBI28j8Kda3s7W95NChfyCRiQffAUnjAz2paPVG&#10;RbSW2vdzW+x5HfZLKg+Ykc8/gKlsdQa9kuGUoYUYIjKcHgc5z3rJtNRmS1iuV0xUjKtKwjYKRgdT&#10;uxjrV7R7i3FkHtYGWIlsyCQEhup5PX8KOW6KuaFvcJdcxOsu3jhwce1SE9sflWLFpyx2RjguZg0s&#10;nmGVkz68cD/OKsOkk2rwTxzoLVE2shchmP8Au4/rWThZbgWdRgmurYxW7qkrMo3MSMDIz0FPtsN5&#10;jDlWYn6jtn8jUN/PNEbYwKTulG9lG75ffH4UyzumFyLYwsg8sSeYwwDyeKNeXQC/wBgAqPTIx/Ko&#10;5mxGx5wB1pzuqxSOWAVRyx6Vn6xcTpZJLaSQmI4zvY/NnjA461CTe7DYo6jdJHFcxyCTaoUM0Y5O&#10;fSs2OFfkdS21UwoY5ODg8+9Xri31NLsSRLEyMgDKxOeB9KjuMlixUKW6j05/wxW0o8kdGYVG7Gcm&#10;Vnk7msfUkwyN2Oa3ygEjH+9WTrAAiix1zXpZX/vVP1OHGL/ZpehlUUUV+mM+LW5b0SIy6raL/wBN&#10;Afy5/pXp1vEYuM8Y/mc1554VQPr1qD0yen0NeiQZ4BJJA5r4bPpXqpH1GVR/dNk2cVXvvkEcuM+W&#10;6kj2PB/nVjGTVXVHkSwuTEu+URNtX1OOK+XR7hS0uSS4gvLoS+WZpGETv0VFJCke3+Iq7ZLOtrGt&#10;3KJ7gZJcdPyqjdQpZ6Za2bWz3EPyxkJ1QYHJrVHAAUYRQBxQ9NDdbCY5zkk0tFFIGBwRyePT19qx&#10;L+yto9RhaS2uJ5JZBMGUEJGy9MnpitvnGR1HOPWs27tXXUluheBIVVibZV/2TznP9KKfUI/EjmfC&#10;/wBnk8P3SXUTTwS6rdOhj6gvPJICfbDgV2kgEUJKkAKMdeOOK4/wDBqDeB9HmhaFXuoobh/M9GiQ&#10;t265rptXEMtlLDcHEcpwxLbf1/CqWsbG1d3qT9SupHnSFmBUEc08ByBvBPrlSMenOKzLiwgurMRC&#10;5liiUqUZXXdjH3eQc9jVq2sxaSzN5gffjBKAHp6ihqyMCxKgmUq5JVhhhnrUmlwQWNuIIk2KuSBk&#10;t/M1GXAqSPIZfes1dAX1+dt3Vj7YqhML3+1IpIraKW3xh5mGXUZHGeOParzMEAOdo7n0qkY/tl3b&#10;XcVyPIjVt0QIKtwff2q7sRDNNdRWxktbIXm6Zg64A2j1OTWksCgiRkCuVXee59jWQrPLJpkcd6IM&#10;r5jxEbmcEZ6/lWyRnnH1/wD1US0QGLK1quqXsgLNcySpAQy5XJ9OemAasaJBFGlxJDMJlmmkYEgj&#10;A4GBz7U7UYxHPBIsQEW4yySAgfdU1HpaRNBDexqYUkiGIVbK5JJz9auT93QBJtNmfUJp/P8ALibb&#10;tAJzx1BFTaneyrZzmBf3oTgjPP5USSeacnNNHX2+lZ81mh2KGm3+o3OjsSTHd5wC4IH6j+lWDd6g&#10;lnCpUSz7x5jIQRjn1A9qmGecnjsDkn86D+B+tOUru6CxPJds33QFyOSOtMhP70E9c1GTgdAPYCrN&#10;pHnLnpiouwLXAJ/z/WjvRRTZQUUmeehqOWdUYLnJ9qkaJj0H0/qahluhD05NOuJfKUDv0/In/Gs8&#10;gu2Seab2+ZBo7vNTPcilAwoHpUNmT5RB6g1PSKA8ikUYFLRQAUjt5YySBQ0gjySelUZpjOf9mgB0&#10;0/nZ64qBgCuKUDHTpTghYgDBJpgCqWY46Hjmr0cSxqFHXrmmRQ7BhutTU7gB57ZFJ3pabI/loTQw&#10;GyzLF15NV2unbIAAFRMSx3HvSDrUgXLWUyKQeoqbAJGelV7RSqsTwPWmzyNdb4IWKHpJKP4Pp6k/&#10;yzQK42ec3zvBbuVjHDzL29h7/wD16tRRRwRqkahFHYdz602C3S2iWOJQkY6KO3v75qQnFMYUUx5l&#10;jODmkS4VyAM5NICSorm1hvIjHNGsqddrDjNS96O9NOzuBWvp20/T5XgXmNfkVVzj24qK0uXu7C2k&#10;lRQ0jAkHOMjnvk9qbrpuVsD9lBEhP98KSPx6/Snr5sUVssgDzJH5jBiM+mD2xz61vFJwXcm/LqQa&#10;SzXF1czrfC6gLFRGE+4dxPXJHTFag57Vm6MJIbOQy2qWm5ywEeAr++ATUr3TSAgZArObu9Rp9S4G&#10;H0pCw78Y6Ej+VZxZyCCx59DQrSFcOxIHTnNTcZckuQM7clvfk/nmqbuzkliOfbNFGM9OaGJixoZH&#10;VMnGfwqJmOgyS3E0k91G74CIuNvBJ/QEfjWhbQMi5ON3aodT1GSz8sxwNcl/lKqDwO54FOLeyJZD&#10;ezRG1uHmkSJGhCAyoCOQTyM/T8qj0m3iSwey+0K7MpO6EYG1gBkccfSnaks7QOYLAX4eZt6uBhR9&#10;3jOPerCwQWMm+OERyMioVByFAHSt38LQkrjZtLAjs9rkRWgB6HLBQQM4PvVexmOpX0tztKWqgoIp&#10;OMvkcgY9M96sm4kJOGIB9DTWkLfeJY9ieMfhWKlZWLsijPqUMurx2kGdmxhLwRz+HvioTqN8rXZi&#10;lSKCAYSMw7iwA9c/WtDYu7dtVW6ZUcmo7i1S7QJJu25z8jbT0PX86qNTuhWI21C9+wQy3VvDJDPt&#10;VlQndhj1xj+tXbrT457QwSW6+TExI8pyCNverkKbII0GAqqF5GTxSyRiYMrqXDjBxnqetLmTYmjC&#10;vZrTUnt3SaWN4gWWMN95fU1FchzCuzCjqcjNTy20VtNLDFYmNbdQguMHkE8jn3wfwpt1iO3YHrjt&#10;VTexz1dik2TACSCQ3YY7GsPWgVSIY681tSOPLQfiawtVnMiKp7NXpZU0sTC/c5Mb/u0vQzaKDwaM&#10;dfav0xuyufEG14Qx/bkJPZSf0r0CD5gD7V534UbbrtuM8tkY/CvR412Ko746V8FnztXVz63KWnQY&#10;8HFVrvEjRx9N7gc9h3NWGOFJ7d6hyXu3cg4RdvTr3/pXzSPYRTn+2PqMP2e5jSJBiaM8Offv7VoH&#10;k5yfxNZelta3l9dXUdu8N0D5cjPwCPb8q1Mg059EboKKQOrEqGBYdV7ilJxWew2GcZPcc1zfiaax&#10;sU1O9YMLy3sJZi+75QoQk8Z9q6GWZYo2dm2qBya5bx9GZPDGvq1ugiudOkt0mVRuYuhTGfT5qqKf&#10;KzSir1YrzRLBZW9rpOiWbXDWbxQKqIOhAAGD+VX9WSC6jZLiTbESoUlynI565HpTb+Zrd7aN7ITk&#10;J/rjyEYZBHr2qKZre8tovtZEaucqrMVPHHqPWtEtiaj5pSfmVYIUv7EJJMyKsz+X+8zlQcL3P8OK&#10;1AuxcDBIHGaoCytZoYVkYDymYqBITnkc4JrR246ZwBgU5EIRMn74Gfapol3ygDtUTdKtWUe1dzYr&#10;Jgyw+1VO/BT+IH0/rWPbwafNFLeWm1mSJoiYhheSf4frjn61o6hcG2gLqFJJCAN3yQKzmd7VL2N7&#10;EWVvG67GTo+ep496tbEkw0+ManbXhmAMMIUKFHTn/wCtVu/ndLKWaMgybMq2MjNZVxPaC+u5JLee&#10;ORItjTc4ZSQMAfiPyq5qqPa6K4tg0jIiqmDg8cA/rVtXsgMz+2ZBpMU9yqSOVP3lIzzjBH0q/HIJ&#10;LeMxosaEcKowAKy57m4t4YzgzSEhX3LnaO/H5VrBy/J64HGMAUp2SshoBwOaKWjuBkZPQetY2KAD&#10;NJ3xR3A71Zitc4LEYIzxRYCKKIyNgY9avIoRABSJGE6U6gApruE60rdCR2qhLIZGOQV+tIB81wZB&#10;tBwKiT7wHv1poAXrmpYYyzjHQdzQx7E978wB9GNVR2x34q/LF5g5+v8AOqTxtEeAab2+ZBeRNigY&#10;7c06ooJvMT3qTPOKRQtBIUEntRQRn3oAozSCc8ZAqLbt+lXjApPQAe1KIFU9M/WgCinzHAGSauQW&#10;4i5P36kCBTkAA073PWgAyT1oozSZoAUDNR3A/cmnhh9Kr3EoZ8A5FAFUnAA9qmt4DIclTj0p8EHd&#10;sAZpl5LJLJ9ktwQ/AlYf8s//AK5piYy6vU84Wscyx5+/KTgIPQZ6t7fWrkEcUMKpERsXgYOc++e9&#10;RtAIY4owAQGAbKg7uOvNU7TzzqU8UunJbRIPllxgtyPQmqstyTU/A/gM0EEDO0/lWXqsJhXzvt/2&#10;VAcfOMj6daIRqShOLSWFv+WgZlYj8jQ07DNCSLzV6EGq8MRjnANSGe5VgHgUkdBG+Tj8cUn25AV8&#10;yKWNj2MZP8s1JVy0VwfrSZI6dahW8hdiolQsBnBYA/rUqsHGVYN9DmkFzO1zSn1SKJY5vLCEFtwz&#10;nmrLwpcyyw8bBEEKjuMcgnseP1qS4jlZUEZCtuywbP3e/Qemawvtj29m0qsEnubljGXBIPHA49gK&#10;1SurEPcvraxWMEVtbKVgjGQC2SM+9ICfTA96cYJzNiV4fMZF+SI8n3+nNWobXA5G8Zxx9azaadhl&#10;XFGD6Vo/IOAF6nuO1GwYyFB4B4NFmVcpR27Sew96sxwLECcZIHapcflVa9v4bIxCR8GRwigevXn8&#10;qFqJlrOOo6dPY1j61qNzaTxrF5hgEbNK6ocDAJ6/hVyO2mW+uZ3cMkhHlpnpVK+0+7luLt1vHW2k&#10;jKiLccAnjkY+tbRsiWRGOVP7N/0yKJhGHkXBzISOf1q45LMST1OTSG5tbi4miWDM9uOJJExx2waa&#10;d3bGe+aUmylsLuHrmgHPtSKAOSOfapYofO+709azYyMZY4XrVu3g2tlh2qSGBYh6mpSc1IAcdqQA&#10;E8gEd80DkVBfTx21pLJJIIkVT8x6D61SWoGRdNNFZvIbz7Z506qvy48sZ6dai1BsAKOmTn/P4VJH&#10;ZL/ZdnEXBAPn7ozkNhh6+xqvfMWlYHAAHH61U+hx1NzOmcmF8dRwKxtQPyJ9ea1GbNqT6tWbe4aH&#10;P90816OXO2Jp37nNjE5YeSXYonnmj39KCMGj8M/jiv1DofEI6rwx4ckYw30shH8UaAc/jXZr94k9&#10;TXFeCryc3c9uXZ0VNy7mzjkcV2q5YH1Ir81zf2qxUud6H2uWqKw2gpOeMZBOM1Taby3vPLkBmyNg&#10;bIGffirmTv7eWqk++azNRt7q60srasizOd2WbbkexxXkwV9GegtyzaSTPaBroIJhksIzlW/r+lVL&#10;fWDLp9zdyQbFiOF4IzVizhazsUZ0D3CIc45JPpWTqdtDqGnwvdS3VpHcPsMUZyM9Rx9RVXTdjTzN&#10;m0COPtG3ZLOodxg8cVJbzrdxCRAwXJGWGOlU7Vn09IrZ5RLI/KbmIb+XtSSREvqEiNMs04ACscqn&#10;HYDPXrn2pOIcxYvjD9lYXGfKkwvB6nIrlPFtpBHplx9muHleXUbKKSMvlYh9ojDKPqua6awjjSxj&#10;gkljuHjAYlzkZ/nXN69cRzvpsQtBa+fqyKH4BmKpJJk/9+6l3jFnThv4sTav47g6hDIl4qxBRuhA&#10;GT/nNR3otpJIFuCN/WPLEEflim3OqW/291iti08ZKuypztzjOfyqS4NuPLecIz5wu4dyM/409Ukz&#10;n3ciJrK3uZoJLk+bNGxZAZGHH0yasrblbmWYzSSb+AjdF+lS2dpE7Iz7WdRnjrj1+lWNQu47Czlu&#10;NiuFGV56/Sk7tgQpEzsBitAJ5YA/lVT7ZBDZR3MuIUYAknsTViGVbiJJEO5WUOpHcHP+FSxsV41k&#10;2hlVsMGG7oMHNYL2ry2JhS8+2LPcAc87BknHB9q1bvUEtZ7eJ8fviQd3QDBPP5VW057WV7Z7aFYE&#10;w7lcAA4OM4z7049iRZv7UBuA9vA8WVEZTk7cj72ad4ht57nTykbRxyM4JMjlQMdhiqlsodkEWoC4&#10;Ek+8jPQDORU+viOTyQ9ysGx/NZHGcqOT+OK3erVhPYpk3ST2wiDeSzfOVx0x1q+eBjOfcnrWQ4mt&#10;5IrsBDbxw4wHOWOc9PTBFakcnmRxtjBZd2PSsp7jiO6gg9DTZIUlkjdwSY+gzinUtSXcQcEdh3rR&#10;jO5Fx0xWceHVf4jyAKtfZC+GaR0PohxQIs/56UVFFbCFiwkkfjGHbIqWkxBTJYUm6j8jin0hPvjP&#10;FSUYUmsW0MrL5MrY461LH4ih6NGyJ2PU1h3TGO5lTI3K+Ce1Ry/OpPIHqKzcjx5YiXM0d0eg+n9T&#10;Uc2Sh6YqTGQPp/U1VupeNoznNavb5nrFVcqcg45qf7W4HQfWoaQ8igouW87SscgYxU9U7MgOQTji&#10;rlIAooooAKrzXQQ4Xk/pTriby1KjqapAYoAn+1v6ClF4/oKgxmjtmgCZ7pnGCAB7VDuWP5iTtHJp&#10;DwM9qgnuNsixRr5kp6rn7v1oAvXF2WIgtSPPdeWI/wBX9ferFvAtqhRCR23HqT3zWfZBrIEKxfnL&#10;FupNX7i4ENpJMql9q52YyW9hTSu7CY6fiS3VjgF+c/xcHiq9jqBvWmBhkh8t9uJAefce1R2+ordQ&#10;2k4ja3MrFVjZeQwB7Hmn6d9txL9smSX5spsYkY/EDmtHFWsST3VpFeReXNGsqZztYcVIsQRCoACg&#10;cKF6CkZ1VCWYL9ayVkuRqM8r3INqwwqZ5BqIp9WOxeawEmppdmQsFjKCPHA5HNNt7W4tLK5QXBlm&#10;Ylk3k4X8qpQ3d79rlR4XSBRlX4+Y/nVmXVo7WaGKbcDKwUFRnn3phYikkuYLSzSWFJ5WYLKdgZee&#10;46GpriKGK9toUtXKyl8yQkqF29c1alvIrabyppVjYngMcf57U29uEtbUyMWwuMbTyM8EiqSvpYRl&#10;zrcLf/ZbbUHVnj80I8XmLtPGCw6Uy2heJIIpl08hf3kCMDuzjdkjsf8A69T2cUUYvCk73UyAoXmU&#10;lkz0XPA//VT5ILabW4czObm2iz5RX5ccjPT3HetLJICUwyRXZuHtg0yr5WY5cgLkHoQOefWqc9iI&#10;9NmtEM8ZeTcJJYy+3Jyfunjp1pb63On2eoOJZHkuX3fKm4p06DPtQ9zP9gslt5JGkBBkLDB24Oc8&#10;+uKye47Ev2pmvbUQ3Mf2OIFZFY/M2R/dx/Wnm6uRqsdsIAbdsL5wIoku5HuwpiElr5ZzlRgt/P1q&#10;pJfRmyEslm6ux2KYWIIHrVbgaMd+HN2GRkWA9dp5HrTRPaXlpBdSx4Vm+QuOh9eM1mOHhmNrHqEq&#10;sU8x0nTeuPz96kiig1C2S2F3bTrnIVE2kEfQ0ONtRG1JIEiLsyqqjLBiMEf0qmPNlJJuBNFNJiMK&#10;AAoAORkVHqNnc6laiCVQuSMGJs5x6ggcfjVaws5dOj8lzKXy7KSgULxjoCfXrQknqBsXHzRvgDkD&#10;61nhgSe1RPdG20coJvMulUbtwxzn3qve3jwLAYV8xpMbsAtjj2qGtdylsaltD5xz/CP1q4FC8DAH&#10;oKqSXq6faxyMD8xCkAdzUz3aJPDC3+slBKgc9KdmO5NSF9uRglgM471GJ0lkeNHzJHguuCCtRahf&#10;DT1VjFLcc4IhQu2ME9B24qUm3oFy0udoJGM881T1WR1sm8u0+2hiA0fbHrVmJhNGkmxkDhWCtwQM&#10;9CD3rGubm7W7eMXscTiYkRHuh6D61UdWJss3DjcEVBGoUYQfwe1Yl9LhpW7ZwK0Lm4y00hIy5GMD&#10;nNYl3JucjptPOe9D3OOSbehXkcCFE9Bk1Ruhm3erBbhienaq9w4Ns9dmFdq0H5kVk/ZSKJOWP4Uh&#10;6GjHJoNfqSb0Pg72TOl8DD/Trp/SPB/Ej/Cu6j4wfUVx3ge3KR3Tn+PAU/Qkf0rslU4Ue1fnGbz5&#10;8S30PtMui4YdX6lfULhbS0klY46KPqSB/WszVksWurSO4u2t3gGUVTgN65q1rjFraCIcefOiAkeh&#10;3f8AstRtt1DVZYJ9PVo1U7Z2HP8AnmvKjoj0DQhmWaNHTlcAgg9aewyu3qP9rnFRwxpBGkScBVAA&#10;wakrHqzdbED2MMl/FeMpaeIEKSeORih7QATmHCSypt3tk4wCB/Op6Kav3DlRlWem3NoqLJOssccJ&#10;Vd39/PU8fXvXOeIrW5ju/DS3M0Yu11JmWRCSMeTInt/z0FdndxrLbSo7GONlIZ1OCo9a4ye3hufE&#10;/h6zguDPHHBdXPmudxfZLCuP/H/0rRe9vsdGHSUr9tTXayvLi8uhILi2jj+aOXzid4BOPlyR3pFz&#10;LcWsE0gnuWBKhxz6fyNXLeO/X7WZ5oXgchYxESSBn3FXWs4hLHNsHmxcK2cGqlLocq6sqwJFvnKR&#10;I0yIIXeN+gHbnHP+FQ3GnxXOnW9ujOkcb+YHZRISOeCAT69far0emwwpcCLfGbnJds5OSMcfnUUm&#10;l/6NaQK5CwMpJcZLAAgA4I9alSSAffssthPDG8SvIm1BN8q5x6HpzVYakLY2FvHLbS/wy4mUBABz&#10;39avagks9q6W8gjmONpAIAGRVK8eOPVbe2kSJo5B8wZRuJ/EmnG0rsC7cXUdtbyXP+siiBbeihvy&#10;PSq8N9Bc5uMgQRwk4fAwCcHI/Cqs5aCe6hs7YyNAvyxxEqWyRx6HjPFLJLJFDcTOss7BE3wIock7&#10;ASoHHrTSswLemW+nfZYpbKOMxjJVk6nPXNZniayErrKHG5RtMJGQSeM1bF4bSK0hjjEP2hcpGU2g&#10;fWqbaeTdtdYzK/yn5jjAIJH6U4Nc1g6EckU0d1cywhJVwqCJT93gZyPwrU2leCecDI9PpWVaJPFN&#10;eyJaPcpK+f3IXKj3O6ry3KrGN6tE3dXHNTNNsaehMfzpkjlDhRufqB/jUbXYLBYyN59ewqxa22Tx&#10;nPUk1ndMRPYW/lgyOC0jdSe3sKuZz9aaBjAzxS0MYUUUVJQUfjiigNzk8CgDmfEMBivwwB2yjPAr&#10;LkdVi2gYB71v+Jn3WQccmI5JHpXIOxOBk7v0rGaPExEOWdz0iSURpk56dvqaz3fcc1Lcyb2IXoOO&#10;fqf8agYZUAdc10dPmeyKDmigcD3paGUJ05zgjpVqC5BwHOD61FHbtIM8Ae9WEtlXqATUgTkY75Hq&#10;KY52qTThwMUjDKkUAZzOXcntSU+RfLcqetMoAMA9cj6UmAg6kmlqK4nMOFUbpD0H9aAEmuDGwRBu&#10;nPIQ+nqfai1thbKecyNyz9zSwW3k5Zzumfq/cD0qUAj6U7AHQHuKnulumsCLMotzjKlzgfyNJBCX&#10;YHoB1zVs4T5iQoHTNC30EzLkWWS50mS4GZUZneTPQbSOvpz6VLpNrb2FmxiuXuVdi25znB9BUt1K&#10;kPntKMwrDlkA+Ygnt+VV9PXeYhaxGPTDESFP9/I/XGa2dmiR0szOGbjHuM1nan56SRG3tvNVuGZc&#10;AAfnWxJaFeUP4UwWsg7DB6g9KzTKepmu5jv4rdYZcSDJkGTt9uKSC5uTfzWsNwkkijcBJEBxkd+v&#10;6Vrw25LjeMAehJ/wq10Jx9MnH+H9armRNvMyJtOl1GYfbba2JGSJI5GJ6j2q1dQyuIgxZ0Z1V1Xb&#10;tRQDydwPt271dHHHao54vNUfLuZTuUE8ZwaFJ3GZdpbTxtOJLSO3DykKwjUPMOxJH0rTllVA5B3E&#10;EA4IODioIJbiVbVriMJOzFnRTxwD0qmsunrJm1kVzOxJYNkZHam22BOzlzuJO72phGTk80tFQUGM&#10;d+fUcUm35dvOPc0pOKUH8c0rgN8pfM3lQ0hG0t3I9KbaWltZ3CzJapG2CCVWtCC2VFy3JNSlQRja&#10;CPSjXuKyIbyOS5sZUhfEjIdpzjntVH7Jef2a0NtMi3ixopdmJXIILc4z0HpVnUPtamL7EEJDjcG9&#10;Kjk1OHT2QylvMmk2gBOjDjn2rSJJFrEt8XiFtEJoiMyMVRgM+xI96oTLDPeyWzRBCq7zJGSuD6cf&#10;WriFJ768uFkSVGZUAC9MDnNS4HJACk9cDrRzIDO0uM3rOsOoXKrG3Ky4dePQH/GtIxB77cLlZJ0G&#10;CXTlQxGO/wBKhmtY5YXiC+WJByUODn1py6RCVEsYkV1KM5BLM+3PGKd0OxJbWzWs8t1HDFLJNjzH&#10;VzzjI6Him2bPYT3DTCcCRgw3jgD8DS6ApSwdfLnQhzkXCY7549qntbee3uLuaW5MiOQUTGNoqU+W&#10;7Ai06VlS4e4uY5AZCybWztXtkHBzVS/tRd6lbXCCIImSzE4Y/lT72zjnkE4ASUciUD+YrMlvYQk8&#10;JRYrhRuPbePUUoPUlhc3EyrEVEbQHlsk7snOMfkay7xgMc9eTU4DpHAC5aJYgCv+0Cf8az7iQuGY&#10;+vH0rRpGZXmm3cDpUbkfZmHOScUgBb8adeYRUQdeprtwFN1MTCKXU5sZLkoSbK1IcHr060CnxRtN&#10;KkajLOQuK/TZSUFr0R8JFczS6tnoPhaDy9HtugZ1Lf8AjxP/ALMK3RnjHUVUsLZYIUC9EQKv9atM&#10;cCvyjFTdSrL1PvaEeWlFFO4iW6vLVmJzGd+0HAz0/rVXVr17uV7K2l8m7VhkuSFI+oBqxNfR2EU9&#10;5Jnyk4wFyajtNOgF19ujMgaZd2x2yPrisk+VXZ0pMTSF1CMTJfsrkEbCpyMfiBWjRknOeT60VMmp&#10;ao2SsgooorNMLle/mW3s5ZGiecKP9UgyW7Y/WubhWKTxfp0sULW0cWl3GI2XBTfJET+Pymuh1Oa6&#10;t7bzLOETyqSdhx0wfUjvisC1knfx9qCum6VNItm8pRj5mknyBzj+AVdvdSN6Fry/ws07WKGDSZJL&#10;OSS6jyXXjk4PNMnupL+9tpLeRRB1lRjh1PuPSr+myvJZxmS1Fm5BxED933outMtbxt0sKmQfxg7W&#10;P4/0q01HRnKVNV1DULS5H2e0aaDHDgEj9KbqWuf2a0AkiDb13Nubbg/jV6306O3Tb5krjORuc8e1&#10;TeWVfd5jkf7T8D/P1q049gK66pH5lohVgbpcoQcqPrVg2sUkiySRxs4zhynzL71mWdyk+sPFuW5E&#10;akrK4AIORwMLn9a1weRjn2qJw5XdAZutPEIFhe7azlmKbZE6nB/wqtqEoispyL8WTSzELKFySAqj&#10;H44q3ffaZbu0WOyS6g3qHmJH7sZFZjS3F1bny9PS+jF0+1ZlGFHHzdR0zj86pO7QGl5YuJYVZlnn&#10;hGxnCkbTgfzqe4KRpGGYIAxLHbnjB/XpSWMbRyT7oBAzSbh2LAgc9T6UzUHjjidpAGTym3AnHcd+&#10;1Zr49B9CPQbWK308eVL5qyuz7iuCPaq3igg29uC2ws4I57DNW9BjjGlx+TC0MWThXk3k++asX1hB&#10;foPPQvsGFAYr/IitFO01clbGDdXsDWcvknDhQAcc1s6MCNOhJJLEZJYdapy+E7BwNvmxkjnEjH+Z&#10;NasMS28SRqSVQbRk0TlHkskNJ3JKAM0gOaU1zlikYpKB7mg/nQAh6Z9KqTXJdto+7Vv7w56VUmti&#10;hLL93070wKV8itaTA5Kle9ccOv4112pPssJzg/dxXHqcsPb9azkeVi90dzyTk0UUVo9vmemFSwxe&#10;Y+Ow5qLGQavW8eyME4yaRRKAFUAdKKKCcDNABSZ9eB700PuGQCefSopxLIcAbU96dgIrl1d+OtQ1&#10;I1uyjcPn+lVbu5S1QEjdI3+qT++faiwDrqf7KmdpZz91R6020tyhJfLTNyT6e1JbW+1jLJhpWGfY&#10;fStS2iMcSk4LtySaTASO2UY3ZLGqd3dW9ldwwvuLS9CBgD6k4rT5wSMbu1ZK36ya3LYxiVpEXeZF&#10;ccdOOQfWtYK6EzW2heAOB6c5rNuXtNWtNk5eKMyYG75SxB7UrXqJqYs/tHmXBXdiSPI/MYrFv4IY&#10;ZrSGewYygs0bRygBssOxNVGGpJvyLIgufs0e+cRoiqwyGIz6/WiyuTtjiuQsd40fmNEoxgZx9KoX&#10;Exu7WYt5loPMCh8jgjtyRU1lbCC48552k/crGAV98k5pyirWJNQkhd3TvjvRk84ycVmNJchtQfzE&#10;ffj7OqE7h9c4FSx3Fys1hE8W/wAxD5su4ZU/QVl7PzKL+Dk98daOOxBrHtozfa5cyO8sSQEELn5W&#10;FW9Lv21H7S5UKqSbRjvRyW1uBdqnqMrtazR20sSXWAF81sAE884z2Bq4cEcnjBrOutIsNSkuWY4l&#10;LAOUblGAxj9acdSmJBPM180LBJZobcMdpzliSMDP+6fzqvb2apHBNLYpZz/MfLGPXrxVyytTBfXZ&#10;dQoHlomeSQFwSfxzUtzCz8qnA4HrVOXRCRV6Adz3NLipfssnHHU4qaO1UckHP8qzKKoiZyABVqG0&#10;WP5jyfSpwAo4FKcVIXA47UmcEHOMUVHcCT7PN5RAk2Hbn1ppXdhMztYub2CIPAkYiCOXJ6ggdRRC&#10;b2BbKJFiljMYaQyn5gTySBTLhb6e2a1nhMVu8Ue6bOSWDDcPxGfyqtfww3mqSIhninRNoJHyEDj+&#10;orojaKsSXQEDvsUIGYsQO+aWo7eNooUQtuKqFJx1NSVg92MM4xV21H7s57mqscRkfAxxzzV9F2ri&#10;pKHZyRmqN6+xzkjaBnmro6iqV2R5/WqugMqPVkksDOVVS2QiE8tisq5jbUbZDcArP1yByvoDV+8N&#10;pfStC6h3gP3hxj6VVlkJyzfiB3rZWtsYsz55Xt0WKVg5H/LT2qrKC6nbyD0NTTP5zEkZGehqHBhy&#10;yksO4PajfYnbcIohGFLD8qozvvlY9gcVoSSAWxc9+B9ayzkkGvqcjoc0pVWeBmtZqKpdQrofBmnm&#10;51E3DLlIQcZ/vf8A6s1zpI65xjmvQPCNmbLR1Yg5kO4mvYzWv7HD8t9XoeXl1P2tRNrY34QPLXAI&#10;60rttUtgHA6UkK7Y15zTm6ZwD9a/OHpJu+59rF3sjG1O8mh0pVgVjNIdoMcfmbST1I9PetSMNHEg&#10;kK7yMMQNuSO/NVJLeQ38KpFm3Kkuw9fwNIrk6i1spdFEW/zA2Rn8RWkrNI0LM91Hb+X5hA8x9i8j&#10;rgn+lEl5DFOkLyBZH6A1ShkbVLVpEbe0b4j87gbh36fWoXhvTqUV3PYmaePgG3n+XGO+QKElYV2b&#10;AYFyoZSR1AYcelOAJGe3BrGMYc3skqzwSXgEZDMuVIBxtOR71KwytrBHcSo1oR5gC7mbAPBxnip5&#10;QuTarbTXlm0dvcfZnznfs3ZGDxWFZq9z4p1+aKXbcR28FqJGP8QDP07f6ytbU57qYwGymhWMYMxk&#10;JDYJ7DFYGkmL7V4v+0ysqS6iqK6dVC28I/8AQt35UbtWOqk/cqS8rfe0dBbI/wBtiEl55jRw7XiU&#10;cFsj5s/561prk5GOOuazbGyhsCpt0llcrjzWYDcOveoI9fuJ7q4t49Od5IRkjzFyR6jn3puLb0OU&#10;2e+KGO1SeD25HWsnT9ea+uJY/sMqeVwzb1IB9ODTJphrcIKm4g+ztlvIcZY+n0601BgW7bRLKzvf&#10;tEEZSQcZ8zOc8nirciFo3CkhyDggZIPtUFpqMN5byTIz7I+CXwenuKS4d72wZrKRd7fckJIUe+QK&#10;m0r67AVY7K8hntF+1xbIwTKCMs/sB/Woo9KlY6a8bIkePNmSSQ7iWAPGB65p19alrhbg3OWtoG3w&#10;rjceMZ6+pFWYrJhqMUxKiFbcR4DHduyD09MVo9AL+05OMcc/QVm6vcSwJKYYxKSVRkK7sA+v5Vck&#10;ukDEYL4xnHoDn+lYKzy3FxvQsvmXTF9rgEqCQB+lRT95tjOjjQKFVQAMDgDGDQzhBkkDjOKq3OoJ&#10;FBNJgsQGPAyRXOWfiK4lKRM4cM2AGGDQqd7yA6iCYzMx/h7VMKqWhwzew5Aq2ASSAOneobKFOKSl&#10;wR24prttQn0FILjJJlj69fSq5vW344A/nUMh8wlmPzHpioXy9yAOiL+tJagayuHw2e1O42kkiqMM&#10;xi9wetLNctJwowKq4GV4mlH2Mr0DsF/n/hXLn5BljgL0FdpJEsyFZAGB6g1Q/wCEYt7jcqO0QPO3&#10;GRWUkefiKEpvmRpUUyOaOUAo4YZp5+v/ANetHt8zuJbZN8g9ByavdOnSobdNigngn1qYjFFigo/z&#10;waKKAExjpn8TS4J4opk8iwxF2JA7AdSfSncCO5uVtIiwGd3CKOr/AErOSyF4jXDkrMTkL/zy+lXr&#10;aB3f7TNxKeY0/hQU2/hQNuCne3LbWxmmBUgkaSMOW3cEHHQfStWJt0MZHQishFlS6WJREIVU/IPv&#10;Fv8ADrV3TLlrm13vC0DKSu1u/vQ1oBcwD1GarpZQRTtcLEFmYYLDvU4YEUdam7WgFT+z4f7R+2fO&#10;ZdoAy3HAqG5urP8AtS2t5ole7OGjkMWdvPY1elLRxOyKGcA7VIzk1XS9nN5bRPabsoC0xAwjDtVx&#10;vbcgraobV4Nt1byXAkn2cLuIP976f41qZEca7cImMYPTis+db5o4FspogGlJYyttYrnoMA07Mxhc&#10;TqRIJDgHrinJaXbAszqJomVHj8wghSw4BxWNdF9Ni0yKUxiSRyskqkjOc1p29vuIY8Ac1PcWsN0F&#10;WWNZFQ5Xd2PrURlbcDNuIr2K5uvLnaKKNQUMgBBIH/66htb+5KWayzKWuiceXEMgj+8BW7yF44I9&#10;OP8AGqlzYi5uoJ/OliMP3VRuP5Vqpp6CsyVUmCn98DwR9zv/APrrMbQpo9pivCrGVpXyuPMLY4P5&#10;Vs5DEnv696PwPqDWcXZ6FWZk3Rujh4lCjzgXYMcBQCD29SKth55NTTaoaxCHMgI5Y8Adc/p2qS3G&#10;yEkEkFixB+tZmradJNdRTxB3ZpFDNHhSqc5J5+lXzJ6CJ7x725a4toD9nHloVmIOM5OecVdurlLK&#10;1eeUkpGo3MB17E1nwWsyarLB5872scQVdzHBbrUtpC2oQMtwHRCxUI3cChJDuyy+oQRJEzvtEuNm&#10;R97NWDwB71lWaLqxLTxuv2WTbGudvrz9K1MfMO49+tTJLoFirqGqW+mIjzsQrnGQM4+tT/aIxF5p&#10;dRHgHe/AH51X1PT/AO07YQk+Vg5LAdR6VFc28092RJAs1n5WwxnnLDGOOB0z3qkk1qBYleO4WARN&#10;vWWT7yHK4HfIpLs7yrc5Oevb61m2N4bSAxSoIXhVykCjaDyMYAzUMZa7lXUrgy2zAZMT5C4/GlyW&#10;6gjQyCAR3oFICrKGXoRnPY/SlHTNSy7Fy2j2JuJGam/Gs9ZnQYBxS+fK3Ab9KkT0LruFXJI5rKu7&#10;xYI2mIJwDgYzVLUb6eylklll86FmASMLyD61lXmpm7uPI2lEOG3I2MfX2rSML6mTldFh7iOYiRYv&#10;KaQbmzwwqhcXBZto+7SS3B24U5LfeY9agDdqvXZEB3qSGAy89FB5zUe3ccd+1F9efZoxChw5HNbY&#10;ehPEzUIGVWtHDx55FPU5Vlm2JwqjoOmaq7jgZ6j0pMYb1zS43cCv0qhho4amqcOh8RVrOrJ1Z9R9&#10;uiy3EaN91mANeoR2zRKBbnIVQEDfd/GuC8N6cLm9S4mVjaxNlpFGQD716QhAQFMGMjIweGFfK5zX&#10;U5xj2PocrouEXNrcrQaiGfypo2gm9GHDf7tW24Iz25xjNMkRJkAK5APH+yfrTF37wjHB7Ed6+Yk0&#10;e6lqPAAJwAM+nHagDaOAM4AzjmkXPqW9sU7p2OfTFZXNmJtHoPwFLgbcYGPUioprlIMb93JxhVLH&#10;9KLa6juiwQtuXqGUr/OqcXYi6vYZd2CXzwl937pt6hfUA1iXN6iQ30lx5tu90+0GRchcAjOBjFdG&#10;eM45PqDjFNljE6hXAdQMYYZpxlbRjaRXs1WDTrcBg6iMfNt4JHQ8++K4bwxFc6r4cvL63U3CX129&#10;wghAB8tnZ0POP+WbRD6qa6Txtey2Phi4htnaO7udllbNGPmR5WCBgP8AZ3Fv+A1Lbwjw3pdpa2lu&#10;HCkIQMjA2jrgdhx+VTF2lc67clKS7v8ABGtDGUt0UhtwQDBPSneWjyFtoLepA/8ArU2VzbQytGuW&#10;VdyrnJz6VTl1VorK3uHh+aVgpQ8YzStK97nIWYLG2tTIYoI42kOXKDGT70Q2MFqkixRlPMyWw3DV&#10;HLqVvb3sNs/LynaACMZpdPvVvpbmNAMwSeWcHNP3gshttpNrZ2jWsEbJA+dy7ySc9amtbOGytUgi&#10;UiOPhQW6gnvUT6nClrcXHzNHASrlR0NWIJvOjSSPowDDIzkUNSEZD6eq3eoXQuUmM5EewDBU5Axn&#10;0pr+TJrEjxXjEhcND2HQf0/WpbKCBftHkz+YZbkM21funOcH8qp27pc3V88EawzBvL83bnIznmt7&#10;Xu+lgNAgnJK8c9D7VRjsD9qinR1VFZ2KGMdyT1/GrqMShYkMMdQKjjlWK1EjnaoyTmuaL5bjW5Hf&#10;X6WQRmDYc/8ALPp+VQpe2VzKsjFPMHRioBH5Ul3YxasIpo7h48DGVHH/ANesS8024g1BIF23T54K&#10;/KT/AMB6frXdTp05K17MT3udRo1/HfSztG2fLO3I6GpdR1R7G7t7eNQ7SYLLn19KxfD1nMupKXje&#10;AoCzhuMnpjjjvWz/AGVIdZ+2tKrooG1CuCD9fTrWXLCDte47tmnjcVxgZHrWR4g1F7K2jERxI5zz&#10;/d/zitXgYHbPb3rltYlN/rKxDpGdg/n/AEqKSUpOT2QjUtWeSFN5y5GaZanesjn+JuPoKfK3lqSv&#10;GB8v1oiQRqEHQf5/kBWcrOWgx9FFFSUFTWv+sP0qGp7NS04UdSDz2pBsVpYUcHKjd2I4phikDx+X&#10;KQB1Ujg1eazbghh+P+fakFo4YHK8VXT5kj1F1tHyRAf3VYn+lPhuFmJUgpIP4WqbjbjGT2qKaBZw&#10;FJx/tDqDTKJOucHIFA5IHrVbzmtvlmIZFH+sHXHuKnZg0WQw2MM789B60PRahcSeVYImkkO1U5P+&#10;FVYIJLiR7ibgMQY4z/CPf3ojJ1GYTsubYHMStx5mOMn2q8BweSTUAMJ2csciqMjlnJPIzxVi7fCh&#10;R161UHIoYFC70xpLuG4hlMbjh8nt7VvQZMAGc44BNUQNxwOTWhCpSIA9abd7EgFIFKBilooKK2oi&#10;drNxbY88425I9feo0a5OpZa5iMJQBogRv3dMnFS39s93avFHM0Dt0dc5GOexHpVRUs4tXuXRZFvG&#10;hBcs7FCPYE464rWOqJ6leKazuTZi6UrP5kixqpP8LEZP5VduLhjIRj5B26ms5EvLT7PDC0Btcszl&#10;slwSzE449xVtlC4wSFH8PrSlrZAla9yzb38MtxJArYaNdzfSpY7yGSKOQSKI5DhWY7QT+NYlxcRW&#10;NzJuCAyIdxyR8vue1Tw21q1rYIqSRRBt8KiUNuPuWxQoCubDORHIyoXdATszjP49Kz11gizkuLu1&#10;ltRG+05G7t14qtN9liub9nvVgmuxxuQkpxjjBwO1O+YzafFFdRukJJlJk+YnAxwMg/iapRDmZpxX&#10;cJihm8wCKTG1umc1Cl9I01zHJA0SIu5ZCchuccUzUtjpbp9n+1Ezrwpxg+p9OM1R0uW0eK6kguZ5&#10;YppREfMB+RhzgZpKNrsLs2YUxFGD6c04oCCOnPXHSoLU3ZnmFwsQjGPKKE7se/FWayluNCEu33mL&#10;H1/+tThzgenQ1C9wid8n0FN+1oegai7KLBUZyAF9cU13CDJNV5Lr5flzn3qszF+pqgJnu2JwBxTf&#10;tEh6tx/KoskdaM56c0XsJjLqBLw5nRJGAwCV5/PNUp9NaTcrPvtu0LZJ/wC+v6VoZA68VGbgKRjn&#10;1o5yLlbMx1CERt5NsiZK9/pVqKVJ4w0biUDIJB6H0qtI3mNk8YORxTYG8mPaqpGM5O0dTTumrsOY&#10;vE468VBJcKcAMQc9arXdy0UDOVZwOymse8nSeUT24Z2ixvQP0/8Ar01FsTldE93rIJKqjjJ27yvS&#10;siQyRRMHYSzSfL5uzaQPSrF1iSRHIbfjklqib5uufzrRX2RGw3Z8oQE4A4pqRlGznOeMU+q893sB&#10;VOW9a3oYeeKlyU0YV60cPHmmyWa4+zqcY39h6VmsxZiWO5jySaViWOScn1NFff4DAwwcO7PkMRiZ&#10;4mV3sHTrxU1rZy3lykESlnfpt7D1qOKCSeZYo13yMcKnrXovhzw8mi24LDN04yx6lfalmGOjg4Pq&#10;2LB4WWInfoW9J02LS7FYEQIf+WmOcn3pstq1vlrUbFzkwg53n29/ar7njJ49TUL3ESSJE8iiSQZV&#10;CcE1+aznOdSU5O9z7ilTUIKKG2t7HdNhDtkAw0R4KmpmAkIzkFT1HUGql7Es7BWT5gu75eGX/Gmr&#10;eGAKZ8tEBjzscD2b3qbs1sghW/twVby7sFshixVgPyq0zylQFQrnqXOfyp4+YcEHjPrQP88Ucy7C&#10;5X3GpGI+QWLeuaSSMyNn7p9QOp+uaczbPmwWx2BxVa1uZZZArwCNQD8+4k5zxSSb1uVZLQm8x0IW&#10;SMg/3l6U6KVJ1ZonWQKcHb607eQcEnd6EdKq3VpHG/2mMmKVefk/i/CqsS9ht5ZwX17biVPNFtJ5&#10;y84AbaVH44Y1ajTylwpbG0Dlu/f+QqO1UoGVmPmk5ZT3PtU5GO/PcelFrbFXclqVbyb7Ir3TSEIg&#10;LHCjOMGq73LCa2Vr1x9oUbE2Dtg/1q/JGkqFZFDRnG5T3GeaxL6CabU7aVBGIYRgAkhh16cfSrTX&#10;UncsNqLSJIFmWR4yQ8pwMc9OlUbh9UbLxahGu4gopjUZ/Hac1OLCGOKdQGCzZLjOcmoZYSt7pqKp&#10;KxA59Pxp3QrMkhedWmSaKKSKQklF2jJ9T8o961oZgUUJGgAA/jwB7Vk/YTsu1SVt05JVm/hNKtoR&#10;Yww7xvUDJx1Ip3RRLMYNOkjjjhZBJONx38EkHvUMNosJkSNCm8kuTKec56ce1Qa4xFvAQ+zbIrtg&#10;c4Gc/wA6q6VJJPYXfkt5rj7qqck8np+dKMd9RGrb2zW20M+UBxgjt9aVvJnjlhY5VeHA4wKrTi8S&#10;0tkjWQysR5nTKj35+lTzWaSicZaOScDc+QCCPSpcVYdh1k0JgVbdl8scDD9PrTVs4Ptv2oD98eAS&#10;2ap6dpElpd7mlV49pC44Y8jrirWr6Jc3wja3kTK/wEbfxBFXZc+j0YjZt0McYByCeSM5B96krF8P&#10;xahGzreeYqKMBZMdfUYP1raJxWM1yvR3LjoNlkEUbOeign9K5XRk8+/nnfn0P16fyrZ8QXXk6c4U&#10;8uQoPr3P8qo6LAY7IMB99s/Qdq3guWDfch7llhvlhU9Blj9P8mpRnPtVSS6jguVDnmRiqAe3U/Sr&#10;hGOtYvTcYh4BNB4AOOD3pHYIhYjOBnmq2n3xvoGcoFAbAwadm1cotEZ4HJqzDG0MDOTg+3XrS2cK&#10;hd55NWs7vvDI9KzE9UB6D6f1NJSnoPp/U0lN7fMQUAZ7E/SgnGPekDE7tgJI/Kk9Sh2c8YH164rF&#10;u3idZZkbZapwQxwszf4VblJ1F2hRvLth/rHTq/sPasyfTbrVNT8ueLyLS3wqhfu7fQetaU4p/GyT&#10;ctbhLuCORPusAOBgVKHHzc5xxTUjEMQSP5UQYAqKSeZLyKGOAvGwy0gxhfrWa3YDbtWLrhSeOopk&#10;VqzDk4HtVsrwSR142k0iqqKSo6cmqZQkcaxdAM+ppw+Zqa8qohbOQBmqxvjk4GAOM4pAXBycU1pF&#10;Q4Jqk9yT1bArPuL2ZbsJt3W+MvID932NVuS2jQ1O8litGa1BeUEfKuORnmqMlxd77kXPlxwnHkhe&#10;WOccH9afDeRSL5kZJGcKSOvtVW7niuGZQoZoHBBPGG/yTWi00JuWVmm+1NGsJMAUESAjBP55qwzo&#10;DyQD71kJfvNqElsSCEH3lXBFTo8cjsEO8r15qZRbeg+Yty20U6sHQMGGNx7j0oWygMkDsCFg+4Fb&#10;pVSS98gRFCHEjbQPWr8TiUHaMgcEehqUpJ6j5k9BmoS2mnzT3czySm5IG1vmSPg9sVmadYedpwFl&#10;PDI7PuaYxmMkela7YJGVBx684oj/AHYXHGPw/SqctAsi79ljEeApVsDlXwTisaK3uRPpsNyAkxma&#10;RkjbKgBcDHT8zWlPcySW8vkGMTjAUy5C5/Cq0lwwMLShPOVGMjcgAEjv6URbaEWLSe6iWX7XJHKS&#10;58sxHIC+9Es7ScAkDPaqdjFBFbKLY5hycYOfrU+SDjGCfWs5blLYX8v60hoABJwenGaXBxwM+uO1&#10;CGIM59aTeME4PFMknRIpX3ZEfJ28mqc2pmVYWhUukn3gPvAe9XYlvQutcKucfNjjiqUWqJdSOkTD&#10;cvXHaq1taSwyTlpMLKeAeSBUscMVrnaqr3LAYJosjK5Pk7uSfxpryIgyWFVJbtn6dKh3bj15oUUI&#10;tteIOnJ+lNN7notVcMxwSMUoTbz1q+UB8krSZBbArOuGjQssQ2lvvY6Grw5B4OO59KoPbMXYoMr6&#10;1SukBDnJJI+nNISAOadsOcVRupfmKKc4PJHSuvDYSpi5KMFp3OaviIYeLlLfsLc3eV2x9c8k9MVW&#10;pAoUcUtfoWFwlPC01FLXufG1sROvNyk9BCakhhkmmSONS8rfdUd6aqO7hEUs7cKB3Nd/4a8NppUC&#10;yyfPcuMkn+D2rPHY2ODp36l4TCSxMvIXw34aTSIfMk+a5cZJPO32rZuHkjXdGCQOSo5JqVmx6kdz&#10;SkHAI6etfm1avOvUc5s+1p04UoKMURo63AWRWDIR2/lVeawgvJYZZYwZITlWzgj2olZbDMhISB2G&#10;4Dop/wAKtHG4r0IxWPmbrYrx/PdTHIyDxjqKe8Bdty4V8cnGQ3sRVO/vZbBJ5I4RI33hU2mX41Cz&#10;S4UbS3Un1otpcohiI04MVyIM8x9fL57eorRIUnK/5HrUMyg5cKGwpyp6Nx0qrayGBHtwxby8BWPd&#10;e39ajcbdtS9I6wxNJI21F/izUc9wEtHnQeeoXIEfJNUNYtJtStxHbvtk67G6Nx0rj5/ET6EUsp7i&#10;W0+1uIvMMeFhYnADP0TP948ds5IB6IU4tc1wXNU92K1Z1+l3csMStqMwW4uW3pCeqqP5Ul74h0uO&#10;5MEupWkTxEGQPOgKnH3evX2/+tWT4tuRa2unW1qFu9buSYrKVlLBTgbpmA+8q5Hs2QuRuyJ7PSNM&#10;8OWtpp8kLXBm3AzyRhnkkJy7s+B8zNlifUntjGd7vQ6I01CClPqbkF1b6lEs1tMkyN0ljOaDeiOc&#10;QzKUPQSH7rH0+tPs7KLToBBCpRRzh2LH8806WFJ12SDcM8HuD6inc55LsJcttTg557VTPT3q07BA&#10;IpeFHCt61HLbEfdGc+9Zve4Ir+lKxwDtAz6mlKMGwVYH3FKsTscBT+VO4xowCfTtVK9hlkurUKjM&#10;inLba1PsjKAzsETuc0skcVrA8rYbaNw56/5zT2FdGZcKLm5eMhmjVdp2Ejn6g1DLeRaJZx+YGji3&#10;bfvE8npjmtO3sNkO/o7ncR2NNeMAlWGR3Hr+lCmr6k7mXJrarc+THbs8rDKDeo3frTYtY81pYZIZ&#10;LeVVO4hlOPfgmtTYM7gFBz12gkfjikEMYLMEUMfQDn61opU76IOVoreGrlLhWRZnuApPzse/p0Fb&#10;5x0xx0Oawpn8i2kltkEjryojwMmtO3uGe1ie5QRzMuWVTUSSbuhlnbjoMD0FVdS1KPS7fznz12gD&#10;ucGiS8bGE/Wq0wFwu2RVdeuGGaSavqNlTUYBrcNu6PJCiD5eQQfrT7qVbK1D4yy4RB2JPFTgBNgV&#10;QqjjAFVLu3a6ntFJHlxZkI9WHA/nTTcn5Ej4zF5iW7LvkjjV9xH3Seo/OrX600qDIz7QHY8n24x/&#10;WnY9xSbvuMiuImmgdFfYzDAOM1FYWn2O1SLKkjlmAxk1apM4p3drIdmXbU/uqmqC0OY6nrMpCnoP&#10;p/U0lKTgD6f1NJ8p6ngelN7EB2J4x6mqdw7XjvaxMY48YlkX+H2HvTrieS4m+zw/IPuyScHy/wD6&#10;/wD9epreJIIlijXbGvA9fcmkUOSNIk2INqYxgU/k9vxzVW71K2sNvnyhN3QVV1TXYtMiidk3iVdy&#10;ZYAEVrytiZoPNHGMu4THZuKR5l8t9rrnGcN92s6+gtdcs4TKjuDh9qkgA/WkG2IBR8qLwAeanRMQ&#10;/TtehvN0bHMyf6zYvy/gaH1WQamIAmIyhZXx3qt9pig3bFyT1CDFUrjVJXJVYn4+n9au9+gmWPtV&#10;1PZSmYlbkblQtwCe3TtVbNwZA8koVWgEbgNkbu5FQefLIW3ARDPAU5P41GRk5I3/AFNHKiLtkqkp&#10;FCjXRZkbJ2jOR6VIrRGaZghHnffyePw9Kh4A4A+lNJ9AW+lFkmQnfQu28XkxKiEKoPdix/PFVboy&#10;h2KLFlupyck+/FAEhAIVqRwwOSpH1qkFyskFw1zJcNcGOWQfOI+lS28L2gcxuxLcljyc/SlLnIAR&#10;uTjNKU3cFtuD271bGSx2TJ9lKTZjiyShXG7PapR9qgSZo2812OV/2B6U+2U+VznrxmpgCGGOfWsW&#10;2nqNbj/tM6NbAxN8w/eEjjpVeTVGS1DMu1921VIwWGe1aKsTggEY9TTZbWK4K+ZGG2nIyc4+lCnG&#10;9jS5BcrDq4mshMyEbd7xZ/Q1bbTt5aDJmj2BCxPJFN0/RreGUSgOpAI4c4I+lX1tVU7lZlb/AHsi&#10;m5paIdjIdU0hLeGOIqjHaOtSC6YXRhCdFLBmbgn0rTlheSJVM7DH+yDmqNxbmDAEaup645NJNPVg&#10;U4r+aSC2bygHLkOncD1pkbXFrcXDeW0ivIDH6rweauiRM7TtVmH3SMGkknVeOQ4GMU+byFczhazw&#10;zTONkBkOWVSTu+vpU4RVYlQF+lKckliOfXNH14qHJkMCxIGfzrP1G7VfkTMsn9xBkmtDOOQQcdR6&#10;+1UIPI06WRvtGze2dvUqaukvtNElO1uJJspt2sOqnqKuLbNjdjHualh8uV2lhiAY8GRhgmpjDvxv&#10;JPOcdqcpK99gKXlu33ULD1FRuJE6pgjs1XriWS3VDDAJMttKg9B61LJgLgjPfmhSuBiMGuTiaURp&#10;/cU4p2/ACINqjgYPJq9JDASPMVTntVeYxQWzz7AhAwnFb04Oq1CO7InNUoub6GZqV15AMKDDkc1k&#10;gY/rTpHaUmRjlm5yaSv0bBYaOFpLuz4jE15Yio30EJxS9OTwPek6npkDrXU+EPDn2hxfXK7ol5iR&#10;uj+/0rbFYmGFpucmZ0KEsRJQiXfCXhs20Yu7lP3jD5VbqvvXVdOtL1IGcCoLu+j0+ETS8D+Fe7Hs&#10;AK/NMRiZ4qq5Seh9tRpRowUIofNKsMZZzgenr7CsvUNTSyWGSZ5A0h2xxoufzqaO6aKKK41EpE5O&#10;FjY/dzyM++KdZQ3b/aTeyROjNmEpztXH0rlsludNmS7k1CCa3mAZCACV6HPcVVsnksHFnMS6KP3c&#10;x7j0PvVRzB4dMSeY8jvncXOcKfb8q1BcxTxhGJVXGQ20nA9abi16FrREl2paNUwN7nCt6Hrn9Kzr&#10;rWG06W3SWNVt3+V3x90+wHaprW6ZpdrkALxE4PJ+oqXUFSKEzsoPlYZgwznmhaaDLQPJwOmSB9Bk&#10;friqAG2dQO0e0++D/wDr/Sl0ue6mFy85DRbsxyDoyn/Dp+NLIP8AS0wOMSkn1yysP0as2rPQUth+&#10;0sQACSewOM/j2qtquoWVnptxd6j5cduIC0zuvSPpj3z+ZPHUirDYMbZHGMEYz+neuOuopPHGrssL&#10;J/Y+nTnzXLHbNdKQD25WLsOhcH+7UuVtEGEg5v2knZIr+AtLt9Etr3WNQtpbUzsscVpI24Wcecra&#10;oAcLtJy20ldxYLhVAHd2STqjfaJUuDvLxsse3CnoCM8Gs6EzC7ljeE28ER2pEwBD85Dg+/OR6k88&#10;1YsybR52MjSNK5bLHoPQVpZROmrVdebqPT9EaStkkYx3xSio45Vk5HWpMEdqRiwYlhggY+lVp4p0&#10;ANuy4z/q5BkfgexqyOSB60m8DuBjqOuKV0SRRTTBf30Bi9w28H8ev6U8ySH7sZH+0WwP06/SndDy&#10;CMjIOOtGc9MmnfyBLzK72Ec0hknJlI7E4QfhUc8K3Nytuq7Y48M+0dP9mrF1P5ERYfMc4C+p7Cm2&#10;sQigYB9753SMDklj1FTdtaFWQSGSHc0ZMoX+A9fwpVkjvbdXXHzDP+I/CqmoawNOuoI2hd43PLKv&#10;Q9qsw2xtwxjbarneV7KT1xVqKtdiIPIbdgKfrip0tlQb2Ab2J61Mqt181vT2qrPJdWrGTas8HdUX&#10;5/rU6CuxYNMt7SLy4I/LQ8gA55qKeJo5W757mrwIfvx1wO1DKpU7uR3PpTs2FzOzzjr9KKmMUEjF&#10;Y54274Dc0fZCM7WUkD1qWmNtEJ/Koo23yO2DjoKS6ultYmYq0jdAqDJzRDJN5YzbumRnBxn+dUth&#10;E68nA5PpVlLMbPmB3GktI3RBIYW3Zxjj/Glme6DfuLaIg87pnI5/AGi19AIJE8t9n40ioS2Mdan8&#10;ueWP99Gvmf8ATJif54p0cflLlo5M+uAf5UuS2zC76kkKeWu09fapKqNqUMbYk8yPtlo2A/PFWUdZ&#10;E3KQV+tHKylJXHSMEDKTjAwT2HJ/xqkZ5b12jtm8qFflaYLnPsKR47jUQd5+zW+ciEDJcf7XpU6Q&#10;SrGimXaFGAqLgD/Gp6MRJDbJawhIU8pADgAZJPrmoLNpYLZVvHCyAkfhST2CzptM0q5PJUg5/MGo&#10;o9EtISp2yMVO4F5WPP54/StIpC2G39rZakY3njaTYMYQlaSSRDFGkduMRjarS4OB6d6W5uzK5C5w&#10;ON1UZ7gRjAHzdzntS55IylOxJM4TG90UeiLjn65/pVWS5jVSSuQPU1WnuAoy5DHsM1RllabrwPap&#10;fcj2jZoC9MqZUbVz24qJiX68/U1DbnEeADjNSF9pwOtbQTaKvcUA+35U12wcDrTk3y9BVmO0QDcx&#10;ye57CndJjempWihaRunXvV+C3VFKrzjuOaoXeuWlmCifv5B2Q4A+tZc3iW8mG2Irbr32dfzr0sNl&#10;mLxOq92PmefVx1GjpudM/wC5GZDsH+1VK41exjGJJVbnpXKSzyTPmR5JD6s2f0qIkHvivbpcP096&#10;0jy55tNv90tDo31yxXJWOV/THA/nUa+ILdWB+zN+JzXPgknHb65pSPb9K9GOS4OOhySzHESeh06e&#10;JrZ25idPoB/jWlY6pZzyYWdNxHCtkGuGDAdf14oJLDqQPrXPVyHDy+DRmlPNasGubU9LJwQDgd6f&#10;CN0wQ8NjOD3FcLpuv3VhhAwlh/55v/jXZ6Bq0GqxnyyUlHWIjp9PavmsXltbC3e6PoMNj6dfR6M1&#10;9oQACikRw6ZzyDjmgnArxj0wPGKozyeYxwSO1T3cu1Qo+8eaz5ZDGcd8UbCvYivoIp1CupLf3wcE&#10;VUgtXt8gXEjr6PzU/JJJ5NKRj3pptmTInd0UlkDqOuDzTzvGOF6cYPamyv8AIVGSWGOO1LGuB1P4&#10;02SBDnrtx+dUhpIjvfOjkwp65Xk+1aA5p6xMxwKFJx2HZsjxznAH0pakkhaPqR+FRg5qXqIDVeRp&#10;FkcEJ5OcRlT82O+amdwik8cetV0BkJkbjjhR0rWCYCRoqBnkwQPXoBWDreordSLDGSIo+vua0Neu&#10;xBaGFfvyDH0Fc0P0r7HKMGpL200fOZlib/u4O/cO9B/yKCcAmlAYlQqlnbhQOpNfWuUVG72R88k5&#10;aI0tB0ltV1BI+kanLkenpXpgVYkCIu2NPlVR0X6VleG9HXR9OVDjz3+Z2/oK1QFHOSB1JPavzzM8&#10;XLEVOXoj7LAYdUad3uwZgqFm4XvVH7NFcXRvp12eXxHuPCj+9j1/xqb/AI/Gy3EStwD/ABH/AAqn&#10;eMuqzz6ZLA4hVQzOvGD2ANeFBa3PTsKEk1G6ngu7JPs0eDFJnIz7frWiw2oQgBIGEUjGfamQxJbo&#10;kKZ2ouBk54pLvzfsswh2mUr8oY4BP1p6ORstjm7exudavpZrtXhRGw6nv6Ae1dFKoghEUeUBXAXP&#10;aoNMgmsLHddyeZJ95s9F9h6inCQuXkwTg4J/u+1OUnLREN2RM1pDIoVsDA4YDkULI0fyS4ZAMBj9&#10;0/WoJLqO1AMrhCegY9asLIlzF1BB/h7VCkyVVWzOc1m2msYhDDK3kM3mREHuT8y/4fStKzO9bct8&#10;j7SCrHk8L/8AEmrkqrCGEiB7XqWbrGMdax9d1mDw3bm8uifLhPy7QCzkqQqDkfMWKL9W9ASNpytG&#10;9jVQc3yJalXxRqNxPNa6NpkjRalejcZkxutYc4eX0BGdo/2jnB2mtL+ztN0Dw6LMII7CCPygicYx&#10;0+vHv6k8k1U8KaTNpkFzqeqqF1a9IkuCTlIB/DAp7qgYjPGSWb+I40W0q2tIJkTMkM53KjvuCA8n&#10;FYRVtWbztBeyh0/F9SKz8v7LF5TMY9vy7zk4qYjIpEXYoUYCqMKB6U6lLVmC0QsLGI5B4HX6U0a2&#10;o1IWzwOm7hZMcMalhgMrDP3e49auquzYeGK9MqOKpOyEQX0MtxbSRRP5crD5WPajTlnS1j+1OjT9&#10;GKDg1YIzgn5mHeql+t7I9t9kdEVW+cOO1NSV9hGYbm/0zUlhkYXKXDZRc52it0YkK7QArDqp/Oqt&#10;5ptvdmWQFopZI9nmp95RkZx+IFVktRFAuno5ZEGZpGPQZ+79T/Stm01oAW8rarfmZWAtYDsGP4m/&#10;zmp7LS47C4nljdy0zbiGb+VR+Te2upqsSxf2ewxsAx5Qq0l3DPF5sT70yQG+nasm+XRDJJZljwWU&#10;HnvzVKa4eQbj1A6CkuJwW3OwUdqiWdM5WQZ7HOOam7Gytp2rpqDyKFeOSM4KsMZ962IbndhCOvrV&#10;MIAcjG48kDvSg4AYd/0o5kIveSpJIG3PXaaGt0cYbcw9CacjbkU+1OpczHyohS0gh5SGJT/soM/n&#10;UpiWTAaNMelBLAZTG4ZxnHpVbTGvGt/9MTy5dxwpAzjt0qraXbCyI7y3G1fK+TedpA4OP8ipLe1A&#10;5IwOwPJpwlSW9VUIYRD5sep6fp/OrBzu5Iz6VN3sFkB/D8qP89KPwP4U1pFQZZlH1IqhWHH/ADxm&#10;kKkj7uR/un+lQi7VmwiyORz8o/rQz3MjfKiRr6uSx/KgCYMW+XJHtuz+lMkjiA+YqCe/FMNs8g/e&#10;TyH2TCiljtIY2z5YJ/vMcmi77ladiZm3N68cf5/CikxtPPpj9TUclwsY65PoKl7ErcezhRk8fWqV&#10;zctIpA4FJLMZCS4OPaqFxMrAgEgfrQtSJ3toMuLoLhEOfWsy8ZJEKSDex7A9KlmIIIj4z1Jqqtoq&#10;nO5mPqauzOdQb1ZXCAYyCMcDmpEVmOMcVN9nX1pwOzgDnsKfw6saiH+rAA/H2qe3t/MG5uAOrHpV&#10;S5uYbIAzZZz0Rev41j32qT3xO5jHGvRE6V6+Fyupi1zS0iceIx1Oj7sdWb13rdrZ/JHiZx2XoKw7&#10;zV7i9yGbYg52r0qkOew9citHS9Bu9WYGEFI+hlI4r6mngMJl8OeprY+fliq+Lly0zM6gkD6mrljp&#10;F3qRAt4GkB/iIwBXaab4OsrMhpx9qmH8TjgfhW8qKqhVUKB0C9Pyrz8TnqguTDxO3D5TKb5qzOSt&#10;PAKgA3V0S2OVi6fnWzb+GNMt02i3EmP4pOa1OnPA9gKXGBmvm62Y4mu7ylb0Pdp4LD0to3ZRGhae&#10;P+XOAj3jB/nTZvD+myrg2UIA5+RQh/MCrpmVepqKW6G3CHmub6xWX22buhTas4nN3vhGzkkJgd4S&#10;eMZzWHeeF7yzLMiiZB3U812w6knkmjJHRjXpUc4xVBb3Rw1csw9Re6rM81ZHjPKlW9DxTrW6ksrh&#10;J43MUqnjaeD7H2rsdZ0hNUU9FnA4fp+FcdNC9vK0Uq4dODmvs8HjKWYU7SXyPmMRhqmEl7p6LoWr&#10;prFqs3InRcSJn9RWqQMZyCOuR3ry7SdVl0e7SeI8D7y9iK9HW5WS1SVM7JBlfTnrXx2a4H6rP2kf&#10;hbsfTZfi/rEeV7orysWLE/hVORsnJq2eVNU2I5zXhnpSIbiUxLgdT3pIbjdFv6sDgU27ViQwXKjr&#10;UdnA7MZX+UdFT29atJJGZaRQBn+I8mnDJoPXimucfKOWPGM0g2JoUDNz0xVkAAYqC2Uxja+Nx7A5&#10;qwRikaw1WhFOf3fPXNVeVBIqzc/6v8aqSnJCj6mnHchkEg81lXPfJ+lSFxGMt9xOn0qOBS2XPAPA&#10;zVPXZzDYOoyC52Z/z9K9LD0vaVY0+rOetP2dNzOf1C7N7cvIc8nC/Sq9GOgHQDAo71+lU6caUFBa&#10;JHwkpudRyYYyRXUeCdF8+b7fKMrGf3YbufX+dc9Y2jahdRwR8s7Y+g969TtLRLC1igjH7uNdo9fe&#10;vDzbF+wp+xhuz1ctw3tJe1lsiUDHGNxz361XmMl1IyRkKinlh0PtTL29MU8VtFhriTqp/gX+8akm&#10;IsbJ2iiLBFPTv6mvh9b3Z9ZvYr3c9w9jItrGqXO0hRIccdMimadZXtuVE1yssKxhSB94t6n9ao2l&#10;7czWJubyN3i8zcigfOowegq+2px2MsK3L7VkGVcjBA7bsVLT2iWTzXi291DB5bt5o4dRwPrUhnSR&#10;3jR1aRDgjrg1na7qlxp8MUkMZaLq7/eA9AcdM03Rrm2uvPe3i8m5lIaYZyPwP40uVqDkUmky7NPH&#10;Dta4kCKThWYcMcfyrnp2vtCuWlZ/Phk580cqwPY+lbGraIuoRReXIY5IgVXd0bPY1jW2o3Gks1ne&#10;xloG+9E/II9R6/StKSi1dA1c1YL2x1fCFVWUdI5FyCf9k1d2eUQMbccbVrBu9JtZbc3FhckBRuaB&#10;26D29O3FTaRq11KfIkG/YCQ54Ydtv1yR1wadSlZcyMeTXQ27m6W3j3seFI6dc9v1xx/PpXmsWnR/&#10;EnUF1CR3i0a1kJ014GKNvX5Tcq3XAyVQdDl2O4OVF3xLct4lvz4fs5CtuEV9TuVOdkbf8sgePmdf&#10;TkIScjKE7UF0llPBaW8SlAAhA5CgD5QD2wOvHPB4rihGVa9nsexGSwsE18b28kYl/fajocEcPiGZ&#10;rnSYyGXV4IiNo5GLmMfdIAB3qNv3iQg69RJqdvHbxSiQSxMqmPyhu+U9G4zwex6GrExaONnCb3xk&#10;cZLHtnkZ/wAnqBXHyeHbjSPs+oaQkFs5dpX0e4/495H6kxsP9Sx5JIG085XktVcrukzL93Xfve6/&#10;Lr8js8/KGPCkZz2qa2h80K/VCMjFcz4c160vTqPnm4S9UGWfT502SqMHpzhlPZ1O1vWuj0qO2sLF&#10;RHvhWQed5U7jco+mfeq5TnlTlTdpGgAFGAOKKakqSxrIjBkIyGHSlJx2JB6Ed6lpozbQuQM5OB6m&#10;qOo6rBpghE+8JKceYo4X61dYnBx97jg/Ws9reaC9uZp7lZbEjKxMmSGGOKuKSV2Iba239kWrRpM9&#10;1JcNuRZT0z6e1V9b027+wLHAxYY3ShT87+49SOn41aiEtwlzcoy/bXXEYfjy/bFWdNhntrONLiTz&#10;ZVBy3pn0p9bgJZSu+mxypFIX2cxvwxIHcVj2l68kG6aJISWIRRxn8KvazDcXP2cw3RgCNluckjnv&#10;VC706PVYyXkePnK7e2BirUovcC2sXz7n+ZgenUdKp6rJeWywNaRJIin96u3JP0qewtDZ26xtIZWH&#10;Vmq0QT2JB61m3Z6AVDpw+2x3O94mA5iDZXmrXr79hQBg9alt03yj0HNS3foMuRqVjUH0pwGTR/kU&#10;EgAk9PbrUjZQ1cRXNm1tJc/ZWm+UN3/D8quW8ZgtlQsW2qPmPU45zVacWd3dJBIUkng+bbn5gPX9&#10;anupGFvIEOGIwKvsSY+nXQS1kk4824kaRsdhn5R+A4/KtSOWeWNdkQUDqZep+mKjisCiquVACgZA&#10;596uJuCgNg46Gk9xkH2eRuWnYf7KDA/OnLaRKc+WrN/eYZNSsCRxSKCDzRcoXBK7ckD0FAUCloAz&#10;QAE4pN1DcLkkCoTcID3NSNFbezZyxqORtgyelNaQL3qu7GQc8CjdW8zK6CacyDJO1RVCWcv0HHr3&#10;pbiXedv8IqHp06VtGNiG22Hb3ophOSAOpNLHGzybcZOccVRIhJY7VUk1S1DURaqY4yHlIwT/AHad&#10;qWpi13QwsDJ0LL0H/wBesIkluPmZj1PUmvqMtyxztVqHg47HcnuUwdndtzsXbHLGnwQS3cixwxtI&#10;7dFUdau6PodxrMuI1KRg4aX+6fb1NegaVpNvo8WyBQHx80mMlj6+1etjs0o4NclPWR52Gy+eKfNU&#10;ejMLRvBaRbJb875ByIB0X3NdQkYiTbH8i9gowKd344B6j1NFfC4jF1cTPmqM+voYanh48tNB0wPz&#10;NFHAGSwH1qKS5VOhyfauVnSS5A68VWluhjC9ailnaQY6CogAB71ICsSzZo4xwMGkooAKDRSMwQEk&#10;9KBMSSIMpPI965rxLprNGLwYMn/LTH9K3pb35cYPPYUyULdW7Qn+NSpzXpYCtPD1E1sefiqarU2r&#10;anAlT1/ya7jwtctc6AiHnyZCg9cVxEiGF2UnJQkV1HgO5C3NzbHPzqJB6ZHX+dfaZxBVsG5LW2p8&#10;1l8nSxTg3udEOnP5VWuE2ncBxV+4iAXzBwMZqo58zKL17k1+crXU+zaZRVmmbOflU9PWpSSOxP8A&#10;SrAtkUADj1pVhCHI5+tUyFFkUcO888CnS2sbrhlDCpxxSjHekU4XRBBbJbrhBtGen/16nJzRSU9C&#10;orlVhk/+ryeg5rMlJ8tjjBbhc1pSnI2+tUzb+bNu3EovQH1reMTNtXEVBhQASMdqwvE0wVorbOWT&#10;liOma6WR0tYHk7KNxrgZ52uZnkYklmJr6XJ6Hta3tX0PBzSryU1TvqxlIeR70E4BNXNJ0x9Xv47d&#10;OhOWPYCvs6tWNGDqS2R8zCEqk1CO7Oq8C6V5Eb30iYZzhA3pXVbtnztjauSajhjSCKOJeFRdqimX&#10;B81lhHGeXz2Hv+lfmGKrzr1XUZ93Qoxw8FTiVbJFtY7m+nk3s55Zv4VHQVAniKK5sZpEVy8QICbD&#10;83uKg1aaC5vBp0cDyvImXjhPPrxnjpnrRpxl1C8SbDW9hbDbGqnHmcYOT7VnDT3mbjdD1S6v5I1k&#10;CyIj5EgHB4Py4/z0pNd0uWW4+0RyGUspLQk4bH+yO9aOkrYvH/omH8tyWA/vfX86yPEV3GZ4jBKF&#10;nCNiVTkL7j+X40qbvU2LRY0aOeDT0kDxG2cHNtI2QPUE/wBDV2xks7BktFeOGeYlxCSFL8ZOAeuB&#10;np0H4VkXFnb2nhOS6u5101YlN3cSSDKhVBLM3oMZP4Vy1vpC6yv2zV7V1uJo1S3gldknsYVJMe2R&#10;cGOVjudmByCUXJCDOFSeljopqHJ7Sbsj0iDU7e4neGOUGQcBf7/0P+e3Yis7WdQsTOLO7QNn+Ife&#10;jPqDXDztd+HR595I11pQO4ajFHgxj/puijCnPWRAFPBZRgk9dcQrfaLbyXMsRnVPNWVMHC445HUE&#10;c59qunZNWepNSnaKnHWLKE2lXCf8e4F1AzBVcEDrwNwPDen41zuuyaj4NeFNJnTVptUkWI6deZBD&#10;kfeRxlhGq5LK2QFyVK8K3Wi5tdC0a5vbq7RraGNnlmc5VVxzjGex7c1ieGtLm1PUp/EGpwtHe3aG&#10;GC2c82tvnlf95jjd6YCgkICYqVHN8h14VRjzVZrREunaLLpGkw2scjXktw5e8vZAN0s2AWdvqCo4&#10;4AAA4ArWs7K3a0kk09wJ2UoZN2cH6UCF7Nbqa8m3oxJGB2JPHtjgY9qfphtoYf8AR02xk5+U5NUr&#10;KPunFKTqSdR9Sxp0EltaRx3EvmS93z/KpJrOKZonkwzRHKluRn1I/wA+vamG8drpUSIyIf4wOAfe&#10;r0UPn9iAev0rJt3J06q5zfiDRYdZnaS632Udl88V9HIRMkhI5VwQee46HuCMg5ltrd34euYD4piN&#10;5avEVTVVjxGPXzowMRnGDvX5MAkhO/fvZwSxBJI1kRuSrjIOKgu9ON1dWzNLi3izmErnce2TkdP8&#10;PSnzKx0xrWXLL3l59PQhtVee+hmtZ4xpixqYlgbcHBGc+mD1B79qvrIHxtYOeTwR09vWuTvvDc3h&#10;cm68PTw2qOxMml3DFbaVm6+Xt/1TdyVBU8ll6sGaF4stIbCWztrS5h1S3YG40y5UJMhb+MBflZPR&#10;1yp55zxSV5bhOk0uak7rr3On1Cya9RBHcSWzI4fcnfHY+1V2mk1C/CojSW9uCzEkjdJxj6jrU9xO&#10;9wVtUO2QjM+18hB9fft64NJp+qW08stvCG2w/ePbA6kmqUXLY5yhb3spgkub9fszmQiJiuGOeu7H&#10;bird3Kb3TnjSXZJImUl7N05B9Oa57WtSjv3muZ5zbafbRNJJPnhEHOePXsOpqrp93f2enQzXlm1v&#10;BIS6xFtxjXOEVvRwo+YDIz0Jrp5Y2Xcdm4c/TY6Gzge1sRG8rSyKvzHrmqunaoLi4Fu0TI6g/MR2&#10;z3qZL9HiKpIGyoO1jtI561DbTTvqMqrFtiGBvfv9KxcbJuRJp4zg5AA5zWdMdQe9haIKYHPIzyB6&#10;mrMrM7/Z5CI+OeeSv+cVZ28EZytZDEwCW+uKvQwCLB7kVWtoi7g8BR2q9/kUmUFFFFITIfssQuTc&#10;CJBOw2lwuCR6Z/ClkHmPGARjO4j2qXOMVBGA1zMwzhflGaoRP6UUUUmUFFFGakAoJ24oHNV7i4AX&#10;ap+bvTAbdSgvtB4qsoxk+lKBkH1oUF+B6U2NFF8YGT3zVa5uSBtXp60ks+7oceuaqk7jgHj3pqNj&#10;mF3ADHNIecYqRbaQn7uR61YSzP8AFjjnFa3sBBBbtNnjHbJqhquqC1Rre2JJ6NJ3FO1fWvKJgt2z&#10;xhmH8Nc8WJbJYEnqfWvpssytyarV1ofP47HJfu6b1Ezu5z9WP863fD/hmTVWEswKWo654L/Sp/Df&#10;hV71lubtdkA5CN1Y/wCFdxHGsSBEGxBwEHQV05jmsaadCh/wxGBy91P3tUbFAltEIoUVUUYUdMVI&#10;MgAZ49KKK+LnOU5Xk7n1MVGMeVIKjllEa5OfYUSyiNcnPXpVOSQyHJqCgeVpGJPSmYFA4FFABRRR&#10;QAUUtIeByRQK9gJxVWZt5xUk0oIwOtQE4yTQZylchY7pcjsMU+M7XU+9RoOCT3NPTh1PYGuqnoiF&#10;roclrMXlapcr23AirXhS4+z69ak52sSrY9MGn+KovK1IH+8uaztNnFvqFtKeAriv0OK9vgbeR8S5&#10;Kli2/M9PmA8hs9CMfrVSSEQOQOhGasuw8qQZzwCMUl0BsU9zjB9a/NZx5G15n3yd4qS6lWiiioAK&#10;KKM0xMKRnCjJNRvNjgfiarySBVLk5x29aRF0SyyhuFOc8ZpUTy1A/E1QtlYymRzgt0UdAK0CQw54&#10;GOSa7IJ2VjKVupkeJ7ow6d5YOGm4/CuS6ZA6cYrS8Q332y+YA5RPlWswdOTj3NfoWW4dUKCv1Pi8&#10;fVdau7bIXsT6c13ngzShaWH2l12yT8jPUD3rjtG099V1CC3UHa7Zb2Ar1HYIogqAcDaAe2K8zO8T&#10;yRVCPU9DK6CnJ1X0HD53KlcBOh9azNRu/scE0o2NdyHaEY9DWnK5iBPVyOB71katoyXcZZmc4IZ2&#10;QjKn2r45b6n0pX0ySS9vinnI0Mceya6UAGXI+6CO3v7VUSIm1urK0u3l3OFC4xsXByeeop02p3Oj&#10;XQjWEw2wwFVgCG9/rWpYW9hfSfb4YSHdSrbm4GevHr1q2+XYdmUNFtHubUS2d09uiZiJKgq5z97r&#10;046VO8tleTLp88EUsijczRqEXcCPlHPU89eOKh1KNfDyGW1V40m4LHLIgHIGB6+tZniDWGtLayGn&#10;WsSeI9WbyoAy7lQYy0rj+6qZY+vA6sKh7cy3NYU3VlyEl648ZeIfsA/5A2lSLLdt/BNcLhkh9wgK&#10;u3bOxfm+cC3LMuptdSiDMEI2iZepI6DHcYzx7dTUdhp9ppGmjQ7OZwEU+Y7cu8pJMjk92LMS3uc9&#10;8CzqAFrbwWEDOkG3fLOBgsB29M5xUKCa97qaYucZe7H4UZKy+RmZDscjl1yfy6Yrnzps9n5g0NvK&#10;jd90ukE/uZCc7ngBGI3xltoGxiOik7q0NXneV9sfyK5ALI3Qdh+P86rXrXLtbaPYuy6lfqS0o+9a&#10;QdHlORgNyFXOfmOcHacZTpezpKal7x5uWyq+3lQpfB1vsZmg6pZ+P76QROY9J0d/9LhmH7w3SnBQ&#10;jP3I2BySWBbIyoU57m0vrm+WUW8CgBxvLHjHPGR6HOPqc4IrmdS8Maej2aaYZNPvrNPJtbi1YCSN&#10;QMBWzkMDjJU8dScmrFprt5axxaJqUFvpepNjyJIR5drcn0jyfkY8fK3XHBODlxXIrz6n0OI5MSk6&#10;D92Oy6rz+Z0kuoOsN3JcWn7iPAw3cVUj8i3tLiXTo2llbBKr1T8K0pUs54be0vJNs8iBthOP/wBf&#10;/wCv0NSXNikg4BiZWBLRfLnHAH0rS9jzLa2M8XDsYIjMIb4rnA6MPRvSr1hIbm7jE0j280HJtwPl&#10;f3B704QRmdplVRJtwHZckfX1ptvbvp1nHJPKLi5dyUkf8eB6D2ppqeiEbe7jGMZ5Pt7UgUsQAM1m&#10;6ML2UTXF2WTzWykTY+UDucVoPtZdrEAuDjnBrFrWyGQH7NqSgjbKInyG67GHQ4PBP/6+1c/rXhtd&#10;c86TUVXzI5C1hJayGKaBufmSTIZSR1xkHnII4NywtxDeObO+X7LE2LiNx0Pr/n1q293FAXv7g7Yw&#10;dqAJk4Pf2NXNaWRpCcqbvFnLy6hrHhOxlt9Xm+22pXI1mKMEx/8AXwigBcf31G3rkL36HSbOCPSV&#10;8uWG7jmXc7hvlkBGRg9s8c+nbHNWk0yJb46gkkqmRPmTcSGA6HoP8++COSHhy6tYZrvw9dJ4eaeU&#10;rJZ3C7rZix5dIwRsfqRt+UnO4EncJSktEbv2df4vdffo/VdCOOGHW9XeyjWT+ydPmV7p51JFzc9V&#10;i3YAKx9SMdQo6hsdb8rDachCMDvn/wDVjr7msfRrG00DRzaW08s8UOW8pwC4OeST1JYkkkk/j1p9&#10;tqENyD5beSx+6ueH+hqlCe7M69SMmo0/hWxD/Z8LGS1jnKzOcl3GT9B7VoR2TxWojEzLJtwWz1/C&#10;qVzpv2nDwk29yeiO3B980y21iSBvIu1KNnA3DBP07H863krxvc5R8ccGlBbmfc9wFMZZzywJB4H4&#10;Vsq+5QeRkD5ahmtYrgqZF8wrhgTVq2TzHBwMd6xlJNWsUty1DH5aDPU88VJRkA/oKpJq9s+oNZ7i&#10;swOORxn61kk3sXcu0UAErnGD6HrSA5ZgOcdSKErq4mMuJUt4XlkYKiDJJpLVCIcnq2G/OqWso1yL&#10;W1C5jnlAkPogBP8AMCtIEEcfd7f1piCilwaTHFIoDVO5lPmYUkVbc4Ums5iSxJpAL5j93NN7/wBa&#10;KUd6YBtJOByTVm3h8pjvGeO1Pt7dY1DHliKmPIpDRxRO7Aq9bwKgBIyT2pkFoVIL4U9ge9SzXlva&#10;jNxII/UDr+FdCjKrJqmrnHOUYK8nYnCb1YlgqDqTxisDWfEQYm2tQFjHDS9z9Kg1nX31AeVb5itx&#10;xnoW+tY8MLySpEqFnJwFHJNfWZblSpL22I/E+exuOdVqlREC4bgFi3YdWNdZ4b8JmQrcX4z3SH0+&#10;tXNB8MR6VsmvMNcNyqnkL/8AXro2DNyDx61jmWa/8uaGxvgcs/5e1txVwFChdoHAA6AUtIoI6nNL&#10;XyWt227tn0aSirIKbIwRcntTqhuj+6/GkUVZZDI2TTKdjKjAyRSUAJRRS0AJS0EYqN5gg460CbsL&#10;JII+Op9qrs5c9eKaTnk9ary3IX5VOTTSuYttskeVI+SaRpFbAByeuKzbmY8gDJPXNXLZAkCnrxy3&#10;pXRTWt0S9NyXjPXA96fEP3g9ByT6Csm+1uG2yqDzn9ewrEudTubrOZSin+Fa9rDZZXxOs9EeZiMx&#10;p0GlHVmn4rkjkmtyjq5CkEqawgSMYxntmg4JJAOexJpDyMetfaYaj9XoqlufKVq3tKjnY9J0O/XU&#10;NNt5U5KrtcH19DUlw+1wq5eMHA/2a4HSdam0mdmjICOfmQ9Pr9a6uy1WC8BMUq7m5KN618TmeXyw&#10;9RzSvFn12BxsakFCT1L5cAE9h70wXKH1/Kqd0TJIBwvcheKjzKPuuSB/CRj9a8LlPU5zRNyqngE+&#10;4qGSct3xVRZpjx5Mef8AeP8AhQxmI5cp9Kai3oS2TswVcu21T+vtVc5mkWToi9FpFhUtlmLf7zcV&#10;PEm/O0e2PWtYwtuIIxukx754rN8Rav8AZwbaFvnYfN7Cp9U1eHTEKRsJJyOAP4T71yMjmV2kc7pG&#10;OWNfS5XgHN+1qrRHh5hjFFeyp7jTk4zyfWlwD1GQOtJnJAHJPSui8IaIb+5F5KmbaI5Gejt/hX1W&#10;Jrxw1PmfTY+bo0pYifKup0HhTQzpVoZZeLmbDMf7o7Ct0YUEscKP4j6Ugw2OSyjvUe7zZe5RT0zj&#10;NfmtavKvUdWb3Pu6dONGCpR6Ec10kMbXE6n5Adq9+mfz4qot+LlGinCRSNIUiwxAkI/X9KtX+nve&#10;GErIVMZGVwG3jOT16HAxUNvCxhiubmBRcAnaSMlPoa5pNPY3SJpRFf2zJOgZG4KN1GO1Zupvc20E&#10;EenIGii4+Tqvsfap5wZJDKo+Yc49aijnLcxqQ5P4A1Kvvc03NG5uktbF57l44ljj3SSscKgxlicj&#10;sMn8K4fRnkNxd+J7xNt7qMQjsYZRjyLUH92COuXbDt3G5F6JXTXqpqMFxDfjzrcL/pCbdwZe6475&#10;HFZCXEV9cXmoTT7RFt8rAywJ+7lT3UEj368dK0pwbfNI1jX5IPTVj7I3OmakI4wsl23EplwQqegb&#10;seSWPckelbd1NbQWU3nZa2DAgZyAT6Vz+myxDUXtpXimjuPllZicY7kEjqeM/SpZYrMmXTUlmKq2&#10;6NieEPYfrW04pq72OdJ3tu2ZWrPZ6LayahLKZbRThIUGXeQ4Cov+0Sy49/ocS6LpF/a2dxczKkmr&#10;3sglvFVtywgZKQL6rHnGeMnLdWIGdoxHiO9GrRK0mk6ezLp0brlZZuVe5x0OMsF7HcX/AIhXQ6Hb&#10;yvM9xIXHYKwwT2GfoB+prhhGMm5vodcoRwtNUYby3f6GolhG0kUjwxmfHLquOT1z/npmm6zo6XFt&#10;fm7jXULWWER/YniV49vfcp4f2B6DOOua1LeDAyTgn+GpZZBFGWYgBOSx7DH+R+NawbcrPUxUnH4d&#10;DgrMXnhcQ3iwXGr6RGMpG4aa+tF6Eoxy0yDOcNl+Or8Ab1oq+ILltSs7mE2boPLuYW3GYj72eeMH&#10;gjGQRWbqsF9rcc82kXQt7h18uOSZCfIf+H5Bww7kZ9M5GQdXw7oh0W2/sy2heK2t12+ZJJuNw7DL&#10;M3H3t24lurEknmm48m5tKUKtJSl8X5+bJkuYpQWDbivBx3ptzpFxqVxaySSqlunJj5ziqf2SS2nS&#10;O3jSBd+6SNiSx9xXQxTIuyNmAZz8m44zS0j8JzCzzpZwPK/yxRrkhRngVnXRN8kF9ZqJJwgKRPxg&#10;E/ex6/41pNNH5gjJVnIJVCfvdqz3tE0+7luo3aaeYBIlJO1fXA9KS01YEV+DPObGFY43lAe7kUYx&#10;7VdtdUtryPEUiyRp8hGB2qhO1xp1xaWlpHuaQ5lmkHDg9cmplt4bZ2WNEQE5IUY5oeiuwLd0I7y3&#10;kiMkkZcYDo2Cv0qOe3t7q1jiu/8ASlTB3MMHjvUYx6AfjSHPBGAQetSpMGjEnmGoX1zcrIkUMa7V&#10;njypTHYjHNOtbVWkS5liWM7ciVR8jE9Dt7fWtbyY8OCqhWyXGODx3rPV1lWW+tPMk2JsSEcLke3c&#10;Vup3VmKzI4Zb9bi2gnWKUNljKFyuz6/lxV54Ibra6FZPKPAb5xn29KiSXyUhiYrFPKMtACdpP07U&#10;lnbRWUVwYI3MhO/yj1z7UCsXUD7fnUb+5Tp+VaFtHsQH1rFtruU2TTzRGKVc5RetVfCD3V5d3lzM&#10;8hQZVUOcDkc/pVUsNeEqknsZyrcs4wS3OqAz9O9ZenHyHuZ5UEBkkyiMuTj1J7VpMR0J6+nesjUd&#10;Ee9vxeLdtHggOrDK49Ov61lSsrpmz3LmoTRfYHJnEKN8qyKQ2D9RxSaRAbayRWn+1MefNxjdVTUt&#10;Ol1K3IgEaoXBCy5GQOCcgf0rUhRLSGNFGI4hhfy5odlGyAbuH2gEkYjXB+tV5ZmkYkHaoPAFRJIJ&#10;EJORvbJzQWAbaMketQMmS5dSOSRV04ODgjI71QhjLuPQc1dQFSckmkygk+4azz3rRcZQ1nHgkUgE&#10;JwQPU4p9sRJKR2HXNMxSodjZ6etMDSHp+VFMiYOgYU+pGjhNT8QCEGK2wzdDJ7Vz0kskrEsxdj/E&#10;eaaBz6Z5q/pOjzazOEg4UHmUdF96/T6NDD5fSvbTc+AqV6uMqOMCCxtJr64EMK+ZI3fsPc16Bofh&#10;2LRIt/Et13Z+gPoParWl6Lb6LB5cKhX6vJ3c+tXPxJPvXyWYZrPEScKeiX4nv4PAxoLmnq2AJxyB&#10;knJHXmjAznGKKK+d1buz3k01YKKKKBhQQGGCM0UAZoAQIo/hFVrqEKd46VaPAyeKrXMqsu0cnPWg&#10;CqDmhxt70m4Jkmq8k2/OMii4m7DpJyfu/rUROee9IOR70Hii19jFtthjIIqtLaIvOSM1Z3ADJOAO&#10;p9KwNU10hmSBsgdW7YruwmGqYuXLT+/sc9avToRbqFud7ayXfK+SP4e5rHvdakuQVjPlxdcD0rPe&#10;TzH3sSxJ5J54+ldFoXhaW5kS4u18uH7yoerf/Wr6+ngsPl8PaV3eR87LE1sbJwo6ROejiedsRI0m&#10;e6gmrEmlXkKhntpFB6HbXpUUEcGRFGka9goqTeenJPqTXNLOmnaMNEdEcpurzlqeVvbSxjLxOo9S&#10;pqJjt6/lXq5IcENgj0Iqpd6LZX0TJJBEN38aqAR75rannaf8SOhlPKbK8XdnmZpVLI2VOPccGrWq&#10;adJpV08D52g/Jx94VU747+npX0sZKtBSjqmeE4ypycWXYNWuYePM3j/bGavReJABh7cP7hyP0rFp&#10;MVx1MDhqr96Op1U8XXpK0ZaHSx+JLRuJIpU+nI/nVuLVtOl6TgH0bNcfS9RzzXFPJsPLbQ7IZrWj&#10;vqdst5Y4JNzHjHqazdT8RxpEYrM5PTf6Vzm7joKQ89sfTpSoZPQoy5nrYK2Z1qq5VoDOZGLNy56t&#10;60elIvJHYE4BPet7Q/Ck+pkSzhre2zjJHLe1erWrUcLD3tEeZTo1cRL3dWUdC0iTW75YUykefnkH&#10;8Ir0ZGt9Nsh5ahYkGAFPBxTP9F0e0EcapGinARRkt7msLUNU+1S7No8lTjYBjB9a+BzDH/Wp6aJH&#10;1VChDBwutWbsGpR3o8uL5ZCOU7irccflpjGcdcetcYkjW4LBv3rHJZfXtWzaeIQ9uRKhEwXgIcbz&#10;/jXhOV2dsK6lozUuLj98I45ljYdScHj0HvVJ9srMfMdwvH3sfpWLeINauRcWcmCCBJG/ysh9eOv/&#10;ANeteMFFVS28gcsRya2mlZWO5LS41oQqltzAryOc5pIleJipAV3PyZ6P6kU64mW3gaV87V54rON5&#10;OJIoVCzz3Db/AC258pT0Ht6/hRTVxPYesUlzqqwq0kNvbHc8p+Usc88+tUNQvVm1FpWhTckuVfZt&#10;3rnjdjr9a3pFivoJYi0hhyYpGGQUI9B3FYr6YumRPPcSG4iT5YBuOCT/AHuOBjPWuqk73TJT6kuv&#10;6nbrKsCQRyQRndJtA4J6DPXFc14hgXW9RXw5YxyWsNzEtxqzxyndFATjygezPyPYBz1AzYu7gaLp&#10;x1E27T3kkggs7UcNPM33V5+jcnhQGbtzseGdCOk2kjTus17O5nvrheks2AMDPRVGFA7AAHnk4VpX&#10;fLE76EFRj7WXyNWxtktoY4YgEjjTy4414VUGAoA9hx/njRtrcEbmGD6ZptpEJAsgcNGRwBVwj0HP&#10;pXM3y6HNf3nJ9Spqli+oW+2OZoJEO5WXuemD+dYmsfbHtrSxYPKrDDSp0ZgemfbvWtrOorYWr4I8&#10;0jAG7GPc/SsnQZLudmh8x1jkGZGPITpwM92BBP4V2U42XMZvU2NKs1trcBBlUHBz99j1P4Ve27lx&#10;yV6Cua1LUpJr9LayJjSNgAV+7n1re+0siKJH82QDDMBjmoqR15rlLYyJ1mW+mlldUtEUkEZLL7ni&#10;mWt/bySWs9zA21AfIu5BhQPer5O/dnIJ6Edqq/2fLLpQtI5hvL5bzRkMueQB2oi1sxDp4mvdZEk0&#10;CraWyB0uehJPpjgippr1LNTqVzv3MdkYVfug98VEtmsbyQwzM9rEwZlkb5c9gPbrSywahe3c5hvF&#10;itpEGE2g4wRwM9vcUWUmMks7S5s7iNI5Tc2jfvfMl5Iz/CPzrR8lecouc9cU6NSQPn34ABYDH6Uo&#10;wehJrJ6hYie3RhjAH0FVZIjGcEjFXzUc8KyIfbmoRVygeOmCaaqBAQFH4cUqjBIpad0JkMlrGJZJ&#10;40AuWXash521WwunaeXvJ2kYHJbHOfarcs8cON7hQTjJNVVuZnlmintxhThGbG0j1rWLutREsVxx&#10;iQlQBk/TsDWrbKFt12AAsCQM8Me1Z8EKqu1sOT1LfxVJa3P2eQ2y5cspcKeuMgYH51MdAtEiurjV&#10;hp0UkVuq3IY5jXk7fx49Kkvr+RLQSGF5dm0SrCoyWPbr0qa9kmjtpZVj8zau7yoyfm9qLa98+whm&#10;SEw9gjcH3+tU3psIth02J/CuAQvoMVRv7guNi8AnHNJuJ+8SR9arQTLeSO4yQjGMHscVAEz4GF7d&#10;BTtpRMcHvR9ant4i7Bm+6KV0Mmt48RAnhiKlRdo5OTSsRyaTOaGUKehrPkUq5zWgRmoZod3OcVIF&#10;PFLGnmPtqYWoY8uanjjVOAPxpgOWIJHgdaFyiktz9KcTk+1NkICHJxTY0ebaFoU2tTKV+S3GN7+3&#10;HA969EtLKHTrdYIFCqo7d/rS2NnHp1qlvAoWNQPx681NtxXq4/MKmMnZaRX4nkYLBww6i2tRqIFy&#10;epPc06iivKZ62nYKKKKkkKKKKCgo+vQUVDcTGNcDqeDQBHcXG5sKflqqxCA88e9B4yarO+8Z6AU0&#10;iW9BJJN/qAKqy3RU/LyPemz3PJVenrVfnGByOtaKNjK9ydb11OSB+FTtcJHF5rttUck+gqpBH5jg&#10;E8Vla/qfnMbaMYiXr7n0rtwuEeKqqmvmcmIrRoU+Zv0GatrbXZMUJ2wnv3aqFhp02p3CxQJvYc57&#10;L9aigRmdEjXLk7VAr0fRNJj0q38uP5pCAzsfX0FfY161LKqXJTXvHzdGnUx9W83oipo3he304eY+&#10;J7kdXI4X6CtkADuNx7f56VMI8jk4z2FMkIgiLAAnIA+pOP618TXxM60+epK7PqKdKnSXLBDOqbiu&#10;FHJ3cYHrUKvJKf3UQdOzg8VO9t5yxmVjuTsvQ1KXbIAA298cVz+0ZsU0injBDvsJORxkUoaVTyEd&#10;fYYJq0GY5EiLwflI9KCAQRsH+FNVGBkavptvrEBikYxy9VYjke1cZqugXWkbPMHmRMOJB0/H3r0W&#10;SEKuQC5BzyOlSmFGLLjII7817OEzKphdHqjz8Rg6df4dGeRZyMjDD1DCk3D1BPsa9EvPBdjdzGUv&#10;LET/AAxkAfyqq3gG2b7t3Ov+8A1fTQznDtK6PAlltdN6nDZzQTj/APXXa/8ACvYw3F8/P+wKF8Aw&#10;hsSXcrAdlAU1o83wyRP9nYg4kNzg8e+auafpNzq0gS3iLkc7j90e5NdpD4K0+GRXMk8mP4XYEH9K&#10;13lt9NhCqgjj7IigD8q4cRncIx/crU6KGWybvWehl6P4St9LAlmxc3AGSW6A+1WtS1mOFWjgYSy4&#10;wTjAQelZ97rUt3E8YAjToNuQwrKkjJtyFZtwwc56896+Pr4mpXnz1Hc9jmhRjyUVZE01w88hG5iT&#10;lGYjgfSmZjjycfe79zUfmAdCdzH7opkjb2PJxngE81xSdznbb1YrHvnA9M4NV7iVuilvzzT7hgqc&#10;E/U9apE7lwSSfYkVktGSaek6sLZvLkQMD/FjBFdHHKsyhkbemf4cVxPK9SzD0zmtXQhcfa1SI7lB&#10;yVPIrTnO/D15fAzoj5U8gDEFRkomf9YwBwKqSrdy6i7xWscV3cW/71WGPLI4X5hmpNSC6bNb3AxM&#10;8aMsUO3hmPf8MGp9IvZtUg82UGLy2GDGcCXg549q7UuWN+56N0VNQ0/VGsbKPImMafvCj7GDdyCQ&#10;Bj3P5Vn2t1JqMEqGQxusWSW/1bLzlX5xnjOcjoMEEgje1SzkuFFuocRSZJmB3BG7Ajvz2rjLyxg1&#10;y/uNDEofTI1WXWJwpCvu5jtgOgBHzOO64HR8inO0WktTSlSVR3ekevoZnh3xKmt67LqN1BPaziMp&#10;olndJgTRkAyXMfTcz/KNpwQigbV3sT3ejaV51k0d1KxMwyEXnZnqM+vqe/B9M4GvImrQf2ff2Eb2&#10;rYKGMsHJU5Xy3zlTn5geCDzkkZqubm88PXSTahcXGp6cg+S7twTLajqRNGo+dRjl1BOMbhgFqy5X&#10;FXZ2VVSxLvT0ttH8rP8AQ72wso9PtUgiB2rnBc9aSK982KV5o3hEZwSwxkev0rF07VZ7u5gnXbdx&#10;3q70e1ffBsxwynoQeOenI9RWxfxQ31qyPJtiIPzI2eB16ehxQuVPXY4GmpcnUxGuLfX2nzagSw8o&#10;2Thj02n6gmtCCe20mJLS4lEksg+dm4357HHQ8n8qWGBLK3ihTBkQZjjdhl29D7jIH/AhWVBZS3t1&#10;JeXwaFg2djDlR6/TrWt7ojrYt22kw2Nw8sRZwRhN38IPJH6VbC/UnvUFpepfB2TJCNtyeAfenW91&#10;HdM4gIlZGKkc4yK59W9SiLUb/wDs6FJWjeRGYKdnYHiqchGjwyrbyPLPcP8AIZG+7/8AWq1DdzLb&#10;M1zD5TZKrGRnd6Ux0InYAxnUNgIV13Aev07VSswHpJaXcUmlzM6SKu9nUd/X369KeG+xPZ2UaPPt&#10;Ug3DcY+n+FR2dxdS3DieFAQvzzKMZPoPWrcvmlNsTDf/AA7+R+NO6WgE15dzJbyxJIn2jGI5G4Uc&#10;9/epUvglzFZys0l4Y974HT8vrWB9oOnpJc3KZvJEMaQk5VuRyB+FaVpc+Ulvakhr0xM0hQfMAff1&#10;quW60C7NcHIz29aaTuRjjisfT5Ghjt4rT99ZgF5LiV+V9VI7H9OK0La+gvrZp4XJjOVAIxWPLYCs&#10;fvGq82oW9vtV5QGclQPep8jG/jHXLdBz3rHmtIrfUG3RNJbSEyec7ZVT7frThFO9x2ZNrLMzQZgV&#10;7ZSGZyRjPT+tOWS31Bp7RnYygAkYIwPY01objUFS4CJAEkDRxP0YAEfMB65z36VbtJ2uy7PCY3Q7&#10;dxAG6tH7sdBEsEQgiiiGWRRtyetS3lm0tvE6ttuIW3RZ43HB4J9OtT29vzubgdh3qvr8du1j5tzJ&#10;IkcTB/3bbcnpgn05rKLbdgaKrQz6o63UF1JbSohRoMcZyOtTNdQW0kenvMDcRqWJPQ9zVi1uLfVY&#10;N6gxyrjegOGTjgZHWpZ7QSvu2RSMylSXXB6etavsySjcb/sckkaljt4x3zx+h/lSWOntY2SJtICq&#10;GYn1PJqWCNdOtLe1VSETsT1Hf/H8TVi5lgvLSaNyyoylSB97GO1QuyKGQweaFYEFTyCDV1V2jA6V&#10;ieG76W63xJBstLdBErn7xx0z+tbTOqAEnANRKNmMUjIoAxj6Uzz0P8VPBzjHepKFoxmg8UgOaYAV&#10;BoGR9KWikA132Y4JyccUkqeYu08d6eRRknrQA7OAPp/U0hOaD0H0/qaaTg88U3t8xWQoGaO+Khlu&#10;gmQvJ9adA5dMnrSGSUUUUAFFFFAABk1SucmYjPFXSdqk+grNlfAZjznpTsK9iG4kwQg61n3U+35F&#10;PPeprmfyxk9SOKzhliWJ5q1uZMUdMfjSxRmVgBketNOe1XIl2IoAyW9Kt+9oiSC9nWztZSBjYOG9&#10;TXIO7MzOeSxyRW34nm2eVaA/dGXI9axUjaWXYnLtgKB3r7rKKCoUPbTWr/I+SzGs61X2Udkb/g7T&#10;2nvmuiuUh+6T3b/DGa7yFdqdOSc1T0TTF0rToYFwSq5Y+5q68gjUs7BI15LnpXyWZYp4nEy10R7+&#10;CoqjS82P445GTwBVS9fcBEoJk3KSPQAg09ZZphuUCJCONw5x/hWYLuS21m2tTnyp13nKnOee5+hr&#10;gjFW1O9I1DM7EkQS4/Dnr7015pUjZhaynAzjj8utVIriY6y8TEtbnhGHC7gV4+uM1kobi6vtTgMj&#10;M8ZYhDgjbuXnn0GatQLsa0es7SFmtp4GJOd6kgY9T0q7BdRXS5ilR+2M4Oa5e3vItO0u4iglmFsZ&#10;wBLcjBOevQe3rWy7GB7uRrdDbRopj2qCXOOvBz61XIugjSdNwKMCM8Go42aOR0LFh/CB6VQt7uF4&#10;bUo8kbXB4jHzAH3HapY5muZpEhdJJIXCtkEc1nZopWNEZoNVxdAZ/dPu6MFGTmnPcuqFvIYADOXY&#10;D+tTdvQiSRMOTjJX3xTEQqGy7Oc96yb3xDLaFwLZpEUhfMjkVlGeh5OccUq3t/8A2lb28kMEYlQy&#10;Z3nOPwHWr5HuEdzWDEE4yOxOKy9W0p7hvOiy7KORmolv7iWxeVWcSRuU8sLkt/nFP0tLi8hFxOHi&#10;3cAcqwPuCKnkfcJxUlYwt7knggg4IPamGUsp54zitzUdLE/L5jm6CTJw3saw3gkgcpIu114Kmuad&#10;49TyKtJwdyKVd4+XgjoRSKcsVbl179QakGGYAYz6A4NRS5lAGQoX7zbuc1ne5hdFa5k3OQcBh7Yq&#10;MEMOOv1pJVa2mZXkLoehYd6Vfu8BTQMAQOT0ra8NapHavIJxsRjhZAMlfrWFncwX5Rg8kE/lV+0I&#10;CHZ1z64//XT21LjLkdzTvLe61TVxG6lVflXTlVT1B/L866i3gS2t444zsjQbVx+prlLHUp9OJEe3&#10;yyclCeCf6Vqar4nsNN0GfVJpBBaxoZXc/wACjqR9P/r11Sq+0ikevQn7V8ltSp4t8Qy6fbR29hGs&#10;+q3jmGzgZsAvjLSMOuxVyzd8YHVhVJPDr6VodtaWbyXmHYzXDMDJLKfvSt2JJz+gHA4x9LiuxHPr&#10;2oqU1XUV8u1t5M5s7UnOwE9Hf77d/uqcBAT2Xh2zNpYNLjMkwB2bshQvCr/M/Vj6CrprTmbPRrNQ&#10;j7CL21b7v/JEa2sOkW1vDLJmYnLE84P9KSNLPTb4XLBY5JPl5yQ3fPseOtRQWst1eT6jqMZhhgOV&#10;RuhrMuXbWNQLk7YT8xP8KoO+frit/Z+03ZxK19SldWz6DrU8mg7LdZX8yfTbni2uCx+ZkI/1UhJ+&#10;8MhieVyS1VtH1D/hLb1tLsTfW8Nq63GqpdMUlRxzHbZAP3vvMy5+UL2cGtNbee9kkntvKZ0DC1W5&#10;GV34OGYjPHfv/UT6Hbx6DYW8EZnv5jIXuL4HEsszHLuxHcnPHAAwo4UVlOHI1Y74V06blV1l0fX5&#10;kVxbXlzqbQzI0c7MWLKMAA91OcccY5zwPXiybDUby5ld22I/yGN33ZX1B/D9TW5dyPYwvJLCZVU/&#10;ejXjP+72/DNV/D9zdXYlMsChEb5JAev+ffFW6k5RszhaTlzIaIzZfYoY7dmjkOCAOB6k1JLZpO0M&#10;1ldrDbxszShMYbn1rWGGGc5TkEj/AD+FZsNhAGNtb24gts7pgjZy3oM/mfpXO5MYsiNcrLdiMsFH&#10;7qIHr9fesq2KzSzBN1tfOmXyd23PrWmjXrawzPi3sY12/Lgh/TFOcq8ryBERmxuKjrj3qrpICK3i&#10;+zwpHvZwqgbm6k9/p9Kl/UenrSE4o6nAHWoeqHYlt4UnIEiKyL90EZK/Spri0E4lK4imlUq00Yww&#10;p9vF5ac4zUjcqRnFEW4hY5yTR5LG7hW0i8uGOE+bcSH5ZPXcO9KJV1GOwkWXyYoQ37tB8jHPUen0&#10;rfl2GBlZcpjlT3rJmhEdk8cEceUB2RkYGfrWqmpaBZIS6eCRPs0z+WZQeFOCR1zUdlapHAsb5eIf&#10;dSU5yvYn69qpRtveFrhFS5KkA5zj2q1YRXsbRpKVmVsvI4OQDnhB9BnFDWgrtl5Vxg446cDrVu3g&#10;J+d+PQU6G3wdx5PYelTZyecZ9qw17jsLj86RkSQbZFDoeCCM0tFCfYZBZ2UFhF5UEYijySBnP61K&#10;7YyO5704+wzVOXURHffZiuX2F8joAPX9Pzp8rlqSSECa5kMm3y1GzDHAP+cVBFcRyxsyN59uhwcD&#10;BjPp7iqWofZrx7aymneGd2WUYHB9BV1rCZdRSRJFt7KMMxiReXY4zn2rRbWAmW2RY2MDERnnCH7x&#10;/wAajuDjEfUL1yec0yzvoLuSWW2kOEba3y/Ln2qlZ20kDzPLMZS7ZxjpUuOl2xloKPpWjGMIv0qg&#10;il3AFaAXaAD2FSUDHApEHFD8uFHXrTj146U2AUUUVIAaVQWYL3NNLhRnIH1qq9yTKuCQM/0oGi07&#10;BRzxgf1P+NVJbkucfw0lxOJXI5qHoMU3t8yBeBnGcVdt1KxjPeq0EZkceg5NXQMH27UihaKKKACi&#10;gkDrUE1yEHy9aAFunCptB5NZNxMA3J4XtU9w5K9fmJrJun3ttz061a1M5Fe6udzEnPXio4JPMRmH&#10;Qdqq3ch83b2HNSWTdcHjrV+pmW15ZfzxWnaISwJ6fyrOtIjI5kbvwBV7VJv7P0e4l6ErtXHcmuml&#10;TcqiiupnUl7ODmcXqdwbi/nlByC2F+gre8E6T9pvDeSAbIPuk92P+HNcxt3DAJLDkgeueK9S0GxG&#10;m6ZbxY5A3t7lutfY5pX+qYRUYbvT5Hy2Cp/WK7qS2LN1dR2FvJcSH92vp3z2FYcWvQRzFNSbypI/&#10;mCspK46j8cVq3MCXd3AJBlIfnMeflZu386sbQzFsAuQRuPU+gr4W6jvq2fXqOmhh6hMbm8ilk1KK&#10;G3UhkijXcXHHLDjHUVceays9lzPt+0SJtDLuJ4z90e+RUI021vtVvRcuZpI5AVQErgYHueOKdqE8&#10;FjZ7p7UXfkyYRduWXuMEj2rRu9lYZcsYo2Et1EksYuW3skqldpxjABqaC1itjujjUOfvE85NU9Mm&#10;uJCXkhKQSDejE7iCeoPArRzzisJcyZQFQ4EZzsHAGRjHXkYqvfWMWpRKtwrN824YbHTjtj1qx2pk&#10;fmAvvIK5+XHpUptdR2IhZKlxFKjyRrChVYw2V+vTrWX9luLWC8gR0GozfvU2knIz34963VOD6+3r&#10;Ve6ldYmWKM+Y6sEdQDtOM4z+FWpNuzHZIpvFcSSxqsogkRkaVVY4I2nPOOtWby8j2TwoplnEeTGn&#10;DEHg89O9ZWofbP7HcvG4uWRcr/Fwygn5c9jWhYq9nakSY8xnLDGTx2ySP0rX4dTN6sp6Vo6vayG5&#10;ikSOXaPLYhSNvTkfWrtnpa2s7yGeeZmIx5pB2D0FNad5TlmNAumgBdm+UD1xWbk5FcthftJke7jM&#10;HlCAjbJt++fUU+Fbo30sks0bW5QeXGFJYdOSf6U+LULa7lFusoYlC3XIA9z064rLuvEUdgxhERZ4&#10;+CWOOvTpmrUJy92wXsXNUnh+aOUPK0K+eY1baGA45PX+KqErw6laMjkGYJ5sTPwcZIwT+BqwWXU0&#10;sJhEjlgxEigja+OAfbr19qhjN3I88lxELeQwHaExg4YnORkdD0puMVFxZE0pRehhM4JxG24sNxwR&#10;8uODVeCdGfYWVjnJwf6df0q1uOAck454GTz34FR/ZYUuhOYlWVhtMpUhsemcdOK4otWaZ4mjb0I7&#10;4LhcnOByMVSZWReG+Q+vb3qxdMHlJyAqnuetQRoZmGWByeB61CTbshJNuyHIoKZ+6Bzx1b3q1ayA&#10;LsBJJ56VWlie1CtxtPJDdh6UltL9qJeH5sdlHP5VpKLTs0DTTszXt7fz5QrfNHjLAd/b88VRvWTx&#10;Z4gS0CF9I0mZHmcYCXN0oyiDrkR5DHPG4IMH5gF1i+msUt9I02RP7bv8iJz8wgQAb5jjPChlx6l1&#10;HAJIuWItfDdvb6daxsYokwNxPmZJyzH1Zjkk+v1ohFyeiPpcNRWDp+0qfFI29Qvo4bGRJ40lL9Q4&#10;4J/mB6dcZxV/SpPPsIiIRCuMKndRWTe6at9JHK0jxgAblJ4I96s2kJt9RkmEz+UwAEGRgHsa7Fb2&#10;duqMm9eZiz3NzfayLZFK28a5kZ1ypH+TWTstpL+6t7VAtiDichiRn0rakTUbi3vYxJAtw5HkjPAH&#10;fd36e1ZloUsbRmyrWy5UYA/fP3b6da1jrGy3M3uSF4dLsS0i7QVIVPT0q1oF1bLax20cItpceYyA&#10;5J5HzVRtbUa7HHNMrReWSEP8Mo9/atPRtKaxWSWcqbh2wQnKgdgCahySi09ykiXUtPuLh45ra6aC&#10;dSTycgj+lVrqO0067zHMILiVclC3yt6sfetWWQRgs3CDknGay5V07WLZL11Enk5wQMHg9KxjLS5V&#10;kU4idAt5USV7i5mk/cRP1BIJ/Krk+mXcWkJBDdYvEPmPMR95jyRVmK3ExNxcYErEPGcfd4wMfnUM&#10;l4yr5bkqOm/+99aOdXukIoljFqqpLcO8skeWi2/KhGOR7VeABOQeO2e9ICFIPCvghTjJ+uaqK8+n&#10;29ukplvGkfaZFUfLn+lJ2m7jLh9O/pVu2g2rl8Zp0doseDgn3PrU3U5pMq4px2pCM0UZxzUCZXu1&#10;YR8Akg5wKx2kuhczoyIYWA2SKe/8/WtHVTFeRyWYuTBO65XYfmHI5qOGyKQiQsHbAXJXBxWiXKri&#10;IY7GL7SswjHmhdu48/pVyOzMGJI8l+mwDAY1YgtxEQWAJqO7iupWt/KuNiKf3iEfeHpS5u47JEV5&#10;fPHZyNBCZp15aM9VqzBOJFUMBHK4DGIkbhWXqlvcWpvL5bltioDFGqfcORz7/wD16oJOt7cLcSx/&#10;YtU2fu2kPySH1PpWiimTdnUAgruyMdOvemhsnGD9azrfUhE1tb3rIb2UEkovymtPpxzWUvdY09QH&#10;XnhR1OcYFYPnXzailvcwogmfCyADcYuucg+oWti8G61lHmiHK/6wjIX3rHsLFbaTzbm6E+IigkAx&#10;1IrSnomJ7m3tilKylEkZB8rgcg96p6hcXVtc26Q25kRz88rHj6VDYQx6bHIkDs6s27L1IXLEkswz&#10;2B4qG9QHyGOJDFAgjjByQB1NQgcH0p2c0g4GKhttjLdpFhNzfpVgnpTYlKRgHqeeKcRkYoKGqOSc&#10;5PtTqaiBBgU6gAoNFFAFO6cM+3nFQrwVHvUlwP3vWo1+8KBotS2YZtyEAn1/z7UwWjjutXD0H0/q&#10;aSm9vmQMijES4FPooJxSKCo55fKX3p8h2LmqMshkOe1AA0zP16VGxHWimyfcJ9KAK8sm41lyElmz&#10;1zWiASfrWdMCsrL71pExZA9uJVyetJBb7SFHfr9Kn68DgU+1QlmbjpitbX0JLtpFz0wF4rM8a3O0&#10;21nnhBvbHc9v510FmgJBOAqjcxrhNavPt+pTyk5BbCfQV9Bk9L2tfna0R4+Z1vZ0eRPcl8N6f/aO&#10;sQR4yM739gP/ANdemkg7cZ25wD24rk/AVltimvDwZDtQ/wCz3/kK6o585QGKhecAcEelcec4n29f&#10;lT0ReXUfZUVdaszr7VYNKeQzNmRzlIx1Ye1WbG9W9hMiqVQEhlI+YYz/AIVT1+3lNu0tuEWYY25Q&#10;OQcg8Z9gab4fF2FuTeQsm9s9V+bj0BOOeeexryWvcue1ErzwXkt1JcwWotrx90Ild1CFRg5POew7&#10;VcsZJoSYZSJ5Wi87cgJVu2Ace9VtXObmE3TyI+5jGtmucqR91s/T/wCvTrLSRp15p/lkMFEil2yC&#10;UJBwOfp2qrpxTJ6iWupajeFWSCK2jLYKzFw2PYbcfrW0QVAGc8cn3pAwOBwyrkD/ADmlzmsZNlhR&#10;RQBk8VNigOQMjqOlUr37QLu2SHOxwyvjGASDg81dDgHk+xFUtVUyRoplaFElUsytgkYPGfritI7o&#10;T2KKTagtkTcq0V3LIYozlUxkgKeCcDIHIyfahReRXFlDcTJIXhO8BjzICOxAzwetQ3EVxFb3clxM&#10;jxxzpKmJC5RVYewx1qO0jv8ATpxFKIAxctm5kJkC9PlIHTiuiUdNDNbmm3y9sdj7Ux4vtMbRdNwx&#10;kjNX3SBmZuBxnIII6U2DyXklVCC0R2vjt0NcrTRpdGdY+Go7Jy5uJGO0jaowvPtVePRZtO1S18uJ&#10;7qLGXlbB/PJroC4TksB2Ge9ULnXba0nktwks0i43JFGz1qpzchWQ++la2kt0BURyPsbAI4IJwMD1&#10;ArN0RYDG8ME8koDsG3jAUsGOP/Ha2HihvEiMsQZEYOqPj5T9COvNZ6/Z7a+a2traKHaiu0iADJDc&#10;joOxqYvdMiWzOaMYKNgZbA649/XPpTLyb92qRQCNsYaTI59uBUl9lbmWNM9T91d3GTjp9aqiwnOC&#10;IX/3tpFclndni8ru9CqVZ2UMSRjODUiruBQAAEdzj9atLpFzI8WDGrH5TukHA69OvarJ0XykBnlW&#10;IEEgnjI/HGacU1JMuFOd00ilJam2ABkj3D5lEcm8Af7XvzV/TdOS3X7VNxKeDt4bnjaPc5wD2zmk&#10;tLGwilTE8UhznZwoP4Amtm3ha4O8g+WvCrjg+5/z3reprO7O+nTvU5pHCaNq0vhzxXep4pjFneap&#10;cGOyv0fzLSSJeEt1YAeXIpJyhxvYsyls7U6qx8NRw6ub2VvOcLtjdc5bPJz26gdP8K0NbtNMurZ7&#10;HVoo7u3ul2yQTIHRl9GBGCPwz71ztvpmpeAvMaGW58ReGWIMcOTLfWS91Rs7pox1wcuOg3DCgTlR&#10;6bnuycMYk4+7NdOjXl2fkdcD5gzwRzkgf0NZqwf2dHPdTyGa4fnI4wPTFN0XVv7aha8ikgurGTmG&#10;eBwVcZxgH165HYitC3lMk0oMYEC9Jcgq/qB64PWqi7e8jzWmm4y6GTp9tJqUkt08rRqeFK/KSvc5&#10;9O34ireqaSbuKF7RxJZRLtMUf3gB3Hqak1WG5MEUMEDL55+ZhysY/u/j1/Ctaws00+1WFDtxjJA5&#10;BrdzSs0RYp295b3VpC9of3SjG3GNhHY1owyLLs/vdDxms+SxFvez3AbKTkFosYAPTis57+6jlIks&#10;28reUG3kkfgaxaTdy1sXtQv7o3dnbWi53NtkLKdpHpmpS8TyEjENlE38IwHb29qoxJ/Z6tb2fyvK&#10;cswYkoD9ajvEjvHOnSRSrABuV0bANK9hEo1C7bVJLeZo2hcb4tp5HsatHgHceehXGc0yC1jhmUqi&#10;hyNhbvjHr+FUknvZ7hdoiit4yQ2GyR9feny31QFwK0RBUFo+pX0+laFpIv2XeCNqHOScAVn2dwl+&#10;u+BSRnAPvTrmN3uZbG3VklaPLTsgKdR8pBNJRYFnS/KaCSe3uHuopXZ9zHgHPQetXMjtzWM17cwW&#10;Ys4bZY7xfkWNOEx3Zf8ACrsOor9sFo/72ZY90kg6A5A/Dr3olTe6C5c3fWlIYgqOGIO3J71DdXsF&#10;nsEsqwtJkR5/irKitrzTZo5IrsXUD5LgnLE9cL7dqcad1qBXMdxfSLbTxRpe5w0sQ+ZYs5Bz74Fb&#10;8owjgc4AHHtVXS7QwwtLKCJ52LuO6jsv0FT3FwVBUH2xU1HZpDt1J8/0opFcSJkdaWsyhDyODg1l&#10;6npUckj3qwNc3CrxFnKk564/pWqOBR6Y4PYjtVRk4kWMjT7hpYYp5YhFhiqq4yeOpT29qEum0uC7&#10;u553ubcuNqouWX6irl/p0N+YWmzviYlGU7cZNQQG6bUbpJLbyokACyZyH9iP89K25k90KzLM8EOq&#10;2QjkyYJlBPJUgdaxp9Mju4PKDyRxKwwAeuOK2b2WQW7IEYFxjPYVkww3ceoyGQobUr8gBOc8deKz&#10;jre5Vi2qhAFHQDAp3Wg8mgdah6sBCcHFTW8Jdgx+7TEj8yUemKvKAqgDpSKHdM+nakBzR1FCjAoA&#10;WiiigAqGa4CDA6064l8lfc1Q5JJPWgBSdxyetLGpdwo6mm1JBIYpQ1A0aB6D6f1NJSnoPp/U0lN7&#10;fMgKOO9FRzyBI8++KRRFdy9FFVqCSxyaSgApkzBUI9eKeaqyvubFBMthnQfQVTuwPMBHUjmrZOBV&#10;O6IMgx9K0W5iQ5q5BCyyoOMYyagt4/McnsvJq/GQsxO5cKOfYVotXZBdR1ZBr1+dP0lgpxJOdq/7&#10;vc/pXEpG0jqicscAfU1o+INRGoXo2kmKEbEPbHerPhCwF7rEbsP3cPzt9emP1r7zC01gcK6j3aPk&#10;K83i8RyLud1pliNPsILZRgRKOfrVlR3707oTk8sf/wBVIM/dwc1+fVZOpNyPrIR5UokV1F50JUDL&#10;dQM45+vasbQLe8s7m5Qqfsm7IZgAc9Bznnit0tgA4BOAeeQK5/Wr6S1ivY02xuhVoeT8wyM5q4py&#10;jY3WxpahfDT3jAh8xijkMTgjA6/SqekSNdRNdlyxknzt6hOMYBFR3FxO8q2siRvO1uzJIpJUscAD&#10;p05NaEVubXTlXYsMgAJWMbVyMdvwNW7RXKhmdb2VrHPKsGoy7hPhw3970Ht/hW9jDYySV4JwT/Ks&#10;LURpMU3muWEyyLMyJydx6Z/WrGuX01obF1lSOBpQrl++7kAcjsKmUW7IDVPHvVXUb1dPtRcPuMYI&#10;zsGTjpVRvMk128QvcSRmAlVBzHjj0HX8fWorVbuDw+v2aBjNub5ZT+Rw2KnkSdmwNI3QWeBFiZxO&#10;CVcDIAHr6dag1dXe2aLyRNbMMTSBgNnI55xVB7bW7q2BeeO2DKMx7tuT3yQDj6Crtq8dvp6W93cR&#10;ySYKthsjB7ZI5oUYrW4XZUt7fTre4vIbcM0xTzGJfKsvHT/Paobnw/PqGp3M8l2kA37U2fM2DyM5&#10;xjg/zq0Y7cXJuIpLjmIwBBGSmAMDnA9arRG+iuZJrWzCG4Kqzy3GMgYAwuD7+laqTexNjN+2QaVd&#10;i3sxNbSLJtd2fIlPc9xWpZzX0+sIlws4SNPmdI2McjZ7naO39atW1hPhpH+yCRiTujjbOCenBHpT&#10;Z3givY4Jrg/aJOgCoB+oo59LWAb4itpL6GBbdl86OQMQXK46+nOKfqqveWJihdY5W27pM9D9QQal&#10;vkjsbR5iklwyDOzzG/kOP0pbAxXVgLhLdULKW2uhyD755rJNplFdNXFnHHAqNcyoApKKTzjrzUCl&#10;pbqa8Wxuo3ZAC7bVzkjjGT/kVoadftcWaSSExSkkbAuKoapFeXN9BNCw+zKAGV3YEnp0A96qNuo/&#10;UbiVlBMa55yXfr9MCn/Z5DnLouP7oJqpqdqmyJppmtvLkKjHQ55/pWopBQFQSmBg/wB4VEklqZpR&#10;WtjPa8hEEjtdSlIvvBQo/p/WmTJbNYi8Fu92RgqGYs+Cenfj8Kda6f5V7NGbKQwP8xkd9yE+mK04&#10;rfy1HyCKJecYwB7VUrJJxL0tcx5r2O1WzYW8cEVyxTLxhShHHJOOK6C3O21Ux4aUAqo7E/Wq18kN&#10;3akMCiIQS+4KAc88nNW7KQt5nTIPB3Bsj1GKqTTWw09TkJ4ZbnUZPte6H/no0h+VVz2/HFdWYj/Z&#10;mywK7gmEdj1H+ehwcdcHpUt5YwajAYZ13xE5IHr9aJW8tFSNQQMDOOgHanOopxSsJLc4TWPC9/bX&#10;Z1jRpoLPU7vH2uxcbre6xwN4/vEcb+o+XqFArQ0LUXbRJpoNNuLW4hcrJZ3JDsrDgtnPzKM8NwTn&#10;kcVtz6VFqJRJ4i6q27KnafzqS/8ANfUYYBatsKgJcRnmM+/rWKbWp0zrOpFRmr22fX5k9hcuLK1e&#10;5l/fSDjcNpY/SreMk4ySf1rKmiVNShmvVLPH8qzk/IT7+hqszSTXrz3Yl0/7K2AwfKOp/wAjpVRS&#10;qM5jS1W5is7czTPtjT7xC5rPkA02Ga6+1NcCYKYI+hJI7VeeaeS9ckIdM8vLysAQ3TimGBrhTd/Z&#10;1lljBa3jPQY74+lNrl0AzUAtswzSiO9lGSVGevbNW7JZYrSNJ3Eki5G4CrwtRdwLJLAsVxInLqPm&#10;XPaq1rpzwIIgzPjku561MnoA4gMODg454zVWbS2bzWtFSCaX75OdrD0NaS2yxYLc54JHQe9WdoGA&#10;O/TB60oyaGYNtatezR29vm1jtXHmRqNu44PKnv8Ajit1JY5tux1k2HB5yPqfeorq5htIXlnlEcYU&#10;FyegzWZa6dGt4xtpytqRuEadMHuTVu8tSSG5H9nxTzytNeoZRtUjG0/7J7fWrVxZ/aLeRX/cG5Ku&#10;ZlUAtgdG71q4C7VBwvTOcg1SuLQpfPeCUvJ5ZEUJwBn1/wA+tNS6C1M6NIbSCCDUyJZblyYkALKg&#10;6DBxxUU00WhwLBaIZ2VvkQn7pPfJ/wA81asbp5bWN5IvKlJJMTHJX39qxNSSWN2J3MT/ABk9KU5t&#10;NWMqsnBXSOtN0ywoHGJGUFgOxqoSWYk9aytBnuriNzK+6IcKW65rWxzWN+Y3jNzinYs2snO0+lWS&#10;MVnI+x6vxuJFyKdix1FIzBeuaXqB70AHXg9KUncCWGTj1pMUEgA5OKdwK14cFR2xVbPGM5qe7YMR&#10;g9KrngE0AFKCB1OKTPzEelIyhsZ7c0gLVqVGVPBqxhk4XGPes8nJz0I6VZguM8NyfakBYBbvj8KU&#10;cCjj1opgFBOKKKQFS8J3j0qDHFXLiPeme+apc5549qAClHUUlKv3loGjTPQfT+ppKU9B9P6mkpvb&#10;5kBjOKqXh+fGeKnmlEa89apOxdsmkUNooqOZ9q4HegTdhkk4PAzn1qAnByaUDAPpVW8k4CDr1J9q&#10;aVzFu4s9yMbV5Pr2qqT1Y9aAABxS4yPXtit0ktxblq0GyLd3znisvWtTEcJhj4dvvkfyq/qF0LG1&#10;bB+ZR+tcg7tJIXc8tya9/JcEq8vbT2R4uZYr2cfZx6jRgjBO1e57V6B4JsPsummd1w9w278BXNeG&#10;vD0mrXcbyxsLVTuYn+L2r0NdscYRQFC8ADoK784xkXFUabMMtwrj+9mh2d5OOxxzWBexibVrlBJJ&#10;H+6LIqk5JxjH61vopGcDPeopp1ST5QZJP9gYP518fB2Z9CZvhuJ49Gjj2usxBBEhJyeg6/WorXSp&#10;57GGSRmivslisihuMkYOM8f/AFq05WuXj2pGsZwcNI+SPwHviq/2W+cZk1EqxOf3cSqMY6c596E7&#10;tmi2JZrI3EkTzOWMfK7F2kH/AApXtFaFgZnUkHJLc/hmkERVQJblucckopP5AU2X7LaOjSspDMFB&#10;c7wSfaok22Mpi1tZnE5snmmkXyy+4BW29+TV8faWJ2RxwrjGd5Yj8OlZ15ao8ETG5Wzjtrhhlvuk&#10;emPf+lbSkYU8MMcY4ByKq7utQMiGyn1EGb+1Z5YyTxEqoAR9Bn9ah066s5bkWsb3LsCRunmJ5+oI&#10;rWtLKLT4TFbgqm4thjnOetVo9J8m/wDtEU7wxZ3eTGAoJx3Ppz0qotK9x2Kt7PFYXaxDT5JnYAlx&#10;HuGD/tAf1q5qdncvagaf5cEoZSSykDHpkg/yqS9v49Mt/NkB2khSI/Xn3pIrhpJwwOQw6BT/ADzU&#10;uVlsIjv7S4uZ7N4ZvKVGBmAkI3cjOOMfyqnPpqy6lZ3DXKwtGduwrksQTn+Yq9cahLFqEMAgZonB&#10;JcDhcc8/lUVxZwyyGeXcTbOZAV7j/JqoT8gLdpaC0t1iDFsZ5PqSTVXVbNpJIpbe2hnuVI5m7D1q&#10;7a3KXsCTxnKPyMiobtcMrLkbu9Z3alqA+7ha8snhDm3kZQdyfwn2qOSQhI4hI77VAMjNljVG31Az&#10;3EsISVNnBMi4B+hqcYA4obYyaGAT5ZgV55wf5UXiywIksCGR0+Xy9wAIyOee/FWolAjXHGRUd6tw&#10;bSQWrKlwRiMucDPvwaBvYyChmtL9ZIPtk8UokERkBwT6Y9ia2oUQRqiqFRQMITnGRWfBprFZY5ZW&#10;E9wmZXgYEg9Mj86ktre2sr2SJTI1zLGud5OMLwMZ+tbSipLQzL23CHoBg5A4+lUbSWe7Ki7MeVPI&#10;RuD6VVuLuZ/EaWzMzwcNtC8Dg9areIkFvNbvEFVSQSAcURhbRlGhd6bbx2940wlmjk/etEhPG0Hp&#10;g/Wq2m3wt7a8kCTmGEKwjlyGUEdOSa15S7WsjxrlvL+QMOCcdO1Z0VvPcRSGeFIrq6jcMingnAC4&#10;5qY+82mSTW2oPqllLJbqscgJRdzcZGOv51dTdgFwofAzt6ZrJ8OWd1ZxTLPA8ClsqHIOTjnoTWxU&#10;S0dkWB5xkce1MllS2ieWR9kafNknpT6qanYR6jamKRmU53KVPRv69aSavqNkDaiLvSpZbSPz5Qp/&#10;cMMnr3FQzWDXOnrFJbGS3dQzWqyEmJv9k/0qB/DUlmnnWU7i8TmRmbAc+9XLe+uZLULLAY7pztTB&#10;5x3Y/wCe9aPljrAkaWt5oFijI+x26/vGHXj+E/57U+1gttTuLfU7eZ1UAqEB+XH0qsklql8bCCTy&#10;7xFJOVO2T1DVZluZo7KSG3ijgu9pKxNwpweSKWvUDRAP4YGT70vPrVFdWhW/hsHbN2y/OqjgHA7/&#10;AI1e/Dvjioad7jA8gjAI75FVNUkW20+YtcC3UrjzsfdBq2XEQLscIoJLenFYEVxnTEZY31OK4kO/&#10;zlwFX0xVRV9RvYkuJmjiEc8SXmmGJfMmJGSR0plta3NzEJrW7SKbcGaFRkAAHC/59KBYjTrWSSzt&#10;TdurBlgkOQvuR7VPoJhlS6uIbVrbzXDMxY4Y9zjtWzVlczLunfazbM13t8wnIVR2rKnurbVTuZZY&#10;prZ8Htn2rSuQNTtZY7W6MT5wJEPI9aoktdo21g+3hGP8TAdTWSae6KKk7RXk0tlN5glkXcXT+EfX&#10;8auCyRbVLcsXCLtBPU/WqtpeTefHDcxYmwSWA9/X0rQA+Zs9c1EtWFk9GQRTRWtuc4URn7o71Tsd&#10;We7u2QIzRnoQOn1qxqGnpdxlSG25ydpwamsYFghSOAEKOx6/U1acVGwJEzc5x1HFS283ln5ulTR2&#10;iqeSSepplxAFG8fdrO5Zayrx5yOfWoZJ/KAC81V3nAAJxSUMCWS8cr0xUYuGlHoKafpmgD0FSAvX&#10;3pCCVIxS4/Ck/EmmAmPnJ9aWiimwDGaQr6Eg0tLSAsW9zjCP+BqyDk1ShgMjAkYA9auIvlrtHI9T&#10;1psB1FIDmlqQCoJ7cSfMuA1T0UAZpG04NC/eWprpNsmexFQr95aBo0+w+n9TUUsgRcnPWkluEUDn&#10;Jx2/H/GqkshkOab2+ZASymV8mmUvakpFAen0qpIxZz6VadtqmqedzGgzkHQVnStlyT68VoOwRSW4&#10;zxzVOOAzEn+HPWri7GZGiFzheatRQrAC5GWA4FSRxCIfIOe+aSZgkUkzMAIwTj1qo3qSUY6kylyr&#10;mZzniK78yZYj/D8zY9azre2NzcxQgfM7haZPI1xM0jclyTXX+DNGVYhfSLmR/uBu3vX6FKpDLsIu&#10;XqvxPkY03jcR5I6y3hFrEsKjYiqOAO9LLlmAGAg59804Dqckk8nNIeRXwTbk3OT3ProRUIqKGvMs&#10;IDOVVR3ZgO1Y9zPqCXEAtE3xlz5rIVPHpyfcVe1G0jvbVkkYogOSy449+aqXsFrNIZricxrFJuVw&#10;cAjHHT6VEVqbWRqKfl4XA9vWqesANp0ymQRbhtDkdCalt76K5maNG3Mig8DAwaneMSKVYAjg4PTr&#10;WavGV2WkrGJNpqT3mnRSXEwlSMKHhA2NjuSf8K0NW+ytaob12EMbBgd23kdO1WnZUBJIPzHHHIFZ&#10;equbmBkEH2hV5EZA+anz3ewhk93at9rkuoVltSVkC4DlvcfnWtbzi6tkmQYRwMDpj0GK5xiIb/T5&#10;XiWJpIWjdDjjoen/AAGtmx1GK5gSQMGQ/ckHQj2Aoe4F3OOtRXDN9nkMYzIB8oPc1S1u9ntbHzLX&#10;cz7wDtQtx+A+lE1z5pG/uOh4ycUlrqO6KHmyajCE1GARr125A59eM1oWfyyRhW4HA2tkY+orEghM&#10;MMkUskYDnO6Ni21SCec1No+oRWkSwr5t40YO7yIiMZ6VrON46Erqbt5NLFbyJbPGLhQGHnNgckD+&#10;tR2z+bC/mPGztEN7Rt8obkHHrVFohqc7edp0iJIgjZ5JMDaOTwGyOlMs7yCztLUxzlLfY8a7QSRt&#10;y23lj2Bp8uisBLomq2QdNOgkllaLdlnXtnnpTfEFxI8UUEOdrttZlYKVHrz9KlWSK7hieJpQrYf5&#10;mCnp7D3qnqFvdEqtoql8YJc//WqNHLUY4STJeIqXAktEjwdzbnz64/8Ar1Jp9s9vFIXl83c2V4xx&#10;QsL3NmYA4E23azR4IB/Ko7GO7gfyZ2WWNVwJTwxORxj060K2twN6PDxoKp6rcOqpCqylJxtMkTYM&#10;Y9atQZ8oEdRUd6J/sxFvt3dyw7f5xSjurjexQ0aSFoIhBcy3CqxjLyYLZIz2os7SW0u4OBfyHcJL&#10;gYygPbrT7a3nt2m82OCGFZF8lYgcnJIy3HuKq20cVvf3I06GQy+Yvn7mBG05zgZ9QK02uZkl1ai4&#10;8QQ/upgyrjzEc7c461X10ZuJo5PLnIg3RmSINtYMB37810eWBXkgdACehpGXruA44+YCoVWxRTsV&#10;eCwQzyIZdoAcIFAz0HAFQ2MVzBtFzPHPKJtuUG7aMHg+narlzbR3UZVs4BDZHTINQPpsVo888Kt5&#10;juHdiTgYpxknd2Aq2N3aWLTxLcNOzXGw/KflbB4z6Vr98Z59PWoxbRkvtiRSXL+5bkZ/nQ9wiYBf&#10;dn2/Ss5bgRXGoQWtxBBI+JZThVAJx9aq6hey3FrIumsss6thgP4R3P54/Oi8up11GzaEM8ABD4QH&#10;aPqaq/2cltqRu4CyAZYIDwx9T+tWuVK7AsaVqzXVpLLcxmB4Dh2foTVePUN6vJcTLaXFyGW3LDBC&#10;g/8A6qr3zxXMZkmkP2VP48Y38g8/SkMyPdIl0Uud7b7fAOEX8qej1A0LdrhbQ+a0bXgUqJVX7349&#10;agS2nbTBDLOTMDu80DJXnt+Gat8EA9P5UYHXIOKzu29QMz7beWweK6WMll8sXMS5Y5z179hTreWe&#10;yFoI5D9jiBeSbOcn0+vP6VF9gnsIZ54C93dOejdME9MelTxQl7iWGDabpFBlh6oSe1bN7AammahD&#10;qlsZkUmMNjceA30qjc2sVheXFxE8rbk+eMH5V6HGPwpse8S2scbm1aFj/o4QDccH9Kdp87TwSSFZ&#10;F2sfMeQYyaWz0AonzNUuLe/gD2rkbZQWI/HH4VsaheXFrZhltvtGSPkXjH/1qksDDcxGVGDpkYHb&#10;3BqOea4sLieaSZWtWXEce3kH/DrScnuxvRXZhahcQ6RDKLNDFc3XJRmzsHfiiC7kt9Ii8pdxjcA4&#10;Xkg9T+eKy71XeeSckOzHgnPA9K1NCuNlrMpGWUZODgGs/aKTsjhhW5p8ptbiVOAACBxS9cewrLi1&#10;rzrTzzCZTv27EBJHvWnCS6I23bvH3T2pyWp3Ieql2G386uxQCAcAbjyTToY1ij45pxwee9SygHOc&#10;9aimYCIg96lqpcK8r4UHFSBAwwQe1A571IltITyMD3qzFbIhyRk0AVo7d3PoPWpxZpjknNT+3b0o&#10;oArS2oC5U8+9VsY68e1aJGcVXuoh97IDUAVaKVVLHAGalFtIRnFAENSQKGkANKbaQfw0+CB1kBIw&#10;BQBbwFGAOBSEZpfWigBv3etOpGGcfWloAKOxooJwDQBVvfvL9Krr95amu5AzgDqKhX7y0DQgz3oo&#10;opvb5kIKOlFRzttXHfNIp6DJpgw2gHNQDCil6nNR3LbYWI64prVmDbbKk1w0shH8A9fWp7Iny2Ge&#10;9Uk4UE9auWYwp961aUdWCTexZALMqryScYHesLxTqQM32SIjC/fI9avanrQ0wFYyGnYYH+z71yLs&#10;0jH+JmPXufWvpsmy9t+3mtjwcyxaS9lB6ktpaPfXEUEanc7bRXqdjbi1tkiHRAFA9PWuY8C6Vt8y&#10;/k5DfLHn07kV13JwTwfbvWWc4r21RUobRNMsw/soOb6hkZxnmkPC0BAH3DrjFK3Svm+ZnslLVo4p&#10;dNuBMHMe3J8vqOazXFpcaSWFvJdW6pvSI5DHBK/0/Wtt1Z1YL97BwOxOO9Y0b3ulNZG6YTSEvkRd&#10;NoQtjGOuVP6VtBpmktkX9Pt4htuFiMMssahkycLipJ7kD5V6g8mk069+3WcUrRvEXydsgIYDPpUU&#10;8flucdCc1hNu5a2I2Yv1NQXfnfZ38llSTHys3QVMTikkg+0xPEclXGCB3HpSQMpRoyx2jTNE02Sr&#10;P1ByD0qnFqkNvE6RNsjgbZsC8D1xirttbW8Vq8drKxSBwHCkkr+lasLq13dQfZWVU2/O6cPkfQVr&#10;ez1JMLWW8q2RxOU3MpZjIygr17DPapLKJb2aC8jaPYoOcAknPHc9K29Qt/OtnMcavcKuYwVBw3bA&#10;/OqZsLprexOI4ZQwNwjDbuHtjPPSnGS5LE2MmSG7/tOVo7YvE67W4UAAdTyfpWloEbpPeu0DW5cp&#10;jc3BAB6DOat3tg91dWzxyCOKMsXQjO4Glj00R6kb3ec+V5Ww84GQc5/Cm5JxsmBdJJ4xknjGetYU&#10;0tmY4ltYwFt7lVljxnO44P8AOtwfMCOnv3HvWUDLcC4E9mIESVCjbR853DDcGog+7KILK4W4WQC3&#10;a1VG2qjKRn3Gfwq4BuOOC3bmls7C4ju53uJxKjkuiEZKgkkc59B0q75SBgQOSBUy3uNbFez02GxD&#10;iJcNIdzNnvT7iDIBXt1zU/QFiRhc5PpxTHuYY5ooXcB5chF9aNwC3P7n8akxkjIzg5xkVTutSgtI&#10;LiQZkEBUOi9eTiq+oPcrqVnsuPLt5SV8tYgRkDOck07MbJWsWimurj7Q8okU7E5AH+cVaiijRnkV&#10;FUyYLEDk8cD+dY95f3UcEpNvKWuFYtg4EQBxkfnV2xe5kmgMTK1mIMFuM7/f9au1lqyTQwWHHA5G&#10;MYqnc3strc28YgBglO0ylh19Kb5oFzemS8iEcgRYhn5lYA5OKgkWGa3t43lmkkik3h0jI3HkY6Y7&#10;1CSuBoT3EVsDvkVQWCLjnJPas3UNtvqWHnmL3COixs2EXHJP19KuSySXUZX7HI4B43lQCR9OaSQT&#10;thmhtwEG4bzuxkHPUdaFdOwEErRz63byGOQssQkSTccct0P50yR5zeXiSBginEbjGeRUUN5fyWkJ&#10;W4s1ikyI2LYJGeABinSwXDXPl3N6Xk2bvKji29wM7u/X9abAbYLNDZBbrHmJnJ3nBHvUc0/2sGGJ&#10;tsRGXfoAPQUQpBLJKhDyPGcEu1JeT7bhICg2Fc528emKm19AK1/fPbgn7PFPYSAKmw5GfT61pxYZ&#10;Uk2BSFwqkYwKhshbrC0NsqBEOMYzjPJqyR85OSfTNOTtZANAPG7rjBw2amggDHaOnXmo6vW0ZWPJ&#10;61L2AVYljZSBUdxbqIblkIt3lHzTKvOancHAA79/SsnUr5bq7i02Ofywf9dzjj0+v+FVC7QEMbt9&#10;ut7OSOaWUrxOBgr75qa/iWeOOO9kdY0kBWWInBx2bFaaYkjPlPhR8m5SDjisaV18P28dnAjXtxOx&#10;ZkYnkf4VS1eg7X0JzfPFqK2kVoEtwN5mJOCO5449Ky9V1E3lwQv+rwduDV3UJ/J/cxyeWGXJjLfK&#10;D6YrEaMo4GO3T0rGct0cGIqte7EiukDQNtJzjueKl0J9t2qFgAw5z0NMn+WNs9MdahspmguIpASO&#10;cVjF2aZwUZWmmbI1y2guzbIhUA4Ozj8eK1h8zZBz6Go9okTJAO/kkqP8KeBtbP4D6V0zbdj31sXr&#10;eQOmM5IqWq9pFtBf1qxUDCgEg0UUAKSTSE4o60Z2nGM0AIDntS5xSNIAOTioJLvAwgyfegCYuFBJ&#10;ziqckn2hgBkc96Y7l+pP0p9txMoPSgCzDAIx7+1Snp1pT1NJQADIpSSaSigAoooNMBAwJxS0gGDm&#10;lpABOKguJwo2ryfWm3FzgFU6+vaqoBOe9AB1OT1pV+8tFC/eWgaEopcfn6UjnYMn9KL3XzI21EZw&#10;gyf0qrLJvb2okl3nA/WmkZHvQRKVxAc0joJEKnvSgYpcU9iFq7FT7EQOGGAO9V9Q1FdLtygw0zDj&#10;Hb3q3fXyWEBlbkj7o9TXHXE73U5mlP3jn2HtX0OVZc8S/aVNkeRj8Y6K5Ke42WR533sdzN1atnRv&#10;Cd1qbI8qmC2zks3BP0q94X8NK6R310uSTuSM9vc12q88456DHYemK9PHZtGmvYYdbHFhcvdR+2qj&#10;LeFLS2jhjUBEGAB2qTPNHXI70ijaOeTXykpOTcpbs+j5UkoxHUjdKN1ITmsC7MQ5AJBwR0rFitLh&#10;7orc3KM3nZjWJjuAKkdwMda2sZ+vbBxWPctAusfLayG5dcG5ycAZBI/SnS3NJbEuiTOYpoZ7uO5u&#10;EkYMFkLlQAAAcge9XLpcx575qnYI0WqXKrpyW0TZfzwBlyex5z2P5VPc3MTzR228CZ8MEPUiiSbk&#10;NbEcMfnNjt61dSJIU44/2j2qsL2CCO6Cnf8AZv8AWBRyKnDJeWe7kxyKDjHJBpNMGZpureY38cVq&#10;UWMby4Hyykc8EVdeW6+3woqD7K0eXb/a7d/TNVUu4bW4OlRwvFGkbfvC2UOR3JpxurwrZfZrYSwO&#10;g82TeBjgDufUGql8VyTQ4TcQSo65xnAqCK/huLQ3EJDrjOADnOcVHeq5e3KXEcaxuC6PyGXuODVI&#10;XGn6ffteLeRRxBNnkouADuz69aatYC5aatFc2RunDRICQd4wRg46VPPdxW6oznhmCqcZ5I4rFW90&#10;toLmBZZruKdyxC8kc9jxWk+6VRE9vEQoVwJZcEDHBGO9PTTQE09ivYXEttPqMU05vHhbdhgBxjoO&#10;ajXXft7GA28kTGMsX2kgdwP0q1JK0MbXTT28cfQvGm7PbrTbmaO2ligmvJVeUDbGAFDf/W5oT5tk&#10;BPBcXT38kRtCtpsys5PJOBgY/E0kxZLuUvPHHbyRbVy2GVh354/Ws/UJrSxgijnhnnaZQMxknaQc&#10;Hv7ipLvSbPTrN54LJbmVAGVZSz8/SkBIWguNONrJdtcsVKGWJSTz9KlSJJzbkW1xI1ucRuwC44A5&#10;JNLpZeTT/N+yraztz5SjaM4qtfW+qXlnaNG8dvMyt53zlR6DBAP8qSsMmWDz/PYWluvmkBxIxYkj&#10;2/KpZo3jQtJcQwKMciPGPUAk1HLFcC+hYI5RJTvAYEbSo5PTuP1qzf2UepWj28rMqN1ZOv4UmrO9&#10;w3KOoQhIUkm1OaC3bqqkYz29feqk1jY2vli6e4uSZQiZbgHHXAx61sT2cNzZrazBpIgoGWPOR0PT&#10;rTZhbK0xm2hY3EmXPCcADP61pcQ26lktZ7eCC0MqOcNKjD5R+IpJLm6NxqEccYXylzGw4ycdyeKu&#10;RyxzRqyMHR8sMcgj2pJTHcK0Eg+Rh8wzUcyGQWhkubBGZlE7RBWKno2CD0qGbTjPpa21xKI3wAZV&#10;PGc+/wCVWrOzhsIUigTy4x1HUmqmpWJv96XMqx2YG4EMQQw6E+1NO7CxWstMjvLSFJt0b2s7lGTA&#10;O0HA/A9fyrTmWJJhcNErS42B+5H5+1VJLg2lsfseJ28sGJTzvxx/hUVtLPNCr3KCKVuWj4+X8qJs&#10;QJbJHNJIi7WkOWqvqd6lhEJHGQSFyP8APtV1RnnoPWquoxXMsSfZfL3ZyfMPGMH2PfFTB+8riexX&#10;s3t7a/kiX/WzncTuyCRxxWmkbP8AdGT39qxlvXhXzrhEkmWbbIyH/VhiSOoHat3VLmS1td9rH5vz&#10;KfkXcSD1OBVTirgiSG2KuCwBHt2NOu7yKyiaWZgqDg1UupLwXrGOVEt3izlsZV+OwOfXtTFshe2M&#10;cN4WvpUbdvUBRnt9RSVOzTYxFW5N+8zXavFKAIY0JAGe54qY6Fatex3DRs8qdc8hj6ms2OEavO1p&#10;LHcQPGdyzA4AA4x+taVvfSvfy2zQutvCuPNY4JNOWmsQJPLj0y1leGIEnLlOgJ9KpwalcfYTcTxr&#10;FMxzHGR8yD6026lsdTaK5e7cQWr8qD8rHBpq/wDEws3e7PkySHcgP8IHAH40cumm5Mr8rtuZTW9x&#10;qJkMUfmgAnOcE96tTKl99nWU/YtRaMARk8N6Z96vWMkX2CSCHch+6zHhgfUU9rdZGjZlEzxKArvw&#10;eAev41EEkmpmNOkkryOYu0lQFXhaMgsGLdCQetUSQsiZJ9h/WukiNz5Fw13AZF3ALCuD9WFU9S0Z&#10;oY98XzL12kcqazlFLY5a1Dl96Br2VwHtVLMAqjqavW0fm4YEFeua57RsXVrNbOTyMEgV0emwpZWI&#10;jDkqndutabo9Cm24K5bACjA6UtHYcdf0pcHGe1Rc1EooprsFXJoAXeF5PFQTXOD8nX3qvJKZGNMx&#10;zQA9nL/eplFFABUkJxKv1qOnR/6xfrQBo9c/WigdD9aKACiiimAUd6MkZI69s0xEK5JPJ602A/rU&#10;N25RAB3PNTDg1DdqWQEetSBSYgD2p8aF3Kjj3qJxuX0xWhEoKAjvzQBC9ngZBy1QDhwPetKqtxGq&#10;urDg56fhQNGDp2vR3OxZl8uTH3vWrs0u5iByPWuV06IS3caffAAOa6XjJA7cYqUrfeefRnKadxOg&#10;oBzSSZKEDqelOAwqjvjmrNmA+uPrUdxPHaxNJI21AM/X2p7MqjcxG0dc1yOq6i9/cPk5iU4UDpXq&#10;ZfgXjJ67HHjMSsNGy3YzUtQfUJtz8J/CO2Kk0GzS/wBZtIJs7GfkdiME/wBKz8b8qOpGAK7PwNpK&#10;gNqEikk5WLd6Y5Ir7fFzhgcK4R0dj5nDp4rEKT1s9Tq1RQqgDaoGAPSnY49KTlF5B4A5pQwOK/OI&#10;tttvdn2enKkhFjCtnJJpW6UfhmoFvbeUkJMjYbb1/i9PrV77DW5LRTRIC20/K/8AdNOHOMc1kbBj&#10;dxxntms/UILua4iEdyIoD95Wbk/T2/GtA4HBOD6Vi+ILH7S9rMkv2ZonAMmc8f7vf6U6b5XdktBL&#10;Zo9/BfmZw7KP3I4Gdvf86ZLHZw30d3dP5Uq4+YydKmNySfLldbWMyMFLDDSgnjAPIGO1M1F301lg&#10;stOFxLIMhif5kir1vca2GrfpPJM1lpzzecfmaQ7Ufjrk4yKtwRNMvlzzqHjUBoIGyF9OaWOwllvb&#10;a7lkaN1j2vDgYGe3XFWI7JEvJbrcwkkVVZc/LhehHHXrSbQipdtZWtzb2skbSvcHAY5YD61UWbNn&#10;MUshcSwzmPyyxGFwCCPQcjir2pS3sNxZi0jEil8uzLyFJFQLK9g2qzQxmXMgkWLHOdi//XpvoBPs&#10;2XVpHHaoI5VLMCMlGxVC682OytmeOC0v5JSPnUAuoPtmtexumvLSOZlCSsMshXofSq2tGaK1je2t&#10;1nmVgFym4qO5FNTSeqB7HNS6peRa3JBljapII2AUYG78PWuitbGJrtbwTMDJD5fl4AJHHPNc9q+n&#10;3smqmRI5BFKVeRs4AI9q35IrOJbe4uWxcRqfJ3vjPJxx06YruxHs3Cm4PW2p5WDdT2k+fYsLpMP9&#10;mCxfdNb5+YMfVh6Vl3F5O9xbkWMJSKZo97hRtA7gswrasblru1ilcgyMCSykde1Zmu2093f2IkVh&#10;YAFpp1YLg4PXrxnFcVNpPU9V7Ft737I8MTR+YJJmXd0CdDyRnirVrcm8hEwVkV+x4I5x/SqF9HuS&#10;Qi8+yRhlfzSwIYbccZx3x+VaQdTHlZFcHBUqRyOOePxqJL3RIqwap9o1K4tTF80Q3Bi2c9un41NJ&#10;cxoCqje3oB+lZdvmPxVcDpvTH6ip7XU2uNVltHjSNB0fPJNVKFopopbjNREvBEgaYsJHUPjaRwB+&#10;tX76WeCIyQxG4kyuQMcCs7WLBWM1xLcrEso4zH3H/wBbNasBV7eIq25CqkH1qZWaCOjKesiaS2WF&#10;BIkcoxPJF1iHUmogtrc2LN+8vbUwjJIOX28dO55qXVHud9uLdFkVyweMKMEEHrniq+kxXNrZ2/2i&#10;COGZQ6+WoXG3r0X6VpFITLenXMbaajRW8lvEBhUlQqwH0NMZssW64PUEVnadqt3exSG6jEKKcJhS&#10;mRn0JP8AOgYXUJpDIvkshXaq8j3rJx1YXNmO8jddzSIoHGWYCo7ue3lc2kylxIhYgghWX61zDC0W&#10;0Fu7y3Cl8gx5BJ/I1pwwySiOcqYWjUom8HOCO9Xy8quK7Y+G7tZPLSyIEMalAvXB69fwosLxb6It&#10;5Jtvm24k4J96o6YfMaZPLEQiYBcDrwcmolmuJJJVMbYjbgleoosmrsReupLn+0IBCyfZ+rg5JP0w&#10;DRdRtcz+ZG8gUKU2gbQM+5xzVi8tXe2kjhYRSYG1wuSP1pNMkV7dFM4uJU+VnVcHP61CstUUZ+kG&#10;fT3uoreMzKPvtcurMWAJ5PPpxWlpmsR6wIw80iTuu/ysFQOcYyAKmFtBa3cxWTNw7rI8bEfTPHbm&#10;pdMvvtpuFMaxGGVkAA7VtN3jexJQv7oWmtLDn9y8ZDgLlg3Yjjp+Namn28ltZxRyS/aGAOXK9s8V&#10;Y2jOdqk/Tn86SU+XG8mCwUZ65FYN3siiHUbsWlm8pRpQvG1e9ZNrfXhEbrMt+JWIlBIBh9vpU9xr&#10;6ppYu44s7nCbMH178e1RQWULTEQQhfPbdKV7A1pflQDGskuGSMbYreJs+UvST61HParqzQSJOfsq&#10;nlV7kVp3DWce2xaQRtKu1cD5h/8AXp5sEtYVjhTaiDBA6A1m5OIFdIljeRlGC5BP4U764Pse9LSe&#10;469uazbvqx2M/V9QNrF5SH53wMgcgegqa1eSDTkaTMko3MB/e9AaSTS4pbtbhmdmHO0nIzVmVPOj&#10;dCSocYyp5H0rbmTVhWMyylE2y7ELQEttkVun1FWRZyteO08xe1cf6rOCpyCDTksvJsfs6uzgA/Mx&#10;5J60y6nmbTHmh5lKcjGeRxSun7qKSsjcM6RkLkFnGFTPJwKqaTqyaokxwEeJtpXP3frWOPJmjtbq&#10;6ma3kVeQBhifTFX9OLX0k0phjt7XdlfLXHmMepJqnBJE3bNRZkkZgh37OpHSq93Jl9qnPGapazJd&#10;WVxZvbkmE/eRAME+9TkFmLkfM3J9qyaQxAMdaKXBoxjrxUlCUUZpQM0AAGaWLmVfrTSas2keSWIx&#10;xQBaHHH40UUUAFFFFABRRRQAUEZoooArXFuPvL+NNtpwpKtn2qW4l2jav3qpkZPPWmBeeZQuc9Kp&#10;tN50w9euKYiNISM8dK0IIlhKcAsOrd6bA4rw7aGK3Mzj53A2/StgDv3PWkjQRxoijAVQoqK4nEXA&#10;60Jcysu5yxXItAmmVMDkn2pYpRKhJPTqfT61RDEsSfvHpWbqOrkI1vD8oP32Hr6V6GEwksXLkjt1&#10;Mq9eOHjzS3Ha5rIuMwQnEY4JHc1igE4A4pGIGOPatrw94dk1eUyPlLZDhm9T6CvvoqjltBNnxvNV&#10;x1VpalfRdEm1i4VUB8nPzSen0r0qGFbeMQxjaiAAL6UlvBHaRLFAgijXpt6n3NS4xx1r4zHY6WNl&#10;5I+qwmDWFj5sRUIbJbI9KcEIB4z6YowD1rP1C4d0e3imNvKwwsxGQD6flmvIskd5eDhiMAMR8www&#10;7VlajoEV7bMkI+yuHaQMvPzHkmrmn6bHp1qsMRyByWbne2OtYs95rCXkKzQ7UyQNg4I9c0oKzvcp&#10;J3NA6WZJLSSS5kLwLgsD8rVPLfxxthsBQMs2cAe9RXt2FjZmAVFXJBOBmsnT7c6xdfablSbbcDFG&#10;TgHHrU9WaGylxLeITbARxE481+pHtUN2h02IPFGby5clVeTnB2k/d/CtPABwAABwAOgHoKqass7W&#10;EptnWOVRu3tnAHfoCacbNjZBBbreGE31uvnGNJghTGGGQTjn19at3y3LWri2kVZcjbvPGM81R0y7&#10;+06dbziRnIcoznPfpjOKh0yz1D7dDLNIj7GZXJfJ29hgZq3G+tyTUtDcNGxuFiVy5IEWSCO2cgc1&#10;OOOc4A6mqUurQwxySSB1CSeWfl6E9Kff6lb6ciNcOVSRgi4QtuPp0rKUXe4FO8GpMtwFkFuqyDbJ&#10;KcKVwT1GfarbsRdT+UwR5Iw6H0PPP8qq65d2phe1uIZJt6CTainkZHA/Okt76LFpIo+zBoWUxN/B&#10;yNuc+wNbSTa0FdF2wS4htEW7kE0/O516H9KfeQme0lRZPKJU/PjJX9RWRaX11LHIDeQyOkoOYgSA&#10;nPByBz0qee0VLq4vJTN5ckewo5AXB+h61PIlq2O4x7iyt7aCGe5WafaP3gVhvyfxqY3Om6lOIpES&#10;UwyCNVcZG7B6Vlapp9vZW0DJiEogMK+azAjOSTjFW3ggGoRRDaJ5mW4UlZACcHvvHbNbNXSaISS2&#10;Rbtsz3Ci0kNrBavtkhEQwT7HNO1tYRp05mh86PvGOM5NVotUW31v7MttEhkYbpYwPm4+mf1q/qE1&#10;zD5K20IlV9y89c4OPwrD7RotjOu1S70omK33lokZIckDI4wOQfWtHTHmeyi+0RGBwMeXk8fqay7m&#10;S8ddPnuEW3uN7x8kAcowXp/tYq/o8srwMlxPFcThvvxPuHQD+YNXPWLIJRZ2v9oeeP8Aj6x03mlT&#10;TrZLv7SsW2dgSWLZFU72ZbPXLaRuFkQpx9RV+4kKLtXJcjgDsPWokpJJFGddym9jk3ghCGGB2FQp&#10;qi2OgJPEDIqkIvmHnjNW41QwEYLMwIAwevvVmyiigt/KhUKv8QUjr+RpxaW4GOdS1a8mEVovk7wC&#10;HkUhB+ODUzxXqwL9sZJG37kMeWA4Iz0HrW033Se+MH/OaxNU1CYzXMBhJt4ypDYIzyO/HrTUufYG&#10;QWmmyWLTPcXH2hSQPmjI2e3WiJT/AG5cKEeNBF18shTkjoafJp9pNeXUBBM0h3SruJwOMEc/StKC&#10;B2bDZAAHc446Um+jElcr2ejRJCiHcyo+9cnHNXzaRrnk89eOf51OAFUAdKD0Pr2rNNvdluNjFuEu&#10;UluVeAx2y4ZZARyfT8s1G11NDczPPKn2QorqmfmHuRVq/cwXEtx9rDJsIW3wPmb/AD/Osm6a3S4t&#10;ZfsjXDTptZ1yUA7/AIf4V0JXViTXRlkQyAk7uh7EetIirFxGoQE5KqOCfU1V025+02xbbtCnYqjp&#10;gdMVbJx14Heud3UrIa3GT20L33n/AGgRedGYtgTnPBzn8Kfb3xTUvJcJHHJAJQ2QCTzkn8c1HJBH&#10;PNaysWHkuG+TjPPQ1X1S4jgt3kNslwysULHggEnHPpzW0XfQT3N2OUSRrJGd6sMgrzWffakdPlad&#10;pUNmBtIU5bf9PTGakS4t9OtIU3RxFlVFVH6sQen61lW2mPBcyowjksT85L8sDnpUJLW4Gh55mQvk&#10;sDjbtOAc9qnYLp9rLMyGRlXcwTr9KWGBUBlkIRFHCkcJ6E+9VIS+r3cF5BdkWqAhkC43t/h1oWu4&#10;EunxxagItQktvLuXUgbiTjkVo/gMnqfWkZ9oUbTycDB6U4jGalu4ylcw7DvHQ8cVADmtJwGXB5zW&#10;fJH5TlR0qChtFFFACg4OcZx2qosZS48hX2B/n5HP/wBarVQ3cZdN0YzKh3Ke59qPQB32WGR1doxI&#10;wyA0hz+tUNGt73T7kg5W1UnAk5zn0HpWnAWuolkjAZWHYcZ71IbeQDJQk9j6Vam7WYrIGZpnHA9s&#10;cVYFkAPmYk/XNOtozGmWHNSnB570hkH2RPU0jWaEdTVig0gM9oWRvam4JOBzWhIvmKQcYxUdvAEG&#10;cgmkBHDa5IL9KtYxTj93FNoAKKKKACjuKKQsA23PJ6UAL6+1FBGD/OigAqG5kMacdamIqKaJpMYI&#10;x3zTAqxRtOc5wfWphZju1TRxiIYHSn0gIIbVYSTknNTZpRQ2COKBo52SQRoSfXpWc7GR89qdPOXf&#10;J70irnA75zntW0YPVLc5rpasz9SvPIi2LkO46+grE/h68/8AoRqfUbjz7qRv4QcD2qbR9Mk1W+jt&#10;lyFb77Dqq+tfomDo08DhvavTQ+OxNSeNreziXPDvh2TV5RJKCtmD8x/56ew/z2r0CCBLeJI0UKiD&#10;aoHYUsEEdvCqRKEjHAUdOKfXxOPxtTGVXO9o9j6nBYSGGgn1Yo4NIoJcnPGKCcUHK1wRdkdcnYZN&#10;OEAxncTgfWq7oHRo5EDBj8wNSMokDBuAR1HUVVE3lELITgHAY9/rUSlc5nLUrX95e6ZaN5Ci4VMY&#10;D8FV9PpVo3DyIp3AZUHapyB9DVe6ndmyApQdd3QiqRMtvGVhbdG/JGMMgprY3hK5Mztd3Ij6wpy+&#10;RnJ9P1q1EghA2gKF6ADGKbbxiJCi4wMZPqak7Gkzc0kbeikenNNmMYhcyqGiAywIB4/EGliXbGoP&#10;pTjjBzz7etK9tRPYyrKOWK3ugfJ2kh4lhAUhc5w3yjH4Zqrotwkl5cCInfcqtyUkbcFB6DjvV1YA&#10;mv3DlwfPh5ViSQRjoOmKbpaW1isETmNbmQMqsAcldxIH5Yrb7JFhmo2EcFrdXBXezYkZEBGSPx+t&#10;JqEitor3qq8z7BKkcj8L047VrkZBB9wQR1prwpNF5csaPHtAMZXIOKnm1RVilbWzXFgkrxJDdSR5&#10;BIDYPsTniqltYQSx281yLe+nE4V5Y1AHOQBwB6itkARQ4QKqqOI8ZX6Vi2Msa2MqxWDWSRTq33SA&#10;/wA4JOTxTbbV0Soocum2H227hFw4lnKu0aNgLgdh6cir+q28s+nyxxqryMoUCThT+I5/Sobm5sbC&#10;5aSSNBOIkcyKvJBIGM/Wr4J7nKk5GDSk2krlNI5rVobe9soLeeeOGaEbCkal1zjt0NaTWlq8ETzN&#10;5k8URRfJkIZguQdoByai8Qae7tb3VvbrPLFLvaIAYYevJH+TUUssDXFrJeu0DK21YkC4y2OOh9+9&#10;a3UloyLGlpMkbWqpDDNDHEdii5VgzHHJw3PfrV3gd8E8dcdaoaM6NaFFDDynaM78Ek569M46d6vH&#10;7pGSARzjrWTWpa2MHTPsdzbOltPLKsU4Z/NcghuoAIPSrehQW9qtwsFpcWoV9pExc78EnIySP4jS&#10;ebcq1+s0kEiqwaFIyAyqD/EMdcYqixa71KQHUCxBEohVSCo9zn+lU9hF7XbGe6ktGgQOyEk5PAye&#10;9O1B5gCbXYZeNxkYjHqBgGo7q6a2t3kIkkx/AgJJ/KnK25QcFcrnDDH86m7loBo2+TAoPBIyRngm&#10;o7PT4LDzPJVl8xtzAsTzUctxJ9gkNoFmmUY2g9D6GktdUhu3kQNmeNcyKOxp2vsBcbp9fasvU7S6&#10;vr5VR2Noy4bJG3d1FSQ63HeWVxcWsckxhJBjAIJP0HWoTcX93DYyQwtEjsBOpTbgZz/Fj0pQi1e4&#10;MsJcwrfW6fZ2N1cRKWlVOBjPBOfarrSJGFLuqhjgFjj/AD0qgBdi5tpIdgtYyyyjJOeuMce9SX8d&#10;veW7W7SKGAG043FT6gUnqxp6FqSeKIAvIq56bjjNNkvYLaZI5JUWRiNqFhk1mz6dFfQ2ySyzyywj&#10;aGRQu786sXNvFNLHcS2qB4l+Vp5AP5cVXKhXZSvdPtNJ2XTQPcuLjeMtjaWOT+GQKqpLPZw2dvH+&#10;8QHyncMcqCoPGAe+79Kv6nfAREyyRJHkZz8wzVC5mlhSeb7UkcGd/EIPy+3IrSOujJL1tGYIRGzb&#10;yuQG7nNUo4LtbdA58t1l3N5jYJTnpjPtT7SRTpo1BGub9GGBGvT8h0/Or1zJJFpqT21gHncZEL9f&#10;zPFSlaVmWQXnlzW8kfmFGdSAVOce/wCeKrx26m3NsfNkXy1UsOCxHU8/hVy6guv7P+VY7a6dMkMR&#10;+779s1UsTL5ETz3C3LMxUyo3HNSmlcRO0bvCEEAKrjaZSCRjvT0EymFrua3toc7lijbJk7cnp3qK&#10;2sY9OtpIZbiR5ZwxUNyfwA60abYWuqafBDc20rfZSQhlQxHP0qrXV2BduZr59SW3S2BtTgPIejKa&#10;vRJHErRxII40OFVRxS4AVVXKqBjGaAecenasm7aIYvY+valODg9+9JSMwUZNQUOAyap3gxJTpLzA&#10;wgOfeq7uX5PWgBtFFFACjk4qSGEysOcAHrUWNw/lWhbjbEP1oArKBYXTqAEt5TkDsrVcORx90jqM&#10;9KbNEtxE0bjK46+lVreYxMLWYnzAP3bHq49/emgLeOuTz6UemOc9xWdqN7eQX1vHbwgwdZZXOAo7&#10;5NW7a7ivFkMDEqrYyRgH6etUK5KGBJAPIpSCAM8Vm6lrI06W3XYrK/JHfFXopoplWSNgyPyrZ7VT&#10;hK17BdBO2xDVWGcq3OcUtxJvJAOcHrUQwFwazGaSsGQEHNFUreURNjkqaujkZpAFFFKBzQBFcS+U&#10;vHU1UjcmVSTzmn3bZkxUcQzIv1oA0Bzn60jFhjbjPvS4wD9aKYAr7lPqDRTUGAfc06mwCiikzz6V&#10;ICmkJAOCcfWhmCc5FVJZfOdR2BoGjmAA3XilnVhp9w6/eC4FIoztB7E4xVPW5HhsIEDbd+ScV6eF&#10;ouvXjTXU83Ez9nRlIwV6jPKscnNd94N01bPTFnJPm3GWJ9B6VwSDzCsY6kgfrXrEEIt4IoxwEQAC&#10;vpc9rOFJUY9WvuPEymn7ScqrJPTtjgUUUV8S9j6tLUMAkZ7c02SQsxz6USNtX/CoASR70LY56mr0&#10;HgYBqpeEeXtYgKep9KmLHpVS6XzJRu+5jp61LRha+hSJcxFCcJ0B/icegp8UO92B+Vj98j09KnkZ&#10;Igq7SWP3R3X3p8MPlrknk8n3q1sdVONkOC7fbtVi3hLMGP3aS3h8w5PAq7wqgAcUmbB0H48UjEDr&#10;Q3SmhTtOQDU7gypJay/2tZ3C7BGqlZCWIJB9OKcllFJKJZFy8Dna+71pb+3lnEJim8ry2DtxnIAP&#10;FR6hpqamJbdndVyG3xfKeMitk1oSX85yMkkHkk0U2KMQwoilisYCgsevuc1FLfW8M4heULIeAOea&#10;zSbd0NlhTtYHJH0rCFusM+oQNeieSRGZYTnKnt39fatCPVYJriW3XcJE654qF7uxg1NFaEfaZVP7&#10;xU5AA5yauF9USQeXPeWVk8MEZSWHbJK55AwCB+dasCtHBEkhUuigFlxye9YWoxTyadYiyLqEK+YI&#10;XAyuOTz9Ks3NxIuoB/NAtRGFCSSDdnjnAGPXvVys1YBl1rUUv2gJG8jQEZXbnP05qrNfKttJcLb+&#10;bghtrD7uD1H5/rSi4is7qcm7DBufLA5/So44oZYhblJpIX3ZMoKjkg8H14pxjZXC6Ogju1NykJUJ&#10;JJF52BjB9fx5FVn1qP7B9riUsgfYQ3BFRQziCSEOsMbRjYjliWx9KjvtQWFhDJOIi/AQKF3e/ek9&#10;WBXdbP8AticopW5eLcecgj/OKdbgi+XFmqRvEN04PJPp/n0pl1fw2d5HHM8jySdG69unApt25tbi&#10;KJbYywso3szE49xQ+xJY3S+ddb3VEPEZD8jj2qutu/kWgM294SSWWMtuHpk1Jb2FkJdyxJNGeQWG&#10;4fhmodOeaDWLmBmh8hRkJHww6f7I/nT0SuUa2nwrbPPLDE5eY723EAZHoM06CGC1klnjS3hdstJL&#10;uzj61nWNrc217NLJMHifIVB1FTWWnwWdlcQlpXecNvbPrUXXRisX7YLdR7op0KqSC0KqOeue9U9a&#10;njs7YTPc3CkMoZ42XcAf73y9OP5VHbWa2QWOJ5fLySRuz2+ntTJ4d1200siNA65eGSPg4BGevTmq&#10;W+42Q3lm8VuJrW3kvJXdSBIxyQwz04FXbm8mnspFsf3VzFjzQ4wqHHc4qWS/jtrWa6gEcluIwVZD&#10;jIB9cnpxUguxd2cThRsnXc2e/t705O2tiUZeoahJLoqsl4iyIf3s0ZJA4PtzUcdmNW063ZrqQhf4&#10;4xt3fUVoLbxQoUjjRIzyUC8E0/AGAAMD0GMe2KzdTTRF2Kep2n2mxMQ2nbjb5p+Xj1wKbIiG2C7v&#10;k8k5aIg4xj7p6VbuIhNbyxltodSOOaraFFEsESKyzLG5jZSu0dCen4VUG2riZb0lYtR0RI/MuJYi&#10;CheST94B9VAqxLp0X9nG0Rnijxt3Kx349cmodEvY7uOVI4VhETlSF6Vouu5cUnJ3KWxFFBHDbpCc&#10;ugXaPMO4t9eOtZgFvBcSWkUQj+z4cADgqTzWuQAAO2MGsfWGuLW58+IILfycMp6kj0qYpSuSOl1K&#10;OXVhF9nRpUkAEuCdoYE8flWuCWIJ9+Tkk/jWPdXV8imaJf3Btg/mBRjdxx69M9q0bC5F5Yw3AO7c&#10;oJarm7Kw0WDSY+cn04pAwYcc0gBEr5PXkVkyh9QXUgChQeafLN5K5/i7VSZtxJ7nk1IDRRRRQAUU&#10;UUABq5bTAjYeDVOlU4OfyoA0T9M/WmTQLOoDNjHIfup9qZBcB+G+9UxOeMfnQBVhcun2a7A3gHbk&#10;ZVx6n1qyqKgCBcBRxg8D6DtTZbdbhQrH5hyr/wB2ore5bzDBKCso+76OKd29CbC39hFqUIhlHT7k&#10;mPmQ+v8An1rB09L7Srx7XZmFuv8AdI9R7+1dLkHcM9OuO1Up5TLkZPHAzWsaj5XFjsiI43EA9O1F&#10;IByDjnHJpelZsYoBLDHrWioKgA1TtF3OT7Vd7VIBSr1pKUHFAFG6/wBb+FLaxkuG7CpJbYySBsjF&#10;TqoVQBQAvc+lITtFLTXGRQA4dKKQGloAKrSXTRuQRkVZqOeESj5eD70AVJJjKMnhfaltoy7A4wBz&#10;zT47NgfmII9qtKoXgdKBo40AsVA65rJ8RSE3yxj7qLj8a2oVwTJ2Xke5yKwNeyNUm79Ca+myaHPi&#10;U+yPn80ly0EkP8N2y3WuWkbYwXyc+wNel53AE9f6V5t4VYjX7Mj+8f8A0E16SFKqAeo4p59d11cW&#10;TxSohQeBmikc4U18we+3bUru+5vaq93c/ZIg/lyS842xjJqb1pR9SPpTOCUndkNvcC5h8wI8fP3X&#10;GDUV0xhw2Mlvuj1q0xJxjOcgDmmNF9oJYDKxsUj/AA6mqNYK+rKsMHl/Ox3yNySe3tU6IXYDGfpT&#10;/IcA/KTmp4U8mMu+APWg6klYnRNiBQB+dI33TjqAc+1QiSedDsRIo/Vxlj9BVS2v3udSubbzdrw4&#10;IC4+YEelNK5I631UXOmzXUCk7AeHGCMU2e/nENjPChdJdpkAGduQev5VSdJ51uFsCWhRcMowDv3D&#10;+mang06+kt7xbhofNf8A1JUn5B2DDjB+matRincLs0mvIhn51LdcLyR+Fc/a6nci2lW6lNxPgqJb&#10;ZC23JHXge9b9nbyW1lFHI26QDDFTwf0zUdjptvp3meUHxId0m5jz6impKN3YLNnNxKkSLNPfXE7s&#10;m9RLuUYz1AxjP+NSXskd15Wp7ZZ34RfJByPqB9Ktz6LAIRHCDGVUqrFi2ATk9atwoYIkQNyoxuHG&#10;friqlOLs0JQfUhitY2IuNjhpOWyCG6dDVIPdMY/LidMTBSOp2YOTzWrjk9Oepwc/zqC9u/saIzKz&#10;/MFG3qc1hGT5i7Irys8VjKIovtEiSEKjd8ngUy3neaRoJrdbaZovMKgDKnPTPPvWhDDJuuhEwjlc&#10;I6Z6DPr+RotbK4iTypiJZYQFM23b5mTk8VSad7klGWK7ku4XiCmLC7izAEgjpwKbfaZJc3QmS4Ea&#10;gcKFOc5HU56fhUkOnxx3r3LTOjIx+Un5QO1TXM8aw581FLqSMEHr0q3J6JCsUL1LJ7qO789iVby8&#10;R92HY1PqAjN5bs1m1wzc7zzsFVTDLpstqBMvksQGAjDbnOcn/wCvW38wYYDbCc98Up9OUYwqMlto&#10;YAdcdvSh5FiU7mVUH8LP1qlfmcTWywjcucvtcAfjk1YuNLW5S7ieUslwQyYhyUI9+lSo31bAf5aw&#10;tGAPLVRtAHvz+fFFzdRWyu7kFhgsQADjp/WrTMyxRLsYmMqCWUcnoP51l6hBaw6iu+NVuZgPleQk&#10;EZ9Me1JReoF4kBc5B7jnrQD+oqMxvhRuVRknAXt6CnopUHLZ/DFTZDHIucA9z1pZtJM7xOXA2ZyM&#10;ZyDxx6H3qS2AMoBqxevNFHm3jM0mQAgxk+uM1S3G9jOsLK2s0gtUkW5Rg64lwzdQSM8cfhWh5ERg&#10;CoFVB90KOlc9ZWktnqavLHtjaYojEjkMCTjB7Ed61NLik02zaK6IWRpGKAtlm57VpUWm5C3HOpj+&#10;UiljiaQ9MfWlmkLvx0U1Ztp/N+UjkDPFc5oEVqsbK5GWHIGahNpHao7Rjy2d9557/wCTVsnBP8qy&#10;NdvofKktWV/MwJARwAAwzVxb2QnsXLS9glurqBI/JkhI3ggDJIq5z3BFY5t3uNQiubaUQGX5pRtD&#10;b1xwP0rY2gMcDAIGMHg0S3Etg9vXisDVLrT7ieHMjmZWMQEZ4DdOfat8kL1I4weOaw7nU7OwPmS2&#10;sSuJ2QHIG49c806asJk8dzcWn2CHyxMGZopXCnHFajALHsXAG3GMYxWfeNc7N1o5B3o77WyMEHIz&#10;9cVbnm8tdmCpwMrnNVMaZXjnMJxyRmrUjoB5mefSqB/rS5waxKHSSmY7qZRjB9qKACig8U+GMzNg&#10;dPU0ANKntz9KQHNX0gVFwOlV7iDy+V+6TQBBRR3xRQAo4OfSrVvPv4b73rVSlBx3xQBpHHII3VFc&#10;W63Me1mKkdGHVfpUdvcZG1uTVlTg5xn0z0oAoC8aI+RcARyDhH7OPWowfz/lVq+sI7+Py5DgL91+&#10;4qihkjby5xtk6Ljow9aAJKUd6PX24NJQBLav5cnPQjHFXqzV659KuwSb0z3oAlooHNGeaACiiigA&#10;pCM0tFADc7etOoPPYH60mDuznj0oAWiikdgqMfagBTx7/SiqKTup3Z4q3HKJOe9A0c+IMIqrjAau&#10;W18Rf2nKYyxbjdnpXZxR4BY9Oa5XxTpwtL1J1+5Pn65GP8a+jySdsRZ9j5/M4v2K0GeE2VNct93c&#10;MB9SDXo2c44x/kV5NbzvaTJMh+eMhhXqlrcreW0U6cpIoI+veunP6T9pGp0M8mqrkdN7olAzTJWA&#10;GO9OJ2jNV3bc2a+UPeqbCUlLRj3oONjZH8qN5OpRSw/KrMUXkxInUqCCR3Pc/wAqpzOFRdwO0uoP&#10;HUZBP6A1ObpTtCfvmx0UHg+9UdVNOxOzoi5d9i9yfpmoIme62yuBsxlU9R70NA1wreeQcjGxelOt&#10;nzCqkfMvyEDpxQaEpAJycH2PQfSoYbVo717g3Er7lA8tiNox36Z/WpsjOO9LUxbVx2KyQW9gJGij&#10;2mRtzc9/WohcyHGdo9cDrS3L7pMDpUJOKLsCYXTj3oa5Zxg4FQBgagvoruS3BtFcuG5CYyRg+v4V&#10;VubRlFhmwpJPFIrB1yOR69qwP7K1G6fMpSFe4kclv++Rx+ta2nWbWMBjaRZSTncqbP0ya1nCMFaL&#10;uTdlogHrUd004hb7N5fmjG3zOnX6VJUN5GstrIru0aY+Z1OCBWK0Y2XIt6zwtKULvbDzCmcbge35&#10;0+y1SK/Ejxbx5TbSHGOaxbe/jtLayeMtcQrKsRdm5G44z784q5C90bqYyTpJA3KIkYUjkjn8j+dV&#10;yqzbJC82uLoklYZFOdvUcVl3Ahl0eF2UyxxLld0gzkcfwg+vStq4sp54HWJ1idhgMwzj8O9Vn0Ar&#10;YxW6OkeGDOY027z7iqhJR3Apx291exI7vDHHwyrs3Y/lUkXnyajKjJthjI+blc/hzWr9lfAG3gDb&#10;x6UG3lzkqfSk53b0GSWUCRL8irjudoz+dPuo5HtpVhYRSsuFbng063QomCKe7BVJPQDNQmxFI21y&#10;ujyRyyB7gIfnB7+tSQi3uILW6njjd9g2yMRnBA/xos9Qi1aCYQ7sL8pLD1rNutNi/sK3DtPttlUq&#10;tuPmbgcfr+laK90mBccASsgIJB9aTHX2qtbXzXzSkwSwlAFHmgg/yqdchQD1rJppu4x6P5bBvSr+&#10;VkQ5BKt6dazx1q1ZsWRgfpj1oW42Zbi2t9Yu0SBjcsokaZuUGMdPSrupWSzy28zLuePJVxnvn/D+&#10;VSTW1zNfI8cwW2Aw8QTJJ6VUurq43W9osB2unM5BIU9OnA65reTukSVbC9lupZkkt2hWM4RiMbhV&#10;9WKnIJH0qC1jkigRJpluHXIMgTb/AFqbB9DWD3GTi9ZV+6Dj86zNQvlF7FG1s0xl+Xeq5wPernPb&#10;k00KVYY65555pw0uNmayot9ZyPK0e7MQRB6AjNbJt7mC1t7e1dX8tgH87qU6nHv0qlHpkN7KvmK7&#10;GCQspBPetK+eeG1aS2gM84xtj3VU9bIkLiGd7q3eGcwxRb90SKCHz0yapX2l3d01x5E628cg35Xc&#10;WDY56Efzq1qAmewlSF0hmZAELtgA9+apvEZYoDLdqsqRNHII8sCSOo6VUdAE1WBU06SG4lkYGAB5&#10;Y1wxK46Z/wAaW3kWS3hZGZgYwQW6/jVa1tGFusMjtLGSwdipUkEcDOfap7O0Syt1hiBCKOhbNEnc&#10;S3JqU8mkHTOKKxNApaSpIoTK3sOaAFigMp9B71cRBGML0pVUKoApaACmygFDmnU2QZQ0AZ2OtFKe&#10;CRSUAFTQQeYctwv86SKAynn7verqrtAHYcCgCFrRNwKkgVMF2980tFAB1681V1CNZITu5cH5X/u1&#10;bFUZ33vg52g8igCjDcuJTBMMSgcY6OPWrHeori3W4VQzbWU5Eg6j/wCtSRTMG8qb5XHQnow9aAJ6&#10;fHM0R+Xp71Hn05HTNPSJpDheeM0ASC7buBUiXYPDDFVnjZOoIppHvQBorIG6U7NZyOYzkGrCXQ6M&#10;D+FAFmiohcKTgZzUoOaACjrRQODQAhODiobtiEGPWpmGWzUN2pKDHrQBUHerFnnJJ6YquD14q9DH&#10;5aDPU0DRQZQVIHQ5rF8WWD3luk8eSYS3yf7Jx09+K2SwUgEilcfLngjvXXQxDwtZVY9Gc1aiq9Nw&#10;keaZ2sD2rufA18ZrKSzJJMLfLn0NctruljTr4ooJhf5h7VY8KX32DWImc4SX9230P/6q+8xyjjsH&#10;7SCvpdHx+FlLB4rln1f4Hojjgj0qvjnFWTk8en8qYYgxA9fSvztn2U486TREE3HFTiFRjPWmxoqu&#10;cEnHBqQ8tntUijC+5FIAs9vyQPM6Dv8AKeKlXgc/KT8xx79Khux+63jrGQ4P+fbNSySKF3kgbvmA&#10;9QemKo22VkKMs3HLDpVeHi6m2/dOCfY96N0l10zCncfxGpYo1hUqg2r1x1yfWgQu3DFvakaUAMOe&#10;lPqG5A8vv+FJlFLO4k5zRjNNjXGe31qWOJpDwCQBk4GaSAdBB5jZxwOat8LgKMge1Yb+J4LcAJDK&#10;eSMONuDWtp98dQs1uNuxW6DPFaOMoq7QrodcQ713ADcOpxVMcjPvVia5PKg1VYY5Hc1F0O471psu&#10;TE4AByPukdapz6kkFwYCGL8DgDnJxUlhcNcRz7xl4pCgGPStOSS1aEygwurnS5RNbCyaORTGAAAc&#10;Hrwa0d1pYalI8wcXZi3Bj0KbsYx65GaJhLJcvCEBiaBm8w9m7D6VPeO4u7R4bEXLOp3SN1RSffig&#10;k0llWXaQwO77p9adnpiontY3uoZz/rYxsABwMH9O1UxrFvJPdQxFpZrdDJIiDJIHp69ahx6oDR+v&#10;NAPoMGs06wiaebxoZ0QHaUdMN+VSRaost6lssbMzJvzxgD3xz+lVytjui6Ack80ZBJAO4cg4+lZ9&#10;jqE1/dRiKB1iiLJKWBX8uKk03UPt8TloWgKOUG/IBHrSadhEllp1vZeYIF2tIPmG4nnBqveRCfTX&#10;i81oTuOGU9OT/TFJMb3+1RMlxD9iHOwt838v61DcypO01uCSj/LkDpVct7O4DopAYY9rGQYwXyTz&#10;6mng56VnJYmEQCFplSLrgjDfXmrM8lzuAS2WQnkNv4H1qHG7u2BY6jjqelaEERWIfKc+tULGC4lG&#10;6dlicdojkVda3DDDO7fjiiyQ7EN3ZzTX9vOl4YY4yC0RUEOPzFLPPHBEY1dVz2BJHU/41J9kjP8A&#10;Bux/eYmqtzCiyYCgfhTeoWKst7BCpLsFGcLwearWkjG4mffNMjnKLjAX8av7FxjaPypT0wP51F7I&#10;LEY8wkZRVU92YmnYIVmkljjiQZdiB8tOCbjt9eKF0jN7dGQK1rOi5UOwOR9McfjVR21CxNaWybBJ&#10;FcvIjDOVcYNPksorhSGMi/7SuQRUlrax2UIhiBWMdAWY4/M06VDgkdMVL3uFiC2sLW3lMiI29hg5&#10;kyB+Yp9zKVAQHHPbH+FVAxJPJAoIJydxJ96LsLDiSfUj600EEHmrsMQEQ3DJPX6VBPbiMlkB2+tN&#10;gQgYHUmikLBRk0oIIyDUlDkG5setXooxEu0VWtADIc+lXKACiiigAooooArXMH8S1DFA0p9B3zV+&#10;jAHTpQAiqEUKvSloooAKKKKADuPrVG6UrMfQ1eqKeEyj5cZ96AKQ9+RUc0STJtk/4C/dfpU5hcHG&#10;00qW7ucfd9zQBREzwMEuOR91Zex+ta1ouI8k4z39aRLOPaVdRICMENyD9RTFtmtP+PfLL2hY5/75&#10;9PpQBYZA4weRVeW12j5OlSW9ylyxCnEi8NGeCKm/zigDNKkHkGgAngDJrR2j0BpQAOiigCvbQBRk&#10;/eqx39qKKACiiigApsqGRCB1p1QXM21Sqn5qAK9pCxclugPerwOBVBJWjYHPHeroIddy5+lA0YZ+&#10;bJY/lViAkx4NV+oOOasQAquCKbdkZRepU1nTF1S1252yryprhnDp8h4ZSRnuCDXpCMPNT2bNcDqy&#10;karcjbsPmEgN2zX2eR1JNSpTd0fNZtFRcaiWp6Hol+NS0u3n/jK4b2Iq6zYI7EnAzXJ+A7v5bq2y&#10;eDvUH06f1rrGBxwcGvncwo+xxUobLc9rB1vbUIz6kDP9mmcsGEUhyGxkZqwCGAIIK+oORQepAJwf&#10;X/CoDa7G3wnY45wOFb2IrgO4ll4jcnlQDnPfg1XtLZfKjkYszFFOD0H0ptxdfaI1iCFJpCAwPYZ5&#10;/Crm0LkDopwv0oEBxnPNFFITikyhaa6CRcGnUUgIBaJ3JNSJCFGBTwM0A9eD+RosxGbH4e06OV2N&#10;qkhY5+f5hn6HNXEtIoI9kMUcK9AEQD+QqXPOeueKCwBK8ZpuTdkwsjNcCNgr8SEkBT1OPSjgkDOR&#10;3p+o25lvLSb5gsTHLdDgiqtparZQtGJHlG8sGc880mlbQQlxYwXTJJNHmRDkEHH0qS3tEid/JyDI&#10;dxG7PPerUVuHUux+UenWqkevWf2qK3Rcl227jgEfhnNaLnnH0EaUduFiaM5O4EE+nFVY5mWwSVpj&#10;9wHDKPTOBz6VUbWLs6z9lMbGBH2kqpxgjqTT70bNLdftgs0jmYNLg4K54Hbtj8qSg7pMCRNSWS+l&#10;tA0qyRoHLRldoyAfU0221BbuwuLuITEISPu4ZjgjsM1Z0+/+3mdwUbY+EZQfnGODkn2NXNqqCAvH&#10;U7QRjn2rS/K7Ac/PqX9qaVIzWdxIDKEZGZ9y5HXp04/WpY7ZDqywJYMsRUYm+YEcdMnFa0VpFDe3&#10;FyrFnlA34Y4x9M1KZQULFwyN9SDTdTohJIzrBJ545Td23kyqx2ZP3gOAeDS6dDcFZPtsKRsDiP1I&#10;/Ok1S7WO4trRZzazM2VXZncMH5f8+lJrWoNpccJEbPE52swHIPpU3b0KsiPVdQTT/IWOOPD8EgZz&#10;zQQRO4BIRhk45/T8adBpSx28cSxbo1+YZ5PPNSSQMJ4gdoBJB3Akc/8A6qTuhFKytIdOb7OhclyX&#10;Ifmr0UPmE4C4PT0qrZ+H3TUDcvdGZASdgXGB+dbKBAGCgYBI+WlNbNDESMRoAMY78U6jvRUMoUHF&#10;V7uPfhl7VPRUgZlLirMtoWfK4H1p8dqqnJ60ARW0J3bj09Kt0cY96KACkbkY9aWimBQlhMbnpio+&#10;gzWhJEJF561WNmw6YP0pAWCA6JgkADNJPKvlEHPPAUU2BJEUhhz2NMe1kkYsSM0AVh2yM0iAjdkD&#10;k8YqR4mTqp+tMoAmtWCy/UYq7VK2QmUHsOau+tABRRRQAUUUE4oAM4ozTd2cgDn3pV3EfPjPtQAt&#10;IzBetLRgHqM0AICDS0fxZwAKa77AOCcnHFADqMZ9qQtggYJJoVtxPBGPWgBQSD1pSc0lFABR14PI&#10;79qKKAIp7aOYqTlWXo69R/jUP2mW2OLobxnCzKO3vVv+XekU9QW49CM0AKpDKGBBU8gg8YpAc1WN&#10;mYGMlr+7PUxE/Kx9afBdiU7XAjl7qePyoAnoozmigApGcKMk0vY1QkclyDwPegCeS7UAheTVQkli&#10;SeaXAPTrQQRQAlSQTNGeeRUdKOtA0JhRjAAoJ46flRQRkGm9vmJJJEeQJQD9eKwPG9iFmgu1XBkG&#10;2Qj17fyrfl6KcdOp9RUXiKIXGgTk4+Vdy57GvXy2tKliFZ6M8vHQVSlLTU4/w9e/YtXtpMkKz+W3&#10;0P8AkV6X9euT0715AThCRkccEdc16no+f7Ks9zF2MSncfXvXsZ/QScay3eh5mUVtZUuhdoAyfYda&#10;UjFIOor5A+lRDuZ7vkg7FK5I9xU38qht/mMr+r4H4VNTZQHikByOB+dKR2pFGBUgIC2ecY9qd170&#10;jMFUk1UikaWcY4HvQAuqfaTYS/ZQxlHZWAP61gyafrlyGy7wgEH5pgM8f7Oa6nGGI7HrQTjJyT+A&#10;raNXkWxNjntL0bUIr2Ked4nRT8wWVmJ/NRW+zbVySOOxpk0ggIIPJ7DpVOWRpWyTUynKerAdLO0h&#10;I/gPBBqMrxx2o5z7UVmyi7aEND7VDBpFjbOHW2TzSc+Yw3Pn2NFtLsbBzg1YmnW2iaVwxVRk7Rk0&#10;0mn7rJMzWNSuLG8tkWXYj43DIBPIqS9ieS31BBbrcPuDJHJghs1n3Ws2F3JB5loHOcK04xznsM1b&#10;vkcawY1Hyy2zOgDcbgVA4/E11NbXEXrKYRWkQmRLVyPmjQggflVe8ElxPbNDcmKOPloxEzhj+lLb&#10;+ZZ6Tm5jiS4RTvwoXvnuetU4J3h1cSy6hCYe0Sy5J6jGOn61Ead25CLS2f764nL3LpMhG12CIvuB&#10;61nS20MlmLIWct3BbsG8xZxxnJzw3StKDSPIu7qZrgyRzIV2AfdzjpyaLDRLSxEioWcyrhlZs01K&#10;N9BFaPUFkgkvpI4FWHCh4xucdhyTSXV/HPpn2rD3Kh+I2HOeeeM1asodOSCeG2EWwH94uM4570sW&#10;rWn2S4ntMPFCTlYl70ubXRFEMnny6dDNbW7PK7Asjk/KMH6Vd8hI0tmaNFbcC2OucH3qCPWJL3SX&#10;u4LeQsBwj5yT9KWW8ki01bieERSoA7Jxmk7vcLkt/GXiFv5blJ90ZaMjKe/INLp2nJpcLW8ckkih&#10;sgybcngegFW2PJG7qSeO1NZgq5OSRWTlfQaBmCnk4pplQD7wNVJpRLzzj3qMn2qSi99oT1pyOsgy&#10;pzVGOIytgYx3q7HEsS4UUAPooooAKAQT1FIwJHDFfpSGNSOmD/e70wHfUYopqKUGMlh6nrTqbAKK&#10;KKkAoxn2oJAHJApAwPcUABXdweRTPs0ec85qQkDvTVkVjgHJ9KAHABRwKKKKACigcjpSM23HucUA&#10;LSEZpSMGigAwB9aKKKACiiigAoBxRRQAmDye9L6c0UUAFFFFABRRRQAUzaFJfktjoKfQACeTjFAm&#10;J1C5yA36U2aFLgqsqhmU5U8ZHvTJJVtonkdvkHP1+lcrc38k1156ttIPylSenvQ3Yxq1lSsdKJJb&#10;TeZT58Q/jVfmH4elWI5kliEiMHU9MVkWPiIPhLkgn/noBj/9VaMlsHkWeCQRuRwy8Kfr6/WldMuF&#10;WNRXRY60x4Fk5brUEV6PO8ucGOZjgEjCt9DVvuQeo7VRoQi1QdMiopbUqMg5q3jiikBmkEHkYpVG&#10;TxzWhtHoKUD2H5UDRmDtUc7mMDHXNSDt+NVZmJciiWkSJbIldjJD2603VAW0G5HpGT+XP9KbCSyn&#10;npVi/XZo10H4zEwH4jH9a7sMmqkfVHHWu4ST7HmqDKjPQjH6f/Xr0vw05m0KyY9QmOfxFeaegzjB&#10;HB9h/wDWr03w1GY9Eswcf6v+pNfWZ81KjD1Pm8puqrS7Gk1JnHJ6DmlYgDJOBVaST7QZIYz8ykBy&#10;eg9q+I2Pr4jrU5iz6sxFTUiqEUKPujgUtJlgTzQQRSEZxTicipAp3hJYDt1qGNijg9qnuoySG6jp&#10;VVm2jOD9KANJJFk6H86f92sxX24ZSc1oo25AfWgCC7jLYYdqqA5rTIzVea2ycrgfWmBUozTbiEyR&#10;PGWKbhjcp5FLFEIoUiBZ9oxuY5zTYD4uZBV6aJZ42icZRxhh6j+lR29vsXLYJ9qnqfQTKEWiafaq&#10;ClrEoXHzPliOeuSakkiRr+2mAVyFdEIAGDxijVbZ7vT54413uRwAcGq1hBLZ2enLcKN6TYI64zkD&#10;NbPVaskY9vcJZwLNfr5isyvwW83OcA4I/wAiqd1o0YvopoBEsWd0iylyc5J4HI71oQaGkXmM87sD&#10;P5yjGMEZGPpzVuW+jRsj7w7570c/JsSR3OsWtowy2ckBVCcscdP8+lYkFzaw6w7QpcS3snHkyfIB&#10;3wCTirtw1lc3qXMgb7QvG8SMMfgMVTh1yzXVZpZbONZAxVZ1izISCO+P61pC29iifSby3kv57eK1&#10;+zTPkzbzu79Kls2cG8ijg+z+WfkEaYDn61NdTXV0EayUJhhvkcAbxU91eTwx4cAO2BjeefwAocuy&#10;EZ9vPfzW8guo3gueiBnAH/juaqzm5TRLgXDxm5YFdykkEexq3JPib7M0io7j7qIQTmq0KW1uwsRK&#10;WETZKsDnmkk3qxWNeO8cr1yD83I9aHuGcYqIA5bIGBwCKWubqzRCE4+lPhjMrYHTHU0sUJlPtV1E&#10;EYwvSgYkcYjGBT6KKYABk4pAckj0oYEjjg0AYx9OaQC0UUUAFFFFAATil6DPFIOtQSXQRiACSKAJ&#10;ioPuaAAOwqut4M/MMCp0lV+hoAcPy+lJ36D60oGaM80AITig88A4NIwJxjHXvTsDr3oAailepzTs&#10;A9aKKAFJzSUUA5NABRR3ooAKKKKACiiigAooooAKKKKACiiigAoIyMetH1OB6ntWbq+praxeUhxN&#10;JwPYetJuxE5qmryM/XNQ86TyI2Hlr97HXNY+SOFYj6ij5jknG8Hk9jT8EKScGsm7ng1JupJtjVU8&#10;k/Nn16Vb0/UZ7NvlkLR5wysM8egqqnQHPU9PShUJJHcHNJaMmMpRd0zp7XUbfU1MbEY/55N/nipB&#10;DNYZ2uZ4Qc+URhlHse9cp5pWQDPzZyO2K1tP12SI7Lg+YgOSR1X3rRSPTpYpbSN2GdZ9zADjsDyB&#10;71JvX+8DVLNvexi4ik2yL0kT+oqo186KxnUQrn768qx9T6GrO+LUldGwGB7ilzzWaGIOd2eMj3q1&#10;bSlzjtigpFQcEfjVSYEOT71bIIxTXRTzTe3zM5arQZZRlzt9ao+LtV+xWwtFhB89D8xPIGa24EEM&#10;e88Ljk+grz7xBqR1LUpnGSinbGO+O9fSZTh/rFbna0R4uY1nRhy9zPRDI6oDnoAK9YsYBbWkMXdI&#10;1B/KuB8LaU93qMM7ITbxtkt2J9K9EzgckeprpzuvGbjCOyObKqDipTZDeymKAlTtcnCt6GiKJYRt&#10;VQBjJA9f60k+2VoVYHG/OPwNSDjI9DivlJbn0cQYEjikUEHmkaVVOCcUokU9GBqCx1IWC9aCcUcH&#10;0PtTAMhjjrVa4gC5cdKtd84ApkwzG1IDO2d60ohiNfpWcAce3StJOEUe1AC0YFFFAEU0IdSe9Mt7&#10;cLywp08wTgdamDbgvpigAJGfSqd/q1vprQrKW3SkhQoz+dM1nUW0y0EqqGZnCjJxjvn9Ki0e/k1G&#10;2keURtIjsFym73reNO6uyDUB9DzjPHNVdQXNsxHBUh8jgnBB/wAawG8S3RcblSNVYghR1reM6X2m&#10;SSRNuVkPOO9E6TiuZgQ3rRQKxZZMgZPOc9/6isu11S3uLgQLGVJPBb1/CtGdFuIyrDzFdQcOAeMD&#10;g5z6VDb2FtA2+2toYif+ecag/nio51y2Ah1W5eytBIuIwWwSwHTn+uKi0jUFu7e+E00aDaAJFwCv&#10;qf5V0MMaQxkse3JzjjIqomowX32i3lUsYy2YnBwyj+Ie3NbQk+W1hkcWlRXWipbC5keIjidTyaln&#10;0W2uktVmR5Tbj5WDkE+5qS1urf7As8QWO2AJ2gfdxUE2t2w0lr9JQsWDtdh0PTpWTu2FkUX00vqk&#10;lxKUdBxGu3O0+uTmobjTEivZb1GCSMu0hUUZ5HoKuWDTG1jM8izSP829RjIPpSz/ADui9eeRTu1p&#10;cRNkkflk0qgk4FIRjOantYyTuIwPesnqxk8MexeetSUGm7ieB196ChWYKM9aAc0irzk0oGDTYC0U&#10;UVIBRRRQAUUUUAHcVQn4lNX6o3K4lzQBFx3GacGK9OKQDNJnmgCxFdMDhvu+1WldXHB5rNoWbymy&#10;MinYDToqOGcTJjmpKACiiikA13CLk1Ve7ZgccD3q2VDcEZFQSWgZsqePQ0ALbSl1w3XrU9MiiES8&#10;dafQAUUUUAFFFFAABmkLKvVgKgnuQvyr19arM5Y880AXjKg/iFODblyORWdn2p0UrRHIP1FAGgOa&#10;Kakgl5B7dKdgnjHJ6UbCIrqdLWB5ZPur29a5S9umvZ3lc5Y8gccelWtc1AXkwjVm8lDyVOMn2rMA&#10;+VTx6dOfzrOTuePiavO+VAxIX8c0ZJUEdjQxAHPrikVcqeRgVmcY5WHGOmcmkZsNnGQTSKCCq9c/&#10;pSMQw9Oe/egB+fmyDkewpCTtOTk5oJAxkgE9h0pGcAZwTg9qAsNkvZbVl8typ9vT0rTttZiu4/Kn&#10;+RiMZYfKa5+Yl2JJGc8D2pVjaRRhSfb1rSMjenWlTaOsaCW2G63O6M87H6Y9jWjYzRvtQfJMRkxt&#10;wcetcxpd/Lp20SfNFn7jHIH0rpYZ7PVGVhjzOo7MKu6PXpV41N3qUoXJbBJParCruYKOpOKghibq&#10;VxzwPWmanrUGi253FZLluFjByV9zW9OjKvJU473FOpGjG83Yb4t1H+ztNECnE0w24HYeprz5UYgY&#10;5J4B/Gp7i5kvJTJM5eU5OWP6Cum8J+G1ukW9uQdhOYl7H3r7+lCnlWGblufITlPMK9lsjqNItVs9&#10;NghQbQijI9Se9WmXIz+f0pwG0E8Ad6ZLIEiL547e57Cvz+U+epKcurPq4RUYKEdLELHzL5j/AAxq&#10;Fz2yf/1UTzbBgfeNNs2Isy8mA5JZ8f3jVZn3tWb1Z0xDlzk8mrEEPQkYplsAZDn0q4csB0BoLAn5&#10;tv40gQKc9+lKBjr1oYhRk8CmA5htxVW6lGAoOTmknuichP1qsM9zmkAjnA4BP0q9bPvQDqwHSqf4&#10;4oVijZXj3pAaXfGeailuBHkDk1A10xXAHPrUXL5JPNAAW3Nk9avp9xfpWeg3MAKvSTJbRhpWCKBy&#10;x6Cnyt6ICO/t1ubOZWRXAUn5gDg44NYnhB1Vri3D7sqOAcZIGD/Ot2C5hvVby3WRQcMMUsNrDArB&#10;Io0BIzhevNbKbhDkZDMLUPDQV4msBHH1L+ZKcgn04q9pMtrbWbWyXBuDFlXJ6gmsvxTFL5kEssxd&#10;gzmIqdmwZGAfWodBlMl0/mHLNycHr0rqlFzpc3YlGpbzr5CZYAjKflUGmJdwXMBZ0aFCd+NxJHtx&#10;U1oq5lG0fLIf1q/aOI2IJ4PtXCpK1i7BeRfbLOWELIPMBXdtxjPpnFZlzZJJcWyywXMskEYjCh9o&#10;YDuTW/tHXj8s5/WkyShAOFP8J5FNStoFijZxyR2hjFqLOMH/AFcmGJpkpkfCK6oijACIBx9KmnlL&#10;/KuAoHamw2/mL3B96lyHZFc2+RzJITnJ3EY/lxSiEKwKrz61bFnjvUywKo96V2IihtQRuf1zVkD0&#10;pBkcHGKUsy/dxn3p3KD8aaFwc07JPUDPtRQwCiiipAKKKKACiiigAooooAKpXLBpOKtSSBEOe/FZ&#10;5JLHNACg4pMc0UZ4zTAMA9alSFpVwAMf7VRou9wK0VAUBQKdwIYLfyOcknpgVMGBOAefSl/HH0pA&#10;iqcgc+tDAWiiipAKKKKACiiigAooooACcVFcSmNSB1PFPZsDJB4qlNJ5jZHT3oAjAxRRRQAUopKK&#10;AHRv5RyM59Ki1fVRHD5aPhnHJXqo9vemXdwLWBpDwR933rlkmaacyuSSx6VMtjhxNSytFlnOTjgE&#10;8+1OIyVAHGaYBuDHnilJIAGeo7VieOlYU98jgNTQSOgyM9qX7o4JA759aNxPQ0DFDDjIOCe1VJVl&#10;jbg8Dp9KsiMdyc0jYZeTwD3oAqG4lYj5u/cUjTO6kFgMH0xRcp5b4z1HbtToYS/OcD370FBFEJAG&#10;I4q2FUFQBwDS8pGADx70gxn1J4oAcQdxxj15NKrvGfMDMp6Ag00fNx3zQ7Yz3UelA7tbDtT8W7Fa&#10;GxQc5BlYZ4rmW3TNvY5Lc5Pr9aTOFUA5HoBXV+HfCC3cfn36Hy2+5FnGR71+oqOHyukpdzx37bHV&#10;Gk9DL0DQJtalPWO3U/NIfr0FejQwpbxrGi7UUBVA7CiCFLaIRRqEiXhVHYU/0r5DHY2eMnfZI+kw&#10;eFjho26sQsAcH7vf6VWiX7RIsrcIpyiH+dOuyWKov3nOMegp74iQjpjgV5Etz0uUpXj+TIShJRjl&#10;gKiVw43L8w9u1OZjuJOGPpUJhMB8yM4B+8lBa2J0JyCAciraXKnlzg1npKJuj7D6EgGnkMehBpDL&#10;r3igfJ8xqtLNvBLEn/ZFRryPvdPSl/AUgERt65wR7Glo5J5x+FFNgFFFFSAoBPShVMhwoJ+lPiiM&#10;rYzgYzVraYQAkaOP9o4pgENuEXkfNUWo2ceo2clvI7IHGCVAz+oNSvPLx/o788c4x/OkHn7sFlUY&#10;6CqvbUCtpWkxaRG6xySMHIJ3heo+iirzEEcEZyKYI3zkzt9MU3bLE24N5v8AskUN825NiprdgmoR&#10;IDLJDtYkNHjJ9qz7PSUspvMWWR3I2/OeOo9q1Lm5SRck7COqtxUHnRrglwR7VXNJKyeg7IijG26n&#10;X2Dfnn/CrCRs54BNQW4E96oUj5ohn8D/APXrWjjEagD7pFZjGRFtoVweOajmkkZiEB21ZwKDz7Ug&#10;KsNsc/MOOtWsAdBijt1ooARm20vUZpGGRQBigBaKKKACiiigApjzJGcE0y4m2DA61TySck80AXkn&#10;SRgFOTUhGDVCJiJF+tXxzn60AFFFFABRnHNITgVHcSbEHvQBWuZN74XpUfak6dOlFMBaap3JnBpf&#10;xxTrSIsVGenJzTYFm2h2qC3UjtU5OMZoAxQw3DHbvUgKDmikHTntwKWgAooooAKQnFBYAZJxUMt0&#10;FGFGT70AT5HchR6mmGeNTy4qi0jOeT+FNwPoaANATxseHFBkX+8Kzxx70vBoAmuLhnbA+7UNJRQA&#10;UUUZHrTAUDNNcgA5Py9z6Cpo7dpTzlV6k1T1u7W2T7PCRuP3+nA9DSehnUmoRbMHUrxtRuAiEmGM&#10;4z60yOAIMkjr0pzYYAchR2UUDnjB/GsW7ngzm5NsCpGOcAn8/alIBXkAEHvSfc5X5j2B6CgqrDGW&#10;JPJz61JA1lwCAAOexp44j3e9Bxk+lDEYzkhfagAx8m7IwO1NA2MATj5uT+Y/pS4ypGWbrgkcdKhu&#10;rjG5FwSxJyfqf8aAGzASzMCwKjn6j2qfaFAAIJHAA+p/wrO4Q5Bbdg/TNXo5FlySxySSTj3J/rQU&#10;yUgsgIGeefam/d7r7gdaXeGyASoHHyjk/WheMfMcg5zigkhadI35bn+n+NP81JFKKw/vZNVJTtkY&#10;j5iTkZFMwemTk80nsUdD4f8AB5gdLm/w0mMiDsOnWur79AAOAB2FIMDoMD0znP8AnFBcD6ete1Xx&#10;U8Q7zeh6lDDxoQ0WrHdxSZBzggFe56U2SQRoWY7V9TVO6nkuLdvJ/dx45bHLfSuW6OizJIHMkrzO&#10;OR8oP9aiuZd52g8Dn8aWSTZEkSkEqBuYDFQAEH2rOW5sgAwd3fpRjnNFFSMY0KSHLRo31GaabdUB&#10;aPKuvIAPB9sVKOT0oK++PQ1QmNjkEq7gAG/iA7Gn44qJ0MTF4xz3HrT0lWZdynPYj0NJiQtFFFSU&#10;FFFFAF21TEW7vU4/zxmqtpJ/CT2qyBmmAH2OD7CkBz15PrTJZhEPWkhn87timwJaKM84opANeNZF&#10;IcB8/wB5aZ9khAAEagD0FS0U7klaSMRXNqVAALbD+RP9Ks+n41XvjtSN8Z2ODx+X9asEYP0oKCii&#10;ikAUUdwPWmq4fdgHg4oAUjKkDrikQEKM8/SnU0yCNMn8qQD8YGaj81N2M81UlnaTo2BntUYP5+tO&#10;wGkePeo5pxEMdSaZbu5Q5qvKjBstzQA1m3HJ602l6UlIB8IzKv1rQHGfrVK2UmUe3NXfWgAooooA&#10;O1VLtuQPSrR7VUux+8oAgopRz7U+OEytj8aAGAbiAKvxRCJR6+1Njt1TnvUvagAooooAKKKKACg0&#10;VDcS7Fx3NAEN1JufAPFQY5oGRRQAUUUtABQqlunNOjiMpIHH1q3DbiIZJ/KgCoIXP8JqSO2Yt8ww&#10;KuD5ehpSSaAIhboB0zR5KLztFSU1pFjUs/CDqfai9tQulqyC9vBYW7SEqGA+VW6E1yLymVyzcs5y&#10;WIzk1b1HUP7QuCSCY1Pyg9x61TdgMZGOeKzlK54terzysgAypzk4Prx+VIBjBVcnt3pxO1Tj5snt&#10;SIzL0BBrM5BvUdMZPPGOaUD/AApwX14Oc80gPOMd85oAQsFByCe2BQTtXkjGM/SkcgA54GetUppt&#10;5IB4z+dAEzXnG1fu9OaqFtxzz17075R6nPUUnUc/Lg8Z9KChXFSWrFJFyeCccc1HgvjA/EiprVNz&#10;ZIAC+1AMuMGDNg5HpTQOAP4TShuQSRjPPOKEcFie2eORQSRtCjduc96e8CgAhAPenMOuMdc80m4k&#10;jrg8e1J7AdxJKsa7mYBRxuJwOp9arzXm1tsahm65YEDHt61HcIp3ec32h+wcfL+Xeoy5J77ccKTk&#10;D6eg9q6+nzPoiZEiJDzSec/X5uAKjvrncI40O5nPJ6YX2/So2UNnjg9aiTD3EjAcINi0xkzYH16H&#10;3pGIXqaUkDBwc96r3D5OM0mLYmDhulI7hBzmqqMU6UskjP8ASpE5DmnZjjoKbvJ6kmm9qKZFyRJ2&#10;UjpirCoud6jbnqB3PrVRVLMMDvVzGMdqbNIhRRU0VsZVyeB+tSWRUYPYE/SrP2Ff7xqVLdI+QTmg&#10;CqkDkg4IxVrzGVSWB4HapMY6GkI3cE5FAFCSQyNnsexpsbmN89qWVdkpHbtTTQBfFwhUHODSpMsj&#10;YXJ96pRQl2wDjjrV6OMRx4Bz+FADgM0uMEe/FIelNHzjPpQBBetutpcK3yfMfw5qeRvJ8wu3C5Y5&#10;7Af/AKqh1AD+z7jIyPLY8/Q1X1i7aCxkeMeYCwVlClgVJ5qlG7sBcguYrpS0UiyKOCVPAqQAkZAJ&#10;FZDWPlTRNY3kdpD5hkeAAHeDj1qO7trm912eOO5mtoFUOqpyhPH+NW4JdSLs2s5HFKAAPfvSKuM8&#10;lunzGlPHY/lUb7DGuwRST2qhJIZjnpVm8ciMAdc9KpFwkiqeN2cfhSRQ5VAGO9SwReZz2BqMAttA&#10;6n9Kvxx7EwPoaoBynAAXoKbKm8HpTlXYMDpSnoaTAzSMZHcGgUsnyu2eOaWGMysMdueakC1ax7Uy&#10;etTUAAAAUUAFFFFABUVxEZE4+9UtFAFOK1LD5hgVbVFQYHWl6d+KKACiiigAooo7ZoAKKKikuEQd&#10;cn0FADppREuT19KoOxkcsetOkfzDk9aZQAUUUUALSqpY8c0KhboMj2q3BD5Yzxn3oAfCgROnNP70&#10;dTmj9aYBRQPyqOeeO3BMjqgHXJpCk1HWQ9m4IHJNYmv6p5ai3jbGR8wp1z4jUhltgD23GsFmZnZ3&#10;PLHJb+lQ2rHn4jEq1oCHIAOSVx19KUAkcBj6f40MoZQQMc9T3pr/ACL97P17VkeW9dRRIT8ob5vS&#10;gKSeuT9KROVzg0/bx1x9KAsNbCjLHaPcUb8pkfMPUUjgqPvN19M5qG5mKgIvy+uetACzykrhASe9&#10;U9+DjcC3pSsPRs/U4pQOAcZ57UFDVXeTgEkelK4CAbuOe9WY7QhS7Zx1AHWpGtUHBUH3P1I/pQFy&#10;lkkkLuK46joKvW8bKgGDkj86PJES5ToOcetPK/N1yfT8SMD8qBBuwQvmYb0GR/KlGTu5Y4/hJJP6&#10;k0EbyOOh/KmlNuSSck9e/wBKBWHNlFQtgbjjmmNKgwwJIHamyTCDbubdznBqpK7OBg8UnsB2p5JP&#10;rQTijNBUNx+VdXT5n0Y2WTykLH6YHU02JfLQD15P1pMefcA9Y4+v1qQ/KpJx702G2o2WTy+O9VTy&#10;cnrSl/MJP86bkE8/pUmTbYvbNAGaGDO3yj5acttIecgCgLDScUqqWPAqVLQKckkmp0AToKB8rGRx&#10;7VHPNLjD5z145pxwDmnxw+c23tjOaDZJJC20fnMcggL696vjimhQigAdBinds0AFFFFABSE4GaU8&#10;VFdP5aD3NAFSY7pCR0pYojMcDpRGjSNgY9TV1IhGOOlABEgjGO1O70UUAIRmgDB64FKTiopLhYzj&#10;7x9qYCXv/HlcDPWNv5VBrN41jp8s6KjMGHyMuQfmqHU7mV9PuRGF3FCAPrxSajqIjtS0kYZTg7cZ&#10;75q4vUTLss8e0KQHU87SBgZ7VErIT8hMBP8ADnKmq6sXAYjluTj36UNSu+YkttdGFD5yhf8AbXkV&#10;kalcaub9/soc2pIww24Pv1q6DgEqDkds9faqkFw739xCxTZFjaAucZ7VcXZO6AvSyNIdxwSQOoqp&#10;PBuuLeXdxGxJGPWrAOeOg/SmsQfwNZIZLAuZB7nNaA4z9ao2qlpgR0HNXvWmyhMg96U01UCsSOtO&#10;qQGNCjdRzSooQYAAp1FABRRRQAUUUUAFFFFABRRRQA2RdyEZwaokkZDMc+9aBGaY8CSct1oApxoz&#10;sMEj8asXEREYIY1IkYQYFOkIKtnpigDO3H+8aM//AK6M5zSUAFFOCMeik05IXc4xj60CuR5HrUkM&#10;TSZxwPeplsQCCSKsABBgcCmMbFH5S4FPpCwGfbmqF1rdtbNtH75x2XoPrSehnKpGG7NDr0yfoKrX&#10;d/BacSONw52g81gXWs3N0zbJDEpH3VOKznXfy3X8/wBajmOGpi7P3TYufEUkgIhTy19T1rJlka4b&#10;LsWbrnPNMK5IJypAxyODRs38YB+gwai5wzqyqO7Y47VHIJP94gCkQruJBLcdDSKgXpnPuM0pXjgj&#10;8sVJmw6DknHpSEqOpI/ChQQwB5zx9KcSOByue9AhpAJ46e3WlIXAB3UbT13ce1AUgjkn8M0FAHCh&#10;sZJHTNUGcbzycnqTV7Hytz1OOVxVHy8yEdcnHFADW+fA5b8KtwwKqAn9BToYPJHbJ4z2qQIxzggj&#10;vQJgx4wpJPOPrijfy3BOSc5+pP8AWkAIIABxn0zSY5OeMnuKBDto5wzBiCPaldgckscEnt05J/rS&#10;dyetAPGMEe9AAW3D2Hp/M1FJKijKksR09M0TOYweQx7Y7VTbMnzPkt6kf0oKFdy77mXJJ/DNN2YJ&#10;Izz19M0qK7kbRnB6YxVqG0KtvlPzf3R0oA63aQ3PH1qB5/Nbyo8/MoYtjgA/14pjWzj70hlAOcE4&#10;pUZobmVAnyiNMBTn19frXTHZ+p9DLZFhdsaKoGAP1qCeQu3y9Peo3uWP3lZR7/8A1qZ5q9zj6imy&#10;XK6sPjiMhwOB71Mtso60tuVZcqwJqbH0/OpKjFDdoAwKUA+9TJau/JBA9amW0XGCTQOyKmMUncVb&#10;ez+X5Dz7mqzxsvGOaBj4YPOJz0FXI41iXC0kKbYxxz3p9AB3HpTUUruyeCeKcTikBzQAtFFBODjv&#10;TACMg1UvCcqD6VbPDD61RnbdIx9DSAs20exBnkkdql701PuKfanUAFFKBmoLiXyxgHmgBLmUouFP&#10;JqmM9zmgksck80dxQBHcSJbW80zZIRCxHriluJhbWr3E42xBcsxXIxkc1I8e6Fyy7kBG5fUZGf0q&#10;7LbJcW5iljEsbKuUYAj36jpVLcTMu2vI70M0YbC4+YrgH6VKRuFKulR2Uk00XyiUjMYUBVwO2BSq&#10;MjHsDRJ6kjQgweme2aLewXzZJFUI8hyzAVYt4fMJJ6CrmABgDildjKi2uGZS5zjjApHtdq7lJbA5&#10;BqxLhQrdwcfhT3O0E9MevekURwIscY2/MD6dql6j0qlDI29ivBJ+76/SrinfyDz3HpQA1M7z6Yp9&#10;NUYY06gAooooAKKKKACiiigAooooAKKKAM0AAGaCCKQsqjLcVVmuSeFOKALRYDqcVXnnBXC561VJ&#10;LHliaKABjg57VYtoQ/zN93FVz09av24CxAdzzQHQkCgDCijODg1Bc3sNmuZXA9s81j3HiVpMrbKI&#10;17s/WlcwdaENWzdmkW3UtIwRfc1k3viGKIbYlLt/eI+WsGe6lunO8s2T3NREYIAyoHGO1TzHBUxT&#10;k/dLlxqFxdn55HwOQq9KqrlckAkN1pPusCOp4yKUksB2z2xUXOKUpSerFUfMTjBoJDjDBl9fWmgF&#10;SMEH3xSkliFGevU1JIrE4B5wOBxSE9uW9h2ob6kAGjO1vr6UAL8yDjJH04pBz2OfekDNIATkZ7Cl&#10;C4PJwP8AaFAAT8p4PPHFKw3c8nnA+lMLBvusOvpilIA7nNADmwgA5JNKCQehprMBGM8nPbrTfuDL&#10;MQKAHMAgJyQc5JPpSIv8RyQeRgdqqyTh5BtJbB6HpVlXIVguclSPpQUxwQ5IwSA3T8x/SgkKDjOS&#10;e1KcjnJGc9RnuT/WkZ8Dnb9QMGgkVGK4xnOaCuTkkj5qRc5yeF9qTJ5wevTNADg/mEqd2AfSo5Zg&#10;kZJDYzinFjgdR7iq93yq4z15zQBAxGdxJpyDzXUgHr3pywbgCelWVUYAHAoGxVi2Y28ZNKzEEsck&#10;DjFCEHI3ZIpHJPyjg46npSewjonuBu4B7jmqkoYMZQxY7QCD7VI33uQQfQ0qqWIwMj17V1Lqj39W&#10;NVt6gjABHbinpHvbGc455qO3hLO4UgpnOferiRiPnvTuFmOMaFQMDA9qmtrNSdxXjHbiiCIytkjA&#10;HrV4AKoA6VJqthoj2jCsy/jmjDj+Pd/vCnUUDGfvPRD+lICc/NF+IqT9KUnIweaAGGUgcowH0pBM&#10;vc7fqKeOOnH0NDHI5OfrTsA3ercBgTSjr1B+hoKKw5QY+lJ5Mf8Adx/u8UAPXOeATTWwHB5yeMYp&#10;phXtvH/AqDGccSv9DzTYEd3MF+UH5qqE5PJHTnmkmMjSE7hx6im/vDnLL0/u1IGlC4eNcHoPWn5q&#10;taRypDy65z/dqcNIwwVTHruP8sUANnlMK9OTVAuWO5s8nHNT3aykqwVcdPvH/CqxL5xhcf7xP9KA&#10;HHrig9PembnUgMhOe61PAjM27y2Kjr0oAluInWz2pgsw5qa5dobSV+C6JnrUN7Iy2znY6gDORjgD&#10;15qZmO1kkjOMbSWAIb6VSdmBTtbxtS0ZrhEAlZCFAPeoLfzBDH5oxKFCke9XpJIrSIJHGEGPlCrj&#10;FUvNQHPzEnqSDTlJMk1I1AjGPxpScVUt71ANrEjvkjip3uogm4SKw6ZFQUOmAMTc4OOM1VluTOqk&#10;cIfzqKS7WVsF8qOeKjiYBNo5we1AEoYhlxxg5zVtPmUunDdDnvVNTk1btUKj5umc4oAljYv1GKdj&#10;FNeMO2clfpSZkXgjevt1oAfRTBKpOCcH0NPJwM9R7UAFFFFABRRRQAUUUUAFQyXKp05NNuZ9o2r9&#10;7v8ASqnegB8krStluntTKUDNGOeOfegHoJR1qrPqltbrkyAt/cHWsa+16e4BEa7E/wDHqlyRzyrx&#10;huzdkvoLdsyP93naOtVJ9flnDLCrRoejEc1jwowQMWJZhnLVKT0JznGOKz5jzquJlPRBI7StlyWb&#10;+81NRnyRng9QB2oUjJPLD2pQcHOCPqKm7ORtvcJFycgYIHBBpuCSCD9aAdhOOQevHelDYB4PHNAh&#10;xY+5/CgtuZj0Xsabnp1H0pQwzkc/yoAEPBBG71IoxuXd0xwKACSSW475AwKMYPDA+gxigAI6YJ96&#10;HJ6YJPbIoK5GTkY5pHBI6npkYoAQNuZv4cdBjBpxHIXOc8YppPQ4J9TTlYMSQOQOMjvQArrkDA5H&#10;GOKYTtOdwFL0OAevJOMHNDfdz2HPHWgALgAE5OTjkVVluS5YLxg4onnD/dGMe9QZwfrQUGfLYZOe&#10;emK0BjYOoPpVHcA+SOnOfSr6kKMcnPOTQAF8AANg570B1fjBZs45HFDMCOAc+1BzgfN+HfNBIhQ4&#10;YnOB2pTuj4P6fXH9KDyPlyW5/lTnO2QnBIbJ7dck/wBaAEYrtztOeuaQpnGOOcfz/wAKU9CMlcgg&#10;H8Ka/UguTySPzP8AjQFgWTcCCrEA46UYwQM4+lNZ0VceZg57GmidAQN25gc5oCxKQQcH5snt1plx&#10;OqADBBPNNluVXlTkk5/HFUznIySWPJzQB1UiR9ZJzjPVmC1E95YRcPcR8dvNBFOg8I26nNxNNdP3&#10;Z3I/LBq2PDOmD/l159fNfJ/Wvo+TDxfxs9JzryWiKttqFnIdsNxFg9t4H8607eAuN55UenNZ1z4P&#10;06cfIskJ/wBmQn+eazbzQ7vQE+1WN08qx8sjDnH59Kr6vh6ukZu5l7bEU9XBWOwQAAbR8vrTqxvD&#10;/iBNZRgRsnXqo/i9xWz3xXj1aUqM3CR6dKrGvBTiFFFFZGoUUUUwDIHU4pr78DYB153U45xwcU0K&#10;wlkYuWViNo9KdwHdTnP4UUUUMAprMApJpSM9e1VbiYl9q9KkCBjkk+pp8URkcAY45zRGhkbA6Vdj&#10;iEa8UAOAAAAoNFFACModcGqzWZBO3GPerVFAFaOzAyXYk9gOlWQAuMKAO4oooAgvxusLkYU/u2wM&#10;e1Thix9CRwRxgHnFR3A3W8y+qMP0ogOYIu5KA5/ACgCvdSM0uMnjjrUO5vU/nVm8j6MB7GqpOKAF&#10;Y7u5I9DSDgYwAPTFAOaUKWOAM0AIFHOAAfpQFbGAAee1TpaseTwKsxRLFzjJxigCKG2A+Y9asY/O&#10;iigAPFIDmlPIpFGBQApAYYIyKZ5W37h49DT6MA9aAGCQjhvzpwYEgAjNOJBGMZ+tRSxgoSvDCgCQ&#10;AnPHSg8VGpkVAVO4Y6d6VJFYfMSj+jdaAH1DPP5fyjOam44ORiqd3wQx+6R1ovYNtyE/MST1o6gn&#10;IwOp9KzLrXYICVj/AHzjrjoKxL3U57xsM5RD0VOlS5I5Z4mNPQ3bvWre3yqnzXHZelY13q9xdYy2&#10;xQc7V6dKpKQFx3zijqe4I7Vnc86pXnN6CZztYnccEg06OPewwxOTk01A0jqoXBAxjt1q1BEIxuHL&#10;Yzj2wD/WpOd3e5MCBgcjA/iFKcHoR+AoyW5wQMZ6Ud+/T0oJADnnj2FBIOcE8etL3x+NR92GCeO1&#10;AD9nJ56elIRlh6d8ilGCzYyDkUpbCg/MM85I9gf60ANK5bIxj0AxSgfN26dAM1DJdKH2DLH17VDH&#10;duucnjGcUBYu8dsD2x1o69cD3HaooZVmJxycZqQYZTjJ9R3xQAm75ssfzHWlA35APPXgYpdwwOoP&#10;QcdqRjkgYLf0oAQjaMk+20UgIxgcU/DMFY8gj8KY2MHg49aAEYFSCcY9ar3Exc4XKj1YdaSWcSLs&#10;BIXP41E6kgZOQOlBQnTgYx6gc0ZA6jP4ZpeMADOaAef0oATqnGM+mMVfjBZQ2QQcD6VQIAzjr3qa&#10;Cby2VedvWgC0Rk49PbNKBnjA+uMUjg/eHc0uflzg+5oExQDkjGfwzTQy7eWxg+lP3AbSCcHByKqT&#10;TM7lFGOetAh81wEPyndVZm3jliD9OKTrnqMdmHNIORnp7UFC44OACfcYoH3OgBz2pAeRwacxz06U&#10;AMJC+uO31p2Dwx6+1JjJFGST0IGcc0nsB6IhJQZ7U6iivY6s9sKQoJPlYZVgQR68UUU46SRE/hZx&#10;HhMmLxO8afKg3jHtkV3o6D8aKK682/ix9Dky7+E/UKKKK8Q9YKKKKACiiigAooooARvut9Kz8ks1&#10;FFAF21UCLgVJ3oooAKKKKACiiigAooooAbJ/q3/3T/Ko7H/jzj+goooAsIAScjPFRtEm77ooooAV&#10;Y1B+6KVlCjgYoooAASRRRRQAUUUUAFFFFABRRRQAUdaKKAGxDcrZ7Hin7Q8fzAHmiimBUkkaIMVO&#10;CBXL6/ezySMrSMVAyB0oorKR5+KbuZB+XbjjK5PvTQeAPeiiszynuOXv9aSL7rfWiigosWQDzgHk&#10;DB/UVYLFVwOBtH/oIoooAEYnbzUnY0UUAyNzhl+lNkJBOOKKKCR05KoxHB/+tUVy7CPGeOf5miig&#10;Cmn3Se9L/wAtiO1FFBRYseJGx9KuyDbGSODRRQDGv/qkPemEkbselFFBIrkrIFBwuOlQXTlVABwM&#10;0UUAVGGFzQhPl/jRRQUKTwaT+JKKKAA9Wpe6/SiigGXoiTEKkXnZ7k/yNFFBIkfE5XtheKVlAkY4&#10;GaKKAK9+oDqQMGqlFFBQ4k4HtzTfX35oooACSOnFLkmVR2xmiigD/9lQSwECLQAUAAYACAAAACEA&#10;ihU/mAwBAAAVAgAAEwAAAAAAAAAAAAAAAAAAAAAAW0NvbnRlbnRfVHlwZXNdLnhtbFBLAQItABQA&#10;BgAIAAAAIQA4/SH/1gAAAJQBAAALAAAAAAAAAAAAAAAAAD0BAABfcmVscy8ucmVsc1BLAQItABQA&#10;BgAIAAAAIQCq+LPoeBkAAKidAAAOAAAAAAAAAAAAAAAAADwCAABkcnMvZTJvRG9jLnhtbFBLAQIt&#10;ABQABgAIAAAAIQBYYLMbugAAACIBAAAZAAAAAAAAAAAAAAAAAOAbAABkcnMvX3JlbHMvZTJvRG9j&#10;LnhtbC5yZWxzUEsBAi0AFAAGAAgAAAAhAGWVTT/iAAAADQEAAA8AAAAAAAAAAAAAAAAA0RwAAGRy&#10;cy9kb3ducmV2LnhtbFBLAQItAAoAAAAAAAAAIQCuYiPzMnABADJwAQAVAAAAAAAAAAAAAAAAAOAd&#10;AABkcnMvbWVkaWEvaW1hZ2UxLmpwZWdQSwUGAAAAAAYABgB9AQAARY4BAAAA&#10;">
                <v:shape id="AutoShape 4" o:spid="_x0000_s1027" style="position:absolute;left:640;top:13304;width:15804;height:9997;visibility:visible;mso-wrap-style:square;v-text-anchor:top" coordsize="15804,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7yMQA&#10;AADaAAAADwAAAGRycy9kb3ducmV2LnhtbESPQWsCMRSE70L/Q3hCb5rooS1bo5TWYg/1sCr2+tw8&#10;N4ubl2WTrlt/vREKHoeZ+YaZLXpXi47aUHnWMBkrEMSFNxWXGnbbz9ELiBCRDdaeScMfBVjMHwYz&#10;zIw/c07dJpYiQThkqMHG2GRShsKSwzD2DXHyjr51GJNsS2laPCe4q+VUqSfpsOK0YLGhd0vFafPr&#10;NOQldSt1+ZY/e384rZYfdq/WudaPw/7tFUSkPt7D/+0vo+EZblfSD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e8jEAAAA2gAAAA8AAAAAAAAAAAAAAAAAmAIAAGRycy9k&#10;b3ducmV2LnhtbFBLBQYAAAAABAAEAPUAAACJAwAAAAA=&#10;" path="m165,9413r-14,l151,9442r5,l156,9997r9,l165,9442r,-29xm165,3686r-14,l151,3715r14,l165,3686xm165,3120r-14,l151,3148r14,l165,3120xm165,2268r-14,l151,2296r14,l165,2268xm165,1701r-14,l,1701r,29l151,1730r14,l165,1701xm165,1135r-14,l,1135r,29l151,1164r14,l165,1135xm165,566r-14,l,566r,29l151,595r14,l165,566xm165,l151,,,,,28r151,l165,28,165,xm600,l571,r,28l571,566r,29l571,1135r,29l571,1701r,29l571,2268r,28l571,3120r,28l571,3686r-2,l300,3686r,-538l569,3148r2,l571,3120r-2,l300,3120r,-824l569,2296r2,l571,2268r-2,l300,2268r,-538l569,1730r2,l571,1701r-2,l300,1701r,-537l569,1164r2,l571,1135r-2,l300,1135r,-540l569,595r2,l571,566r-2,l300,566r,-538l569,28r2,l571,r-2,l300,,269,,165,r,28l269,28r2,l271,566r-2,l165,566r,29l269,595r2,l271,1135r-2,l165,1135r,29l269,1164r2,l271,1701r-2,l165,1701r,29l269,1730r2,l271,2268r-2,l165,2268r,28l269,2296r2,l271,3120r-2,l165,3120r,28l269,3148r2,l271,3686r-2,l165,3686r,29l269,3715r31,l569,3715r2,l571,9413r-2,l300,9413r-31,l165,9413r,29l269,9442r31,l569,9442r2,l571,9997r29,l600,9442r,-29l600,3715r,-29l600,3148r,-28l600,2296r,-28l600,1730r,-29l600,1164r,-29l600,595r,-29l600,28,600,xm15804,9185r-279,l15497,9185r,29l15497,9994r28,l15525,9214r279,l15804,9185xe" fillcolor="black" stroked="f">
                  <v:path arrowok="t" o:connecttype="custom" o:connectlocs="151,22747;165,23302;165,16991;165,17020;151,16425;165,16425;151,15601;165,15006;0,15035;165,15006;0,14440;165,14469;151,13871;151,13900;165,13305;0,13333;165,13305;571,13333;571,14440;571,15035;571,16425;569,16991;569,16453;569,16425;569,15601;569,15573;569,15035;569,15006;569,14469;569,14440;569,13900;569,13871;569,13333;569,13305;165,13305;271,13333;165,13871;271,13900;165,14440;271,14469;165,15006;271,15035;165,15573;271,15601;165,16425;271,16453;165,16991;300,17020;571,22718;269,22718;269,22747;571,22747;600,22747;600,16991;600,15601;600,15006;600,13900;600,13305;15497,22490;15497,23299;15804,22519" o:connectangles="0,0,0,0,0,0,0,0,0,0,0,0,0,0,0,0,0,0,0,0,0,0,0,0,0,0,0,0,0,0,0,0,0,0,0,0,0,0,0,0,0,0,0,0,0,0,0,0,0,0,0,0,0,0,0,0,0,0,0,0,0"/>
                </v:shape>
                <v:shape id="AutoShape 5" o:spid="_x0000_s1028" style="position:absolute;left:331;top:13304;width:461;height:9997;visibility:visible;mso-wrap-style:square;v-text-anchor:top" coordsize="461,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QHcAA&#10;AADbAAAADwAAAGRycy9kb3ducmV2LnhtbERPzWoCMRC+F3yHMEJvNau1oqtRRFropUVXH2DYjJvF&#10;zSRs4rr26U2h0Nt8fL+z2vS2ER21oXasYDzKQBCXTtdcKTgdP17mIEJE1tg4JgV3CrBZD55WmGt3&#10;4wN1RaxECuGQowITo8+lDKUhi2HkPHHizq61GBNsK6lbvKVw28hJls2kxZpTg0FPO0PlpbhaBfhm&#10;kIrve6V3753/efWL6T77Uup52G+XICL18V/85/7Uaf4Yfn9J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IQHcAAAADbAAAADwAAAAAAAAAAAAAAAACYAgAAZHJzL2Rvd25y&#10;ZXYueG1sUEsFBgAAAAAEAAQA9QAAAIUDAAAAAA==&#10;" path="m10,9413r-10,l,9997r10,l10,9413xm461,9413r-151,l279,9413r-269,l10,9442r269,l310,9442r151,l461,9413xm461,1701r-151,l310,1164r,-29l310,595r,-29l310,28,310,,279,,10,r,28l279,28r2,l281,566r-2,l10,566r,29l279,595r2,l281,1135r-2,l10,1135r,29l279,1164r2,l281,1701r-2,l10,1701r,29l279,1730r2,l281,2268r-2,l10,2268r,28l279,2296r2,l281,3120r-2,l10,3120r,28l279,3148r2,l281,3686r-2,l10,3686r,29l279,3715r31,l461,3715r,-29l310,3686r,-538l461,3148r,-28l310,3120r,-824l461,2296r,-28l310,2268r,-538l461,1730r,-29xe" fillcolor="black" stroked="f">
                  <v:path arrowok="t" o:connecttype="custom" o:connectlocs="0,22718;10,23302;461,22718;279,22718;10,22747;310,22747;461,22718;310,15006;310,14440;310,13871;310,13305;10,13305;279,13333;281,13871;10,13871;279,13900;281,14440;10,14440;279,14469;281,15006;10,15006;279,15035;281,15573;10,15573;279,15601;281,16425;10,16425;279,16453;281,16991;10,16991;279,17020;461,17020;310,16991;461,16453;310,16425;461,15601;310,15573;461,15035" o:connectangles="0,0,0,0,0,0,0,0,0,0,0,0,0,0,0,0,0,0,0,0,0,0,0,0,0,0,0,0,0,0,0,0,0,0,0,0,0,0"/>
                </v:shape>
                <v:rect id="Rectangle 6" o:spid="_x0000_s1029" style="position:absolute;left:346;top:1474;width:16131;height:2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G28IA&#10;AADbAAAADwAAAGRycy9kb3ducmV2LnhtbERPTWsCMRC9C/0PYQq9FM0qRWRrFBGEQgVxVbC3IRl3&#10;FzeTNUl1/feNUPA2j/c503lnG3ElH2rHCoaDDASxdqbmUsF+t+pPQISIbLBxTAruFGA+e+lNMTfu&#10;xlu6FrEUKYRDjgqqGNtcyqArshgGriVO3Ml5izFBX0rj8ZbCbSNHWTaWFmtODRW2tKxIn4tfq+D9&#10;Y2zN4Xi5+5/i+3jYTPRiHbRSb6/d4hNEpC4+xf/uL5Pmj+DxSzp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8bbwgAAANsAAAAPAAAAAAAAAAAAAAAAAJgCAABkcnMvZG93&#10;bnJldi54bWxQSwUGAAAAAAQABAD1AAAAhwMAAAAA&#10;" filled="f" strokeweight="1.5pt"/>
                <v:shape id="AutoShape 7" o:spid="_x0000_s1030" style="position:absolute;left:345;top:794;width:4820;height:680;visibility:visible;mso-wrap-style:square;v-text-anchor:top" coordsize="48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KccIA&#10;AADbAAAADwAAAGRycy9kb3ducmV2LnhtbERPTWvCQBC9C/0PywjezCYWSkndSC1ohRbEaO+T7JiE&#10;ZmdDdo1pf31XKHibx/uc5Wo0rRiod41lBUkUgyAurW64UnA6bubPIJxH1thaJgU/5GCVPUyWmGp7&#10;5QMNua9ECGGXooLa+y6V0pU1GXSR7YgDd7a9QR9gX0nd4zWEm1Yu4vhJGmw4NNTY0VtN5Xd+MQq2&#10;fP58L5MkbzEpfk8fxX79NUilZtPx9QWEp9Hfxf/unQ7zH+H2Szh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MpxwgAAANsAAAAPAAAAAAAAAAAAAAAAAJgCAABkcnMvZG93&#10;bnJldi54bWxQSwUGAAAAAAQABAD1AAAAhwMAAAAA&#10;" path="m1,680l,m,l4820,1m,283r4820,1m1418,r-1,680m3403,r-1,680m4820,r-1,680e" filled="f" strokeweight="1.5pt">
                  <v:path arrowok="t" o:connecttype="custom" o:connectlocs="1,1474;0,794;0,794;4820,795;0,1077;4820,1078;1418,794;1417,1474;3403,794;3402,1474;4820,794;4819,1474"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2140;top:2432;width:13701;height:18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DyzDAAAA2wAAAA8AAABkcnMvZG93bnJldi54bWxET01rwkAQvRf8D8sIvZlNrUiJrqEoQg49&#10;VO2hvQ3ZMRvNzsbsNqb99V1B6G0e73OW+WAb0VPna8cKnpIUBHHpdM2Vgo/DdvICwgdkjY1jUvBD&#10;HvLV6GGJmXZX3lG/D5WIIewzVGBCaDMpfWnIok9cSxy5o+sshgi7SuoOrzHcNnKapnNpsebYYLCl&#10;taHyvP+2Ck5fFpu6mP1u3p4LbT8vw7vZ7JR6HA+vCxCBhvAvvrsLHefP4P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EPLMMAAADbAAAADwAAAAAAAAAAAAAAAACf&#10;AgAAZHJzL2Rvd25yZXYueG1sUEsFBgAAAAAEAAQA9wAAAI8DAAAAAA==&#10;">
                  <v:imagedata r:id="rId14" o:title=""/>
                </v:shape>
                <w10:wrap anchorx="page" anchory="page"/>
              </v:group>
            </w:pict>
          </mc:Fallback>
        </mc:AlternateContent>
      </w:r>
    </w:p>
    <w:p w14:paraId="28F2DD0A" w14:textId="77777777" w:rsidR="00A45D73" w:rsidRDefault="00A45D73" w:rsidP="00A45D73">
      <w:pPr>
        <w:pStyle w:val="ConsPlusNormal"/>
        <w:ind w:firstLine="567"/>
        <w:jc w:val="both"/>
      </w:pPr>
    </w:p>
    <w:p w14:paraId="08169E94" w14:textId="77777777" w:rsidR="00A45D73" w:rsidRDefault="00A45D73" w:rsidP="00A45D73">
      <w:pPr>
        <w:pStyle w:val="ConsPlusNormal"/>
        <w:ind w:firstLine="567"/>
        <w:jc w:val="both"/>
      </w:pPr>
    </w:p>
    <w:p w14:paraId="66CE545A" w14:textId="77777777" w:rsidR="00A45D73" w:rsidRDefault="00A45D73" w:rsidP="00A45D73">
      <w:pPr>
        <w:pStyle w:val="ConsPlusNormal"/>
        <w:ind w:firstLine="567"/>
        <w:jc w:val="both"/>
      </w:pPr>
    </w:p>
    <w:p w14:paraId="1486F091" w14:textId="77777777" w:rsidR="00A45D73" w:rsidRDefault="00A45D73" w:rsidP="00A45D73">
      <w:pPr>
        <w:pStyle w:val="ConsPlusNormal"/>
        <w:ind w:firstLine="567"/>
        <w:jc w:val="both"/>
      </w:pPr>
    </w:p>
    <w:p w14:paraId="17C7A56C" w14:textId="77777777" w:rsidR="00A45D73" w:rsidRDefault="00A45D73" w:rsidP="00A45D73">
      <w:pPr>
        <w:pStyle w:val="ConsPlusNormal"/>
        <w:ind w:firstLine="567"/>
        <w:jc w:val="both"/>
      </w:pPr>
    </w:p>
    <w:p w14:paraId="6121E34B" w14:textId="77777777" w:rsidR="00A45D73" w:rsidRDefault="00A45D73" w:rsidP="00A45D73">
      <w:pPr>
        <w:pStyle w:val="ConsPlusNormal"/>
        <w:ind w:firstLine="567"/>
        <w:jc w:val="both"/>
      </w:pPr>
    </w:p>
    <w:p w14:paraId="6C19A3E3" w14:textId="77777777" w:rsidR="00A45D73" w:rsidRDefault="00A45D73" w:rsidP="00A45D73">
      <w:pPr>
        <w:pStyle w:val="ConsPlusNormal"/>
        <w:ind w:firstLine="567"/>
        <w:jc w:val="both"/>
      </w:pPr>
    </w:p>
    <w:p w14:paraId="2EB12E08" w14:textId="77777777" w:rsidR="00A45D73" w:rsidRDefault="00A45D73" w:rsidP="00A45D73">
      <w:pPr>
        <w:pStyle w:val="ConsPlusNormal"/>
        <w:ind w:firstLine="567"/>
        <w:jc w:val="both"/>
      </w:pPr>
    </w:p>
    <w:p w14:paraId="5E3FB867" w14:textId="77777777" w:rsidR="00A45D73" w:rsidRDefault="00A45D73" w:rsidP="00A45D73">
      <w:pPr>
        <w:pStyle w:val="ConsPlusNormal"/>
        <w:ind w:firstLine="567"/>
        <w:jc w:val="both"/>
      </w:pPr>
    </w:p>
    <w:p w14:paraId="4D923CE8" w14:textId="77777777" w:rsidR="00A45D73" w:rsidRDefault="00A45D73" w:rsidP="00A45D73">
      <w:pPr>
        <w:pStyle w:val="ConsPlusNormal"/>
        <w:ind w:firstLine="567"/>
        <w:jc w:val="both"/>
      </w:pPr>
    </w:p>
    <w:p w14:paraId="7E3762EC" w14:textId="77777777" w:rsidR="00A45D73" w:rsidRDefault="00A45D73" w:rsidP="00A45D73">
      <w:pPr>
        <w:pStyle w:val="ConsPlusNormal"/>
        <w:ind w:firstLine="567"/>
        <w:jc w:val="both"/>
      </w:pPr>
    </w:p>
    <w:p w14:paraId="2DDB055A" w14:textId="77777777" w:rsidR="00A45D73" w:rsidRDefault="00A45D73" w:rsidP="00A45D73">
      <w:pPr>
        <w:pStyle w:val="ConsPlusNormal"/>
        <w:ind w:firstLine="567"/>
        <w:jc w:val="both"/>
      </w:pPr>
    </w:p>
    <w:p w14:paraId="46690CB6" w14:textId="77777777" w:rsidR="00A45D73" w:rsidRDefault="00A45D73" w:rsidP="00A45D73">
      <w:pPr>
        <w:pStyle w:val="ConsPlusNormal"/>
        <w:ind w:firstLine="567"/>
        <w:jc w:val="both"/>
      </w:pPr>
    </w:p>
    <w:p w14:paraId="471972BD" w14:textId="77777777" w:rsidR="00A45D73" w:rsidRDefault="00A45D73" w:rsidP="00A45D73">
      <w:pPr>
        <w:pStyle w:val="ConsPlusNormal"/>
        <w:ind w:firstLine="567"/>
        <w:jc w:val="both"/>
      </w:pPr>
    </w:p>
    <w:p w14:paraId="3653A795" w14:textId="77777777" w:rsidR="00A45D73" w:rsidRDefault="00A45D73" w:rsidP="00A45D73">
      <w:pPr>
        <w:pStyle w:val="ConsPlusNormal"/>
        <w:ind w:firstLine="567"/>
        <w:jc w:val="both"/>
      </w:pPr>
    </w:p>
    <w:p w14:paraId="4250E0B0" w14:textId="77777777" w:rsidR="00A45D73" w:rsidRDefault="00A45D73" w:rsidP="00A45D73">
      <w:pPr>
        <w:pStyle w:val="ConsPlusNormal"/>
        <w:ind w:firstLine="567"/>
        <w:jc w:val="both"/>
      </w:pPr>
    </w:p>
    <w:p w14:paraId="33C88672" w14:textId="77777777" w:rsidR="00A45D73" w:rsidRDefault="00A45D73" w:rsidP="00A45D73">
      <w:pPr>
        <w:pStyle w:val="ConsPlusNormal"/>
        <w:ind w:firstLine="567"/>
        <w:jc w:val="both"/>
      </w:pPr>
    </w:p>
    <w:p w14:paraId="2EDA9A55" w14:textId="77777777" w:rsidR="00A45D73" w:rsidRDefault="00A45D73" w:rsidP="00A45D73">
      <w:pPr>
        <w:pStyle w:val="ConsPlusNormal"/>
        <w:ind w:firstLine="567"/>
        <w:jc w:val="both"/>
      </w:pPr>
    </w:p>
    <w:p w14:paraId="135F7D55" w14:textId="77777777" w:rsidR="00A45D73" w:rsidRDefault="00A45D73" w:rsidP="00A45D73">
      <w:pPr>
        <w:pStyle w:val="ConsPlusNormal"/>
        <w:ind w:firstLine="567"/>
        <w:jc w:val="both"/>
      </w:pPr>
    </w:p>
    <w:p w14:paraId="5157E02C" w14:textId="77777777" w:rsidR="00A45D73" w:rsidRDefault="00A45D73" w:rsidP="00A45D73">
      <w:pPr>
        <w:pStyle w:val="ConsPlusNormal"/>
        <w:ind w:firstLine="567"/>
        <w:jc w:val="both"/>
      </w:pPr>
    </w:p>
    <w:p w14:paraId="333FDDF6" w14:textId="77777777" w:rsidR="00A45D73" w:rsidRDefault="00A45D73" w:rsidP="00A45D73">
      <w:pPr>
        <w:pStyle w:val="ConsPlusNormal"/>
        <w:ind w:firstLine="567"/>
        <w:jc w:val="both"/>
      </w:pPr>
    </w:p>
    <w:p w14:paraId="34330860" w14:textId="77777777" w:rsidR="00A45D73" w:rsidRDefault="00A45D73" w:rsidP="00A45D73">
      <w:pPr>
        <w:pStyle w:val="ConsPlusNormal"/>
        <w:ind w:firstLine="567"/>
        <w:jc w:val="both"/>
      </w:pPr>
    </w:p>
    <w:p w14:paraId="24D514D5" w14:textId="77777777" w:rsidR="00A45D73" w:rsidRDefault="00A45D73" w:rsidP="00A45D73">
      <w:pPr>
        <w:pStyle w:val="ConsPlusNormal"/>
        <w:ind w:firstLine="567"/>
        <w:jc w:val="both"/>
      </w:pPr>
    </w:p>
    <w:p w14:paraId="1D8CED92" w14:textId="77777777" w:rsidR="00A45D73" w:rsidRDefault="00A45D73" w:rsidP="00A45D73">
      <w:pPr>
        <w:pStyle w:val="ConsPlusNormal"/>
        <w:ind w:firstLine="567"/>
        <w:jc w:val="both"/>
      </w:pPr>
    </w:p>
    <w:p w14:paraId="4282CABD" w14:textId="77777777" w:rsidR="00A45D73" w:rsidRDefault="00A45D73" w:rsidP="00A45D73">
      <w:pPr>
        <w:pStyle w:val="ConsPlusNormal"/>
        <w:ind w:firstLine="567"/>
        <w:jc w:val="both"/>
      </w:pPr>
    </w:p>
    <w:p w14:paraId="2EA88030" w14:textId="77777777" w:rsidR="00A45D73" w:rsidRDefault="00A45D73" w:rsidP="00A45D73">
      <w:pPr>
        <w:pStyle w:val="ConsPlusNormal"/>
        <w:ind w:firstLine="567"/>
        <w:jc w:val="both"/>
      </w:pPr>
    </w:p>
    <w:p w14:paraId="114A8EE0" w14:textId="77777777" w:rsidR="00A45D73" w:rsidRDefault="00A45D73" w:rsidP="00A45D73">
      <w:pPr>
        <w:pStyle w:val="ConsPlusNormal"/>
        <w:ind w:firstLine="567"/>
        <w:jc w:val="both"/>
      </w:pPr>
    </w:p>
    <w:p w14:paraId="7457EE41" w14:textId="77777777" w:rsidR="00A45D73" w:rsidRDefault="00A45D73" w:rsidP="00A45D73">
      <w:pPr>
        <w:pStyle w:val="ConsPlusNormal"/>
        <w:ind w:firstLine="567"/>
        <w:jc w:val="both"/>
      </w:pPr>
    </w:p>
    <w:p w14:paraId="6C5C2D5F" w14:textId="77777777" w:rsidR="00A45D73" w:rsidRDefault="00A45D73" w:rsidP="00A45D73">
      <w:pPr>
        <w:pStyle w:val="ConsPlusNormal"/>
        <w:ind w:firstLine="567"/>
        <w:jc w:val="both"/>
      </w:pPr>
    </w:p>
    <w:p w14:paraId="274575CC" w14:textId="77777777" w:rsidR="00A45D73" w:rsidRDefault="00A45D73" w:rsidP="00A45D73">
      <w:pPr>
        <w:pStyle w:val="ConsPlusNormal"/>
        <w:ind w:firstLine="567"/>
        <w:jc w:val="both"/>
      </w:pPr>
    </w:p>
    <w:p w14:paraId="2EC4D652" w14:textId="77777777" w:rsidR="00A45D73" w:rsidRDefault="00A45D73" w:rsidP="00A45D73">
      <w:pPr>
        <w:pStyle w:val="ConsPlusNormal"/>
        <w:ind w:firstLine="567"/>
        <w:jc w:val="both"/>
      </w:pPr>
    </w:p>
    <w:p w14:paraId="505EDF01" w14:textId="77777777" w:rsidR="00A45D73" w:rsidRDefault="00A45D73" w:rsidP="00A45D73">
      <w:pPr>
        <w:pStyle w:val="ConsPlusNormal"/>
        <w:ind w:firstLine="567"/>
        <w:jc w:val="both"/>
      </w:pPr>
    </w:p>
    <w:p w14:paraId="629E13AF" w14:textId="77777777" w:rsidR="00A45D73" w:rsidRDefault="00A45D73" w:rsidP="00A45D73">
      <w:pPr>
        <w:pStyle w:val="ConsPlusNormal"/>
        <w:ind w:firstLine="567"/>
        <w:jc w:val="both"/>
      </w:pPr>
    </w:p>
    <w:p w14:paraId="6566171C" w14:textId="77777777" w:rsidR="00A45D73" w:rsidRDefault="00A45D73" w:rsidP="00A45D73">
      <w:pPr>
        <w:pStyle w:val="ConsPlusNormal"/>
        <w:ind w:firstLine="567"/>
        <w:jc w:val="both"/>
      </w:pPr>
    </w:p>
    <w:p w14:paraId="189174A7" w14:textId="77777777" w:rsidR="00A45D73" w:rsidRDefault="00A45D73" w:rsidP="00A45D73">
      <w:pPr>
        <w:pStyle w:val="ConsPlusNormal"/>
        <w:ind w:firstLine="567"/>
        <w:jc w:val="both"/>
      </w:pPr>
    </w:p>
    <w:p w14:paraId="1F34D83A" w14:textId="77777777" w:rsidR="00A45D73" w:rsidRDefault="00A45D73" w:rsidP="00A45D73">
      <w:pPr>
        <w:pStyle w:val="ConsPlusNormal"/>
        <w:ind w:firstLine="567"/>
        <w:jc w:val="both"/>
      </w:pPr>
    </w:p>
    <w:p w14:paraId="4957ED54" w14:textId="77777777" w:rsidR="00A45D73" w:rsidRDefault="00A45D73" w:rsidP="00A45D73">
      <w:pPr>
        <w:pStyle w:val="ConsPlusNormal"/>
        <w:ind w:firstLine="567"/>
        <w:jc w:val="both"/>
      </w:pPr>
    </w:p>
    <w:p w14:paraId="4D389B90" w14:textId="77777777" w:rsidR="00A45D73" w:rsidRDefault="00A45D73" w:rsidP="00A45D73">
      <w:pPr>
        <w:pStyle w:val="ConsPlusNormal"/>
        <w:ind w:firstLine="567"/>
        <w:jc w:val="both"/>
      </w:pPr>
    </w:p>
    <w:p w14:paraId="0FB4BA4F" w14:textId="77777777" w:rsidR="00A45D73" w:rsidRDefault="00A45D73" w:rsidP="00A45D73">
      <w:pPr>
        <w:pStyle w:val="ConsPlusNormal"/>
        <w:ind w:firstLine="567"/>
        <w:jc w:val="both"/>
      </w:pPr>
    </w:p>
    <w:p w14:paraId="235C17C2" w14:textId="77777777" w:rsidR="00A45D73" w:rsidRDefault="00A45D73" w:rsidP="00A45D73">
      <w:pPr>
        <w:pStyle w:val="ConsPlusNormal"/>
        <w:ind w:firstLine="567"/>
        <w:jc w:val="both"/>
      </w:pPr>
    </w:p>
    <w:p w14:paraId="1F0823A7" w14:textId="77777777" w:rsidR="00A45D73" w:rsidRDefault="00A45D73" w:rsidP="00A45D73">
      <w:pPr>
        <w:pStyle w:val="ConsPlusNormal"/>
        <w:ind w:firstLine="567"/>
        <w:jc w:val="both"/>
      </w:pPr>
    </w:p>
    <w:p w14:paraId="164C7DA9" w14:textId="77777777" w:rsidR="00A45D73" w:rsidRDefault="00A45D73" w:rsidP="00A45D73">
      <w:pPr>
        <w:pStyle w:val="ConsPlusNormal"/>
        <w:ind w:firstLine="567"/>
        <w:jc w:val="both"/>
      </w:pPr>
    </w:p>
    <w:p w14:paraId="0F7D7485" w14:textId="77777777" w:rsidR="00A45D73" w:rsidRDefault="00A45D73" w:rsidP="00A45D73">
      <w:pPr>
        <w:pStyle w:val="ConsPlusNormal"/>
        <w:ind w:firstLine="567"/>
        <w:jc w:val="both"/>
      </w:pPr>
    </w:p>
    <w:p w14:paraId="5AEBC7AA" w14:textId="77777777" w:rsidR="00A45D73" w:rsidRDefault="00A45D73" w:rsidP="00A45D73">
      <w:pPr>
        <w:pStyle w:val="ConsPlusNormal"/>
        <w:ind w:firstLine="567"/>
        <w:jc w:val="both"/>
      </w:pPr>
    </w:p>
    <w:p w14:paraId="273DBACE" w14:textId="77777777" w:rsidR="00A45D73" w:rsidRDefault="00A45D73" w:rsidP="00A45D73">
      <w:pPr>
        <w:pStyle w:val="ConsPlusTitle"/>
        <w:spacing w:line="360" w:lineRule="atLeast"/>
        <w:ind w:firstLine="709"/>
        <w:jc w:val="both"/>
        <w:outlineLvl w:val="3"/>
        <w:rPr>
          <w:sz w:val="28"/>
          <w:szCs w:val="28"/>
        </w:rPr>
      </w:pPr>
    </w:p>
    <w:p w14:paraId="04AAEC47" w14:textId="77777777" w:rsidR="00A45D73" w:rsidRDefault="00A45D73" w:rsidP="00A45D73">
      <w:pPr>
        <w:pStyle w:val="ConsPlusTitle"/>
        <w:spacing w:line="360" w:lineRule="atLeast"/>
        <w:ind w:firstLine="709"/>
        <w:jc w:val="both"/>
        <w:outlineLvl w:val="3"/>
        <w:rPr>
          <w:sz w:val="28"/>
          <w:szCs w:val="28"/>
        </w:rPr>
      </w:pPr>
    </w:p>
    <w:p w14:paraId="2C37131F" w14:textId="77777777" w:rsidR="00A45D73" w:rsidRDefault="00A45D73" w:rsidP="00A45D73">
      <w:pPr>
        <w:pStyle w:val="ConsPlusTitle"/>
        <w:spacing w:line="360" w:lineRule="atLeast"/>
        <w:ind w:firstLine="709"/>
        <w:jc w:val="both"/>
        <w:outlineLvl w:val="3"/>
        <w:rPr>
          <w:sz w:val="28"/>
          <w:szCs w:val="28"/>
        </w:rPr>
      </w:pPr>
    </w:p>
    <w:p w14:paraId="57E54FFF" w14:textId="77777777" w:rsidR="00A45D73" w:rsidRDefault="00A45D73" w:rsidP="00A45D73">
      <w:pPr>
        <w:pStyle w:val="ConsPlusTitle"/>
        <w:spacing w:line="360" w:lineRule="atLeast"/>
        <w:ind w:firstLine="709"/>
        <w:jc w:val="both"/>
        <w:outlineLvl w:val="3"/>
        <w:rPr>
          <w:sz w:val="28"/>
          <w:szCs w:val="28"/>
        </w:rPr>
      </w:pPr>
    </w:p>
    <w:p w14:paraId="133ACB45" w14:textId="77777777" w:rsidR="00A45D73" w:rsidRDefault="00A45D73" w:rsidP="00A45D73">
      <w:pPr>
        <w:pStyle w:val="ConsPlusTitle"/>
        <w:spacing w:line="360" w:lineRule="atLeast"/>
        <w:ind w:firstLine="709"/>
        <w:jc w:val="both"/>
        <w:outlineLvl w:val="3"/>
        <w:rPr>
          <w:sz w:val="28"/>
          <w:szCs w:val="28"/>
        </w:rPr>
      </w:pPr>
    </w:p>
    <w:p w14:paraId="5194E38B" w14:textId="77777777" w:rsidR="00A45D73" w:rsidRDefault="00A45D73" w:rsidP="00A45D73">
      <w:pPr>
        <w:pStyle w:val="ConsPlusTitle"/>
        <w:spacing w:line="360" w:lineRule="atLeast"/>
        <w:ind w:firstLine="709"/>
        <w:jc w:val="both"/>
        <w:outlineLvl w:val="3"/>
        <w:rPr>
          <w:sz w:val="28"/>
          <w:szCs w:val="28"/>
        </w:rPr>
      </w:pPr>
    </w:p>
    <w:p w14:paraId="2257AB30" w14:textId="78B7CCF1" w:rsidR="00A45D73" w:rsidRPr="00593A0D" w:rsidRDefault="00AD189C" w:rsidP="00F83EAE">
      <w:pPr>
        <w:pStyle w:val="ConsPlusTitle"/>
        <w:spacing w:line="360" w:lineRule="atLeast"/>
        <w:ind w:firstLine="709"/>
        <w:jc w:val="center"/>
        <w:outlineLvl w:val="3"/>
        <w:rPr>
          <w:sz w:val="28"/>
          <w:szCs w:val="28"/>
        </w:rPr>
      </w:pPr>
      <w:r>
        <w:rPr>
          <w:sz w:val="28"/>
          <w:szCs w:val="28"/>
        </w:rPr>
        <w:lastRenderedPageBreak/>
        <w:t>2.</w:t>
      </w:r>
      <w:r w:rsidR="00F83EAE">
        <w:rPr>
          <w:sz w:val="28"/>
          <w:szCs w:val="28"/>
        </w:rPr>
        <w:t>1.1</w:t>
      </w:r>
      <w:r>
        <w:rPr>
          <w:sz w:val="28"/>
          <w:szCs w:val="28"/>
        </w:rPr>
        <w:t xml:space="preserve">. </w:t>
      </w:r>
      <w:r w:rsidR="00F83EAE" w:rsidRPr="00F83EAE">
        <w:rPr>
          <w:rStyle w:val="1f1"/>
          <w:color w:val="000000"/>
          <w:sz w:val="28"/>
          <w:szCs w:val="28"/>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p>
    <w:p w14:paraId="2C1385A3" w14:textId="77777777" w:rsidR="00A45D73" w:rsidRPr="00A84B32" w:rsidRDefault="00A45D73" w:rsidP="00AD189C">
      <w:pPr>
        <w:pStyle w:val="TableParagraph"/>
        <w:spacing w:after="0" w:line="360" w:lineRule="atLeast"/>
        <w:ind w:firstLine="709"/>
        <w:jc w:val="both"/>
        <w:rPr>
          <w:sz w:val="28"/>
        </w:rPr>
      </w:pPr>
      <w:r w:rsidRPr="00A84B32">
        <w:rPr>
          <w:sz w:val="28"/>
        </w:rPr>
        <w:t>Канализация в городе – общесплавная, самотечная. Трубы – чугунные, Ø 150, 110 и 80 мм (ориентировочно).</w:t>
      </w:r>
    </w:p>
    <w:p w14:paraId="03FA7EA8" w14:textId="77777777" w:rsidR="00A45D73" w:rsidRPr="00A84B32" w:rsidRDefault="00A45D73" w:rsidP="00AD189C">
      <w:pPr>
        <w:pStyle w:val="TableParagraph"/>
        <w:spacing w:after="0" w:line="360" w:lineRule="atLeast"/>
        <w:ind w:firstLine="709"/>
        <w:jc w:val="both"/>
        <w:rPr>
          <w:sz w:val="28"/>
        </w:rPr>
      </w:pPr>
      <w:r w:rsidRPr="00A84B32">
        <w:rPr>
          <w:sz w:val="28"/>
        </w:rPr>
        <w:t>Выпуск канализации в Татиловской стороне – неорганизованный, на рельеф. Канализационная сеть центральной части города в настоящее время заканчивается в канализационной насосной станции (КНС) (выпуск 1 на схеме), расположенной на берегу ручья Васюкова.</w:t>
      </w:r>
    </w:p>
    <w:p w14:paraId="3BD9AE9A" w14:textId="479DDBC0" w:rsidR="00A45D73" w:rsidRPr="00A84B32" w:rsidRDefault="00A45D73" w:rsidP="00AD189C">
      <w:pPr>
        <w:pStyle w:val="TableParagraph"/>
        <w:spacing w:after="0" w:line="360" w:lineRule="atLeast"/>
        <w:ind w:firstLine="709"/>
        <w:jc w:val="both"/>
        <w:rPr>
          <w:sz w:val="28"/>
        </w:rPr>
      </w:pPr>
      <w:r w:rsidRPr="00A84B32">
        <w:rPr>
          <w:sz w:val="28"/>
        </w:rPr>
        <w:t>Сток из КНС поступает без очистки в Васюков ручей, далее в – реку Ловать. Примерно в 80-е годы были построены очистные сооружения (</w:t>
      </w:r>
      <w:r w:rsidR="00F83EAE">
        <w:rPr>
          <w:sz w:val="28"/>
        </w:rPr>
        <w:t>Б</w:t>
      </w:r>
      <w:r w:rsidRPr="00A84B32">
        <w:rPr>
          <w:sz w:val="28"/>
        </w:rPr>
        <w:t xml:space="preserve">ОС) и канализационной коллектор от КНС до </w:t>
      </w:r>
      <w:r w:rsidR="00F83EAE">
        <w:rPr>
          <w:sz w:val="28"/>
        </w:rPr>
        <w:t>Б</w:t>
      </w:r>
      <w:r w:rsidRPr="00A84B32">
        <w:rPr>
          <w:sz w:val="28"/>
        </w:rPr>
        <w:t xml:space="preserve">ОС. Очистные сооружения в эксплуатацию не были введены, в настоящее время </w:t>
      </w:r>
      <w:r w:rsidR="00F83EAE">
        <w:rPr>
          <w:sz w:val="28"/>
        </w:rPr>
        <w:t>Б</w:t>
      </w:r>
      <w:r w:rsidRPr="00A84B32">
        <w:rPr>
          <w:sz w:val="28"/>
        </w:rPr>
        <w:t>ОС и коллектор неработоспособны.</w:t>
      </w:r>
    </w:p>
    <w:p w14:paraId="290C0CEF" w14:textId="77777777" w:rsidR="00A45D73" w:rsidRDefault="00A45D73" w:rsidP="00AD189C">
      <w:pPr>
        <w:spacing w:after="0" w:line="360" w:lineRule="atLeast"/>
        <w:ind w:firstLine="709"/>
        <w:jc w:val="both"/>
        <w:rPr>
          <w:rFonts w:ascii="Times New Roman" w:hAnsi="Times New Roman" w:cs="Times New Roman"/>
          <w:sz w:val="28"/>
        </w:rPr>
      </w:pPr>
      <w:r w:rsidRPr="00AD189C">
        <w:rPr>
          <w:rFonts w:ascii="Times New Roman" w:hAnsi="Times New Roman" w:cs="Times New Roman"/>
          <w:sz w:val="28"/>
        </w:rPr>
        <w:t>Канализационная сеть частично изношена. Аварии на сети происходят с периодичностью, в среднем, один раз в двое</w:t>
      </w:r>
      <w:r w:rsidRPr="00AD189C">
        <w:rPr>
          <w:rFonts w:ascii="Times New Roman" w:hAnsi="Times New Roman" w:cs="Times New Roman"/>
          <w:spacing w:val="11"/>
          <w:sz w:val="28"/>
        </w:rPr>
        <w:t xml:space="preserve"> </w:t>
      </w:r>
      <w:r w:rsidRPr="00AD189C">
        <w:rPr>
          <w:rFonts w:ascii="Times New Roman" w:hAnsi="Times New Roman" w:cs="Times New Roman"/>
          <w:sz w:val="28"/>
        </w:rPr>
        <w:t>суток.</w:t>
      </w:r>
    </w:p>
    <w:p w14:paraId="3E3E33FC" w14:textId="5EA67628" w:rsidR="00F83EAE" w:rsidRDefault="00F83EAE" w:rsidP="00F83EAE">
      <w:pPr>
        <w:spacing w:after="0" w:line="360" w:lineRule="atLeast"/>
        <w:ind w:firstLine="709"/>
        <w:jc w:val="center"/>
        <w:rPr>
          <w:rStyle w:val="1f1"/>
          <w:rFonts w:ascii="Times New Roman" w:hAnsi="Times New Roman" w:cs="Times New Roman"/>
          <w:b/>
          <w:color w:val="000000"/>
          <w:sz w:val="28"/>
          <w:szCs w:val="28"/>
        </w:rPr>
      </w:pPr>
      <w:r w:rsidRPr="00153337">
        <w:rPr>
          <w:rFonts w:ascii="Times New Roman" w:hAnsi="Times New Roman" w:cs="Times New Roman"/>
          <w:b/>
          <w:sz w:val="28"/>
          <w:szCs w:val="28"/>
        </w:rPr>
        <w:t xml:space="preserve">2.1.2. </w:t>
      </w:r>
      <w:r w:rsidRPr="00153337">
        <w:rPr>
          <w:rStyle w:val="1f1"/>
          <w:rFonts w:ascii="Times New Roman" w:hAnsi="Times New Roman" w:cs="Times New Roman"/>
          <w:b/>
          <w:color w:val="000000"/>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14:paraId="4F08B841" w14:textId="77777777" w:rsidR="00153337" w:rsidRPr="00A84B32" w:rsidRDefault="00153337" w:rsidP="00153337">
      <w:pPr>
        <w:pStyle w:val="TableParagraph"/>
        <w:spacing w:after="0" w:line="360" w:lineRule="atLeast"/>
        <w:ind w:firstLine="709"/>
        <w:jc w:val="both"/>
        <w:rPr>
          <w:sz w:val="28"/>
        </w:rPr>
      </w:pPr>
      <w:r w:rsidRPr="00A84B32">
        <w:rPr>
          <w:sz w:val="28"/>
        </w:rPr>
        <w:t>Систему канализации города Холм образуют два автономных участка. Один расположен в Татиловской стороне, общая протяженность сетей составляет ~ 1,5 км, протяженность основного коллектора ~ 700 м. Второй участок канализационных сетей расположен в центральной части города, общая протяженность сетей составляет ~ 2,5 км, протяженность основного коллектора ~ 900</w:t>
      </w:r>
      <w:r w:rsidRPr="00A84B32">
        <w:rPr>
          <w:spacing w:val="2"/>
          <w:sz w:val="28"/>
        </w:rPr>
        <w:t xml:space="preserve"> </w:t>
      </w:r>
      <w:r w:rsidRPr="00A84B32">
        <w:rPr>
          <w:sz w:val="28"/>
        </w:rPr>
        <w:t>м.</w:t>
      </w:r>
    </w:p>
    <w:p w14:paraId="1C9162B8" w14:textId="77777777" w:rsidR="00153337" w:rsidRPr="00A84B32" w:rsidRDefault="00153337" w:rsidP="00153337">
      <w:pPr>
        <w:pStyle w:val="TableParagraph"/>
        <w:spacing w:after="0" w:line="360" w:lineRule="atLeast"/>
        <w:ind w:firstLine="709"/>
        <w:jc w:val="both"/>
        <w:rPr>
          <w:sz w:val="28"/>
        </w:rPr>
      </w:pPr>
      <w:r w:rsidRPr="00A84B32">
        <w:rPr>
          <w:sz w:val="28"/>
        </w:rPr>
        <w:t>Канализация в городе – общесплавная, самотечная. Трубы – чугунные, Ø 150, 110 и 80 мм (ориентировочно).</w:t>
      </w:r>
    </w:p>
    <w:p w14:paraId="1084DCCD" w14:textId="77777777" w:rsidR="00153337" w:rsidRPr="00A84B32" w:rsidRDefault="00153337" w:rsidP="00153337">
      <w:pPr>
        <w:pStyle w:val="TableParagraph"/>
        <w:spacing w:after="0" w:line="360" w:lineRule="atLeast"/>
        <w:ind w:firstLine="709"/>
        <w:jc w:val="both"/>
        <w:rPr>
          <w:sz w:val="28"/>
        </w:rPr>
      </w:pPr>
      <w:r w:rsidRPr="00A84B32">
        <w:rPr>
          <w:sz w:val="28"/>
        </w:rPr>
        <w:t>Выпуск канализации в Татиловской стороне – неорганизованный, на рельеф. Канализационная сеть центральной части города в настоящее время заканчивается в канализационной насосной станции (КНС) (выпуск 1 на схеме), расположенной на берегу ручья Васюкова.</w:t>
      </w:r>
    </w:p>
    <w:p w14:paraId="5417618A" w14:textId="77777777" w:rsidR="00153337" w:rsidRPr="00A84B32" w:rsidRDefault="00153337" w:rsidP="00153337">
      <w:pPr>
        <w:pStyle w:val="TableParagraph"/>
        <w:spacing w:after="0" w:line="360" w:lineRule="atLeast"/>
        <w:ind w:firstLine="709"/>
        <w:jc w:val="both"/>
        <w:rPr>
          <w:sz w:val="28"/>
        </w:rPr>
      </w:pPr>
      <w:r w:rsidRPr="00A84B32">
        <w:rPr>
          <w:sz w:val="28"/>
        </w:rPr>
        <w:t>Сток из КНС поступает без очистки в Васюков ручей, далее в – реку Ловать. Примерно в 80-е годы были построены очистные сооружения (</w:t>
      </w:r>
      <w:r>
        <w:rPr>
          <w:sz w:val="28"/>
        </w:rPr>
        <w:t>Б</w:t>
      </w:r>
      <w:r w:rsidRPr="00A84B32">
        <w:rPr>
          <w:sz w:val="28"/>
        </w:rPr>
        <w:t xml:space="preserve">ОС) и канализационной коллектор от КНС до </w:t>
      </w:r>
      <w:r>
        <w:rPr>
          <w:sz w:val="28"/>
        </w:rPr>
        <w:t>Б</w:t>
      </w:r>
      <w:r w:rsidRPr="00A84B32">
        <w:rPr>
          <w:sz w:val="28"/>
        </w:rPr>
        <w:t xml:space="preserve">ОС. Очистные сооружения в эксплуатацию не были введены, в настоящее время </w:t>
      </w:r>
      <w:r>
        <w:rPr>
          <w:sz w:val="28"/>
        </w:rPr>
        <w:t>Б</w:t>
      </w:r>
      <w:r w:rsidRPr="00A84B32">
        <w:rPr>
          <w:sz w:val="28"/>
        </w:rPr>
        <w:t>ОС и коллектор неработоспособны.</w:t>
      </w:r>
    </w:p>
    <w:p w14:paraId="22E64698" w14:textId="77777777" w:rsidR="00F841C2" w:rsidRPr="00F83EAE" w:rsidRDefault="00F841C2" w:rsidP="00F83EAE">
      <w:pPr>
        <w:spacing w:after="0" w:line="360" w:lineRule="atLeast"/>
        <w:ind w:firstLine="709"/>
        <w:jc w:val="center"/>
        <w:rPr>
          <w:rFonts w:ascii="Times New Roman" w:hAnsi="Times New Roman" w:cs="Times New Roman"/>
          <w:b/>
          <w:sz w:val="28"/>
          <w:szCs w:val="28"/>
        </w:rPr>
      </w:pPr>
    </w:p>
    <w:p w14:paraId="7F10F582" w14:textId="48A76E7E" w:rsidR="00F83EAE" w:rsidRDefault="00F83EAE" w:rsidP="00F83EAE">
      <w:pPr>
        <w:pStyle w:val="3"/>
        <w:spacing w:before="0" w:after="0" w:line="360" w:lineRule="atLeast"/>
        <w:ind w:left="0" w:firstLine="0"/>
        <w:jc w:val="center"/>
        <w:rPr>
          <w:rStyle w:val="1f1"/>
          <w:rFonts w:ascii="Times New Roman" w:hAnsi="Times New Roman" w:cs="Times New Roman"/>
          <w:color w:val="000000"/>
        </w:rPr>
      </w:pPr>
      <w:r w:rsidRPr="00F83EAE">
        <w:rPr>
          <w:rStyle w:val="1f1"/>
          <w:rFonts w:ascii="Times New Roman" w:hAnsi="Times New Roman" w:cs="Times New Roman"/>
          <w:color w:val="000000"/>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14:paraId="3B49D9AD" w14:textId="77777777" w:rsidR="00F83EAE" w:rsidRDefault="00F83EAE" w:rsidP="00F83EAE">
      <w:pPr>
        <w:pStyle w:val="a0"/>
      </w:pPr>
    </w:p>
    <w:p w14:paraId="11E56ABD" w14:textId="77777777" w:rsidR="00F83EAE" w:rsidRDefault="00F83EAE" w:rsidP="00F83EAE">
      <w:pPr>
        <w:pStyle w:val="TableParagraph"/>
        <w:spacing w:after="0" w:line="360" w:lineRule="atLeast"/>
        <w:ind w:firstLine="709"/>
        <w:jc w:val="both"/>
        <w:rPr>
          <w:sz w:val="28"/>
        </w:rPr>
      </w:pPr>
      <w:r w:rsidRPr="00A84B32">
        <w:rPr>
          <w:sz w:val="28"/>
        </w:rPr>
        <w:t>Систему канализации города Холм образуют два автономных участка. Один расположен в Татиловской стороне, общая протяженность сетей составляет ~ 1,5 км, протяженность основного коллектора ~ 700 м. Второй участок канализационных сетей расположен в центральной части города, общая протяженность сетей составляет ~ 2,5 км, протяженность основного коллектора ~ 900</w:t>
      </w:r>
      <w:r w:rsidRPr="00A84B32">
        <w:rPr>
          <w:spacing w:val="2"/>
          <w:sz w:val="28"/>
        </w:rPr>
        <w:t xml:space="preserve"> </w:t>
      </w:r>
      <w:r w:rsidRPr="00A84B32">
        <w:rPr>
          <w:sz w:val="28"/>
        </w:rPr>
        <w:t>м.</w:t>
      </w:r>
    </w:p>
    <w:p w14:paraId="26B7BADD" w14:textId="77777777" w:rsidR="00CD2828" w:rsidRDefault="00CD2828" w:rsidP="00F83EAE">
      <w:pPr>
        <w:pStyle w:val="TableParagraph"/>
        <w:spacing w:after="0" w:line="360" w:lineRule="atLeast"/>
        <w:ind w:firstLine="709"/>
        <w:jc w:val="both"/>
        <w:rPr>
          <w:sz w:val="28"/>
        </w:rPr>
      </w:pPr>
    </w:p>
    <w:p w14:paraId="18C11D81" w14:textId="5FC11C90" w:rsidR="00CD2828" w:rsidRPr="00451273" w:rsidRDefault="00CD2828" w:rsidP="00CD2828">
      <w:pPr>
        <w:pStyle w:val="3"/>
        <w:spacing w:before="0" w:after="0" w:line="240" w:lineRule="atLeast"/>
        <w:ind w:left="0" w:firstLine="0"/>
        <w:jc w:val="center"/>
        <w:rPr>
          <w:rFonts w:ascii="Times New Roman" w:hAnsi="Times New Roman" w:cs="Times New Roman"/>
        </w:rPr>
      </w:pPr>
      <w:r>
        <w:rPr>
          <w:rStyle w:val="1f1"/>
          <w:rFonts w:ascii="Times New Roman" w:hAnsi="Times New Roman" w:cs="Times New Roman"/>
          <w:color w:val="000000"/>
        </w:rPr>
        <w:t>2.1.4.</w:t>
      </w:r>
      <w:r w:rsidRPr="00451273">
        <w:rPr>
          <w:rStyle w:val="1f1"/>
          <w:rFonts w:ascii="Times New Roman" w:hAnsi="Times New Roman" w:cs="Times New Roman"/>
          <w:color w:val="00000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14:paraId="4395AAAA" w14:textId="77777777" w:rsidR="00CD2828" w:rsidRDefault="00CD2828" w:rsidP="00CD2828">
      <w:pPr>
        <w:autoSpaceDE w:val="0"/>
        <w:spacing w:after="0" w:line="240" w:lineRule="atLeast"/>
        <w:ind w:firstLine="709"/>
        <w:jc w:val="both"/>
        <w:rPr>
          <w:rFonts w:ascii="Times New Roman" w:hAnsi="Times New Roman"/>
          <w:b/>
          <w:sz w:val="28"/>
          <w:szCs w:val="28"/>
        </w:rPr>
      </w:pPr>
      <w:r w:rsidRPr="00451273">
        <w:rPr>
          <w:rFonts w:ascii="Times New Roman" w:hAnsi="Times New Roman"/>
          <w:sz w:val="28"/>
          <w:szCs w:val="28"/>
        </w:rPr>
        <w:t>На сегодняшний день техническая возможность утилизации осадков сточных вод на биологически-очистных сооружения существующей централизованной системы водоотведения отсутствует, так как биологически-очистные сооружения требуют проведения реконструкции.</w:t>
      </w:r>
    </w:p>
    <w:p w14:paraId="71886615" w14:textId="77777777" w:rsidR="00CD2828" w:rsidRPr="00A84B32" w:rsidRDefault="00CD2828" w:rsidP="00F83EAE">
      <w:pPr>
        <w:pStyle w:val="TableParagraph"/>
        <w:spacing w:after="0" w:line="360" w:lineRule="atLeast"/>
        <w:ind w:firstLine="709"/>
        <w:jc w:val="both"/>
        <w:rPr>
          <w:sz w:val="28"/>
        </w:rPr>
      </w:pPr>
    </w:p>
    <w:p w14:paraId="1B30A6EE" w14:textId="253F004D" w:rsidR="00F83EAE" w:rsidRPr="00CD2828" w:rsidRDefault="00CD2828" w:rsidP="00CD2828">
      <w:pPr>
        <w:pStyle w:val="a0"/>
        <w:jc w:val="center"/>
        <w:rPr>
          <w:rFonts w:ascii="Times New Roman" w:hAnsi="Times New Roman" w:cs="Times New Roman"/>
          <w:b/>
          <w:sz w:val="28"/>
          <w:szCs w:val="28"/>
        </w:rPr>
      </w:pPr>
      <w:r w:rsidRPr="00CD2828">
        <w:rPr>
          <w:rFonts w:ascii="Times New Roman" w:hAnsi="Times New Roman" w:cs="Times New Roman"/>
          <w:b/>
          <w:sz w:val="28"/>
          <w:szCs w:val="28"/>
        </w:rPr>
        <w:t>2.1.5.</w:t>
      </w:r>
      <w:r>
        <w:rPr>
          <w:rFonts w:ascii="Times New Roman" w:hAnsi="Times New Roman" w:cs="Times New Roman"/>
          <w:b/>
          <w:sz w:val="28"/>
          <w:szCs w:val="28"/>
        </w:rPr>
        <w:t xml:space="preserve"> </w:t>
      </w:r>
      <w:r w:rsidRPr="00CD2828">
        <w:rPr>
          <w:rStyle w:val="1f1"/>
          <w:rFonts w:ascii="Times New Roman" w:hAnsi="Times New Roman" w:cs="Times New Roman"/>
          <w:b/>
          <w:color w:val="000000"/>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14:paraId="3480AD36" w14:textId="77777777" w:rsidR="00F83EAE" w:rsidRDefault="00F83EAE" w:rsidP="00F83EAE">
      <w:pPr>
        <w:pStyle w:val="a0"/>
      </w:pPr>
    </w:p>
    <w:p w14:paraId="4035B2BC" w14:textId="77777777" w:rsidR="00F841C2" w:rsidRPr="00E90468" w:rsidRDefault="00F841C2" w:rsidP="00F841C2">
      <w:pPr>
        <w:pStyle w:val="TableParagraph"/>
        <w:spacing w:after="0" w:line="360" w:lineRule="atLeast"/>
        <w:ind w:firstLine="709"/>
        <w:jc w:val="both"/>
        <w:rPr>
          <w:sz w:val="28"/>
          <w:szCs w:val="28"/>
        </w:rPr>
      </w:pPr>
      <w:r w:rsidRPr="00E90468">
        <w:rPr>
          <w:sz w:val="28"/>
          <w:szCs w:val="28"/>
        </w:rPr>
        <w:t>Канализационная насосная станция центральной части города Холм расположена в нижней части канализационного самотечного коллектора на отметке 58 м, на высоком берегу Васюкова ручья, вблизи жилой застройки. КНС находится в неработоспособном аварийном состоянии. Проектная и исполнительная документация</w:t>
      </w:r>
      <w:r w:rsidRPr="00E90468">
        <w:rPr>
          <w:spacing w:val="-5"/>
          <w:sz w:val="28"/>
          <w:szCs w:val="28"/>
        </w:rPr>
        <w:t xml:space="preserve"> </w:t>
      </w:r>
      <w:r w:rsidRPr="00E90468">
        <w:rPr>
          <w:sz w:val="28"/>
          <w:szCs w:val="28"/>
        </w:rPr>
        <w:t>утеряны.</w:t>
      </w:r>
    </w:p>
    <w:p w14:paraId="6716A771" w14:textId="77777777" w:rsidR="00F841C2" w:rsidRPr="00AD189C" w:rsidRDefault="00F841C2" w:rsidP="00F841C2">
      <w:pPr>
        <w:pStyle w:val="TableParagraph"/>
        <w:spacing w:after="0" w:line="360" w:lineRule="atLeast"/>
        <w:ind w:firstLine="709"/>
        <w:jc w:val="both"/>
        <w:rPr>
          <w:sz w:val="28"/>
          <w:szCs w:val="28"/>
        </w:rPr>
      </w:pPr>
      <w:r w:rsidRPr="00AD189C">
        <w:rPr>
          <w:sz w:val="28"/>
          <w:szCs w:val="28"/>
        </w:rPr>
        <w:t>КНС построена по неустановленному типовому проекту, имеет наземную и подземную части с сухим и мокрым отделением. Наземная часть – здание прямоугольной формы, сложено из силикатного кирпича. Из-за повреждений кровли и отсутствия водосливов имеет место внутреннее и наружное намокание стен, приводящее к снижению их несущей способности.</w:t>
      </w:r>
    </w:p>
    <w:p w14:paraId="6B228F63" w14:textId="77777777" w:rsidR="00F841C2" w:rsidRPr="00AD189C" w:rsidRDefault="00F841C2" w:rsidP="00F841C2">
      <w:pPr>
        <w:pStyle w:val="TableParagraph"/>
        <w:spacing w:after="0" w:line="360" w:lineRule="atLeast"/>
        <w:ind w:firstLine="709"/>
        <w:jc w:val="both"/>
        <w:rPr>
          <w:sz w:val="28"/>
          <w:szCs w:val="28"/>
        </w:rPr>
      </w:pPr>
      <w:r w:rsidRPr="00AD189C">
        <w:rPr>
          <w:sz w:val="28"/>
          <w:szCs w:val="28"/>
        </w:rPr>
        <w:t>Самым существенным повреждением здания КНС являет</w:t>
      </w:r>
      <w:r>
        <w:rPr>
          <w:sz w:val="28"/>
          <w:szCs w:val="28"/>
        </w:rPr>
        <w:t>ся размыв земли под фундаментом</w:t>
      </w:r>
      <w:r w:rsidRPr="00AD189C">
        <w:rPr>
          <w:sz w:val="28"/>
          <w:szCs w:val="28"/>
        </w:rPr>
        <w:t>, с обнажением ствола шахты. При развитии этого повреждения возможно обрушение части здания КНС.</w:t>
      </w:r>
    </w:p>
    <w:p w14:paraId="27E3B40A" w14:textId="77777777" w:rsidR="00F841C2" w:rsidRPr="00AD189C" w:rsidRDefault="00F841C2" w:rsidP="00F841C2">
      <w:pPr>
        <w:pStyle w:val="TableParagraph"/>
        <w:spacing w:after="0" w:line="360" w:lineRule="atLeast"/>
        <w:ind w:firstLine="709"/>
        <w:jc w:val="both"/>
        <w:rPr>
          <w:sz w:val="28"/>
          <w:szCs w:val="28"/>
        </w:rPr>
      </w:pPr>
      <w:r w:rsidRPr="00AD189C">
        <w:rPr>
          <w:sz w:val="28"/>
          <w:szCs w:val="28"/>
        </w:rPr>
        <w:t>Оконные проемы заколочены. Все металлические конструкции значительно повреждены коррозией, их несущая способность снижена.</w:t>
      </w:r>
    </w:p>
    <w:p w14:paraId="657EACD6" w14:textId="77777777" w:rsidR="00F841C2" w:rsidRPr="00AD189C" w:rsidRDefault="00F841C2" w:rsidP="00F841C2">
      <w:pPr>
        <w:pStyle w:val="TableParagraph"/>
        <w:spacing w:after="0" w:line="360" w:lineRule="atLeast"/>
        <w:ind w:firstLine="709"/>
        <w:jc w:val="both"/>
        <w:rPr>
          <w:sz w:val="28"/>
          <w:szCs w:val="28"/>
        </w:rPr>
      </w:pPr>
      <w:r w:rsidRPr="00AD189C">
        <w:rPr>
          <w:sz w:val="28"/>
          <w:szCs w:val="28"/>
        </w:rPr>
        <w:lastRenderedPageBreak/>
        <w:t>Электрооборудование и кабельные линии повреждены, неработоспособны. Состояние электропроводки – аварийное. Эксплуатация электротехнической части недопустима.</w:t>
      </w:r>
    </w:p>
    <w:p w14:paraId="47B97957" w14:textId="77777777" w:rsidR="00F841C2" w:rsidRPr="00E90468" w:rsidRDefault="00F841C2" w:rsidP="00F841C2">
      <w:pPr>
        <w:pStyle w:val="TableParagraph"/>
        <w:spacing w:after="0" w:line="360" w:lineRule="atLeast"/>
        <w:ind w:firstLine="709"/>
        <w:jc w:val="both"/>
        <w:rPr>
          <w:sz w:val="28"/>
          <w:szCs w:val="28"/>
        </w:rPr>
      </w:pPr>
      <w:r w:rsidRPr="00E90468">
        <w:rPr>
          <w:sz w:val="28"/>
          <w:szCs w:val="28"/>
        </w:rPr>
        <w:t>Состояние подземной части КНС характеризуется как аварийное. Технологическое оборудование разукомплектовано, частично утрачено. Оставшееся оборудование (насосы) находятся в неработоспособном, аварийном состоянии.</w:t>
      </w:r>
    </w:p>
    <w:p w14:paraId="3170D227" w14:textId="77777777" w:rsidR="00F841C2" w:rsidRPr="00E90468" w:rsidRDefault="00F841C2" w:rsidP="00F841C2">
      <w:pPr>
        <w:pStyle w:val="ConsPlusNormal"/>
        <w:spacing w:line="360" w:lineRule="atLeast"/>
        <w:ind w:firstLine="709"/>
        <w:jc w:val="both"/>
        <w:rPr>
          <w:rFonts w:ascii="Times New Roman" w:hAnsi="Times New Roman"/>
          <w:sz w:val="28"/>
          <w:szCs w:val="28"/>
        </w:rPr>
      </w:pPr>
      <w:r w:rsidRPr="00E90468">
        <w:rPr>
          <w:rFonts w:ascii="Times New Roman" w:hAnsi="Times New Roman"/>
          <w:sz w:val="28"/>
          <w:szCs w:val="28"/>
        </w:rPr>
        <w:t>В целом состояние КНС характеризуется как неработоспособное, аварийное. В настоящее время канализационные стоки через КНС без очистки поступают в Васюков ручей (выпуск 1).</w:t>
      </w:r>
    </w:p>
    <w:p w14:paraId="503AE9F3" w14:textId="77777777" w:rsidR="00F841C2" w:rsidRPr="00AD189C" w:rsidRDefault="00F841C2" w:rsidP="00F841C2">
      <w:pPr>
        <w:pStyle w:val="TableParagraph"/>
        <w:spacing w:after="0" w:line="360" w:lineRule="atLeast"/>
        <w:ind w:firstLine="709"/>
        <w:jc w:val="both"/>
        <w:rPr>
          <w:sz w:val="28"/>
        </w:rPr>
      </w:pPr>
      <w:r w:rsidRPr="00AD189C">
        <w:rPr>
          <w:sz w:val="28"/>
        </w:rPr>
        <w:t>Канализационные очистные сооружения города Холм были построены в 80-е годы.</w:t>
      </w:r>
    </w:p>
    <w:p w14:paraId="7F2DE990" w14:textId="77777777" w:rsidR="00F841C2" w:rsidRPr="00AD189C" w:rsidRDefault="00F841C2" w:rsidP="00F841C2">
      <w:pPr>
        <w:pStyle w:val="TableParagraph"/>
        <w:spacing w:after="0" w:line="360" w:lineRule="atLeast"/>
        <w:ind w:firstLine="709"/>
        <w:jc w:val="both"/>
        <w:rPr>
          <w:sz w:val="28"/>
        </w:rPr>
      </w:pPr>
      <w:r w:rsidRPr="00AD189C">
        <w:rPr>
          <w:sz w:val="28"/>
        </w:rPr>
        <w:t>Проектная и исполнительная документация утеряны.</w:t>
      </w:r>
    </w:p>
    <w:p w14:paraId="1F6634CC" w14:textId="77777777" w:rsidR="00F841C2" w:rsidRPr="00AD189C" w:rsidRDefault="00F841C2" w:rsidP="00F841C2">
      <w:pPr>
        <w:pStyle w:val="TableParagraph"/>
        <w:spacing w:after="0" w:line="360" w:lineRule="atLeast"/>
        <w:ind w:firstLine="709"/>
        <w:jc w:val="both"/>
        <w:rPr>
          <w:sz w:val="28"/>
        </w:rPr>
      </w:pPr>
      <w:r w:rsidRPr="00AD189C">
        <w:rPr>
          <w:sz w:val="28"/>
        </w:rPr>
        <w:t>Очистные сооружения фактически недостроены, в эксплуатацию не вводились.</w:t>
      </w:r>
    </w:p>
    <w:p w14:paraId="2F0436C6" w14:textId="53B2E5AF" w:rsidR="00F841C2" w:rsidRPr="00AD189C" w:rsidRDefault="00F841C2" w:rsidP="00F841C2">
      <w:pPr>
        <w:pStyle w:val="TableParagraph"/>
        <w:spacing w:after="0" w:line="360" w:lineRule="atLeast"/>
        <w:ind w:firstLine="709"/>
        <w:jc w:val="both"/>
        <w:rPr>
          <w:sz w:val="28"/>
        </w:rPr>
      </w:pPr>
      <w:r w:rsidRPr="00AD189C">
        <w:rPr>
          <w:sz w:val="28"/>
        </w:rPr>
        <w:t>В состав очистных сооружений входят производственное здание и блок емкостей, расположенных в деревянном здании.</w:t>
      </w:r>
    </w:p>
    <w:p w14:paraId="4FB61A67" w14:textId="77777777" w:rsidR="00F841C2" w:rsidRPr="00AD189C" w:rsidRDefault="00F841C2" w:rsidP="00F841C2">
      <w:pPr>
        <w:pStyle w:val="TableParagraph"/>
        <w:spacing w:after="0" w:line="360" w:lineRule="atLeast"/>
        <w:ind w:firstLine="709"/>
        <w:jc w:val="both"/>
        <w:rPr>
          <w:sz w:val="28"/>
        </w:rPr>
      </w:pPr>
      <w:r w:rsidRPr="00AD189C">
        <w:rPr>
          <w:sz w:val="28"/>
        </w:rPr>
        <w:t>Производственное здание – прямоугольной формы, сложено из силикатного кирпича. Здание предназначалось для размещения воздуходувной, блока обеззараживания, помещения персонала. Оборудование, окна и двери здания утрачены, полы и перегородки разрушены. Наружные несущие стены частично разрушены, имеют глубокие трещины.</w:t>
      </w:r>
    </w:p>
    <w:p w14:paraId="181FBE68" w14:textId="77777777" w:rsidR="00F841C2" w:rsidRPr="00E90468" w:rsidRDefault="00F841C2" w:rsidP="00F841C2">
      <w:pPr>
        <w:pStyle w:val="TableParagraph"/>
        <w:spacing w:after="0" w:line="360" w:lineRule="atLeast"/>
        <w:ind w:firstLine="709"/>
        <w:jc w:val="both"/>
        <w:rPr>
          <w:sz w:val="28"/>
        </w:rPr>
      </w:pPr>
      <w:r w:rsidRPr="00E90468">
        <w:rPr>
          <w:sz w:val="28"/>
        </w:rPr>
        <w:t>Производственное здание находится в аварийном состоянии, подлежит демонтажу. Его восстановление и дальнейшее использование нецелесообразны.</w:t>
      </w:r>
    </w:p>
    <w:p w14:paraId="14D85F38" w14:textId="77777777" w:rsidR="00F841C2" w:rsidRPr="00E90468" w:rsidRDefault="00F841C2" w:rsidP="00F841C2">
      <w:pPr>
        <w:pStyle w:val="TableParagraph"/>
        <w:spacing w:after="0" w:line="360" w:lineRule="atLeast"/>
        <w:ind w:firstLine="709"/>
        <w:jc w:val="both"/>
        <w:rPr>
          <w:sz w:val="28"/>
        </w:rPr>
      </w:pPr>
      <w:r w:rsidRPr="00E90468">
        <w:rPr>
          <w:sz w:val="28"/>
        </w:rPr>
        <w:t>Деревянное здание блока емкостей полуразрушено, находится в аварийном состоянии, восстановлению не подлежит.</w:t>
      </w:r>
    </w:p>
    <w:p w14:paraId="4BC9AD1A" w14:textId="77777777" w:rsidR="00F841C2" w:rsidRPr="00E90468" w:rsidRDefault="00F841C2" w:rsidP="00F841C2">
      <w:pPr>
        <w:spacing w:after="0" w:line="360" w:lineRule="atLeast"/>
        <w:ind w:firstLine="709"/>
        <w:jc w:val="both"/>
        <w:rPr>
          <w:rFonts w:ascii="Times New Roman" w:hAnsi="Times New Roman" w:cs="Times New Roman"/>
          <w:sz w:val="28"/>
        </w:rPr>
      </w:pPr>
      <w:r w:rsidRPr="00E90468">
        <w:rPr>
          <w:rFonts w:ascii="Times New Roman" w:hAnsi="Times New Roman" w:cs="Times New Roman"/>
          <w:sz w:val="28"/>
        </w:rPr>
        <w:t>Блок емкостей составлен из двух крупногабаритных полузаглубленных емкостей. Металл емкостей не имеет антикоррозионного покрытия, глубоко поврежден коррозией. Емкости частично деформированы. Технологические трубопроводы и арматура не обнаружены, не установлены.</w:t>
      </w:r>
    </w:p>
    <w:p w14:paraId="13029C69" w14:textId="77777777" w:rsidR="00F841C2" w:rsidRPr="00E90468" w:rsidRDefault="00F841C2" w:rsidP="00F841C2">
      <w:pPr>
        <w:pStyle w:val="TableParagraph"/>
        <w:spacing w:after="0" w:line="360" w:lineRule="atLeast"/>
        <w:ind w:firstLine="709"/>
        <w:jc w:val="both"/>
        <w:rPr>
          <w:sz w:val="28"/>
        </w:rPr>
      </w:pPr>
      <w:r w:rsidRPr="00E90468">
        <w:rPr>
          <w:sz w:val="28"/>
        </w:rPr>
        <w:t>В целом технологический блок емкостей полностью неработоспособен, находится в аварийном состоянии.</w:t>
      </w:r>
    </w:p>
    <w:p w14:paraId="4781C5A9" w14:textId="77777777" w:rsidR="00F83EAE" w:rsidRPr="00F83EAE" w:rsidRDefault="00F83EAE" w:rsidP="00F83EAE">
      <w:pPr>
        <w:pStyle w:val="a0"/>
      </w:pPr>
    </w:p>
    <w:p w14:paraId="71830B69" w14:textId="77777777" w:rsidR="00AD189C" w:rsidRPr="00AD189C" w:rsidRDefault="00AD189C" w:rsidP="00AD189C">
      <w:pPr>
        <w:spacing w:after="0" w:line="360" w:lineRule="atLeast"/>
        <w:ind w:firstLine="709"/>
        <w:jc w:val="both"/>
        <w:rPr>
          <w:rFonts w:ascii="Times New Roman" w:hAnsi="Times New Roman" w:cs="Times New Roman"/>
          <w:sz w:val="28"/>
        </w:rPr>
      </w:pPr>
    </w:p>
    <w:p w14:paraId="4E58EF23" w14:textId="4132FF5E" w:rsidR="00A45D73" w:rsidRPr="00091431" w:rsidRDefault="00153337" w:rsidP="00A45D73">
      <w:pPr>
        <w:pStyle w:val="ConsPlusTitle"/>
        <w:spacing w:before="120" w:line="240" w:lineRule="exact"/>
        <w:jc w:val="center"/>
        <w:outlineLvl w:val="3"/>
        <w:rPr>
          <w:sz w:val="28"/>
          <w:szCs w:val="28"/>
        </w:rPr>
      </w:pPr>
      <w:r>
        <w:rPr>
          <w:sz w:val="28"/>
          <w:szCs w:val="28"/>
        </w:rPr>
        <w:t>2.1.6</w:t>
      </w:r>
      <w:r w:rsidR="00AD189C">
        <w:rPr>
          <w:sz w:val="28"/>
          <w:szCs w:val="28"/>
        </w:rPr>
        <w:t xml:space="preserve">. </w:t>
      </w:r>
      <w:r>
        <w:rPr>
          <w:sz w:val="28"/>
          <w:szCs w:val="28"/>
        </w:rPr>
        <w:t>Оценка безопасности и надёжности объектов централизованной системы водоотведения и их управляемости</w:t>
      </w:r>
    </w:p>
    <w:p w14:paraId="44DAE20A" w14:textId="77777777" w:rsidR="00A45D73" w:rsidRDefault="00A45D73" w:rsidP="00A45D73">
      <w:pPr>
        <w:pStyle w:val="ConsPlusNormal"/>
        <w:spacing w:line="360" w:lineRule="atLeast"/>
        <w:ind w:firstLine="709"/>
        <w:jc w:val="both"/>
        <w:rPr>
          <w:rFonts w:ascii="Times New Roman" w:hAnsi="Times New Roman"/>
          <w:sz w:val="28"/>
          <w:szCs w:val="28"/>
        </w:rPr>
      </w:pPr>
      <w:r w:rsidRPr="00091431">
        <w:rPr>
          <w:rFonts w:ascii="Times New Roman" w:hAnsi="Times New Roman"/>
          <w:sz w:val="28"/>
          <w:szCs w:val="28"/>
        </w:rPr>
        <w:t xml:space="preserve">Основные проблемы на канализационных сетях - это засоры труб, провалы, разрывы труб (в том числе вследствие коррозионных процессов). Эти повреждения приводят к нарушению режима работы сети, ее подтоплению, снижению пропускной способности, создают угрозу выхода </w:t>
      </w:r>
      <w:r w:rsidRPr="00091431">
        <w:rPr>
          <w:rFonts w:ascii="Times New Roman" w:hAnsi="Times New Roman"/>
          <w:sz w:val="28"/>
          <w:szCs w:val="28"/>
        </w:rPr>
        <w:lastRenderedPageBreak/>
        <w:t>сточной жидкости на поверхность.</w:t>
      </w:r>
    </w:p>
    <w:p w14:paraId="4B59ACF6" w14:textId="114F1B0A" w:rsidR="00AD189C" w:rsidRDefault="0055226D" w:rsidP="0055226D">
      <w:pPr>
        <w:pStyle w:val="ConsPlusNormal"/>
        <w:spacing w:line="360" w:lineRule="atLeast"/>
        <w:ind w:firstLine="709"/>
        <w:jc w:val="center"/>
        <w:rPr>
          <w:rStyle w:val="1f1"/>
          <w:rFonts w:ascii="Times New Roman" w:hAnsi="Times New Roman"/>
          <w:b/>
          <w:color w:val="000000"/>
          <w:sz w:val="28"/>
          <w:szCs w:val="28"/>
        </w:rPr>
      </w:pPr>
      <w:r w:rsidRPr="0055226D">
        <w:rPr>
          <w:rStyle w:val="1f1"/>
          <w:rFonts w:ascii="Times New Roman" w:hAnsi="Times New Roman"/>
          <w:b/>
          <w:color w:val="000000"/>
          <w:sz w:val="28"/>
          <w:szCs w:val="28"/>
        </w:rPr>
        <w:t>2.1.7. Оценка воздействия сбросов сточных вод через централизованную систему водоотведения на окружающую среду</w:t>
      </w:r>
    </w:p>
    <w:p w14:paraId="6E0D2E8B" w14:textId="77777777"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Строительство и реконструкция объектов централизованной системы водоотведения Холмского городского</w:t>
      </w:r>
      <w:r>
        <w:rPr>
          <w:rFonts w:ascii="Times New Roman" w:hAnsi="Times New Roman"/>
          <w:sz w:val="28"/>
          <w:szCs w:val="28"/>
        </w:rPr>
        <w:t xml:space="preserve"> </w:t>
      </w:r>
      <w:r w:rsidRPr="000118D4">
        <w:rPr>
          <w:rFonts w:ascii="Times New Roman" w:hAnsi="Times New Roman"/>
          <w:sz w:val="28"/>
          <w:szCs w:val="28"/>
        </w:rPr>
        <w:t>поселения не окажут существенного влияния на окружающую среду и экологическую обстановку в целом.</w:t>
      </w:r>
    </w:p>
    <w:p w14:paraId="0ABF74D3" w14:textId="77777777"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При подготовке проектов реконструкции или строительства линейных объектов и сооружений на них в разделе "Производство работ" закладываются все необходимые мероприятия по охране окружающей среды.</w:t>
      </w:r>
    </w:p>
    <w:p w14:paraId="6DF16C89" w14:textId="77777777"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Прокладку строящихся сетей и реконструкцию существующих необходимо производить с учетом соблюдения природоохранных требований:</w:t>
      </w:r>
    </w:p>
    <w:p w14:paraId="61DDB236" w14:textId="77777777"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максимальной сохранности поверхностного слоя на территории, прилегающей к строительной площадке;</w:t>
      </w:r>
    </w:p>
    <w:p w14:paraId="110AB7C8" w14:textId="77777777"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исключения попадания горюче-смазочных материалов в почву (заправку топливом транспортных средств и строительных машин производить только на автозаправочных станциях, ремонт техники - в ремонтных мастерских);</w:t>
      </w:r>
    </w:p>
    <w:p w14:paraId="6339384A" w14:textId="77777777"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недопущения установки временных сооружений (сараев, складов, стоянок техники и т.д.), не относящихся к строительству линейного объекта;</w:t>
      </w:r>
    </w:p>
    <w:p w14:paraId="25315769" w14:textId="77777777"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исправности машин и механизмов, занятых в строительстве линейных объектов, с целью минимизации выбросов выхлопных газов в атмосферу;</w:t>
      </w:r>
    </w:p>
    <w:p w14:paraId="70F31987" w14:textId="77777777"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ежедневной уборки мусора после завершения работ;</w:t>
      </w:r>
    </w:p>
    <w:p w14:paraId="39274DB3" w14:textId="77777777" w:rsidR="0055226D"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восстановления асфальтовых покрытий проезжей части и тротуаров, а также почвенного слоя с посевом трав по окончании работ.</w:t>
      </w:r>
    </w:p>
    <w:p w14:paraId="33DC9708" w14:textId="77777777"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14:paraId="309AE0EE" w14:textId="77777777"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14:paraId="40B3C7D4" w14:textId="77777777"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Прибрежные защитные полосы должны быть заняты древесно-кустарниковой растительностью.</w:t>
      </w:r>
    </w:p>
    <w:p w14:paraId="4C05E0CA" w14:textId="77777777"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14:paraId="188D77E2" w14:textId="77777777"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Предусмотрены следующие мероприятия по охране водной среды:</w:t>
      </w:r>
    </w:p>
    <w:p w14:paraId="063CCC0F" w14:textId="77777777"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lastRenderedPageBreak/>
        <w:t>-предотвращение заиливания и заболачивания прибрежных территорий;</w:t>
      </w:r>
    </w:p>
    <w:p w14:paraId="656CFC57" w14:textId="77777777"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Организация контроля уровня загрязнения поверхностных и грунтовых вод.</w:t>
      </w:r>
    </w:p>
    <w:p w14:paraId="21198BD8" w14:textId="77777777"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Все эти мероприятия должны значительно улучшить состояние водных ресурсов Холмского ГП.</w:t>
      </w:r>
    </w:p>
    <w:p w14:paraId="6C16A912" w14:textId="77777777" w:rsidR="0055226D" w:rsidRPr="0055226D" w:rsidRDefault="0055226D" w:rsidP="0055226D">
      <w:pPr>
        <w:pStyle w:val="ConsPlusTitle"/>
        <w:spacing w:line="360" w:lineRule="atLeast"/>
        <w:ind w:firstLine="709"/>
        <w:jc w:val="both"/>
        <w:rPr>
          <w:b w:val="0"/>
          <w:sz w:val="28"/>
          <w:szCs w:val="28"/>
        </w:rPr>
      </w:pPr>
      <w:r w:rsidRPr="0055226D">
        <w:rPr>
          <w:b w:val="0"/>
          <w:sz w:val="28"/>
          <w:szCs w:val="28"/>
        </w:rPr>
        <w:t>Перечисленные мероприятия позволяют обеспечить наименьший экологический вред окружающей среде.</w:t>
      </w:r>
    </w:p>
    <w:p w14:paraId="7A6EB1C0" w14:textId="77777777" w:rsidR="0055226D" w:rsidRDefault="0055226D" w:rsidP="0055226D">
      <w:pPr>
        <w:pStyle w:val="ConsPlusNormal"/>
        <w:spacing w:line="360" w:lineRule="atLeast"/>
        <w:ind w:firstLine="709"/>
        <w:jc w:val="center"/>
        <w:rPr>
          <w:rStyle w:val="1f1"/>
          <w:rFonts w:ascii="Times New Roman" w:hAnsi="Times New Roman"/>
          <w:b/>
          <w:color w:val="000000"/>
          <w:sz w:val="28"/>
          <w:szCs w:val="28"/>
        </w:rPr>
      </w:pPr>
    </w:p>
    <w:p w14:paraId="1C1E68AF" w14:textId="6EF27FB0" w:rsidR="00A45D73" w:rsidRDefault="00AD189C" w:rsidP="00A45D73">
      <w:pPr>
        <w:pStyle w:val="ConsPlusTitle"/>
        <w:spacing w:before="120" w:line="240" w:lineRule="exact"/>
        <w:jc w:val="center"/>
        <w:outlineLvl w:val="3"/>
        <w:rPr>
          <w:sz w:val="28"/>
          <w:szCs w:val="28"/>
        </w:rPr>
      </w:pPr>
      <w:r>
        <w:rPr>
          <w:sz w:val="28"/>
          <w:szCs w:val="28"/>
        </w:rPr>
        <w:t>2.</w:t>
      </w:r>
      <w:r w:rsidR="0055226D">
        <w:rPr>
          <w:sz w:val="28"/>
          <w:szCs w:val="28"/>
        </w:rPr>
        <w:t>1.8</w:t>
      </w:r>
      <w:r>
        <w:rPr>
          <w:sz w:val="28"/>
          <w:szCs w:val="28"/>
        </w:rPr>
        <w:t xml:space="preserve">. </w:t>
      </w:r>
      <w:r w:rsidR="0055226D">
        <w:rPr>
          <w:sz w:val="28"/>
          <w:szCs w:val="28"/>
        </w:rPr>
        <w:t>Описание территорий Холмского ГП</w:t>
      </w:r>
      <w:r w:rsidR="00A45D73" w:rsidRPr="00091431">
        <w:rPr>
          <w:sz w:val="28"/>
          <w:szCs w:val="28"/>
        </w:rPr>
        <w:t>, не охваченны</w:t>
      </w:r>
      <w:r w:rsidR="0055226D">
        <w:rPr>
          <w:sz w:val="28"/>
          <w:szCs w:val="28"/>
        </w:rPr>
        <w:t>х</w:t>
      </w:r>
      <w:r w:rsidR="00A45D73" w:rsidRPr="00091431">
        <w:rPr>
          <w:sz w:val="28"/>
          <w:szCs w:val="28"/>
        </w:rPr>
        <w:t xml:space="preserve"> централизованной системой</w:t>
      </w:r>
      <w:r w:rsidR="00A45D73">
        <w:rPr>
          <w:sz w:val="28"/>
          <w:szCs w:val="28"/>
        </w:rPr>
        <w:t xml:space="preserve"> </w:t>
      </w:r>
      <w:r w:rsidR="0055226D">
        <w:rPr>
          <w:sz w:val="28"/>
          <w:szCs w:val="28"/>
        </w:rPr>
        <w:t>в</w:t>
      </w:r>
      <w:r w:rsidR="00A45D73" w:rsidRPr="00091431">
        <w:rPr>
          <w:sz w:val="28"/>
          <w:szCs w:val="28"/>
        </w:rPr>
        <w:t>одоотведения</w:t>
      </w:r>
    </w:p>
    <w:p w14:paraId="55A2CD40" w14:textId="77777777" w:rsidR="00A45D73" w:rsidRDefault="00A45D73" w:rsidP="00A45D73">
      <w:pPr>
        <w:pStyle w:val="ConsPlusTitle"/>
        <w:spacing w:line="360" w:lineRule="atLeast"/>
        <w:ind w:firstLine="709"/>
        <w:jc w:val="both"/>
        <w:rPr>
          <w:b w:val="0"/>
          <w:sz w:val="28"/>
          <w:szCs w:val="28"/>
        </w:rPr>
      </w:pPr>
      <w:r w:rsidRPr="00091431">
        <w:rPr>
          <w:b w:val="0"/>
          <w:sz w:val="28"/>
          <w:szCs w:val="28"/>
        </w:rPr>
        <w:t>Территории, не охваченные централизованной системой водоотведения, в большинстве представляют собой участки, отведенные под застройку ч</w:t>
      </w:r>
      <w:r>
        <w:rPr>
          <w:b w:val="0"/>
          <w:sz w:val="28"/>
          <w:szCs w:val="28"/>
        </w:rPr>
        <w:t>астными домами. К ним относится: Заручеевская часть города, и часть Татиловской и Никольской части города.</w:t>
      </w:r>
    </w:p>
    <w:p w14:paraId="4A4D2FE9" w14:textId="77777777" w:rsidR="00AD189C" w:rsidRDefault="00AD189C" w:rsidP="00A45D73">
      <w:pPr>
        <w:pStyle w:val="ConsPlusTitle"/>
        <w:spacing w:line="360" w:lineRule="atLeast"/>
        <w:ind w:firstLine="709"/>
        <w:jc w:val="both"/>
        <w:rPr>
          <w:b w:val="0"/>
          <w:sz w:val="28"/>
          <w:szCs w:val="28"/>
        </w:rPr>
      </w:pPr>
    </w:p>
    <w:p w14:paraId="61A8FB9F" w14:textId="7F02B9F0" w:rsidR="00A45D73" w:rsidRDefault="0055226D" w:rsidP="00A45D73">
      <w:pPr>
        <w:pStyle w:val="ConsPlusTitle"/>
        <w:spacing w:before="120" w:line="240" w:lineRule="exact"/>
        <w:jc w:val="center"/>
        <w:outlineLvl w:val="3"/>
        <w:rPr>
          <w:sz w:val="28"/>
          <w:szCs w:val="28"/>
        </w:rPr>
      </w:pPr>
      <w:r>
        <w:rPr>
          <w:sz w:val="28"/>
          <w:szCs w:val="28"/>
        </w:rPr>
        <w:t>2.1.9</w:t>
      </w:r>
      <w:r w:rsidR="00AD189C">
        <w:rPr>
          <w:sz w:val="28"/>
          <w:szCs w:val="28"/>
        </w:rPr>
        <w:t xml:space="preserve">. </w:t>
      </w:r>
      <w:r w:rsidRPr="0055226D">
        <w:rPr>
          <w:rStyle w:val="1f1"/>
          <w:sz w:val="28"/>
          <w:szCs w:val="28"/>
        </w:rPr>
        <w:t>О</w:t>
      </w:r>
      <w:r w:rsidRPr="0055226D">
        <w:rPr>
          <w:rStyle w:val="1f1"/>
          <w:color w:val="000000"/>
          <w:sz w:val="28"/>
          <w:szCs w:val="28"/>
        </w:rPr>
        <w:t>писание существующих технических и технологических проблем системы водоотведения поселения, городского округа</w:t>
      </w:r>
    </w:p>
    <w:p w14:paraId="75E10322" w14:textId="5B39482F" w:rsidR="00AD189C" w:rsidRPr="00E90468" w:rsidRDefault="009D3009" w:rsidP="00AD189C">
      <w:pPr>
        <w:pStyle w:val="TableParagraph"/>
        <w:spacing w:after="0" w:line="360" w:lineRule="atLeast"/>
        <w:ind w:firstLine="709"/>
        <w:jc w:val="both"/>
        <w:rPr>
          <w:sz w:val="28"/>
        </w:rPr>
      </w:pPr>
      <w:r>
        <w:rPr>
          <w:sz w:val="28"/>
        </w:rPr>
        <w:t>Технические и технологические проблемы связаны с очисткой сточных вод, изложенных выше.</w:t>
      </w:r>
    </w:p>
    <w:p w14:paraId="5C0EDBE2" w14:textId="28289E61" w:rsidR="00A45D73" w:rsidRDefault="00A45D73" w:rsidP="00A45D73">
      <w:pPr>
        <w:pStyle w:val="ConsPlusTitle"/>
        <w:spacing w:before="120" w:line="240" w:lineRule="exact"/>
        <w:jc w:val="center"/>
        <w:outlineLvl w:val="2"/>
        <w:rPr>
          <w:sz w:val="28"/>
          <w:szCs w:val="28"/>
        </w:rPr>
      </w:pPr>
      <w:r w:rsidRPr="00BA68C1">
        <w:rPr>
          <w:sz w:val="28"/>
          <w:szCs w:val="28"/>
        </w:rPr>
        <w:t>2.</w:t>
      </w:r>
      <w:r w:rsidR="009D3009">
        <w:rPr>
          <w:sz w:val="28"/>
          <w:szCs w:val="28"/>
        </w:rPr>
        <w:t>2</w:t>
      </w:r>
      <w:r w:rsidRPr="00BA68C1">
        <w:rPr>
          <w:sz w:val="28"/>
          <w:szCs w:val="28"/>
        </w:rPr>
        <w:t>. Балансы сточн</w:t>
      </w:r>
      <w:r w:rsidR="009D3009">
        <w:rPr>
          <w:sz w:val="28"/>
          <w:szCs w:val="28"/>
        </w:rPr>
        <w:t>ых вод в системе водоотведения</w:t>
      </w:r>
    </w:p>
    <w:p w14:paraId="3950B512" w14:textId="70447D93" w:rsidR="009D3009" w:rsidRPr="00BA68C1" w:rsidRDefault="009D3009" w:rsidP="00A45D73">
      <w:pPr>
        <w:pStyle w:val="ConsPlusTitle"/>
        <w:spacing w:before="120" w:line="240" w:lineRule="exact"/>
        <w:jc w:val="center"/>
        <w:outlineLvl w:val="2"/>
        <w:rPr>
          <w:sz w:val="28"/>
          <w:szCs w:val="28"/>
        </w:rPr>
      </w:pPr>
      <w:r>
        <w:rPr>
          <w:sz w:val="28"/>
          <w:szCs w:val="28"/>
        </w:rPr>
        <w:t xml:space="preserve">2.2.1. </w:t>
      </w:r>
      <w:r w:rsidRPr="009D3009">
        <w:rPr>
          <w:sz w:val="28"/>
          <w:szCs w:val="28"/>
        </w:rPr>
        <w:t>Баланс поступления сточных вод в централизованную систему водоотведения и отведение стоков по технологическим зонам водоотведения</w:t>
      </w:r>
    </w:p>
    <w:p w14:paraId="41164ECF" w14:textId="49457217" w:rsidR="00A45D73" w:rsidRPr="00E90468" w:rsidRDefault="00A45D73" w:rsidP="00A45D73">
      <w:pPr>
        <w:spacing w:line="360" w:lineRule="atLeast"/>
        <w:ind w:firstLine="709"/>
        <w:jc w:val="both"/>
        <w:rPr>
          <w:rFonts w:ascii="Times New Roman" w:hAnsi="Times New Roman" w:cs="Times New Roman"/>
          <w:b/>
          <w:i/>
          <w:sz w:val="28"/>
          <w:szCs w:val="28"/>
        </w:rPr>
      </w:pPr>
      <w:r w:rsidRPr="00E90468">
        <w:rPr>
          <w:rFonts w:ascii="Times New Roman" w:hAnsi="Times New Roman" w:cs="Times New Roman"/>
          <w:sz w:val="28"/>
          <w:szCs w:val="28"/>
        </w:rPr>
        <w:t>Расходы по водоотведению от существующей застройки и перспективные расчетные расходы приведены в таблице.</w:t>
      </w:r>
      <w:r w:rsidRPr="00E90468">
        <w:rPr>
          <w:rFonts w:ascii="Times New Roman" w:hAnsi="Times New Roman" w:cs="Times New Roman"/>
          <w:b/>
          <w:i/>
          <w:sz w:val="28"/>
          <w:szCs w:val="28"/>
        </w:rPr>
        <w:t xml:space="preserve"> </w:t>
      </w:r>
    </w:p>
    <w:tbl>
      <w:tblPr>
        <w:tblW w:w="9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9"/>
        <w:gridCol w:w="960"/>
        <w:gridCol w:w="2149"/>
        <w:gridCol w:w="1200"/>
        <w:gridCol w:w="1209"/>
        <w:gridCol w:w="1316"/>
      </w:tblGrid>
      <w:tr w:rsidR="00A45D73" w:rsidRPr="00E90468" w14:paraId="13180231" w14:textId="77777777" w:rsidTr="0027535F">
        <w:trPr>
          <w:trHeight w:val="399"/>
          <w:jc w:val="center"/>
        </w:trPr>
        <w:tc>
          <w:tcPr>
            <w:tcW w:w="2989" w:type="dxa"/>
            <w:tcBorders>
              <w:top w:val="single" w:sz="6" w:space="0" w:color="auto"/>
              <w:left w:val="single" w:sz="6" w:space="0" w:color="auto"/>
              <w:bottom w:val="single" w:sz="6" w:space="0" w:color="auto"/>
              <w:right w:val="single" w:sz="6" w:space="0" w:color="auto"/>
            </w:tcBorders>
            <w:vAlign w:val="center"/>
          </w:tcPr>
          <w:p w14:paraId="40629B9E"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Наименование</w:t>
            </w:r>
          </w:p>
          <w:p w14:paraId="21F8CB9A"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водопотребителя</w:t>
            </w:r>
          </w:p>
        </w:tc>
        <w:tc>
          <w:tcPr>
            <w:tcW w:w="960" w:type="dxa"/>
            <w:tcBorders>
              <w:top w:val="single" w:sz="6" w:space="0" w:color="auto"/>
              <w:left w:val="single" w:sz="6" w:space="0" w:color="auto"/>
              <w:bottom w:val="single" w:sz="6" w:space="0" w:color="auto"/>
              <w:right w:val="single" w:sz="6" w:space="0" w:color="auto"/>
            </w:tcBorders>
            <w:vAlign w:val="center"/>
          </w:tcPr>
          <w:p w14:paraId="60A78632"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Населе-ние тыс. чел.</w:t>
            </w:r>
          </w:p>
        </w:tc>
        <w:tc>
          <w:tcPr>
            <w:tcW w:w="2149" w:type="dxa"/>
            <w:tcBorders>
              <w:top w:val="single" w:sz="6" w:space="0" w:color="auto"/>
              <w:left w:val="single" w:sz="6" w:space="0" w:color="auto"/>
              <w:bottom w:val="single" w:sz="6" w:space="0" w:color="auto"/>
              <w:right w:val="single" w:sz="6" w:space="0" w:color="auto"/>
            </w:tcBorders>
            <w:vAlign w:val="center"/>
          </w:tcPr>
          <w:p w14:paraId="15D40F4C"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Удельное</w:t>
            </w:r>
          </w:p>
          <w:p w14:paraId="035B9601"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хоз. питьевое водопотр. на 1 человека ср. сут.  (за год) л/сут</w:t>
            </w:r>
          </w:p>
        </w:tc>
        <w:tc>
          <w:tcPr>
            <w:tcW w:w="1200" w:type="dxa"/>
            <w:tcBorders>
              <w:top w:val="single" w:sz="6" w:space="0" w:color="auto"/>
              <w:left w:val="single" w:sz="6" w:space="0" w:color="auto"/>
              <w:bottom w:val="single" w:sz="6" w:space="0" w:color="auto"/>
              <w:right w:val="single" w:sz="6" w:space="0" w:color="auto"/>
            </w:tcBorders>
            <w:vAlign w:val="center"/>
          </w:tcPr>
          <w:p w14:paraId="6B964B19"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Средний суточный расход</w:t>
            </w:r>
          </w:p>
          <w:p w14:paraId="7FCBFAC2"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м</w:t>
            </w:r>
            <w:r w:rsidRPr="00E90468">
              <w:rPr>
                <w:rFonts w:ascii="Times New Roman" w:hAnsi="Times New Roman" w:cs="Times New Roman"/>
                <w:sz w:val="24"/>
                <w:szCs w:val="24"/>
                <w:vertAlign w:val="superscript"/>
              </w:rPr>
              <w:t>3</w:t>
            </w:r>
            <w:r w:rsidRPr="00E90468">
              <w:rPr>
                <w:rFonts w:ascii="Times New Roman" w:hAnsi="Times New Roman" w:cs="Times New Roman"/>
                <w:sz w:val="24"/>
                <w:szCs w:val="24"/>
              </w:rPr>
              <w:t>/сут.</w:t>
            </w:r>
          </w:p>
        </w:tc>
        <w:tc>
          <w:tcPr>
            <w:tcW w:w="1209" w:type="dxa"/>
            <w:tcBorders>
              <w:top w:val="single" w:sz="6" w:space="0" w:color="auto"/>
              <w:left w:val="single" w:sz="6" w:space="0" w:color="auto"/>
              <w:bottom w:val="single" w:sz="6" w:space="0" w:color="auto"/>
              <w:right w:val="single" w:sz="6" w:space="0" w:color="auto"/>
            </w:tcBorders>
            <w:vAlign w:val="center"/>
          </w:tcPr>
          <w:p w14:paraId="4F5FEE45"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Коэффиц</w:t>
            </w:r>
          </w:p>
          <w:p w14:paraId="2E44A868"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суточной неравномерности</w:t>
            </w:r>
          </w:p>
        </w:tc>
        <w:tc>
          <w:tcPr>
            <w:tcW w:w="1316" w:type="dxa"/>
            <w:tcBorders>
              <w:top w:val="single" w:sz="6" w:space="0" w:color="auto"/>
              <w:left w:val="single" w:sz="6" w:space="0" w:color="auto"/>
              <w:bottom w:val="single" w:sz="6" w:space="0" w:color="auto"/>
              <w:right w:val="single" w:sz="6" w:space="0" w:color="auto"/>
            </w:tcBorders>
            <w:vAlign w:val="center"/>
          </w:tcPr>
          <w:p w14:paraId="1AFD615F"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Расчетный</w:t>
            </w:r>
          </w:p>
          <w:p w14:paraId="058D26D9"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суточный расчет м</w:t>
            </w:r>
            <w:r w:rsidRPr="00E90468">
              <w:rPr>
                <w:rFonts w:ascii="Times New Roman" w:hAnsi="Times New Roman" w:cs="Times New Roman"/>
                <w:sz w:val="24"/>
                <w:szCs w:val="24"/>
                <w:vertAlign w:val="superscript"/>
              </w:rPr>
              <w:t>3</w:t>
            </w:r>
            <w:r w:rsidRPr="00E90468">
              <w:rPr>
                <w:rFonts w:ascii="Times New Roman" w:hAnsi="Times New Roman" w:cs="Times New Roman"/>
                <w:sz w:val="24"/>
                <w:szCs w:val="24"/>
              </w:rPr>
              <w:t>/сут</w:t>
            </w:r>
          </w:p>
        </w:tc>
      </w:tr>
      <w:tr w:rsidR="00A45D73" w:rsidRPr="00E90468" w14:paraId="1F2A13EB" w14:textId="77777777" w:rsidTr="0027535F">
        <w:trPr>
          <w:jc w:val="center"/>
        </w:trPr>
        <w:tc>
          <w:tcPr>
            <w:tcW w:w="9823" w:type="dxa"/>
            <w:gridSpan w:val="6"/>
            <w:tcBorders>
              <w:top w:val="single" w:sz="6" w:space="0" w:color="auto"/>
              <w:left w:val="single" w:sz="6" w:space="0" w:color="auto"/>
              <w:bottom w:val="single" w:sz="6" w:space="0" w:color="auto"/>
              <w:right w:val="single" w:sz="6" w:space="0" w:color="auto"/>
            </w:tcBorders>
          </w:tcPr>
          <w:p w14:paraId="1B18BD7D"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b/>
                <w:sz w:val="24"/>
                <w:szCs w:val="24"/>
              </w:rPr>
              <w:t xml:space="preserve"> (существующая застройка)</w:t>
            </w:r>
          </w:p>
        </w:tc>
      </w:tr>
      <w:tr w:rsidR="00A45D73" w:rsidRPr="00E90468" w14:paraId="2804631B" w14:textId="77777777" w:rsidTr="0027535F">
        <w:trPr>
          <w:jc w:val="center"/>
        </w:trPr>
        <w:tc>
          <w:tcPr>
            <w:tcW w:w="2989" w:type="dxa"/>
            <w:tcBorders>
              <w:top w:val="single" w:sz="6" w:space="0" w:color="auto"/>
              <w:left w:val="single" w:sz="6" w:space="0" w:color="auto"/>
              <w:bottom w:val="single" w:sz="6" w:space="0" w:color="auto"/>
              <w:right w:val="single" w:sz="6" w:space="0" w:color="auto"/>
            </w:tcBorders>
            <w:vAlign w:val="center"/>
          </w:tcPr>
          <w:p w14:paraId="2C4AD7FE"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 . Застройка жил. домами, оборудованными водопроводом и канализацией с ваннами и местными водонагревателями</w:t>
            </w:r>
          </w:p>
        </w:tc>
        <w:tc>
          <w:tcPr>
            <w:tcW w:w="960" w:type="dxa"/>
            <w:tcBorders>
              <w:top w:val="single" w:sz="6" w:space="0" w:color="auto"/>
              <w:left w:val="single" w:sz="6" w:space="0" w:color="auto"/>
              <w:bottom w:val="single" w:sz="6" w:space="0" w:color="auto"/>
              <w:right w:val="single" w:sz="6" w:space="0" w:color="auto"/>
            </w:tcBorders>
            <w:vAlign w:val="center"/>
          </w:tcPr>
          <w:p w14:paraId="4E4CF8E6"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0,261</w:t>
            </w:r>
          </w:p>
        </w:tc>
        <w:tc>
          <w:tcPr>
            <w:tcW w:w="2149" w:type="dxa"/>
            <w:tcBorders>
              <w:top w:val="single" w:sz="6" w:space="0" w:color="auto"/>
              <w:left w:val="single" w:sz="6" w:space="0" w:color="auto"/>
              <w:bottom w:val="single" w:sz="6" w:space="0" w:color="auto"/>
              <w:right w:val="single" w:sz="6" w:space="0" w:color="auto"/>
            </w:tcBorders>
            <w:vAlign w:val="center"/>
          </w:tcPr>
          <w:p w14:paraId="79F57049"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230</w:t>
            </w:r>
          </w:p>
        </w:tc>
        <w:tc>
          <w:tcPr>
            <w:tcW w:w="1200" w:type="dxa"/>
            <w:tcBorders>
              <w:top w:val="single" w:sz="6" w:space="0" w:color="auto"/>
              <w:left w:val="single" w:sz="6" w:space="0" w:color="auto"/>
              <w:bottom w:val="single" w:sz="6" w:space="0" w:color="auto"/>
              <w:right w:val="single" w:sz="6" w:space="0" w:color="auto"/>
            </w:tcBorders>
            <w:vAlign w:val="center"/>
          </w:tcPr>
          <w:p w14:paraId="57E18D77"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60,03</w:t>
            </w:r>
          </w:p>
        </w:tc>
        <w:tc>
          <w:tcPr>
            <w:tcW w:w="1209" w:type="dxa"/>
            <w:tcBorders>
              <w:top w:val="single" w:sz="6" w:space="0" w:color="auto"/>
              <w:left w:val="single" w:sz="6" w:space="0" w:color="auto"/>
              <w:bottom w:val="single" w:sz="6" w:space="0" w:color="auto"/>
              <w:right w:val="single" w:sz="6" w:space="0" w:color="auto"/>
            </w:tcBorders>
            <w:vAlign w:val="center"/>
          </w:tcPr>
          <w:p w14:paraId="02FCEC1F"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1,2</w:t>
            </w:r>
          </w:p>
        </w:tc>
        <w:tc>
          <w:tcPr>
            <w:tcW w:w="1316" w:type="dxa"/>
            <w:tcBorders>
              <w:top w:val="single" w:sz="6" w:space="0" w:color="auto"/>
              <w:left w:val="single" w:sz="6" w:space="0" w:color="auto"/>
              <w:bottom w:val="single" w:sz="6" w:space="0" w:color="auto"/>
              <w:right w:val="single" w:sz="6" w:space="0" w:color="auto"/>
            </w:tcBorders>
            <w:vAlign w:val="center"/>
          </w:tcPr>
          <w:p w14:paraId="3BFB053A"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72,04</w:t>
            </w:r>
          </w:p>
        </w:tc>
      </w:tr>
      <w:tr w:rsidR="00A45D73" w:rsidRPr="00E90468" w14:paraId="033836C3" w14:textId="77777777" w:rsidTr="0027535F">
        <w:trPr>
          <w:jc w:val="center"/>
        </w:trPr>
        <w:tc>
          <w:tcPr>
            <w:tcW w:w="2989" w:type="dxa"/>
            <w:tcBorders>
              <w:top w:val="single" w:sz="6" w:space="0" w:color="auto"/>
              <w:left w:val="single" w:sz="6" w:space="0" w:color="auto"/>
              <w:bottom w:val="single" w:sz="6" w:space="0" w:color="auto"/>
              <w:right w:val="single" w:sz="6" w:space="0" w:color="auto"/>
            </w:tcBorders>
            <w:vAlign w:val="center"/>
          </w:tcPr>
          <w:p w14:paraId="4B5AD5E7" w14:textId="08381E6C" w:rsidR="00A45D73" w:rsidRPr="00E90468" w:rsidRDefault="00A45D73" w:rsidP="00E90468">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 Застройка жил. домами, оборудованными водопроводом без  канализации.</w:t>
            </w:r>
          </w:p>
        </w:tc>
        <w:tc>
          <w:tcPr>
            <w:tcW w:w="960" w:type="dxa"/>
            <w:tcBorders>
              <w:top w:val="single" w:sz="6" w:space="0" w:color="auto"/>
              <w:left w:val="single" w:sz="6" w:space="0" w:color="auto"/>
              <w:bottom w:val="single" w:sz="6" w:space="0" w:color="auto"/>
              <w:right w:val="single" w:sz="6" w:space="0" w:color="auto"/>
            </w:tcBorders>
            <w:vAlign w:val="center"/>
          </w:tcPr>
          <w:p w14:paraId="76CCE99D"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1,25</w:t>
            </w:r>
          </w:p>
        </w:tc>
        <w:tc>
          <w:tcPr>
            <w:tcW w:w="2149" w:type="dxa"/>
            <w:tcBorders>
              <w:top w:val="single" w:sz="6" w:space="0" w:color="auto"/>
              <w:left w:val="single" w:sz="6" w:space="0" w:color="auto"/>
              <w:bottom w:val="single" w:sz="6" w:space="0" w:color="auto"/>
              <w:right w:val="single" w:sz="6" w:space="0" w:color="auto"/>
            </w:tcBorders>
            <w:vAlign w:val="center"/>
          </w:tcPr>
          <w:p w14:paraId="2E2B1F0D"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25</w:t>
            </w:r>
          </w:p>
        </w:tc>
        <w:tc>
          <w:tcPr>
            <w:tcW w:w="1200" w:type="dxa"/>
            <w:tcBorders>
              <w:top w:val="single" w:sz="6" w:space="0" w:color="auto"/>
              <w:left w:val="single" w:sz="6" w:space="0" w:color="auto"/>
              <w:bottom w:val="single" w:sz="6" w:space="0" w:color="auto"/>
              <w:right w:val="single" w:sz="6" w:space="0" w:color="auto"/>
            </w:tcBorders>
            <w:vAlign w:val="center"/>
          </w:tcPr>
          <w:p w14:paraId="475308AB"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31,25</w:t>
            </w:r>
          </w:p>
        </w:tc>
        <w:tc>
          <w:tcPr>
            <w:tcW w:w="1209" w:type="dxa"/>
            <w:tcBorders>
              <w:top w:val="single" w:sz="6" w:space="0" w:color="auto"/>
              <w:left w:val="single" w:sz="6" w:space="0" w:color="auto"/>
              <w:bottom w:val="single" w:sz="6" w:space="0" w:color="auto"/>
              <w:right w:val="single" w:sz="6" w:space="0" w:color="auto"/>
            </w:tcBorders>
            <w:vAlign w:val="center"/>
          </w:tcPr>
          <w:p w14:paraId="578064E2"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1,2</w:t>
            </w:r>
          </w:p>
        </w:tc>
        <w:tc>
          <w:tcPr>
            <w:tcW w:w="1316" w:type="dxa"/>
            <w:tcBorders>
              <w:top w:val="single" w:sz="6" w:space="0" w:color="auto"/>
              <w:left w:val="single" w:sz="6" w:space="0" w:color="auto"/>
              <w:bottom w:val="single" w:sz="6" w:space="0" w:color="auto"/>
              <w:right w:val="single" w:sz="6" w:space="0" w:color="auto"/>
            </w:tcBorders>
            <w:vAlign w:val="center"/>
          </w:tcPr>
          <w:p w14:paraId="73AB06FE"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37,50</w:t>
            </w:r>
          </w:p>
        </w:tc>
      </w:tr>
      <w:tr w:rsidR="00A45D73" w:rsidRPr="00E90468" w14:paraId="7F68A69D" w14:textId="77777777" w:rsidTr="0027535F">
        <w:trPr>
          <w:jc w:val="center"/>
        </w:trPr>
        <w:tc>
          <w:tcPr>
            <w:tcW w:w="2989" w:type="dxa"/>
            <w:tcBorders>
              <w:top w:val="single" w:sz="6" w:space="0" w:color="auto"/>
              <w:left w:val="single" w:sz="6" w:space="0" w:color="auto"/>
              <w:bottom w:val="single" w:sz="6" w:space="0" w:color="auto"/>
              <w:right w:val="single" w:sz="4" w:space="0" w:color="auto"/>
            </w:tcBorders>
            <w:vAlign w:val="center"/>
          </w:tcPr>
          <w:p w14:paraId="1E998D51"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lastRenderedPageBreak/>
              <w:t>3. Застройка индивидуальными жил. домами с водопользованием из колодцев</w:t>
            </w:r>
          </w:p>
        </w:tc>
        <w:tc>
          <w:tcPr>
            <w:tcW w:w="960" w:type="dxa"/>
            <w:tcBorders>
              <w:top w:val="single" w:sz="6" w:space="0" w:color="auto"/>
              <w:left w:val="single" w:sz="4" w:space="0" w:color="auto"/>
              <w:bottom w:val="single" w:sz="6" w:space="0" w:color="auto"/>
              <w:right w:val="single" w:sz="4" w:space="0" w:color="auto"/>
            </w:tcBorders>
            <w:vAlign w:val="center"/>
          </w:tcPr>
          <w:p w14:paraId="03CF11EE"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2,356</w:t>
            </w:r>
          </w:p>
        </w:tc>
        <w:tc>
          <w:tcPr>
            <w:tcW w:w="2149" w:type="dxa"/>
            <w:tcBorders>
              <w:top w:val="single" w:sz="6" w:space="0" w:color="auto"/>
              <w:left w:val="single" w:sz="4" w:space="0" w:color="auto"/>
              <w:bottom w:val="single" w:sz="6" w:space="0" w:color="auto"/>
              <w:right w:val="single" w:sz="4" w:space="0" w:color="auto"/>
            </w:tcBorders>
            <w:vAlign w:val="center"/>
          </w:tcPr>
          <w:p w14:paraId="39EF961A"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25</w:t>
            </w:r>
          </w:p>
        </w:tc>
        <w:tc>
          <w:tcPr>
            <w:tcW w:w="1200" w:type="dxa"/>
            <w:tcBorders>
              <w:top w:val="single" w:sz="6" w:space="0" w:color="auto"/>
              <w:left w:val="single" w:sz="4" w:space="0" w:color="auto"/>
              <w:bottom w:val="single" w:sz="6" w:space="0" w:color="auto"/>
              <w:right w:val="single" w:sz="4" w:space="0" w:color="auto"/>
            </w:tcBorders>
            <w:vAlign w:val="center"/>
          </w:tcPr>
          <w:p w14:paraId="375E3797" w14:textId="77777777"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sz w:val="24"/>
                <w:szCs w:val="24"/>
              </w:rPr>
              <w:t>58,90</w:t>
            </w:r>
          </w:p>
        </w:tc>
        <w:tc>
          <w:tcPr>
            <w:tcW w:w="1209" w:type="dxa"/>
            <w:tcBorders>
              <w:top w:val="single" w:sz="6" w:space="0" w:color="auto"/>
              <w:left w:val="single" w:sz="4" w:space="0" w:color="auto"/>
              <w:bottom w:val="single" w:sz="6" w:space="0" w:color="auto"/>
              <w:right w:val="single" w:sz="6" w:space="0" w:color="auto"/>
            </w:tcBorders>
            <w:vAlign w:val="center"/>
          </w:tcPr>
          <w:p w14:paraId="34877505"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1,2</w:t>
            </w:r>
          </w:p>
        </w:tc>
        <w:tc>
          <w:tcPr>
            <w:tcW w:w="1316" w:type="dxa"/>
            <w:tcBorders>
              <w:top w:val="single" w:sz="6" w:space="0" w:color="auto"/>
              <w:left w:val="single" w:sz="6" w:space="0" w:color="auto"/>
              <w:bottom w:val="single" w:sz="6" w:space="0" w:color="auto"/>
              <w:right w:val="single" w:sz="6" w:space="0" w:color="auto"/>
            </w:tcBorders>
            <w:vAlign w:val="center"/>
          </w:tcPr>
          <w:p w14:paraId="4BA12080"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70,68</w:t>
            </w:r>
          </w:p>
        </w:tc>
      </w:tr>
      <w:tr w:rsidR="00A45D73" w:rsidRPr="00E90468" w14:paraId="449A4675" w14:textId="77777777" w:rsidTr="0027535F">
        <w:trPr>
          <w:jc w:val="center"/>
        </w:trPr>
        <w:tc>
          <w:tcPr>
            <w:tcW w:w="2989" w:type="dxa"/>
            <w:tcBorders>
              <w:top w:val="single" w:sz="6" w:space="0" w:color="auto"/>
              <w:left w:val="single" w:sz="6" w:space="0" w:color="auto"/>
              <w:bottom w:val="single" w:sz="6" w:space="0" w:color="auto"/>
              <w:right w:val="single" w:sz="4" w:space="0" w:color="auto"/>
            </w:tcBorders>
            <w:vAlign w:val="center"/>
          </w:tcPr>
          <w:p w14:paraId="6CCCC640"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Итого по поз: 1-3</w:t>
            </w:r>
          </w:p>
        </w:tc>
        <w:tc>
          <w:tcPr>
            <w:tcW w:w="960" w:type="dxa"/>
            <w:tcBorders>
              <w:top w:val="single" w:sz="6" w:space="0" w:color="auto"/>
              <w:left w:val="single" w:sz="4" w:space="0" w:color="auto"/>
              <w:bottom w:val="single" w:sz="6" w:space="0" w:color="auto"/>
              <w:right w:val="single" w:sz="4" w:space="0" w:color="auto"/>
            </w:tcBorders>
            <w:vAlign w:val="center"/>
          </w:tcPr>
          <w:p w14:paraId="06DE70C7"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3,867</w:t>
            </w:r>
          </w:p>
        </w:tc>
        <w:tc>
          <w:tcPr>
            <w:tcW w:w="2149" w:type="dxa"/>
            <w:tcBorders>
              <w:top w:val="single" w:sz="6" w:space="0" w:color="auto"/>
              <w:left w:val="single" w:sz="4" w:space="0" w:color="auto"/>
              <w:bottom w:val="single" w:sz="6" w:space="0" w:color="auto"/>
              <w:right w:val="single" w:sz="4" w:space="0" w:color="auto"/>
            </w:tcBorders>
            <w:vAlign w:val="center"/>
          </w:tcPr>
          <w:p w14:paraId="1E992895"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14:paraId="74B6AEFF"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150,18</w:t>
            </w:r>
          </w:p>
        </w:tc>
        <w:tc>
          <w:tcPr>
            <w:tcW w:w="1209" w:type="dxa"/>
            <w:tcBorders>
              <w:top w:val="single" w:sz="6" w:space="0" w:color="auto"/>
              <w:left w:val="single" w:sz="4" w:space="0" w:color="auto"/>
              <w:bottom w:val="single" w:sz="6" w:space="0" w:color="auto"/>
              <w:right w:val="single" w:sz="6" w:space="0" w:color="auto"/>
            </w:tcBorders>
            <w:vAlign w:val="center"/>
          </w:tcPr>
          <w:p w14:paraId="1F6468CC"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1316" w:type="dxa"/>
            <w:tcBorders>
              <w:top w:val="single" w:sz="6" w:space="0" w:color="auto"/>
              <w:left w:val="single" w:sz="6" w:space="0" w:color="auto"/>
              <w:bottom w:val="single" w:sz="6" w:space="0" w:color="auto"/>
              <w:right w:val="single" w:sz="6" w:space="0" w:color="auto"/>
            </w:tcBorders>
            <w:vAlign w:val="center"/>
          </w:tcPr>
          <w:p w14:paraId="6A150CD5"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180,22</w:t>
            </w:r>
          </w:p>
        </w:tc>
      </w:tr>
      <w:tr w:rsidR="00A45D73" w:rsidRPr="00E90468" w14:paraId="49D69FE0" w14:textId="77777777" w:rsidTr="0027535F">
        <w:trPr>
          <w:jc w:val="center"/>
        </w:trPr>
        <w:tc>
          <w:tcPr>
            <w:tcW w:w="2989" w:type="dxa"/>
            <w:tcBorders>
              <w:top w:val="single" w:sz="6" w:space="0" w:color="auto"/>
              <w:left w:val="single" w:sz="6" w:space="0" w:color="auto"/>
              <w:bottom w:val="single" w:sz="6" w:space="0" w:color="auto"/>
              <w:right w:val="single" w:sz="4" w:space="0" w:color="auto"/>
            </w:tcBorders>
            <w:vAlign w:val="center"/>
          </w:tcPr>
          <w:p w14:paraId="6D8DD2BD"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4.Неучтенные расходы (5%)</w:t>
            </w:r>
          </w:p>
        </w:tc>
        <w:tc>
          <w:tcPr>
            <w:tcW w:w="960" w:type="dxa"/>
            <w:tcBorders>
              <w:top w:val="single" w:sz="6" w:space="0" w:color="auto"/>
              <w:left w:val="single" w:sz="4" w:space="0" w:color="auto"/>
              <w:bottom w:val="single" w:sz="6" w:space="0" w:color="auto"/>
              <w:right w:val="single" w:sz="4" w:space="0" w:color="auto"/>
            </w:tcBorders>
            <w:vAlign w:val="center"/>
          </w:tcPr>
          <w:p w14:paraId="74DA8D80"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2149" w:type="dxa"/>
            <w:tcBorders>
              <w:top w:val="single" w:sz="6" w:space="0" w:color="auto"/>
              <w:left w:val="single" w:sz="4" w:space="0" w:color="auto"/>
              <w:bottom w:val="single" w:sz="6" w:space="0" w:color="auto"/>
              <w:right w:val="single" w:sz="4" w:space="0" w:color="auto"/>
            </w:tcBorders>
            <w:vAlign w:val="center"/>
          </w:tcPr>
          <w:p w14:paraId="7F735677"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14:paraId="06C913E3" w14:textId="77777777"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7,51</w:t>
            </w:r>
          </w:p>
        </w:tc>
        <w:tc>
          <w:tcPr>
            <w:tcW w:w="1209" w:type="dxa"/>
            <w:tcBorders>
              <w:top w:val="single" w:sz="6" w:space="0" w:color="auto"/>
              <w:left w:val="single" w:sz="4" w:space="0" w:color="auto"/>
              <w:bottom w:val="single" w:sz="6" w:space="0" w:color="auto"/>
              <w:right w:val="single" w:sz="6" w:space="0" w:color="auto"/>
            </w:tcBorders>
            <w:vAlign w:val="center"/>
          </w:tcPr>
          <w:p w14:paraId="6B0C9A4B" w14:textId="77777777"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w:t>
            </w:r>
          </w:p>
        </w:tc>
        <w:tc>
          <w:tcPr>
            <w:tcW w:w="1316" w:type="dxa"/>
            <w:tcBorders>
              <w:top w:val="single" w:sz="6" w:space="0" w:color="auto"/>
              <w:left w:val="single" w:sz="6" w:space="0" w:color="auto"/>
              <w:bottom w:val="single" w:sz="6" w:space="0" w:color="auto"/>
              <w:right w:val="single" w:sz="6" w:space="0" w:color="auto"/>
            </w:tcBorders>
            <w:vAlign w:val="center"/>
          </w:tcPr>
          <w:p w14:paraId="5D881D3D" w14:textId="77777777"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9,01</w:t>
            </w:r>
          </w:p>
        </w:tc>
      </w:tr>
      <w:tr w:rsidR="00A45D73" w:rsidRPr="00E90468" w14:paraId="62CCECC4" w14:textId="77777777" w:rsidTr="0027535F">
        <w:trPr>
          <w:jc w:val="center"/>
        </w:trPr>
        <w:tc>
          <w:tcPr>
            <w:tcW w:w="2989" w:type="dxa"/>
            <w:tcBorders>
              <w:top w:val="single" w:sz="6" w:space="0" w:color="auto"/>
              <w:left w:val="single" w:sz="6" w:space="0" w:color="auto"/>
              <w:bottom w:val="single" w:sz="6" w:space="0" w:color="auto"/>
              <w:right w:val="single" w:sz="4" w:space="0" w:color="auto"/>
            </w:tcBorders>
            <w:vAlign w:val="center"/>
          </w:tcPr>
          <w:p w14:paraId="49C031BC"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b/>
                <w:sz w:val="24"/>
                <w:szCs w:val="24"/>
              </w:rPr>
              <w:t>Итого с неучтенными</w:t>
            </w:r>
          </w:p>
        </w:tc>
        <w:tc>
          <w:tcPr>
            <w:tcW w:w="960" w:type="dxa"/>
            <w:tcBorders>
              <w:top w:val="single" w:sz="6" w:space="0" w:color="auto"/>
              <w:left w:val="single" w:sz="4" w:space="0" w:color="auto"/>
              <w:bottom w:val="single" w:sz="6" w:space="0" w:color="auto"/>
              <w:right w:val="single" w:sz="4" w:space="0" w:color="auto"/>
            </w:tcBorders>
            <w:vAlign w:val="center"/>
          </w:tcPr>
          <w:p w14:paraId="6D40DF92"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2149" w:type="dxa"/>
            <w:tcBorders>
              <w:top w:val="single" w:sz="6" w:space="0" w:color="auto"/>
              <w:left w:val="single" w:sz="4" w:space="0" w:color="auto"/>
              <w:bottom w:val="single" w:sz="6" w:space="0" w:color="auto"/>
              <w:right w:val="single" w:sz="4" w:space="0" w:color="auto"/>
            </w:tcBorders>
            <w:vAlign w:val="center"/>
          </w:tcPr>
          <w:p w14:paraId="6CCDE1EB" w14:textId="77777777"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14:paraId="3160D435" w14:textId="77777777"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157,69</w:t>
            </w:r>
          </w:p>
        </w:tc>
        <w:tc>
          <w:tcPr>
            <w:tcW w:w="1209" w:type="dxa"/>
            <w:tcBorders>
              <w:top w:val="single" w:sz="6" w:space="0" w:color="auto"/>
              <w:left w:val="single" w:sz="4" w:space="0" w:color="auto"/>
              <w:bottom w:val="single" w:sz="6" w:space="0" w:color="auto"/>
              <w:right w:val="single" w:sz="6" w:space="0" w:color="auto"/>
            </w:tcBorders>
            <w:vAlign w:val="center"/>
          </w:tcPr>
          <w:p w14:paraId="6AB9B504" w14:textId="77777777"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p>
        </w:tc>
        <w:tc>
          <w:tcPr>
            <w:tcW w:w="1316" w:type="dxa"/>
            <w:tcBorders>
              <w:top w:val="single" w:sz="6" w:space="0" w:color="auto"/>
              <w:left w:val="single" w:sz="6" w:space="0" w:color="auto"/>
              <w:bottom w:val="single" w:sz="6" w:space="0" w:color="auto"/>
              <w:right w:val="single" w:sz="6" w:space="0" w:color="auto"/>
            </w:tcBorders>
            <w:vAlign w:val="center"/>
          </w:tcPr>
          <w:p w14:paraId="71624A65" w14:textId="77777777"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189,23</w:t>
            </w:r>
          </w:p>
        </w:tc>
      </w:tr>
    </w:tbl>
    <w:p w14:paraId="3AE51B87" w14:textId="77777777" w:rsidR="00A45D73" w:rsidRDefault="00A45D73" w:rsidP="00A45D73">
      <w:pPr>
        <w:pStyle w:val="ConsPlusNormal"/>
        <w:spacing w:before="220"/>
        <w:ind w:firstLine="567"/>
        <w:jc w:val="both"/>
      </w:pPr>
    </w:p>
    <w:p w14:paraId="6B4598F6" w14:textId="64DC6632" w:rsidR="00425198" w:rsidRPr="009D3009" w:rsidRDefault="009D3009" w:rsidP="00CD2828">
      <w:pPr>
        <w:pStyle w:val="3"/>
        <w:spacing w:before="0" w:after="0" w:line="240" w:lineRule="atLeast"/>
        <w:ind w:left="0" w:firstLine="0"/>
        <w:jc w:val="center"/>
        <w:rPr>
          <w:rFonts w:ascii="Times New Roman" w:hAnsi="Times New Roman" w:cs="Times New Roman"/>
          <w:b w:val="0"/>
        </w:rPr>
      </w:pPr>
      <w:bookmarkStart w:id="52" w:name="_Toc38874873"/>
      <w:r w:rsidRPr="009D3009">
        <w:rPr>
          <w:rStyle w:val="1f1"/>
          <w:rFonts w:ascii="Times New Roman" w:hAnsi="Times New Roman" w:cs="Times New Roman"/>
        </w:rPr>
        <w:t>2.2.2. О</w:t>
      </w:r>
      <w:r w:rsidRPr="009D3009">
        <w:rPr>
          <w:rStyle w:val="1f1"/>
          <w:rFonts w:ascii="Times New Roman" w:hAnsi="Times New Roman" w:cs="Times New Roman"/>
          <w:color w:val="000000"/>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52"/>
    </w:p>
    <w:p w14:paraId="55BB9A3A" w14:textId="0680D2E8" w:rsidR="009D3009" w:rsidRPr="009D3009" w:rsidRDefault="009D3009" w:rsidP="009D3009">
      <w:pPr>
        <w:shd w:val="clear" w:color="auto" w:fill="FFFFFF"/>
        <w:spacing w:after="0" w:line="240" w:lineRule="auto"/>
        <w:ind w:firstLine="567"/>
        <w:jc w:val="both"/>
        <w:rPr>
          <w:rFonts w:ascii="Times New Roman" w:eastAsia="Times New Roman" w:hAnsi="Times New Roman" w:cs="Times New Roman"/>
          <w:color w:val="1A1A1A"/>
          <w:sz w:val="28"/>
          <w:szCs w:val="28"/>
          <w:lang w:eastAsia="ru-RU"/>
        </w:rPr>
      </w:pPr>
      <w:r w:rsidRPr="009D3009">
        <w:rPr>
          <w:rFonts w:ascii="Times New Roman" w:eastAsia="Times New Roman" w:hAnsi="Times New Roman" w:cs="Times New Roman"/>
          <w:color w:val="1A1A1A"/>
          <w:sz w:val="28"/>
          <w:szCs w:val="28"/>
          <w:lang w:eastAsia="ru-RU"/>
        </w:rPr>
        <w:t>Информация о фактическом притоке неорганизованного стока в централизованную</w:t>
      </w:r>
      <w:r>
        <w:rPr>
          <w:rFonts w:ascii="Times New Roman" w:eastAsia="Times New Roman" w:hAnsi="Times New Roman" w:cs="Times New Roman"/>
          <w:color w:val="1A1A1A"/>
          <w:sz w:val="28"/>
          <w:szCs w:val="28"/>
          <w:lang w:eastAsia="ru-RU"/>
        </w:rPr>
        <w:t xml:space="preserve"> </w:t>
      </w:r>
      <w:r w:rsidRPr="009D3009">
        <w:rPr>
          <w:rFonts w:ascii="Times New Roman" w:eastAsia="Times New Roman" w:hAnsi="Times New Roman" w:cs="Times New Roman"/>
          <w:color w:val="1A1A1A"/>
          <w:sz w:val="28"/>
          <w:szCs w:val="28"/>
          <w:lang w:eastAsia="ru-RU"/>
        </w:rPr>
        <w:t>систему водоотведения отсутствует.</w:t>
      </w:r>
    </w:p>
    <w:p w14:paraId="6F0648E0" w14:textId="6C2840F1" w:rsidR="00425198" w:rsidRDefault="009D3009" w:rsidP="00A45D73">
      <w:pPr>
        <w:pStyle w:val="ConsPlusTitle"/>
        <w:spacing w:before="120" w:line="240" w:lineRule="exact"/>
        <w:jc w:val="center"/>
        <w:outlineLvl w:val="2"/>
        <w:rPr>
          <w:rStyle w:val="1f1"/>
          <w:color w:val="000000"/>
          <w:sz w:val="28"/>
          <w:szCs w:val="28"/>
        </w:rPr>
      </w:pPr>
      <w:r>
        <w:rPr>
          <w:sz w:val="28"/>
          <w:szCs w:val="28"/>
        </w:rPr>
        <w:t>2.2.3.</w:t>
      </w:r>
      <w:r w:rsidRPr="009D3009">
        <w:rPr>
          <w:rStyle w:val="1f1"/>
        </w:rPr>
        <w:t xml:space="preserve"> </w:t>
      </w:r>
      <w:r w:rsidRPr="009D3009">
        <w:rPr>
          <w:rStyle w:val="1f1"/>
          <w:sz w:val="28"/>
          <w:szCs w:val="28"/>
        </w:rPr>
        <w:t>С</w:t>
      </w:r>
      <w:r w:rsidRPr="009D3009">
        <w:rPr>
          <w:rStyle w:val="1f1"/>
          <w:color w:val="000000"/>
          <w:sz w:val="28"/>
          <w:szCs w:val="28"/>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14:paraId="1DE9C47A" w14:textId="1278928B" w:rsidR="009D3009" w:rsidRDefault="009D3009" w:rsidP="009D300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D3009">
        <w:rPr>
          <w:rFonts w:ascii="Times New Roman" w:eastAsia="Times New Roman" w:hAnsi="Times New Roman" w:cs="Times New Roman"/>
          <w:sz w:val="28"/>
          <w:szCs w:val="28"/>
          <w:lang w:eastAsia="ru-RU"/>
        </w:rPr>
        <w:t>Коммерческий учет принимаемых сточных вод осуществляется на основании</w:t>
      </w:r>
      <w:r>
        <w:rPr>
          <w:rFonts w:ascii="Times New Roman" w:eastAsia="Times New Roman" w:hAnsi="Times New Roman" w:cs="Times New Roman"/>
          <w:sz w:val="28"/>
          <w:szCs w:val="28"/>
          <w:lang w:eastAsia="ru-RU"/>
        </w:rPr>
        <w:t xml:space="preserve"> </w:t>
      </w:r>
      <w:r w:rsidRPr="009D3009">
        <w:rPr>
          <w:rFonts w:ascii="Times New Roman" w:eastAsia="Times New Roman" w:hAnsi="Times New Roman" w:cs="Times New Roman"/>
          <w:sz w:val="28"/>
          <w:szCs w:val="28"/>
          <w:lang w:eastAsia="ru-RU"/>
        </w:rPr>
        <w:t>показаний приборов учета водоснабжения установленных на границах раздела балансовой</w:t>
      </w:r>
      <w:r>
        <w:rPr>
          <w:rFonts w:ascii="Times New Roman" w:eastAsia="Times New Roman" w:hAnsi="Times New Roman" w:cs="Times New Roman"/>
          <w:sz w:val="28"/>
          <w:szCs w:val="28"/>
          <w:lang w:eastAsia="ru-RU"/>
        </w:rPr>
        <w:t xml:space="preserve"> </w:t>
      </w:r>
      <w:r w:rsidRPr="009D3009">
        <w:rPr>
          <w:rFonts w:ascii="Times New Roman" w:eastAsia="Times New Roman" w:hAnsi="Times New Roman" w:cs="Times New Roman"/>
          <w:sz w:val="28"/>
          <w:szCs w:val="28"/>
          <w:lang w:eastAsia="ru-RU"/>
        </w:rPr>
        <w:t>принадлежности организаций, а также на основании утвержденных нормативов потребления</w:t>
      </w:r>
      <w:r>
        <w:rPr>
          <w:rFonts w:ascii="Times New Roman" w:eastAsia="Times New Roman" w:hAnsi="Times New Roman" w:cs="Times New Roman"/>
          <w:sz w:val="28"/>
          <w:szCs w:val="28"/>
          <w:lang w:eastAsia="ru-RU"/>
        </w:rPr>
        <w:t xml:space="preserve"> </w:t>
      </w:r>
      <w:r w:rsidRPr="009D3009">
        <w:rPr>
          <w:rFonts w:ascii="Times New Roman" w:eastAsia="Times New Roman" w:hAnsi="Times New Roman" w:cs="Times New Roman"/>
          <w:sz w:val="28"/>
          <w:szCs w:val="28"/>
          <w:lang w:eastAsia="ru-RU"/>
        </w:rPr>
        <w:t>воды для потребителей без приборов учёта. Приборы учёта принимаемых сточных вод</w:t>
      </w:r>
      <w:r>
        <w:rPr>
          <w:rFonts w:ascii="Times New Roman" w:eastAsia="Times New Roman" w:hAnsi="Times New Roman" w:cs="Times New Roman"/>
          <w:sz w:val="28"/>
          <w:szCs w:val="28"/>
          <w:lang w:eastAsia="ru-RU"/>
        </w:rPr>
        <w:t xml:space="preserve"> </w:t>
      </w:r>
      <w:r w:rsidRPr="009D3009">
        <w:rPr>
          <w:rFonts w:ascii="Times New Roman" w:eastAsia="Times New Roman" w:hAnsi="Times New Roman" w:cs="Times New Roman"/>
          <w:sz w:val="28"/>
          <w:szCs w:val="28"/>
          <w:lang w:eastAsia="ru-RU"/>
        </w:rPr>
        <w:t>отсутствуют.</w:t>
      </w:r>
    </w:p>
    <w:p w14:paraId="6989DF63" w14:textId="77777777" w:rsidR="007505FD" w:rsidRPr="009D3009" w:rsidRDefault="007505FD" w:rsidP="009D3009">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7BF374A0" w14:textId="77777777" w:rsidR="009D3009" w:rsidRPr="009D3009" w:rsidRDefault="009D3009" w:rsidP="00A45D73">
      <w:pPr>
        <w:pStyle w:val="ConsPlusTitle"/>
        <w:spacing w:before="120" w:line="240" w:lineRule="exact"/>
        <w:jc w:val="center"/>
        <w:outlineLvl w:val="2"/>
        <w:rPr>
          <w:sz w:val="28"/>
          <w:szCs w:val="28"/>
        </w:rPr>
      </w:pPr>
    </w:p>
    <w:p w14:paraId="1FABC6C4" w14:textId="77777777" w:rsidR="007505FD" w:rsidRPr="007505FD" w:rsidRDefault="007505FD" w:rsidP="007505FD">
      <w:pPr>
        <w:pStyle w:val="3"/>
        <w:spacing w:before="0" w:after="0" w:line="360" w:lineRule="atLeast"/>
        <w:ind w:left="0" w:firstLine="0"/>
        <w:jc w:val="center"/>
        <w:rPr>
          <w:rFonts w:ascii="Times New Roman" w:hAnsi="Times New Roman" w:cs="Times New Roman"/>
        </w:rPr>
      </w:pPr>
      <w:r w:rsidRPr="007505FD">
        <w:rPr>
          <w:rFonts w:ascii="Times New Roman" w:hAnsi="Times New Roman" w:cs="Times New Roman"/>
        </w:rPr>
        <w:t xml:space="preserve">2.2.4. </w:t>
      </w:r>
      <w:r w:rsidRPr="007505FD">
        <w:rPr>
          <w:rStyle w:val="1f1"/>
          <w:rFonts w:ascii="Times New Roman" w:hAnsi="Times New Roman" w:cs="Times New Roman"/>
          <w:color w:val="00000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p>
    <w:p w14:paraId="179F3594" w14:textId="77777777" w:rsidR="00A45D73" w:rsidRDefault="00A45D73" w:rsidP="00A45D73">
      <w:pPr>
        <w:pStyle w:val="ConsPlusNormal"/>
        <w:spacing w:line="360" w:lineRule="atLeast"/>
        <w:ind w:firstLine="709"/>
        <w:jc w:val="both"/>
      </w:pPr>
    </w:p>
    <w:p w14:paraId="51D72576" w14:textId="77777777" w:rsidR="00A45D73" w:rsidRPr="00E90468" w:rsidRDefault="00A45D73" w:rsidP="00E90468">
      <w:pPr>
        <w:spacing w:after="0" w:line="360" w:lineRule="atLeast"/>
        <w:ind w:firstLine="709"/>
        <w:jc w:val="both"/>
        <w:rPr>
          <w:rFonts w:ascii="Times New Roman" w:hAnsi="Times New Roman" w:cs="Times New Roman"/>
          <w:b/>
          <w:iCs/>
          <w:color w:val="252525"/>
          <w:sz w:val="28"/>
          <w:szCs w:val="28"/>
        </w:rPr>
      </w:pPr>
      <w:r w:rsidRPr="00E90468">
        <w:rPr>
          <w:rFonts w:ascii="Times New Roman" w:hAnsi="Times New Roman" w:cs="Times New Roman"/>
          <w:color w:val="000000"/>
          <w:sz w:val="28"/>
          <w:szCs w:val="28"/>
        </w:rPr>
        <w:t xml:space="preserve">Всего в </w:t>
      </w:r>
      <w:r w:rsidRPr="00E90468">
        <w:rPr>
          <w:rFonts w:ascii="Times New Roman" w:hAnsi="Times New Roman" w:cs="Times New Roman"/>
          <w:sz w:val="28"/>
          <w:szCs w:val="28"/>
        </w:rPr>
        <w:t xml:space="preserve">Холмском городском поселении сетей канализации </w:t>
      </w:r>
      <w:smartTag w:uri="urn:schemas-microsoft-com:office:smarttags" w:element="metricconverter">
        <w:smartTagPr>
          <w:attr w:name="ProductID" w:val="4000 м"/>
        </w:smartTagPr>
        <w:r w:rsidRPr="00E90468">
          <w:rPr>
            <w:rFonts w:ascii="Times New Roman" w:hAnsi="Times New Roman" w:cs="Times New Roman"/>
            <w:sz w:val="28"/>
            <w:szCs w:val="28"/>
          </w:rPr>
          <w:t>4000 м</w:t>
        </w:r>
      </w:smartTag>
      <w:r w:rsidRPr="00E90468">
        <w:rPr>
          <w:rFonts w:ascii="Times New Roman" w:hAnsi="Times New Roman" w:cs="Times New Roman"/>
          <w:sz w:val="28"/>
          <w:szCs w:val="28"/>
        </w:rPr>
        <w:t xml:space="preserve">., из них нуждающихся в замене </w:t>
      </w:r>
      <w:smartTag w:uri="urn:schemas-microsoft-com:office:smarttags" w:element="metricconverter">
        <w:smartTagPr>
          <w:attr w:name="ProductID" w:val="2800 м"/>
        </w:smartTagPr>
        <w:r w:rsidRPr="00E90468">
          <w:rPr>
            <w:rFonts w:ascii="Times New Roman" w:hAnsi="Times New Roman" w:cs="Times New Roman"/>
            <w:sz w:val="28"/>
            <w:szCs w:val="28"/>
          </w:rPr>
          <w:t>2800 м</w:t>
        </w:r>
      </w:smartTag>
      <w:r w:rsidRPr="00E90468">
        <w:rPr>
          <w:rFonts w:ascii="Times New Roman" w:hAnsi="Times New Roman" w:cs="Times New Roman"/>
          <w:sz w:val="28"/>
          <w:szCs w:val="28"/>
        </w:rPr>
        <w:t>.</w:t>
      </w:r>
    </w:p>
    <w:p w14:paraId="45C510A2" w14:textId="77777777" w:rsidR="00A45D73" w:rsidRPr="00E90468" w:rsidRDefault="00A45D73" w:rsidP="00E90468">
      <w:pPr>
        <w:spacing w:after="0" w:line="360" w:lineRule="atLeast"/>
        <w:ind w:firstLine="709"/>
        <w:jc w:val="both"/>
        <w:rPr>
          <w:rFonts w:ascii="Times New Roman" w:hAnsi="Times New Roman" w:cs="Times New Roman"/>
          <w:color w:val="000000"/>
          <w:spacing w:val="18"/>
          <w:sz w:val="28"/>
          <w:szCs w:val="28"/>
        </w:rPr>
      </w:pPr>
      <w:r w:rsidRPr="00E90468">
        <w:rPr>
          <w:rFonts w:ascii="Times New Roman" w:hAnsi="Times New Roman" w:cs="Times New Roman"/>
          <w:color w:val="000000"/>
          <w:spacing w:val="18"/>
          <w:sz w:val="28"/>
          <w:szCs w:val="28"/>
        </w:rPr>
        <w:t xml:space="preserve">Средний износ трубопроводов </w:t>
      </w:r>
      <w:r w:rsidRPr="00E90468">
        <w:rPr>
          <w:rFonts w:ascii="Times New Roman" w:hAnsi="Times New Roman" w:cs="Times New Roman"/>
          <w:spacing w:val="18"/>
          <w:sz w:val="28"/>
          <w:szCs w:val="28"/>
        </w:rPr>
        <w:t xml:space="preserve">канализационной сети </w:t>
      </w:r>
      <w:r w:rsidRPr="00E90468">
        <w:rPr>
          <w:rFonts w:ascii="Times New Roman" w:hAnsi="Times New Roman" w:cs="Times New Roman"/>
          <w:color w:val="000000"/>
          <w:spacing w:val="18"/>
          <w:sz w:val="28"/>
          <w:szCs w:val="28"/>
        </w:rPr>
        <w:t xml:space="preserve">в поселении </w:t>
      </w:r>
      <w:r w:rsidRPr="00E90468">
        <w:rPr>
          <w:rFonts w:ascii="Times New Roman" w:hAnsi="Times New Roman" w:cs="Times New Roman"/>
          <w:spacing w:val="18"/>
          <w:sz w:val="28"/>
          <w:szCs w:val="28"/>
        </w:rPr>
        <w:t>составляет более 90%.</w:t>
      </w:r>
    </w:p>
    <w:p w14:paraId="341BFEDA" w14:textId="77777777" w:rsidR="00A45D73" w:rsidRPr="00E90468" w:rsidRDefault="00A45D73" w:rsidP="00E90468">
      <w:pPr>
        <w:spacing w:after="0" w:line="360" w:lineRule="atLeast"/>
        <w:ind w:firstLine="709"/>
        <w:jc w:val="both"/>
        <w:rPr>
          <w:rFonts w:ascii="Times New Roman" w:hAnsi="Times New Roman" w:cs="Times New Roman"/>
          <w:sz w:val="28"/>
          <w:szCs w:val="28"/>
        </w:rPr>
      </w:pPr>
      <w:r w:rsidRPr="00E90468">
        <w:rPr>
          <w:rFonts w:ascii="Times New Roman" w:hAnsi="Times New Roman" w:cs="Times New Roman"/>
          <w:color w:val="000000"/>
          <w:spacing w:val="18"/>
          <w:sz w:val="28"/>
          <w:szCs w:val="28"/>
        </w:rPr>
        <w:t xml:space="preserve">Для решения данной задачи необходима замена </w:t>
      </w:r>
      <w:r w:rsidRPr="00E90468">
        <w:rPr>
          <w:rFonts w:ascii="Times New Roman" w:hAnsi="Times New Roman" w:cs="Times New Roman"/>
          <w:color w:val="000000"/>
          <w:sz w:val="28"/>
          <w:szCs w:val="28"/>
        </w:rPr>
        <w:t xml:space="preserve">ветхих сетей. </w:t>
      </w:r>
    </w:p>
    <w:p w14:paraId="310CCF88" w14:textId="77777777" w:rsidR="00A45D73" w:rsidRPr="00E90468" w:rsidRDefault="00A45D73" w:rsidP="00E90468">
      <w:pPr>
        <w:spacing w:after="0" w:line="360" w:lineRule="atLeast"/>
        <w:ind w:firstLine="709"/>
        <w:jc w:val="both"/>
        <w:rPr>
          <w:rFonts w:ascii="Times New Roman" w:hAnsi="Times New Roman" w:cs="Times New Roman"/>
          <w:sz w:val="28"/>
          <w:szCs w:val="28"/>
        </w:rPr>
      </w:pPr>
      <w:r w:rsidRPr="00E90468">
        <w:rPr>
          <w:rFonts w:ascii="Times New Roman" w:hAnsi="Times New Roman" w:cs="Times New Roman"/>
          <w:sz w:val="28"/>
          <w:szCs w:val="28"/>
        </w:rPr>
        <w:t xml:space="preserve">Сброс сточных вод от проектируемой застройки предусматривается в проектируемую закрытую самотечную сеть канализации Ø200 и далее в приёмные резервуары проектируемых канализационных насосных (КНС) станций. Из насосных станций стоки по напорным коллекторам направляются в камеры гашения напора и далее самотеком в существующий коллектор Ø300 проложенному по ул. Октябрьской. Далее сточные воды </w:t>
      </w:r>
      <w:r w:rsidRPr="00E90468">
        <w:rPr>
          <w:rFonts w:ascii="Times New Roman" w:hAnsi="Times New Roman" w:cs="Times New Roman"/>
          <w:sz w:val="28"/>
          <w:szCs w:val="28"/>
        </w:rPr>
        <w:lastRenderedPageBreak/>
        <w:t>поступают на существующую канализационную насосную станцию, а затем на существующие очистные сооружения БОС. Из-за увеличения объемов стоков КНС требует реконструкции с увеличением производительности. Требуемая дополнительная мощность определяется при рабочем проектировании. Существующие ОС находятся в критическом состоянии и требуют полной реконструкции оборудования и здания  с увеличением производительности. Сточные воды от проектируемой базы отдыха на 600 мест поступают в резервуар канализационной насосной станции  и далее по напорному коллектору через камеру гашения в проектируемую сеть канализации жилой застройки. Сточные воды инвестиционных площадок промышленных предприятий направляются на локальные очистные сооружения.  Проектируемые домики для охотников на 30 человек могут быть оборудованы  общим резервуаром-накопителем.</w:t>
      </w:r>
    </w:p>
    <w:p w14:paraId="5382622E" w14:textId="77777777" w:rsidR="00A45D73" w:rsidRPr="00E90468" w:rsidRDefault="00A45D73" w:rsidP="00E90468">
      <w:pPr>
        <w:spacing w:after="0" w:line="360" w:lineRule="atLeast"/>
        <w:ind w:firstLine="709"/>
        <w:jc w:val="both"/>
        <w:rPr>
          <w:rFonts w:ascii="Times New Roman" w:hAnsi="Times New Roman" w:cs="Times New Roman"/>
          <w:position w:val="6"/>
          <w:sz w:val="28"/>
          <w:szCs w:val="28"/>
        </w:rPr>
      </w:pPr>
      <w:r w:rsidRPr="00E90468">
        <w:rPr>
          <w:rFonts w:ascii="Times New Roman" w:hAnsi="Times New Roman" w:cs="Times New Roman"/>
          <w:position w:val="6"/>
          <w:sz w:val="28"/>
          <w:szCs w:val="28"/>
        </w:rPr>
        <w:t>Очистка накопителя планируется ассенизационными машинами с вывозом нечистот  на городские биологические очистные сооружения (БОС). Стоки от проектируемой застройки Татиловской части города собираются по проектируемым самотечным коллекторам в приямный резервуар ранее запроектированной КНС, и далее по напорному коллектору на БОС.</w:t>
      </w:r>
    </w:p>
    <w:p w14:paraId="4BFD6D61" w14:textId="77777777" w:rsidR="00A45D73" w:rsidRPr="00E90468" w:rsidRDefault="00A45D73" w:rsidP="00E90468">
      <w:pPr>
        <w:spacing w:after="0" w:line="360" w:lineRule="atLeast"/>
        <w:ind w:firstLine="709"/>
        <w:jc w:val="both"/>
        <w:rPr>
          <w:rFonts w:ascii="Times New Roman" w:hAnsi="Times New Roman" w:cs="Times New Roman"/>
          <w:color w:val="000000"/>
          <w:sz w:val="28"/>
          <w:szCs w:val="28"/>
        </w:rPr>
      </w:pPr>
      <w:r w:rsidRPr="00E90468">
        <w:rPr>
          <w:rFonts w:ascii="Times New Roman" w:hAnsi="Times New Roman" w:cs="Times New Roman"/>
          <w:color w:val="000000"/>
          <w:sz w:val="28"/>
          <w:szCs w:val="28"/>
        </w:rPr>
        <w:t>При реконструкции системы водоотведения необходимо строительство напорного коллектора на ул. Октябрьской (район Васюкова ручья) и строительство канализационно-насосной станции наземного типа. Специфика работ: устройство блок-контейнеров, подключение к напорному коллектору и самотечной канализации.</w:t>
      </w:r>
    </w:p>
    <w:p w14:paraId="545A06F1" w14:textId="77777777" w:rsidR="00A45D73" w:rsidRPr="00E90468" w:rsidRDefault="00A45D73" w:rsidP="00E90468">
      <w:pPr>
        <w:pStyle w:val="TableParagraph"/>
        <w:spacing w:after="0" w:line="360" w:lineRule="atLeast"/>
        <w:ind w:firstLine="709"/>
        <w:jc w:val="both"/>
        <w:rPr>
          <w:sz w:val="28"/>
        </w:rPr>
      </w:pPr>
      <w:r w:rsidRPr="00E90468">
        <w:rPr>
          <w:sz w:val="28"/>
        </w:rPr>
        <w:t>Необходимо строительство после КНС на выпуске 1 современных комплектных очистных сооружений, которые при требуемой производительности будут представлять собой компактный комплекс заводского изготовления в блочно-модульном исполнении.</w:t>
      </w:r>
    </w:p>
    <w:p w14:paraId="1CC92A30" w14:textId="3E2F2DF5" w:rsidR="00A45D73" w:rsidRPr="00E90468" w:rsidRDefault="00A45D73" w:rsidP="00E90468">
      <w:pPr>
        <w:pStyle w:val="TableParagraph"/>
        <w:spacing w:after="0" w:line="360" w:lineRule="atLeast"/>
        <w:ind w:firstLine="709"/>
        <w:jc w:val="both"/>
        <w:rPr>
          <w:sz w:val="28"/>
        </w:rPr>
      </w:pPr>
      <w:r w:rsidRPr="00E90468">
        <w:rPr>
          <w:sz w:val="28"/>
        </w:rPr>
        <w:t xml:space="preserve">Целесообразно также оптимизировать взаимное расположение КНС, </w:t>
      </w:r>
      <w:r w:rsidR="00E90468">
        <w:rPr>
          <w:sz w:val="28"/>
        </w:rPr>
        <w:t>Б</w:t>
      </w:r>
      <w:r w:rsidRPr="00E90468">
        <w:rPr>
          <w:sz w:val="28"/>
        </w:rPr>
        <w:t>ОС и узла выпуска для сокращения длин трубопроводов и оптимизации эксплуатации.</w:t>
      </w:r>
    </w:p>
    <w:p w14:paraId="6C6436B9" w14:textId="3386BFE6" w:rsidR="00A45D73" w:rsidRPr="00E90468" w:rsidRDefault="00A45D73" w:rsidP="00E90468">
      <w:pPr>
        <w:pStyle w:val="TableParagraph"/>
        <w:spacing w:after="0" w:line="360" w:lineRule="atLeast"/>
        <w:ind w:firstLine="709"/>
        <w:jc w:val="both"/>
        <w:rPr>
          <w:sz w:val="28"/>
        </w:rPr>
      </w:pPr>
      <w:r w:rsidRPr="00E90468">
        <w:rPr>
          <w:sz w:val="28"/>
        </w:rPr>
        <w:t xml:space="preserve">В качестве хорошо зарекомендовавшего себя варианта реализации </w:t>
      </w:r>
      <w:r w:rsidR="00E90468">
        <w:rPr>
          <w:sz w:val="28"/>
        </w:rPr>
        <w:t>Б</w:t>
      </w:r>
      <w:r w:rsidRPr="00E90468">
        <w:rPr>
          <w:sz w:val="28"/>
        </w:rPr>
        <w:t>ОС в блочно-модульном исполнении заводского изготовления предлагается установка очистки хозяйственно-бытовых сточных вод наземного типа «Кристалл БИО-МБР», изготавливаемая заводом водоочистного оборудования УП «Полимерконструкция».</w:t>
      </w:r>
    </w:p>
    <w:p w14:paraId="5B943564" w14:textId="1333F165" w:rsidR="00A45D73" w:rsidRDefault="00A45D73" w:rsidP="00A45D73">
      <w:pPr>
        <w:pStyle w:val="TableParagraph"/>
        <w:spacing w:before="120" w:line="240" w:lineRule="exact"/>
        <w:rPr>
          <w:b/>
          <w:sz w:val="28"/>
        </w:rPr>
      </w:pPr>
      <w:r>
        <w:rPr>
          <w:b/>
          <w:sz w:val="28"/>
        </w:rPr>
        <w:t xml:space="preserve">Общие сведения по комплектным </w:t>
      </w:r>
      <w:r w:rsidR="00E90468">
        <w:rPr>
          <w:b/>
          <w:sz w:val="28"/>
        </w:rPr>
        <w:t>Б</w:t>
      </w:r>
      <w:r>
        <w:rPr>
          <w:b/>
          <w:sz w:val="28"/>
        </w:rPr>
        <w:t>ОС «Кристалл БИО-МБР»</w:t>
      </w:r>
    </w:p>
    <w:p w14:paraId="5FD1239B" w14:textId="77777777" w:rsidR="00A45D73" w:rsidRPr="00E90468" w:rsidRDefault="00A45D73" w:rsidP="00E90468">
      <w:pPr>
        <w:pStyle w:val="TableParagraph"/>
        <w:spacing w:after="0" w:line="360" w:lineRule="atLeast"/>
        <w:ind w:firstLine="709"/>
        <w:jc w:val="both"/>
        <w:rPr>
          <w:sz w:val="28"/>
          <w:szCs w:val="28"/>
        </w:rPr>
      </w:pPr>
      <w:r w:rsidRPr="00E90468">
        <w:rPr>
          <w:sz w:val="28"/>
          <w:szCs w:val="28"/>
        </w:rPr>
        <w:t xml:space="preserve">Для достижения требуемой степени очистки сточных вод предлагается технологическая схема с механической очисткой на ленточном сите, физико-химической на напорном флотаторе, с добавление реагентов, и полной биологической очисткой. Флотошлам, образующийся при работе флотатора, и избыточный активный ил поступает на мешочный фильтр для </w:t>
      </w:r>
      <w:r w:rsidRPr="00E90468">
        <w:rPr>
          <w:sz w:val="28"/>
          <w:szCs w:val="28"/>
        </w:rPr>
        <w:lastRenderedPageBreak/>
        <w:t>обезвоживания, а полученный кек утилизируется согласно проектному решению. Для обеззараживания очищенных сточных вод применяются ультрафиолетовые</w:t>
      </w:r>
      <w:r w:rsidRPr="00E90468">
        <w:rPr>
          <w:spacing w:val="-19"/>
          <w:sz w:val="28"/>
          <w:szCs w:val="28"/>
        </w:rPr>
        <w:t xml:space="preserve"> </w:t>
      </w:r>
      <w:r w:rsidRPr="00E90468">
        <w:rPr>
          <w:sz w:val="28"/>
          <w:szCs w:val="28"/>
        </w:rPr>
        <w:t>лампы.</w:t>
      </w:r>
    </w:p>
    <w:p w14:paraId="754FC8D2" w14:textId="77777777" w:rsidR="00A45D73" w:rsidRPr="00E90468" w:rsidRDefault="00A45D73" w:rsidP="00E90468">
      <w:pPr>
        <w:spacing w:after="0" w:line="360" w:lineRule="atLeast"/>
        <w:ind w:firstLine="709"/>
        <w:jc w:val="both"/>
        <w:rPr>
          <w:rFonts w:ascii="Times New Roman" w:hAnsi="Times New Roman" w:cs="Times New Roman"/>
          <w:sz w:val="28"/>
          <w:szCs w:val="28"/>
        </w:rPr>
      </w:pPr>
      <w:r w:rsidRPr="00E90468">
        <w:rPr>
          <w:rFonts w:ascii="Times New Roman" w:hAnsi="Times New Roman" w:cs="Times New Roman"/>
          <w:sz w:val="28"/>
          <w:szCs w:val="28"/>
        </w:rPr>
        <w:t>Исходные сточные воды на физико-химическую и биологическую очистку поступают из резервуара-усреднителя, предварительно прошедшие механическую очистку. Очищенные сточные воды сбрасываются в водоем.</w:t>
      </w:r>
    </w:p>
    <w:p w14:paraId="10D8267D" w14:textId="77777777" w:rsidR="00A45D73" w:rsidRPr="00E90468" w:rsidRDefault="00A45D73" w:rsidP="00E90468">
      <w:pPr>
        <w:pStyle w:val="TableParagraph"/>
        <w:spacing w:after="0" w:line="360" w:lineRule="atLeast"/>
        <w:ind w:firstLine="709"/>
        <w:jc w:val="both"/>
        <w:rPr>
          <w:sz w:val="28"/>
          <w:szCs w:val="28"/>
        </w:rPr>
      </w:pPr>
      <w:r w:rsidRPr="00E90468">
        <w:rPr>
          <w:sz w:val="28"/>
          <w:szCs w:val="28"/>
        </w:rPr>
        <w:t>Исходная вода, при помощи погружных насосов, установленных в канализационной насосной станции, подается для механической очистки на ленточное сито (расположено в контейнере), где происходит ее очистка от грубых механических включений, свойственных для данного вида стока. После сток самотеком поступает в заглубленный усреднитель сточных вод, откуда при помощи погружного насоса сток подается для физико-химической очистки на напорный флотатор «Кристалл-ФН». Во флотаторе происходит удаление из обрабатываемой воды тонкодисперсных взвешенных веществ, снижение БПК, ХПК. Задержанные примеси в виде флотошлама удаляются скребковым механизмом в сборную камеру, откуда самотеком поступают в емкость сбора шлама. Винтовой насос, входящий в комплект поставки собранный шлам из емкости перекачивает на мешочный фильтр для обезвоживания.</w:t>
      </w:r>
    </w:p>
    <w:p w14:paraId="4F49492C" w14:textId="77777777" w:rsidR="00A45D73" w:rsidRPr="00E90468" w:rsidRDefault="00A45D73" w:rsidP="00E90468">
      <w:pPr>
        <w:pStyle w:val="TableParagraph"/>
        <w:spacing w:after="0" w:line="360" w:lineRule="atLeast"/>
        <w:ind w:firstLine="709"/>
        <w:jc w:val="both"/>
        <w:rPr>
          <w:sz w:val="28"/>
          <w:szCs w:val="28"/>
        </w:rPr>
      </w:pPr>
      <w:r w:rsidRPr="00E90468">
        <w:rPr>
          <w:sz w:val="28"/>
          <w:szCs w:val="28"/>
        </w:rPr>
        <w:t>Очищаемая вода, после напорного флотатора поступает в блок глубокой биологической очистки, где происходит доочистка от биогенных составляющих стока (азот, фосфаты, БПК, ХПК и др.) высококонцентрированной биомассой микроорганизмов (активного ила) с использованием процессов нитри-денитрификации и разделение иловой смеси мембранной ультрафильтрацией. Образовавшийся в процессе очистки избыточный активный ил периодически, погружным насосом, установленным зоне нитрификации (ОКС), перекачивается в емкость сбора</w:t>
      </w:r>
      <w:r w:rsidRPr="00E90468">
        <w:rPr>
          <w:spacing w:val="-1"/>
          <w:sz w:val="28"/>
          <w:szCs w:val="28"/>
        </w:rPr>
        <w:t xml:space="preserve"> </w:t>
      </w:r>
      <w:r w:rsidRPr="00E90468">
        <w:rPr>
          <w:sz w:val="28"/>
          <w:szCs w:val="28"/>
        </w:rPr>
        <w:t>шлама.</w:t>
      </w:r>
    </w:p>
    <w:p w14:paraId="49890CED" w14:textId="77777777" w:rsidR="00A45D73" w:rsidRPr="00E90468" w:rsidRDefault="00A45D73" w:rsidP="00E90468">
      <w:pPr>
        <w:spacing w:after="0" w:line="360" w:lineRule="atLeast"/>
        <w:ind w:firstLine="709"/>
        <w:jc w:val="both"/>
        <w:rPr>
          <w:rFonts w:ascii="Times New Roman" w:hAnsi="Times New Roman" w:cs="Times New Roman"/>
          <w:sz w:val="28"/>
          <w:szCs w:val="28"/>
        </w:rPr>
      </w:pPr>
      <w:r w:rsidRPr="00E90468">
        <w:rPr>
          <w:rFonts w:ascii="Times New Roman" w:hAnsi="Times New Roman" w:cs="Times New Roman"/>
          <w:sz w:val="28"/>
          <w:szCs w:val="28"/>
        </w:rPr>
        <w:t>После очистки вода поступает в резервуар чистой воды и через установку ультрафиолетового обеззараживания отводится из установки очистки. Для технических нужд станции используется очищенная обеззараженная сточная вода.</w:t>
      </w:r>
    </w:p>
    <w:p w14:paraId="29C1C82D" w14:textId="77777777" w:rsidR="00A45D73" w:rsidRDefault="00A45D73" w:rsidP="00A45D73">
      <w:pPr>
        <w:spacing w:line="360" w:lineRule="atLeast"/>
        <w:ind w:firstLine="709"/>
        <w:jc w:val="both"/>
        <w:rPr>
          <w:sz w:val="28"/>
        </w:rPr>
      </w:pPr>
    </w:p>
    <w:p w14:paraId="0A29254B" w14:textId="77777777" w:rsidR="00A45D73" w:rsidRDefault="00A45D73" w:rsidP="00A45D73">
      <w:pPr>
        <w:ind w:firstLine="567"/>
        <w:jc w:val="both"/>
        <w:rPr>
          <w:sz w:val="28"/>
        </w:rPr>
      </w:pPr>
    </w:p>
    <w:p w14:paraId="67885189" w14:textId="77777777" w:rsidR="00A45D73" w:rsidRDefault="00A45D73" w:rsidP="00A45D73">
      <w:pPr>
        <w:ind w:firstLine="567"/>
        <w:jc w:val="both"/>
        <w:rPr>
          <w:sz w:val="28"/>
        </w:rPr>
      </w:pPr>
    </w:p>
    <w:p w14:paraId="73ACE3CF" w14:textId="77777777" w:rsidR="00A45D73" w:rsidRDefault="00A45D73" w:rsidP="00A45D73">
      <w:pPr>
        <w:spacing w:before="85"/>
        <w:ind w:left="6232"/>
        <w:rPr>
          <w:sz w:val="32"/>
        </w:rPr>
      </w:pPr>
    </w:p>
    <w:p w14:paraId="72721226" w14:textId="77777777" w:rsidR="00A45D73" w:rsidRDefault="00A45D73" w:rsidP="00A45D73">
      <w:pPr>
        <w:spacing w:before="85"/>
        <w:ind w:left="6232"/>
        <w:rPr>
          <w:sz w:val="32"/>
        </w:rPr>
      </w:pPr>
    </w:p>
    <w:p w14:paraId="1D2F3890" w14:textId="77777777" w:rsidR="00A45D73" w:rsidRDefault="00A45D73" w:rsidP="00A45D73">
      <w:pPr>
        <w:spacing w:before="85"/>
        <w:ind w:left="6232"/>
        <w:rPr>
          <w:sz w:val="32"/>
        </w:rPr>
      </w:pPr>
    </w:p>
    <w:p w14:paraId="3799B06C" w14:textId="77777777" w:rsidR="00A45D73" w:rsidRDefault="00A45D73" w:rsidP="00A45D73">
      <w:pPr>
        <w:spacing w:before="85"/>
        <w:ind w:left="6232"/>
        <w:rPr>
          <w:sz w:val="32"/>
        </w:rPr>
      </w:pPr>
    </w:p>
    <w:p w14:paraId="1E11FD59" w14:textId="77777777" w:rsidR="00A45D73" w:rsidRDefault="00A45D73" w:rsidP="00A45D73">
      <w:pPr>
        <w:spacing w:before="85"/>
        <w:ind w:left="6232"/>
        <w:rPr>
          <w:sz w:val="32"/>
        </w:rPr>
      </w:pPr>
    </w:p>
    <w:p w14:paraId="3330F834" w14:textId="77777777" w:rsidR="00A45D73" w:rsidRDefault="00A45D73" w:rsidP="00A45D73">
      <w:pPr>
        <w:spacing w:before="85"/>
        <w:ind w:left="6232"/>
        <w:rPr>
          <w:sz w:val="32"/>
        </w:rPr>
      </w:pPr>
    </w:p>
    <w:p w14:paraId="78AEB78E" w14:textId="77777777" w:rsidR="00A45D73" w:rsidRDefault="00A45D73" w:rsidP="00A45D73">
      <w:pPr>
        <w:spacing w:before="85"/>
        <w:ind w:left="6232"/>
        <w:rPr>
          <w:sz w:val="32"/>
        </w:rPr>
      </w:pPr>
    </w:p>
    <w:p w14:paraId="61C4CC87" w14:textId="77777777" w:rsidR="00A45D73" w:rsidRDefault="00A45D73" w:rsidP="00A45D73">
      <w:pPr>
        <w:spacing w:before="85"/>
        <w:ind w:left="6232"/>
        <w:rPr>
          <w:sz w:val="32"/>
        </w:rPr>
      </w:pPr>
    </w:p>
    <w:p w14:paraId="55E74051" w14:textId="77777777" w:rsidR="00A45D73" w:rsidRDefault="00A45D73" w:rsidP="00A45D73">
      <w:pPr>
        <w:spacing w:before="85"/>
        <w:ind w:left="6232"/>
        <w:rPr>
          <w:sz w:val="32"/>
        </w:rPr>
      </w:pPr>
    </w:p>
    <w:p w14:paraId="1CAFF450" w14:textId="77777777" w:rsidR="00424CE0" w:rsidRDefault="00424CE0" w:rsidP="00A45D73">
      <w:pPr>
        <w:jc w:val="right"/>
        <w:rPr>
          <w:rFonts w:ascii="Times New Roman" w:hAnsi="Times New Roman" w:cs="Times New Roman"/>
          <w:sz w:val="28"/>
          <w:szCs w:val="28"/>
        </w:rPr>
      </w:pPr>
    </w:p>
    <w:p w14:paraId="42CD1C1D" w14:textId="77777777" w:rsidR="00CB78DF" w:rsidRDefault="00CB78DF" w:rsidP="00A45D73">
      <w:pPr>
        <w:jc w:val="right"/>
        <w:rPr>
          <w:rFonts w:ascii="Times New Roman" w:hAnsi="Times New Roman" w:cs="Times New Roman"/>
          <w:sz w:val="28"/>
          <w:szCs w:val="28"/>
        </w:rPr>
      </w:pPr>
    </w:p>
    <w:p w14:paraId="51BC6F15" w14:textId="77777777" w:rsidR="00CB78DF" w:rsidRDefault="00CB78DF" w:rsidP="00A45D73">
      <w:pPr>
        <w:jc w:val="right"/>
        <w:rPr>
          <w:rFonts w:ascii="Times New Roman" w:hAnsi="Times New Roman" w:cs="Times New Roman"/>
          <w:sz w:val="28"/>
          <w:szCs w:val="28"/>
        </w:rPr>
      </w:pPr>
    </w:p>
    <w:p w14:paraId="44FE5DB5" w14:textId="77777777" w:rsidR="00CB78DF" w:rsidRDefault="00CB78DF" w:rsidP="00A45D73">
      <w:pPr>
        <w:jc w:val="right"/>
        <w:rPr>
          <w:rFonts w:ascii="Times New Roman" w:hAnsi="Times New Roman" w:cs="Times New Roman"/>
          <w:sz w:val="28"/>
          <w:szCs w:val="28"/>
        </w:rPr>
      </w:pPr>
    </w:p>
    <w:p w14:paraId="6D5DC3DD" w14:textId="77777777" w:rsidR="00CB78DF" w:rsidRDefault="00CB78DF" w:rsidP="00A45D73">
      <w:pPr>
        <w:jc w:val="right"/>
        <w:rPr>
          <w:rFonts w:ascii="Times New Roman" w:hAnsi="Times New Roman" w:cs="Times New Roman"/>
          <w:sz w:val="28"/>
          <w:szCs w:val="28"/>
        </w:rPr>
      </w:pPr>
    </w:p>
    <w:p w14:paraId="412FF0B1" w14:textId="77777777" w:rsidR="00CB78DF" w:rsidRDefault="00CB78DF" w:rsidP="00A45D73">
      <w:pPr>
        <w:jc w:val="right"/>
        <w:rPr>
          <w:rFonts w:ascii="Times New Roman" w:hAnsi="Times New Roman" w:cs="Times New Roman"/>
          <w:sz w:val="28"/>
          <w:szCs w:val="28"/>
        </w:rPr>
      </w:pPr>
    </w:p>
    <w:p w14:paraId="6731966F" w14:textId="77777777" w:rsidR="00CB78DF" w:rsidRDefault="00CB78DF" w:rsidP="00A45D73">
      <w:pPr>
        <w:jc w:val="right"/>
        <w:rPr>
          <w:rFonts w:ascii="Times New Roman" w:hAnsi="Times New Roman" w:cs="Times New Roman"/>
          <w:sz w:val="28"/>
          <w:szCs w:val="28"/>
        </w:rPr>
      </w:pPr>
    </w:p>
    <w:p w14:paraId="7464FBE2" w14:textId="77777777" w:rsidR="00CB78DF" w:rsidRDefault="00CB78DF" w:rsidP="00A45D73">
      <w:pPr>
        <w:jc w:val="right"/>
        <w:rPr>
          <w:rFonts w:ascii="Times New Roman" w:hAnsi="Times New Roman" w:cs="Times New Roman"/>
          <w:sz w:val="28"/>
          <w:szCs w:val="28"/>
        </w:rPr>
      </w:pPr>
    </w:p>
    <w:p w14:paraId="52565F33" w14:textId="2D2B2EC6" w:rsidR="00A45D73" w:rsidRPr="00E90468" w:rsidRDefault="00A45D73" w:rsidP="00A45D73">
      <w:pPr>
        <w:jc w:val="right"/>
        <w:rPr>
          <w:rFonts w:ascii="Times New Roman" w:hAnsi="Times New Roman" w:cs="Times New Roman"/>
          <w:sz w:val="28"/>
          <w:szCs w:val="28"/>
        </w:rPr>
      </w:pPr>
      <w:r w:rsidRPr="00E90468">
        <w:rPr>
          <w:rFonts w:ascii="Times New Roman" w:hAnsi="Times New Roman" w:cs="Times New Roman"/>
          <w:sz w:val="28"/>
          <w:szCs w:val="28"/>
        </w:rPr>
        <w:t xml:space="preserve">Технологическая схема </w:t>
      </w:r>
      <w:r w:rsidR="00E90468" w:rsidRPr="00E90468">
        <w:rPr>
          <w:rFonts w:ascii="Times New Roman" w:hAnsi="Times New Roman" w:cs="Times New Roman"/>
          <w:sz w:val="28"/>
          <w:szCs w:val="28"/>
        </w:rPr>
        <w:t>Б</w:t>
      </w:r>
      <w:r w:rsidRPr="00E90468">
        <w:rPr>
          <w:rFonts w:ascii="Times New Roman" w:hAnsi="Times New Roman" w:cs="Times New Roman"/>
          <w:sz w:val="28"/>
          <w:szCs w:val="28"/>
        </w:rPr>
        <w:t>ОС</w:t>
      </w:r>
    </w:p>
    <w:p w14:paraId="568EFD18" w14:textId="07CB3966" w:rsidR="00A45D73" w:rsidRDefault="00A45D73" w:rsidP="00A45D73">
      <w:pPr>
        <w:ind w:firstLine="567"/>
        <w:jc w:val="both"/>
        <w:rPr>
          <w:sz w:val="28"/>
        </w:rPr>
      </w:pPr>
      <w:r>
        <w:rPr>
          <w:noProof/>
          <w:sz w:val="28"/>
          <w:lang w:eastAsia="ru-RU"/>
        </w:rPr>
        <w:lastRenderedPageBreak/>
        <w:drawing>
          <wp:inline distT="0" distB="0" distL="0" distR="0" wp14:anchorId="0B1526CF" wp14:editId="4D6A7304">
            <wp:extent cx="5590540" cy="781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0540" cy="7810500"/>
                    </a:xfrm>
                    <a:prstGeom prst="rect">
                      <a:avLst/>
                    </a:prstGeom>
                    <a:noFill/>
                  </pic:spPr>
                </pic:pic>
              </a:graphicData>
            </a:graphic>
          </wp:inline>
        </w:drawing>
      </w:r>
    </w:p>
    <w:p w14:paraId="46906C31" w14:textId="77777777" w:rsidR="00A45D73" w:rsidRDefault="00A45D73" w:rsidP="00A45D73">
      <w:pPr>
        <w:ind w:firstLine="567"/>
        <w:jc w:val="both"/>
        <w:rPr>
          <w:sz w:val="28"/>
        </w:rPr>
      </w:pPr>
    </w:p>
    <w:p w14:paraId="2D9371EA" w14:textId="77777777" w:rsidR="00A45D73" w:rsidRDefault="00A45D73" w:rsidP="00A45D73">
      <w:pPr>
        <w:ind w:firstLine="567"/>
        <w:jc w:val="both"/>
        <w:rPr>
          <w:sz w:val="28"/>
        </w:rPr>
      </w:pPr>
    </w:p>
    <w:p w14:paraId="0C85D6E2" w14:textId="1384166C" w:rsidR="00A45D73" w:rsidRDefault="007505FD" w:rsidP="00A07CEB">
      <w:pPr>
        <w:ind w:firstLine="567"/>
        <w:jc w:val="center"/>
        <w:rPr>
          <w:rFonts w:ascii="Times New Roman" w:hAnsi="Times New Roman" w:cs="Times New Roman"/>
          <w:b/>
          <w:sz w:val="28"/>
        </w:rPr>
      </w:pPr>
      <w:r w:rsidRPr="00A07CEB">
        <w:rPr>
          <w:rFonts w:ascii="Times New Roman" w:hAnsi="Times New Roman" w:cs="Times New Roman"/>
          <w:b/>
          <w:sz w:val="28"/>
        </w:rPr>
        <w:t xml:space="preserve">2.2.5. </w:t>
      </w:r>
      <w:r w:rsidR="00A07CEB" w:rsidRPr="00A07CEB">
        <w:rPr>
          <w:rFonts w:ascii="Times New Roman" w:hAnsi="Times New Roman" w:cs="Times New Roman"/>
          <w:b/>
          <w:sz w:val="28"/>
        </w:rPr>
        <w:t>Прогнозные балансы поступления сточных вод в централизованную систему водоотведения поселения, с учётом различных сценариев</w:t>
      </w:r>
    </w:p>
    <w:tbl>
      <w:tblPr>
        <w:tblW w:w="9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9"/>
        <w:gridCol w:w="960"/>
        <w:gridCol w:w="2149"/>
        <w:gridCol w:w="1200"/>
        <w:gridCol w:w="1209"/>
        <w:gridCol w:w="1316"/>
      </w:tblGrid>
      <w:tr w:rsidR="00A07CEB" w:rsidRPr="00E90468" w14:paraId="66828BD3" w14:textId="77777777" w:rsidTr="00EC68D7">
        <w:trPr>
          <w:trHeight w:val="399"/>
          <w:jc w:val="center"/>
        </w:trPr>
        <w:tc>
          <w:tcPr>
            <w:tcW w:w="2989" w:type="dxa"/>
            <w:tcBorders>
              <w:top w:val="single" w:sz="6" w:space="0" w:color="auto"/>
              <w:left w:val="single" w:sz="6" w:space="0" w:color="auto"/>
              <w:bottom w:val="single" w:sz="6" w:space="0" w:color="auto"/>
              <w:right w:val="single" w:sz="6" w:space="0" w:color="auto"/>
            </w:tcBorders>
            <w:vAlign w:val="center"/>
          </w:tcPr>
          <w:p w14:paraId="79F90DB6"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lastRenderedPageBreak/>
              <w:t>Наименование</w:t>
            </w:r>
          </w:p>
          <w:p w14:paraId="628FE864"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водопотребителя</w:t>
            </w:r>
          </w:p>
        </w:tc>
        <w:tc>
          <w:tcPr>
            <w:tcW w:w="960" w:type="dxa"/>
            <w:tcBorders>
              <w:top w:val="single" w:sz="6" w:space="0" w:color="auto"/>
              <w:left w:val="single" w:sz="6" w:space="0" w:color="auto"/>
              <w:bottom w:val="single" w:sz="6" w:space="0" w:color="auto"/>
              <w:right w:val="single" w:sz="6" w:space="0" w:color="auto"/>
            </w:tcBorders>
            <w:vAlign w:val="center"/>
          </w:tcPr>
          <w:p w14:paraId="45D3261C"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Населе-ние тыс. чел.</w:t>
            </w:r>
          </w:p>
        </w:tc>
        <w:tc>
          <w:tcPr>
            <w:tcW w:w="2149" w:type="dxa"/>
            <w:tcBorders>
              <w:top w:val="single" w:sz="6" w:space="0" w:color="auto"/>
              <w:left w:val="single" w:sz="6" w:space="0" w:color="auto"/>
              <w:bottom w:val="single" w:sz="6" w:space="0" w:color="auto"/>
              <w:right w:val="single" w:sz="6" w:space="0" w:color="auto"/>
            </w:tcBorders>
            <w:vAlign w:val="center"/>
          </w:tcPr>
          <w:p w14:paraId="5069DB95"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Удельное</w:t>
            </w:r>
          </w:p>
          <w:p w14:paraId="0819D40D"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хоз. питьевое водопотр. на 1 человека ср. сут.  (за год) л/сут</w:t>
            </w:r>
          </w:p>
        </w:tc>
        <w:tc>
          <w:tcPr>
            <w:tcW w:w="1200" w:type="dxa"/>
            <w:tcBorders>
              <w:top w:val="single" w:sz="6" w:space="0" w:color="auto"/>
              <w:left w:val="single" w:sz="6" w:space="0" w:color="auto"/>
              <w:bottom w:val="single" w:sz="6" w:space="0" w:color="auto"/>
              <w:right w:val="single" w:sz="6" w:space="0" w:color="auto"/>
            </w:tcBorders>
            <w:vAlign w:val="center"/>
          </w:tcPr>
          <w:p w14:paraId="61E89FEE"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Средний суточный расход</w:t>
            </w:r>
          </w:p>
          <w:p w14:paraId="344C69EB"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м</w:t>
            </w:r>
            <w:r w:rsidRPr="00E90468">
              <w:rPr>
                <w:rFonts w:ascii="Times New Roman" w:hAnsi="Times New Roman" w:cs="Times New Roman"/>
                <w:sz w:val="24"/>
                <w:szCs w:val="24"/>
                <w:vertAlign w:val="superscript"/>
              </w:rPr>
              <w:t>3</w:t>
            </w:r>
            <w:r w:rsidRPr="00E90468">
              <w:rPr>
                <w:rFonts w:ascii="Times New Roman" w:hAnsi="Times New Roman" w:cs="Times New Roman"/>
                <w:sz w:val="24"/>
                <w:szCs w:val="24"/>
              </w:rPr>
              <w:t>/сут.</w:t>
            </w:r>
          </w:p>
        </w:tc>
        <w:tc>
          <w:tcPr>
            <w:tcW w:w="1209" w:type="dxa"/>
            <w:tcBorders>
              <w:top w:val="single" w:sz="6" w:space="0" w:color="auto"/>
              <w:left w:val="single" w:sz="6" w:space="0" w:color="auto"/>
              <w:bottom w:val="single" w:sz="6" w:space="0" w:color="auto"/>
              <w:right w:val="single" w:sz="6" w:space="0" w:color="auto"/>
            </w:tcBorders>
            <w:vAlign w:val="center"/>
          </w:tcPr>
          <w:p w14:paraId="72882AE5"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Коэффиц</w:t>
            </w:r>
          </w:p>
          <w:p w14:paraId="6CE27AD1"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суточной неравномерности</w:t>
            </w:r>
          </w:p>
        </w:tc>
        <w:tc>
          <w:tcPr>
            <w:tcW w:w="1316" w:type="dxa"/>
            <w:tcBorders>
              <w:top w:val="single" w:sz="6" w:space="0" w:color="auto"/>
              <w:left w:val="single" w:sz="6" w:space="0" w:color="auto"/>
              <w:bottom w:val="single" w:sz="6" w:space="0" w:color="auto"/>
              <w:right w:val="single" w:sz="6" w:space="0" w:color="auto"/>
            </w:tcBorders>
            <w:vAlign w:val="center"/>
          </w:tcPr>
          <w:p w14:paraId="478E85DB"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Расчетный</w:t>
            </w:r>
          </w:p>
          <w:p w14:paraId="41B20BFC"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суточный расчет м</w:t>
            </w:r>
            <w:r w:rsidRPr="00E90468">
              <w:rPr>
                <w:rFonts w:ascii="Times New Roman" w:hAnsi="Times New Roman" w:cs="Times New Roman"/>
                <w:sz w:val="24"/>
                <w:szCs w:val="24"/>
                <w:vertAlign w:val="superscript"/>
              </w:rPr>
              <w:t>3</w:t>
            </w:r>
            <w:r w:rsidRPr="00E90468">
              <w:rPr>
                <w:rFonts w:ascii="Times New Roman" w:hAnsi="Times New Roman" w:cs="Times New Roman"/>
                <w:sz w:val="24"/>
                <w:szCs w:val="24"/>
              </w:rPr>
              <w:t>/сут</w:t>
            </w:r>
          </w:p>
        </w:tc>
      </w:tr>
      <w:tr w:rsidR="00A07CEB" w:rsidRPr="00E90468" w14:paraId="07C9F21D" w14:textId="77777777" w:rsidTr="00EC68D7">
        <w:trPr>
          <w:jc w:val="center"/>
        </w:trPr>
        <w:tc>
          <w:tcPr>
            <w:tcW w:w="9823" w:type="dxa"/>
            <w:gridSpan w:val="6"/>
            <w:tcBorders>
              <w:top w:val="single" w:sz="6" w:space="0" w:color="auto"/>
              <w:left w:val="single" w:sz="6" w:space="0" w:color="auto"/>
              <w:bottom w:val="single" w:sz="6" w:space="0" w:color="auto"/>
              <w:right w:val="single" w:sz="6" w:space="0" w:color="auto"/>
            </w:tcBorders>
            <w:vAlign w:val="center"/>
          </w:tcPr>
          <w:p w14:paraId="462EADAF" w14:textId="77777777" w:rsidR="00A07CEB" w:rsidRPr="00E90468" w:rsidRDefault="00A07CEB" w:rsidP="00EC68D7">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Перспективное развитие</w:t>
            </w:r>
          </w:p>
        </w:tc>
      </w:tr>
      <w:tr w:rsidR="00A07CEB" w:rsidRPr="00E90468" w14:paraId="451C9E55" w14:textId="77777777" w:rsidTr="00EC68D7">
        <w:trPr>
          <w:jc w:val="center"/>
        </w:trPr>
        <w:tc>
          <w:tcPr>
            <w:tcW w:w="2989" w:type="dxa"/>
            <w:tcBorders>
              <w:top w:val="single" w:sz="6" w:space="0" w:color="auto"/>
              <w:left w:val="single" w:sz="6" w:space="0" w:color="auto"/>
              <w:bottom w:val="single" w:sz="6" w:space="0" w:color="auto"/>
              <w:right w:val="single" w:sz="4" w:space="0" w:color="auto"/>
            </w:tcBorders>
            <w:vAlign w:val="center"/>
          </w:tcPr>
          <w:p w14:paraId="6959E659"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 xml:space="preserve">1. Застройка индивидуальными или блокированными жил. домами, оборудованными водопроводом и канализацией с местными водонагревателями </w:t>
            </w:r>
          </w:p>
        </w:tc>
        <w:tc>
          <w:tcPr>
            <w:tcW w:w="960" w:type="dxa"/>
            <w:tcBorders>
              <w:top w:val="single" w:sz="6" w:space="0" w:color="auto"/>
              <w:left w:val="single" w:sz="4" w:space="0" w:color="auto"/>
              <w:bottom w:val="single" w:sz="6" w:space="0" w:color="auto"/>
              <w:right w:val="single" w:sz="4" w:space="0" w:color="auto"/>
            </w:tcBorders>
            <w:vAlign w:val="center"/>
          </w:tcPr>
          <w:p w14:paraId="38E6DDCB"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0,233</w:t>
            </w:r>
          </w:p>
        </w:tc>
        <w:tc>
          <w:tcPr>
            <w:tcW w:w="2149" w:type="dxa"/>
            <w:tcBorders>
              <w:top w:val="single" w:sz="6" w:space="0" w:color="auto"/>
              <w:left w:val="single" w:sz="4" w:space="0" w:color="auto"/>
              <w:bottom w:val="single" w:sz="6" w:space="0" w:color="auto"/>
              <w:right w:val="single" w:sz="4" w:space="0" w:color="auto"/>
            </w:tcBorders>
            <w:vAlign w:val="center"/>
          </w:tcPr>
          <w:p w14:paraId="0BD77916"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160</w:t>
            </w:r>
          </w:p>
        </w:tc>
        <w:tc>
          <w:tcPr>
            <w:tcW w:w="1200" w:type="dxa"/>
            <w:tcBorders>
              <w:top w:val="single" w:sz="6" w:space="0" w:color="auto"/>
              <w:left w:val="single" w:sz="4" w:space="0" w:color="auto"/>
              <w:bottom w:val="single" w:sz="6" w:space="0" w:color="auto"/>
              <w:right w:val="single" w:sz="4" w:space="0" w:color="auto"/>
            </w:tcBorders>
            <w:vAlign w:val="center"/>
          </w:tcPr>
          <w:p w14:paraId="644CE747"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37,28</w:t>
            </w:r>
          </w:p>
        </w:tc>
        <w:tc>
          <w:tcPr>
            <w:tcW w:w="1209" w:type="dxa"/>
            <w:tcBorders>
              <w:top w:val="single" w:sz="6" w:space="0" w:color="auto"/>
              <w:left w:val="single" w:sz="4" w:space="0" w:color="auto"/>
              <w:bottom w:val="single" w:sz="6" w:space="0" w:color="auto"/>
              <w:right w:val="single" w:sz="6" w:space="0" w:color="auto"/>
            </w:tcBorders>
            <w:vAlign w:val="center"/>
          </w:tcPr>
          <w:p w14:paraId="75518806"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1,2</w:t>
            </w:r>
          </w:p>
        </w:tc>
        <w:tc>
          <w:tcPr>
            <w:tcW w:w="1316" w:type="dxa"/>
            <w:tcBorders>
              <w:top w:val="single" w:sz="6" w:space="0" w:color="auto"/>
              <w:left w:val="single" w:sz="6" w:space="0" w:color="auto"/>
              <w:bottom w:val="single" w:sz="6" w:space="0" w:color="auto"/>
              <w:right w:val="single" w:sz="6" w:space="0" w:color="auto"/>
            </w:tcBorders>
            <w:vAlign w:val="center"/>
          </w:tcPr>
          <w:p w14:paraId="53DC4A56"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44,74</w:t>
            </w:r>
          </w:p>
        </w:tc>
      </w:tr>
      <w:tr w:rsidR="00A07CEB" w:rsidRPr="00E90468" w14:paraId="59E4CB44" w14:textId="77777777" w:rsidTr="00EC68D7">
        <w:trPr>
          <w:jc w:val="center"/>
        </w:trPr>
        <w:tc>
          <w:tcPr>
            <w:tcW w:w="2989" w:type="dxa"/>
            <w:tcBorders>
              <w:top w:val="single" w:sz="6" w:space="0" w:color="auto"/>
              <w:left w:val="single" w:sz="6" w:space="0" w:color="auto"/>
              <w:bottom w:val="single" w:sz="6" w:space="0" w:color="auto"/>
              <w:right w:val="single" w:sz="4" w:space="0" w:color="auto"/>
            </w:tcBorders>
            <w:vAlign w:val="center"/>
          </w:tcPr>
          <w:p w14:paraId="75F2FB97"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 Инвестиционные площадки</w:t>
            </w:r>
          </w:p>
        </w:tc>
        <w:tc>
          <w:tcPr>
            <w:tcW w:w="960" w:type="dxa"/>
            <w:tcBorders>
              <w:top w:val="single" w:sz="6" w:space="0" w:color="auto"/>
              <w:left w:val="single" w:sz="4" w:space="0" w:color="auto"/>
              <w:bottom w:val="single" w:sz="6" w:space="0" w:color="auto"/>
              <w:right w:val="single" w:sz="4" w:space="0" w:color="auto"/>
            </w:tcBorders>
            <w:vAlign w:val="center"/>
          </w:tcPr>
          <w:p w14:paraId="05AAD276"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
        </w:tc>
        <w:tc>
          <w:tcPr>
            <w:tcW w:w="2149" w:type="dxa"/>
            <w:tcBorders>
              <w:top w:val="single" w:sz="6" w:space="0" w:color="auto"/>
              <w:left w:val="single" w:sz="4" w:space="0" w:color="auto"/>
              <w:bottom w:val="single" w:sz="6" w:space="0" w:color="auto"/>
              <w:right w:val="single" w:sz="4" w:space="0" w:color="auto"/>
            </w:tcBorders>
            <w:vAlign w:val="center"/>
          </w:tcPr>
          <w:p w14:paraId="05589D10"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14:paraId="338E1806" w14:textId="7D948DA0" w:rsidR="00A07CEB" w:rsidRPr="00E90468" w:rsidRDefault="00D160B6" w:rsidP="00EC68D7">
            <w:pPr>
              <w:numPr>
                <w:ilvl w:val="12"/>
                <w:numId w:val="0"/>
              </w:numPr>
              <w:spacing w:before="120" w:line="240" w:lineRule="exact"/>
              <w:jc w:val="both"/>
              <w:rPr>
                <w:rFonts w:ascii="Times New Roman" w:hAnsi="Times New Roman" w:cs="Times New Roman"/>
                <w:sz w:val="24"/>
                <w:szCs w:val="24"/>
              </w:rPr>
            </w:pPr>
            <w:r>
              <w:rPr>
                <w:rFonts w:ascii="Times New Roman" w:hAnsi="Times New Roman" w:cs="Times New Roman"/>
                <w:sz w:val="24"/>
                <w:szCs w:val="24"/>
              </w:rPr>
              <w:t>121</w:t>
            </w:r>
          </w:p>
        </w:tc>
        <w:tc>
          <w:tcPr>
            <w:tcW w:w="1209" w:type="dxa"/>
            <w:tcBorders>
              <w:top w:val="single" w:sz="6" w:space="0" w:color="auto"/>
              <w:left w:val="single" w:sz="4" w:space="0" w:color="auto"/>
              <w:bottom w:val="single" w:sz="6" w:space="0" w:color="auto"/>
              <w:right w:val="single" w:sz="6" w:space="0" w:color="auto"/>
            </w:tcBorders>
            <w:vAlign w:val="center"/>
          </w:tcPr>
          <w:p w14:paraId="6D3C7445"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
        </w:tc>
        <w:tc>
          <w:tcPr>
            <w:tcW w:w="1316" w:type="dxa"/>
            <w:tcBorders>
              <w:top w:val="single" w:sz="6" w:space="0" w:color="auto"/>
              <w:left w:val="single" w:sz="6" w:space="0" w:color="auto"/>
              <w:bottom w:val="single" w:sz="6" w:space="0" w:color="auto"/>
              <w:right w:val="single" w:sz="6" w:space="0" w:color="auto"/>
            </w:tcBorders>
            <w:vAlign w:val="center"/>
          </w:tcPr>
          <w:p w14:paraId="43456FF4" w14:textId="6E8801DD" w:rsidR="00A07CEB" w:rsidRPr="00E90468" w:rsidRDefault="00D160B6" w:rsidP="00EC68D7">
            <w:pPr>
              <w:numPr>
                <w:ilvl w:val="12"/>
                <w:numId w:val="0"/>
              </w:numPr>
              <w:spacing w:before="120" w:line="240" w:lineRule="exact"/>
              <w:jc w:val="both"/>
              <w:rPr>
                <w:rFonts w:ascii="Times New Roman" w:hAnsi="Times New Roman" w:cs="Times New Roman"/>
                <w:sz w:val="24"/>
                <w:szCs w:val="24"/>
              </w:rPr>
            </w:pPr>
            <w:r>
              <w:rPr>
                <w:rFonts w:ascii="Times New Roman" w:hAnsi="Times New Roman" w:cs="Times New Roman"/>
                <w:sz w:val="24"/>
                <w:szCs w:val="24"/>
              </w:rPr>
              <w:t>127</w:t>
            </w:r>
          </w:p>
        </w:tc>
      </w:tr>
      <w:tr w:rsidR="00A07CEB" w:rsidRPr="00E90468" w14:paraId="33F0F759" w14:textId="77777777" w:rsidTr="00EC68D7">
        <w:trPr>
          <w:jc w:val="center"/>
        </w:trPr>
        <w:tc>
          <w:tcPr>
            <w:tcW w:w="2989" w:type="dxa"/>
            <w:tcBorders>
              <w:top w:val="single" w:sz="6" w:space="0" w:color="auto"/>
              <w:left w:val="single" w:sz="6" w:space="0" w:color="auto"/>
              <w:bottom w:val="single" w:sz="6" w:space="0" w:color="auto"/>
              <w:right w:val="single" w:sz="4" w:space="0" w:color="auto"/>
            </w:tcBorders>
            <w:vAlign w:val="center"/>
          </w:tcPr>
          <w:p w14:paraId="3956D18F"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2.Неучтенные расходы (5%)</w:t>
            </w:r>
          </w:p>
        </w:tc>
        <w:tc>
          <w:tcPr>
            <w:tcW w:w="960" w:type="dxa"/>
            <w:tcBorders>
              <w:top w:val="single" w:sz="6" w:space="0" w:color="auto"/>
              <w:left w:val="single" w:sz="4" w:space="0" w:color="auto"/>
              <w:bottom w:val="single" w:sz="6" w:space="0" w:color="auto"/>
              <w:right w:val="single" w:sz="4" w:space="0" w:color="auto"/>
            </w:tcBorders>
            <w:vAlign w:val="center"/>
          </w:tcPr>
          <w:p w14:paraId="52B23D54"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
        </w:tc>
        <w:tc>
          <w:tcPr>
            <w:tcW w:w="2149" w:type="dxa"/>
            <w:tcBorders>
              <w:top w:val="single" w:sz="6" w:space="0" w:color="auto"/>
              <w:left w:val="single" w:sz="4" w:space="0" w:color="auto"/>
              <w:bottom w:val="single" w:sz="6" w:space="0" w:color="auto"/>
              <w:right w:val="single" w:sz="4" w:space="0" w:color="auto"/>
            </w:tcBorders>
            <w:vAlign w:val="center"/>
          </w:tcPr>
          <w:p w14:paraId="1AE7AC50"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14:paraId="44CA4903"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18,81</w:t>
            </w:r>
          </w:p>
        </w:tc>
        <w:tc>
          <w:tcPr>
            <w:tcW w:w="1209" w:type="dxa"/>
            <w:tcBorders>
              <w:top w:val="single" w:sz="6" w:space="0" w:color="auto"/>
              <w:left w:val="single" w:sz="4" w:space="0" w:color="auto"/>
              <w:bottom w:val="single" w:sz="6" w:space="0" w:color="auto"/>
              <w:right w:val="single" w:sz="6" w:space="0" w:color="auto"/>
            </w:tcBorders>
            <w:vAlign w:val="center"/>
          </w:tcPr>
          <w:p w14:paraId="1F5FCAAA"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w:t>
            </w:r>
          </w:p>
        </w:tc>
        <w:tc>
          <w:tcPr>
            <w:tcW w:w="1316" w:type="dxa"/>
            <w:tcBorders>
              <w:top w:val="single" w:sz="6" w:space="0" w:color="auto"/>
              <w:left w:val="single" w:sz="6" w:space="0" w:color="auto"/>
              <w:bottom w:val="single" w:sz="6" w:space="0" w:color="auto"/>
              <w:right w:val="single" w:sz="6" w:space="0" w:color="auto"/>
            </w:tcBorders>
            <w:vAlign w:val="center"/>
          </w:tcPr>
          <w:p w14:paraId="38EE95AE" w14:textId="77777777"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19,19</w:t>
            </w:r>
          </w:p>
        </w:tc>
      </w:tr>
      <w:tr w:rsidR="00A07CEB" w:rsidRPr="00E90468" w14:paraId="43FEABC6" w14:textId="77777777" w:rsidTr="00EC68D7">
        <w:trPr>
          <w:jc w:val="center"/>
        </w:trPr>
        <w:tc>
          <w:tcPr>
            <w:tcW w:w="2989" w:type="dxa"/>
            <w:tcBorders>
              <w:top w:val="single" w:sz="6" w:space="0" w:color="auto"/>
              <w:left w:val="single" w:sz="6" w:space="0" w:color="auto"/>
              <w:bottom w:val="single" w:sz="6" w:space="0" w:color="auto"/>
              <w:right w:val="single" w:sz="4" w:space="0" w:color="auto"/>
            </w:tcBorders>
            <w:vAlign w:val="center"/>
          </w:tcPr>
          <w:p w14:paraId="3E4DE195" w14:textId="77777777" w:rsidR="00A07CEB" w:rsidRPr="00E90468" w:rsidRDefault="00A07CEB" w:rsidP="00EC68D7">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Всего:</w:t>
            </w:r>
          </w:p>
        </w:tc>
        <w:tc>
          <w:tcPr>
            <w:tcW w:w="960" w:type="dxa"/>
            <w:tcBorders>
              <w:top w:val="single" w:sz="6" w:space="0" w:color="auto"/>
              <w:left w:val="single" w:sz="4" w:space="0" w:color="auto"/>
              <w:bottom w:val="single" w:sz="6" w:space="0" w:color="auto"/>
              <w:right w:val="single" w:sz="4" w:space="0" w:color="auto"/>
            </w:tcBorders>
            <w:vAlign w:val="center"/>
          </w:tcPr>
          <w:p w14:paraId="4CD3D936" w14:textId="77777777" w:rsidR="00A07CEB" w:rsidRPr="00E90468" w:rsidRDefault="00A07CEB" w:rsidP="00EC68D7">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0,233</w:t>
            </w:r>
          </w:p>
        </w:tc>
        <w:tc>
          <w:tcPr>
            <w:tcW w:w="2149" w:type="dxa"/>
            <w:tcBorders>
              <w:top w:val="single" w:sz="6" w:space="0" w:color="auto"/>
              <w:left w:val="single" w:sz="4" w:space="0" w:color="auto"/>
              <w:bottom w:val="single" w:sz="6" w:space="0" w:color="auto"/>
              <w:right w:val="single" w:sz="4" w:space="0" w:color="auto"/>
            </w:tcBorders>
            <w:vAlign w:val="center"/>
          </w:tcPr>
          <w:p w14:paraId="7640BC6A" w14:textId="77777777" w:rsidR="00A07CEB" w:rsidRPr="00E90468" w:rsidRDefault="00A07CEB" w:rsidP="00EC68D7">
            <w:pPr>
              <w:numPr>
                <w:ilvl w:val="12"/>
                <w:numId w:val="0"/>
              </w:numPr>
              <w:spacing w:before="120" w:line="240" w:lineRule="exact"/>
              <w:jc w:val="both"/>
              <w:rPr>
                <w:rFonts w:ascii="Times New Roman" w:hAnsi="Times New Roman" w:cs="Times New Roman"/>
                <w:b/>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14:paraId="2C891982" w14:textId="436A2120" w:rsidR="00A07CEB" w:rsidRPr="00E90468" w:rsidRDefault="00D160B6" w:rsidP="00EC68D7">
            <w:pPr>
              <w:numPr>
                <w:ilvl w:val="12"/>
                <w:numId w:val="0"/>
              </w:numPr>
              <w:spacing w:before="120" w:line="240" w:lineRule="exact"/>
              <w:jc w:val="both"/>
              <w:rPr>
                <w:rFonts w:ascii="Times New Roman" w:hAnsi="Times New Roman" w:cs="Times New Roman"/>
                <w:b/>
                <w:sz w:val="24"/>
                <w:szCs w:val="24"/>
              </w:rPr>
            </w:pPr>
            <w:r>
              <w:rPr>
                <w:rFonts w:ascii="Times New Roman" w:hAnsi="Times New Roman" w:cs="Times New Roman"/>
                <w:b/>
                <w:sz w:val="24"/>
                <w:szCs w:val="24"/>
              </w:rPr>
              <w:t>177,09</w:t>
            </w:r>
          </w:p>
        </w:tc>
        <w:tc>
          <w:tcPr>
            <w:tcW w:w="1209" w:type="dxa"/>
            <w:tcBorders>
              <w:top w:val="single" w:sz="6" w:space="0" w:color="auto"/>
              <w:left w:val="single" w:sz="4" w:space="0" w:color="auto"/>
              <w:bottom w:val="single" w:sz="6" w:space="0" w:color="auto"/>
              <w:right w:val="single" w:sz="6" w:space="0" w:color="auto"/>
            </w:tcBorders>
            <w:vAlign w:val="center"/>
          </w:tcPr>
          <w:p w14:paraId="22A45264" w14:textId="77777777" w:rsidR="00A07CEB" w:rsidRPr="00E90468" w:rsidRDefault="00A07CEB" w:rsidP="00EC68D7">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w:t>
            </w:r>
          </w:p>
        </w:tc>
        <w:tc>
          <w:tcPr>
            <w:tcW w:w="1316" w:type="dxa"/>
            <w:tcBorders>
              <w:top w:val="single" w:sz="6" w:space="0" w:color="auto"/>
              <w:left w:val="single" w:sz="6" w:space="0" w:color="auto"/>
              <w:bottom w:val="single" w:sz="6" w:space="0" w:color="auto"/>
              <w:right w:val="single" w:sz="6" w:space="0" w:color="auto"/>
            </w:tcBorders>
            <w:vAlign w:val="center"/>
          </w:tcPr>
          <w:p w14:paraId="14F988B8" w14:textId="77BEF500" w:rsidR="00A07CEB" w:rsidRPr="00E90468" w:rsidRDefault="00D160B6" w:rsidP="00EC68D7">
            <w:pPr>
              <w:numPr>
                <w:ilvl w:val="12"/>
                <w:numId w:val="0"/>
              </w:numPr>
              <w:spacing w:before="120" w:line="240" w:lineRule="exact"/>
              <w:jc w:val="both"/>
              <w:rPr>
                <w:rFonts w:ascii="Times New Roman" w:hAnsi="Times New Roman" w:cs="Times New Roman"/>
                <w:b/>
                <w:sz w:val="24"/>
                <w:szCs w:val="24"/>
              </w:rPr>
            </w:pPr>
            <w:r>
              <w:rPr>
                <w:rFonts w:ascii="Times New Roman" w:hAnsi="Times New Roman" w:cs="Times New Roman"/>
                <w:b/>
                <w:sz w:val="24"/>
                <w:szCs w:val="24"/>
              </w:rPr>
              <w:t>190,93</w:t>
            </w:r>
          </w:p>
        </w:tc>
      </w:tr>
    </w:tbl>
    <w:p w14:paraId="45FC453D" w14:textId="77777777" w:rsidR="00A07CEB" w:rsidRDefault="00A07CEB" w:rsidP="00A07CEB">
      <w:pPr>
        <w:ind w:firstLine="567"/>
        <w:jc w:val="center"/>
        <w:rPr>
          <w:rFonts w:ascii="Times New Roman" w:hAnsi="Times New Roman" w:cs="Times New Roman"/>
          <w:b/>
          <w:sz w:val="28"/>
        </w:rPr>
      </w:pPr>
    </w:p>
    <w:p w14:paraId="231DD34C" w14:textId="77777777" w:rsidR="00CB78DF" w:rsidRPr="00CB78DF" w:rsidRDefault="00CB78DF" w:rsidP="00CB78DF">
      <w:pPr>
        <w:pStyle w:val="2"/>
        <w:tabs>
          <w:tab w:val="left" w:pos="576"/>
        </w:tabs>
        <w:spacing w:before="0" w:after="0" w:line="360" w:lineRule="atLeast"/>
        <w:ind w:left="0" w:firstLine="0"/>
        <w:jc w:val="center"/>
        <w:rPr>
          <w:rFonts w:ascii="Times New Roman" w:hAnsi="Times New Roman" w:cs="Times New Roman"/>
          <w:i w:val="0"/>
        </w:rPr>
      </w:pPr>
      <w:bookmarkStart w:id="53" w:name="_Toc38874885"/>
      <w:r w:rsidRPr="00CB78DF">
        <w:rPr>
          <w:rStyle w:val="1f1"/>
          <w:rFonts w:ascii="Times New Roman" w:hAnsi="Times New Roman" w:cs="Times New Roman"/>
          <w:i w:val="0"/>
        </w:rPr>
        <w:t>2.3 Прогноз объема сточных вод</w:t>
      </w:r>
      <w:bookmarkEnd w:id="53"/>
    </w:p>
    <w:p w14:paraId="4A3FCC19" w14:textId="77777777" w:rsidR="00CB78DF" w:rsidRPr="00CB78DF" w:rsidRDefault="00CB78DF" w:rsidP="00CB78DF">
      <w:pPr>
        <w:pStyle w:val="3"/>
        <w:tabs>
          <w:tab w:val="left" w:pos="720"/>
        </w:tabs>
        <w:spacing w:before="0" w:after="0" w:line="360" w:lineRule="atLeast"/>
        <w:ind w:left="0" w:firstLine="0"/>
        <w:jc w:val="center"/>
        <w:rPr>
          <w:rFonts w:ascii="Times New Roman" w:hAnsi="Times New Roman" w:cs="Times New Roman"/>
        </w:rPr>
      </w:pPr>
      <w:bookmarkStart w:id="54" w:name="_Toc38874886"/>
      <w:r w:rsidRPr="00CB78DF">
        <w:rPr>
          <w:rFonts w:ascii="Times New Roman" w:hAnsi="Times New Roman" w:cs="Times New Roman"/>
        </w:rPr>
        <w:t>2.3.1 Сведения о фактическом и ожидаемом поступлении сточных вод в централизованную систему водоотведения</w:t>
      </w:r>
      <w:bookmarkEnd w:id="54"/>
    </w:p>
    <w:p w14:paraId="06DDE82B" w14:textId="283832A8" w:rsidR="00CB78DF" w:rsidRDefault="00CB78DF" w:rsidP="00CB78DF">
      <w:pPr>
        <w:spacing w:after="0" w:line="360" w:lineRule="atLeast"/>
        <w:ind w:firstLine="709"/>
        <w:jc w:val="both"/>
        <w:rPr>
          <w:rStyle w:val="1f1"/>
          <w:rFonts w:ascii="Times New Roman" w:hAnsi="Times New Roman" w:cs="Times New Roman"/>
          <w:bCs/>
          <w:sz w:val="28"/>
          <w:szCs w:val="28"/>
        </w:rPr>
      </w:pPr>
      <w:r w:rsidRPr="00CB78DF">
        <w:rPr>
          <w:rStyle w:val="1f1"/>
          <w:rFonts w:ascii="Times New Roman" w:hAnsi="Times New Roman" w:cs="Times New Roman"/>
          <w:bCs/>
          <w:sz w:val="28"/>
          <w:szCs w:val="28"/>
        </w:rPr>
        <w:t xml:space="preserve">Расчетное среднесуточное водоотведение в жилищно-коммунальном секторе в Холмском ГП принимается равным водопотреблению на основании СНиП 2.0403-85. Предполагаемый расчетный сброс стоков составит к концу расчетного срока </w:t>
      </w:r>
      <w:r w:rsidR="00D160B6">
        <w:rPr>
          <w:rStyle w:val="1f1"/>
          <w:rFonts w:ascii="Times New Roman" w:hAnsi="Times New Roman" w:cs="Times New Roman"/>
          <w:bCs/>
          <w:sz w:val="28"/>
          <w:szCs w:val="28"/>
        </w:rPr>
        <w:t>190</w:t>
      </w:r>
      <w:r>
        <w:rPr>
          <w:rStyle w:val="1f1"/>
          <w:rFonts w:ascii="Times New Roman" w:hAnsi="Times New Roman" w:cs="Times New Roman"/>
          <w:bCs/>
          <w:sz w:val="28"/>
          <w:szCs w:val="28"/>
        </w:rPr>
        <w:t xml:space="preserve"> м3/сутки</w:t>
      </w:r>
      <w:r w:rsidRPr="00CB78DF">
        <w:rPr>
          <w:rStyle w:val="1f1"/>
          <w:rFonts w:ascii="Times New Roman" w:hAnsi="Times New Roman" w:cs="Times New Roman"/>
          <w:bCs/>
          <w:sz w:val="28"/>
          <w:szCs w:val="28"/>
        </w:rPr>
        <w:t>.</w:t>
      </w:r>
    </w:p>
    <w:p w14:paraId="6AFA0297" w14:textId="77777777" w:rsidR="00CB78DF" w:rsidRDefault="00CB78DF" w:rsidP="00CB78DF">
      <w:pPr>
        <w:spacing w:after="0" w:line="360" w:lineRule="atLeast"/>
        <w:ind w:firstLine="709"/>
        <w:jc w:val="both"/>
        <w:rPr>
          <w:rStyle w:val="1f1"/>
          <w:rFonts w:ascii="Times New Roman" w:hAnsi="Times New Roman" w:cs="Times New Roman"/>
          <w:bCs/>
          <w:sz w:val="28"/>
          <w:szCs w:val="28"/>
        </w:rPr>
      </w:pPr>
    </w:p>
    <w:p w14:paraId="61200BF4" w14:textId="77777777" w:rsidR="00CB78DF" w:rsidRDefault="00CB78DF" w:rsidP="00CB78DF">
      <w:pPr>
        <w:spacing w:after="0" w:line="360" w:lineRule="atLeast"/>
        <w:ind w:firstLine="709"/>
        <w:jc w:val="both"/>
        <w:rPr>
          <w:rStyle w:val="1f1"/>
          <w:rFonts w:ascii="Times New Roman" w:hAnsi="Times New Roman" w:cs="Times New Roman"/>
          <w:b/>
          <w:sz w:val="28"/>
          <w:szCs w:val="28"/>
        </w:rPr>
      </w:pPr>
    </w:p>
    <w:p w14:paraId="25777D6A" w14:textId="77777777" w:rsidR="00CB78DF" w:rsidRDefault="00CB78DF" w:rsidP="00CB78DF">
      <w:pPr>
        <w:spacing w:after="0" w:line="360" w:lineRule="atLeast"/>
        <w:ind w:firstLine="709"/>
        <w:jc w:val="both"/>
        <w:rPr>
          <w:rStyle w:val="1f1"/>
          <w:rFonts w:ascii="Times New Roman" w:hAnsi="Times New Roman" w:cs="Times New Roman"/>
          <w:b/>
          <w:sz w:val="28"/>
          <w:szCs w:val="28"/>
        </w:rPr>
      </w:pPr>
    </w:p>
    <w:p w14:paraId="741302F4" w14:textId="77777777" w:rsidR="00CB78DF" w:rsidRDefault="00CB78DF" w:rsidP="00CB78DF">
      <w:pPr>
        <w:spacing w:after="0" w:line="360" w:lineRule="atLeast"/>
        <w:ind w:firstLine="709"/>
        <w:jc w:val="both"/>
        <w:rPr>
          <w:rStyle w:val="1f1"/>
          <w:rFonts w:ascii="Times New Roman" w:hAnsi="Times New Roman" w:cs="Times New Roman"/>
          <w:b/>
          <w:sz w:val="28"/>
          <w:szCs w:val="28"/>
        </w:rPr>
      </w:pPr>
    </w:p>
    <w:p w14:paraId="1865345E" w14:textId="77777777" w:rsidR="00CB78DF" w:rsidRDefault="00CB78DF" w:rsidP="00CB78DF">
      <w:pPr>
        <w:spacing w:after="0" w:line="360" w:lineRule="atLeast"/>
        <w:ind w:firstLine="709"/>
        <w:jc w:val="both"/>
        <w:rPr>
          <w:rStyle w:val="1f1"/>
          <w:rFonts w:ascii="Times New Roman" w:hAnsi="Times New Roman" w:cs="Times New Roman"/>
          <w:b/>
          <w:sz w:val="28"/>
          <w:szCs w:val="28"/>
        </w:rPr>
      </w:pPr>
    </w:p>
    <w:p w14:paraId="7D96B903" w14:textId="77777777" w:rsidR="00CB78DF" w:rsidRDefault="00CB78DF" w:rsidP="00CB78DF">
      <w:pPr>
        <w:spacing w:after="0" w:line="360" w:lineRule="atLeast"/>
        <w:ind w:firstLine="709"/>
        <w:jc w:val="both"/>
        <w:rPr>
          <w:rStyle w:val="1f1"/>
          <w:rFonts w:ascii="Times New Roman" w:hAnsi="Times New Roman" w:cs="Times New Roman"/>
          <w:b/>
          <w:sz w:val="28"/>
          <w:szCs w:val="28"/>
        </w:rPr>
      </w:pPr>
    </w:p>
    <w:p w14:paraId="1A449124" w14:textId="77777777" w:rsidR="00CB78DF" w:rsidRDefault="00CB78DF" w:rsidP="00CB78DF">
      <w:pPr>
        <w:spacing w:after="0" w:line="360" w:lineRule="atLeast"/>
        <w:ind w:firstLine="709"/>
        <w:jc w:val="both"/>
        <w:rPr>
          <w:rStyle w:val="1f1"/>
          <w:rFonts w:ascii="Times New Roman" w:hAnsi="Times New Roman" w:cs="Times New Roman"/>
          <w:b/>
          <w:sz w:val="28"/>
          <w:szCs w:val="28"/>
        </w:rPr>
      </w:pPr>
    </w:p>
    <w:p w14:paraId="5380DEE1" w14:textId="77777777" w:rsidR="00CB78DF" w:rsidRDefault="00CB78DF" w:rsidP="00CB78DF">
      <w:pPr>
        <w:spacing w:after="0" w:line="360" w:lineRule="atLeast"/>
        <w:ind w:firstLine="709"/>
        <w:jc w:val="both"/>
        <w:rPr>
          <w:rStyle w:val="1f1"/>
          <w:rFonts w:ascii="Times New Roman" w:hAnsi="Times New Roman" w:cs="Times New Roman"/>
          <w:b/>
          <w:sz w:val="28"/>
          <w:szCs w:val="28"/>
        </w:rPr>
      </w:pPr>
    </w:p>
    <w:p w14:paraId="144252E5" w14:textId="025E0893" w:rsidR="00CB78DF" w:rsidRPr="00CB78DF" w:rsidRDefault="00CB78DF" w:rsidP="00CB78DF">
      <w:pPr>
        <w:spacing w:after="0" w:line="360" w:lineRule="atLeast"/>
        <w:ind w:firstLine="709"/>
        <w:jc w:val="both"/>
        <w:rPr>
          <w:rStyle w:val="1f1"/>
          <w:rFonts w:ascii="Times New Roman" w:hAnsi="Times New Roman" w:cs="Times New Roman"/>
          <w:b/>
          <w:bCs/>
          <w:sz w:val="28"/>
          <w:szCs w:val="28"/>
        </w:rPr>
      </w:pPr>
      <w:r w:rsidRPr="00CB78DF">
        <w:rPr>
          <w:rStyle w:val="1f1"/>
          <w:rFonts w:ascii="Times New Roman" w:hAnsi="Times New Roman" w:cs="Times New Roman"/>
          <w:b/>
          <w:sz w:val="28"/>
          <w:szCs w:val="28"/>
        </w:rPr>
        <w:t>2.3.2. О</w:t>
      </w:r>
      <w:r w:rsidRPr="00CB78DF">
        <w:rPr>
          <w:rStyle w:val="1f1"/>
          <w:rFonts w:ascii="Times New Roman" w:hAnsi="Times New Roman" w:cs="Times New Roman"/>
          <w:b/>
          <w:color w:val="000000"/>
          <w:sz w:val="28"/>
          <w:szCs w:val="28"/>
        </w:rPr>
        <w:t>писание структуры централизованной системы водоотведения (эксплуатационные и технологические зоны)</w:t>
      </w:r>
    </w:p>
    <w:p w14:paraId="630A7455" w14:textId="77777777" w:rsidR="00CB78DF" w:rsidRPr="00CB78DF" w:rsidRDefault="00CB78DF" w:rsidP="00CB78DF">
      <w:pPr>
        <w:spacing w:line="360" w:lineRule="atLeast"/>
        <w:ind w:firstLine="567"/>
        <w:jc w:val="both"/>
        <w:rPr>
          <w:rFonts w:ascii="Times New Roman" w:hAnsi="Times New Roman" w:cs="Times New Roman"/>
          <w:b/>
          <w:sz w:val="28"/>
          <w:szCs w:val="28"/>
        </w:rPr>
      </w:pPr>
    </w:p>
    <w:p w14:paraId="25E74020" w14:textId="0DA1E48C" w:rsidR="00A07CEB" w:rsidRDefault="00CB78DF" w:rsidP="00A07CEB">
      <w:pPr>
        <w:ind w:firstLine="567"/>
        <w:jc w:val="center"/>
        <w:rPr>
          <w:rFonts w:ascii="Times New Roman" w:hAnsi="Times New Roman" w:cs="Times New Roman"/>
          <w:b/>
          <w:sz w:val="28"/>
        </w:rPr>
      </w:pPr>
      <w:r>
        <w:rPr>
          <w:noProof/>
          <w:lang w:eastAsia="ru-RU"/>
        </w:rPr>
        <mc:AlternateContent>
          <mc:Choice Requires="wpg">
            <w:drawing>
              <wp:anchor distT="0" distB="0" distL="114300" distR="114300" simplePos="0" relativeHeight="251671552" behindDoc="1" locked="0" layoutInCell="1" allowOverlap="1" wp14:anchorId="16C9881C" wp14:editId="4C7744F5">
                <wp:simplePos x="0" y="0"/>
                <wp:positionH relativeFrom="page">
                  <wp:posOffset>1211580</wp:posOffset>
                </wp:positionH>
                <wp:positionV relativeFrom="page">
                  <wp:posOffset>1233170</wp:posOffset>
                </wp:positionV>
                <wp:extent cx="5476875" cy="8267700"/>
                <wp:effectExtent l="0" t="0" r="9525" b="1905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8267700"/>
                          <a:chOff x="331" y="779"/>
                          <a:chExt cx="16162" cy="22537"/>
                        </a:xfrm>
                      </wpg:grpSpPr>
                      <wps:wsp>
                        <wps:cNvPr id="20" name="AutoShape 4"/>
                        <wps:cNvSpPr>
                          <a:spLocks/>
                        </wps:cNvSpPr>
                        <wps:spPr bwMode="auto">
                          <a:xfrm>
                            <a:off x="640" y="13304"/>
                            <a:ext cx="15804" cy="9997"/>
                          </a:xfrm>
                          <a:custGeom>
                            <a:avLst/>
                            <a:gdLst>
                              <a:gd name="T0" fmla="+- 0 792 641"/>
                              <a:gd name="T1" fmla="*/ T0 w 15804"/>
                              <a:gd name="T2" fmla="+- 0 22747 13305"/>
                              <a:gd name="T3" fmla="*/ 22747 h 9997"/>
                              <a:gd name="T4" fmla="+- 0 806 641"/>
                              <a:gd name="T5" fmla="*/ T4 w 15804"/>
                              <a:gd name="T6" fmla="+- 0 23302 13305"/>
                              <a:gd name="T7" fmla="*/ 23302 h 9997"/>
                              <a:gd name="T8" fmla="+- 0 806 641"/>
                              <a:gd name="T9" fmla="*/ T8 w 15804"/>
                              <a:gd name="T10" fmla="+- 0 16991 13305"/>
                              <a:gd name="T11" fmla="*/ 16991 h 9997"/>
                              <a:gd name="T12" fmla="+- 0 806 641"/>
                              <a:gd name="T13" fmla="*/ T12 w 15804"/>
                              <a:gd name="T14" fmla="+- 0 17020 13305"/>
                              <a:gd name="T15" fmla="*/ 17020 h 9997"/>
                              <a:gd name="T16" fmla="+- 0 792 641"/>
                              <a:gd name="T17" fmla="*/ T16 w 15804"/>
                              <a:gd name="T18" fmla="+- 0 16425 13305"/>
                              <a:gd name="T19" fmla="*/ 16425 h 9997"/>
                              <a:gd name="T20" fmla="+- 0 806 641"/>
                              <a:gd name="T21" fmla="*/ T20 w 15804"/>
                              <a:gd name="T22" fmla="+- 0 16425 13305"/>
                              <a:gd name="T23" fmla="*/ 16425 h 9997"/>
                              <a:gd name="T24" fmla="+- 0 792 641"/>
                              <a:gd name="T25" fmla="*/ T24 w 15804"/>
                              <a:gd name="T26" fmla="+- 0 15601 13305"/>
                              <a:gd name="T27" fmla="*/ 15601 h 9997"/>
                              <a:gd name="T28" fmla="+- 0 806 641"/>
                              <a:gd name="T29" fmla="*/ T28 w 15804"/>
                              <a:gd name="T30" fmla="+- 0 15006 13305"/>
                              <a:gd name="T31" fmla="*/ 15006 h 9997"/>
                              <a:gd name="T32" fmla="+- 0 641 641"/>
                              <a:gd name="T33" fmla="*/ T32 w 15804"/>
                              <a:gd name="T34" fmla="+- 0 15035 13305"/>
                              <a:gd name="T35" fmla="*/ 15035 h 9997"/>
                              <a:gd name="T36" fmla="+- 0 806 641"/>
                              <a:gd name="T37" fmla="*/ T36 w 15804"/>
                              <a:gd name="T38" fmla="+- 0 15006 13305"/>
                              <a:gd name="T39" fmla="*/ 15006 h 9997"/>
                              <a:gd name="T40" fmla="+- 0 641 641"/>
                              <a:gd name="T41" fmla="*/ T40 w 15804"/>
                              <a:gd name="T42" fmla="+- 0 14440 13305"/>
                              <a:gd name="T43" fmla="*/ 14440 h 9997"/>
                              <a:gd name="T44" fmla="+- 0 806 641"/>
                              <a:gd name="T45" fmla="*/ T44 w 15804"/>
                              <a:gd name="T46" fmla="+- 0 14469 13305"/>
                              <a:gd name="T47" fmla="*/ 14469 h 9997"/>
                              <a:gd name="T48" fmla="+- 0 792 641"/>
                              <a:gd name="T49" fmla="*/ T48 w 15804"/>
                              <a:gd name="T50" fmla="+- 0 13871 13305"/>
                              <a:gd name="T51" fmla="*/ 13871 h 9997"/>
                              <a:gd name="T52" fmla="+- 0 792 641"/>
                              <a:gd name="T53" fmla="*/ T52 w 15804"/>
                              <a:gd name="T54" fmla="+- 0 13900 13305"/>
                              <a:gd name="T55" fmla="*/ 13900 h 9997"/>
                              <a:gd name="T56" fmla="+- 0 806 641"/>
                              <a:gd name="T57" fmla="*/ T56 w 15804"/>
                              <a:gd name="T58" fmla="+- 0 13305 13305"/>
                              <a:gd name="T59" fmla="*/ 13305 h 9997"/>
                              <a:gd name="T60" fmla="+- 0 641 641"/>
                              <a:gd name="T61" fmla="*/ T60 w 15804"/>
                              <a:gd name="T62" fmla="+- 0 13333 13305"/>
                              <a:gd name="T63" fmla="*/ 13333 h 9997"/>
                              <a:gd name="T64" fmla="+- 0 806 641"/>
                              <a:gd name="T65" fmla="*/ T64 w 15804"/>
                              <a:gd name="T66" fmla="+- 0 13305 13305"/>
                              <a:gd name="T67" fmla="*/ 13305 h 9997"/>
                              <a:gd name="T68" fmla="+- 0 1212 641"/>
                              <a:gd name="T69" fmla="*/ T68 w 15804"/>
                              <a:gd name="T70" fmla="+- 0 13333 13305"/>
                              <a:gd name="T71" fmla="*/ 13333 h 9997"/>
                              <a:gd name="T72" fmla="+- 0 1212 641"/>
                              <a:gd name="T73" fmla="*/ T72 w 15804"/>
                              <a:gd name="T74" fmla="+- 0 14440 13305"/>
                              <a:gd name="T75" fmla="*/ 14440 h 9997"/>
                              <a:gd name="T76" fmla="+- 0 1212 641"/>
                              <a:gd name="T77" fmla="*/ T76 w 15804"/>
                              <a:gd name="T78" fmla="+- 0 15035 13305"/>
                              <a:gd name="T79" fmla="*/ 15035 h 9997"/>
                              <a:gd name="T80" fmla="+- 0 1212 641"/>
                              <a:gd name="T81" fmla="*/ T80 w 15804"/>
                              <a:gd name="T82" fmla="+- 0 16425 13305"/>
                              <a:gd name="T83" fmla="*/ 16425 h 9997"/>
                              <a:gd name="T84" fmla="+- 0 1210 641"/>
                              <a:gd name="T85" fmla="*/ T84 w 15804"/>
                              <a:gd name="T86" fmla="+- 0 16991 13305"/>
                              <a:gd name="T87" fmla="*/ 16991 h 9997"/>
                              <a:gd name="T88" fmla="+- 0 1210 641"/>
                              <a:gd name="T89" fmla="*/ T88 w 15804"/>
                              <a:gd name="T90" fmla="+- 0 16453 13305"/>
                              <a:gd name="T91" fmla="*/ 16453 h 9997"/>
                              <a:gd name="T92" fmla="+- 0 1210 641"/>
                              <a:gd name="T93" fmla="*/ T92 w 15804"/>
                              <a:gd name="T94" fmla="+- 0 16425 13305"/>
                              <a:gd name="T95" fmla="*/ 16425 h 9997"/>
                              <a:gd name="T96" fmla="+- 0 1210 641"/>
                              <a:gd name="T97" fmla="*/ T96 w 15804"/>
                              <a:gd name="T98" fmla="+- 0 15601 13305"/>
                              <a:gd name="T99" fmla="*/ 15601 h 9997"/>
                              <a:gd name="T100" fmla="+- 0 1210 641"/>
                              <a:gd name="T101" fmla="*/ T100 w 15804"/>
                              <a:gd name="T102" fmla="+- 0 15573 13305"/>
                              <a:gd name="T103" fmla="*/ 15573 h 9997"/>
                              <a:gd name="T104" fmla="+- 0 1210 641"/>
                              <a:gd name="T105" fmla="*/ T104 w 15804"/>
                              <a:gd name="T106" fmla="+- 0 15035 13305"/>
                              <a:gd name="T107" fmla="*/ 15035 h 9997"/>
                              <a:gd name="T108" fmla="+- 0 1210 641"/>
                              <a:gd name="T109" fmla="*/ T108 w 15804"/>
                              <a:gd name="T110" fmla="+- 0 15006 13305"/>
                              <a:gd name="T111" fmla="*/ 15006 h 9997"/>
                              <a:gd name="T112" fmla="+- 0 1210 641"/>
                              <a:gd name="T113" fmla="*/ T112 w 15804"/>
                              <a:gd name="T114" fmla="+- 0 14469 13305"/>
                              <a:gd name="T115" fmla="*/ 14469 h 9997"/>
                              <a:gd name="T116" fmla="+- 0 1210 641"/>
                              <a:gd name="T117" fmla="*/ T116 w 15804"/>
                              <a:gd name="T118" fmla="+- 0 14440 13305"/>
                              <a:gd name="T119" fmla="*/ 14440 h 9997"/>
                              <a:gd name="T120" fmla="+- 0 1210 641"/>
                              <a:gd name="T121" fmla="*/ T120 w 15804"/>
                              <a:gd name="T122" fmla="+- 0 13900 13305"/>
                              <a:gd name="T123" fmla="*/ 13900 h 9997"/>
                              <a:gd name="T124" fmla="+- 0 1210 641"/>
                              <a:gd name="T125" fmla="*/ T124 w 15804"/>
                              <a:gd name="T126" fmla="+- 0 13871 13305"/>
                              <a:gd name="T127" fmla="*/ 13871 h 9997"/>
                              <a:gd name="T128" fmla="+- 0 1210 641"/>
                              <a:gd name="T129" fmla="*/ T128 w 15804"/>
                              <a:gd name="T130" fmla="+- 0 13333 13305"/>
                              <a:gd name="T131" fmla="*/ 13333 h 9997"/>
                              <a:gd name="T132" fmla="+- 0 1210 641"/>
                              <a:gd name="T133" fmla="*/ T132 w 15804"/>
                              <a:gd name="T134" fmla="+- 0 13305 13305"/>
                              <a:gd name="T135" fmla="*/ 13305 h 9997"/>
                              <a:gd name="T136" fmla="+- 0 806 641"/>
                              <a:gd name="T137" fmla="*/ T136 w 15804"/>
                              <a:gd name="T138" fmla="+- 0 13305 13305"/>
                              <a:gd name="T139" fmla="*/ 13305 h 9997"/>
                              <a:gd name="T140" fmla="+- 0 912 641"/>
                              <a:gd name="T141" fmla="*/ T140 w 15804"/>
                              <a:gd name="T142" fmla="+- 0 13333 13305"/>
                              <a:gd name="T143" fmla="*/ 13333 h 9997"/>
                              <a:gd name="T144" fmla="+- 0 806 641"/>
                              <a:gd name="T145" fmla="*/ T144 w 15804"/>
                              <a:gd name="T146" fmla="+- 0 13871 13305"/>
                              <a:gd name="T147" fmla="*/ 13871 h 9997"/>
                              <a:gd name="T148" fmla="+- 0 912 641"/>
                              <a:gd name="T149" fmla="*/ T148 w 15804"/>
                              <a:gd name="T150" fmla="+- 0 13900 13305"/>
                              <a:gd name="T151" fmla="*/ 13900 h 9997"/>
                              <a:gd name="T152" fmla="+- 0 806 641"/>
                              <a:gd name="T153" fmla="*/ T152 w 15804"/>
                              <a:gd name="T154" fmla="+- 0 14440 13305"/>
                              <a:gd name="T155" fmla="*/ 14440 h 9997"/>
                              <a:gd name="T156" fmla="+- 0 912 641"/>
                              <a:gd name="T157" fmla="*/ T156 w 15804"/>
                              <a:gd name="T158" fmla="+- 0 14469 13305"/>
                              <a:gd name="T159" fmla="*/ 14469 h 9997"/>
                              <a:gd name="T160" fmla="+- 0 806 641"/>
                              <a:gd name="T161" fmla="*/ T160 w 15804"/>
                              <a:gd name="T162" fmla="+- 0 15006 13305"/>
                              <a:gd name="T163" fmla="*/ 15006 h 9997"/>
                              <a:gd name="T164" fmla="+- 0 912 641"/>
                              <a:gd name="T165" fmla="*/ T164 w 15804"/>
                              <a:gd name="T166" fmla="+- 0 15035 13305"/>
                              <a:gd name="T167" fmla="*/ 15035 h 9997"/>
                              <a:gd name="T168" fmla="+- 0 806 641"/>
                              <a:gd name="T169" fmla="*/ T168 w 15804"/>
                              <a:gd name="T170" fmla="+- 0 15573 13305"/>
                              <a:gd name="T171" fmla="*/ 15573 h 9997"/>
                              <a:gd name="T172" fmla="+- 0 912 641"/>
                              <a:gd name="T173" fmla="*/ T172 w 15804"/>
                              <a:gd name="T174" fmla="+- 0 15601 13305"/>
                              <a:gd name="T175" fmla="*/ 15601 h 9997"/>
                              <a:gd name="T176" fmla="+- 0 806 641"/>
                              <a:gd name="T177" fmla="*/ T176 w 15804"/>
                              <a:gd name="T178" fmla="+- 0 16425 13305"/>
                              <a:gd name="T179" fmla="*/ 16425 h 9997"/>
                              <a:gd name="T180" fmla="+- 0 912 641"/>
                              <a:gd name="T181" fmla="*/ T180 w 15804"/>
                              <a:gd name="T182" fmla="+- 0 16453 13305"/>
                              <a:gd name="T183" fmla="*/ 16453 h 9997"/>
                              <a:gd name="T184" fmla="+- 0 806 641"/>
                              <a:gd name="T185" fmla="*/ T184 w 15804"/>
                              <a:gd name="T186" fmla="+- 0 16991 13305"/>
                              <a:gd name="T187" fmla="*/ 16991 h 9997"/>
                              <a:gd name="T188" fmla="+- 0 941 641"/>
                              <a:gd name="T189" fmla="*/ T188 w 15804"/>
                              <a:gd name="T190" fmla="+- 0 17020 13305"/>
                              <a:gd name="T191" fmla="*/ 17020 h 9997"/>
                              <a:gd name="T192" fmla="+- 0 1212 641"/>
                              <a:gd name="T193" fmla="*/ T192 w 15804"/>
                              <a:gd name="T194" fmla="+- 0 22718 13305"/>
                              <a:gd name="T195" fmla="*/ 22718 h 9997"/>
                              <a:gd name="T196" fmla="+- 0 910 641"/>
                              <a:gd name="T197" fmla="*/ T196 w 15804"/>
                              <a:gd name="T198" fmla="+- 0 22718 13305"/>
                              <a:gd name="T199" fmla="*/ 22718 h 9997"/>
                              <a:gd name="T200" fmla="+- 0 910 641"/>
                              <a:gd name="T201" fmla="*/ T200 w 15804"/>
                              <a:gd name="T202" fmla="+- 0 22747 13305"/>
                              <a:gd name="T203" fmla="*/ 22747 h 9997"/>
                              <a:gd name="T204" fmla="+- 0 1212 641"/>
                              <a:gd name="T205" fmla="*/ T204 w 15804"/>
                              <a:gd name="T206" fmla="+- 0 22747 13305"/>
                              <a:gd name="T207" fmla="*/ 22747 h 9997"/>
                              <a:gd name="T208" fmla="+- 0 1241 641"/>
                              <a:gd name="T209" fmla="*/ T208 w 15804"/>
                              <a:gd name="T210" fmla="+- 0 22747 13305"/>
                              <a:gd name="T211" fmla="*/ 22747 h 9997"/>
                              <a:gd name="T212" fmla="+- 0 1241 641"/>
                              <a:gd name="T213" fmla="*/ T212 w 15804"/>
                              <a:gd name="T214" fmla="+- 0 16991 13305"/>
                              <a:gd name="T215" fmla="*/ 16991 h 9997"/>
                              <a:gd name="T216" fmla="+- 0 1241 641"/>
                              <a:gd name="T217" fmla="*/ T216 w 15804"/>
                              <a:gd name="T218" fmla="+- 0 15601 13305"/>
                              <a:gd name="T219" fmla="*/ 15601 h 9997"/>
                              <a:gd name="T220" fmla="+- 0 1241 641"/>
                              <a:gd name="T221" fmla="*/ T220 w 15804"/>
                              <a:gd name="T222" fmla="+- 0 15006 13305"/>
                              <a:gd name="T223" fmla="*/ 15006 h 9997"/>
                              <a:gd name="T224" fmla="+- 0 1241 641"/>
                              <a:gd name="T225" fmla="*/ T224 w 15804"/>
                              <a:gd name="T226" fmla="+- 0 13900 13305"/>
                              <a:gd name="T227" fmla="*/ 13900 h 9997"/>
                              <a:gd name="T228" fmla="+- 0 1241 641"/>
                              <a:gd name="T229" fmla="*/ T228 w 15804"/>
                              <a:gd name="T230" fmla="+- 0 13305 13305"/>
                              <a:gd name="T231" fmla="*/ 13305 h 9997"/>
                              <a:gd name="T232" fmla="+- 0 16138 641"/>
                              <a:gd name="T233" fmla="*/ T232 w 15804"/>
                              <a:gd name="T234" fmla="+- 0 22490 13305"/>
                              <a:gd name="T235" fmla="*/ 22490 h 9997"/>
                              <a:gd name="T236" fmla="+- 0 16138 641"/>
                              <a:gd name="T237" fmla="*/ T236 w 15804"/>
                              <a:gd name="T238" fmla="+- 0 23299 13305"/>
                              <a:gd name="T239" fmla="*/ 23299 h 9997"/>
                              <a:gd name="T240" fmla="+- 0 16445 641"/>
                              <a:gd name="T241" fmla="*/ T240 w 15804"/>
                              <a:gd name="T242" fmla="+- 0 22519 13305"/>
                              <a:gd name="T243" fmla="*/ 22519 h 9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04" h="9997">
                                <a:moveTo>
                                  <a:pt x="165" y="9413"/>
                                </a:moveTo>
                                <a:lnTo>
                                  <a:pt x="151" y="9413"/>
                                </a:lnTo>
                                <a:lnTo>
                                  <a:pt x="151" y="9442"/>
                                </a:lnTo>
                                <a:lnTo>
                                  <a:pt x="156" y="9442"/>
                                </a:lnTo>
                                <a:lnTo>
                                  <a:pt x="156" y="9997"/>
                                </a:lnTo>
                                <a:lnTo>
                                  <a:pt x="165" y="9997"/>
                                </a:lnTo>
                                <a:lnTo>
                                  <a:pt x="165" y="9442"/>
                                </a:lnTo>
                                <a:lnTo>
                                  <a:pt x="165" y="9413"/>
                                </a:lnTo>
                                <a:close/>
                                <a:moveTo>
                                  <a:pt x="165" y="3686"/>
                                </a:moveTo>
                                <a:lnTo>
                                  <a:pt x="151" y="3686"/>
                                </a:lnTo>
                                <a:lnTo>
                                  <a:pt x="151" y="3715"/>
                                </a:lnTo>
                                <a:lnTo>
                                  <a:pt x="165" y="3715"/>
                                </a:lnTo>
                                <a:lnTo>
                                  <a:pt x="165" y="3686"/>
                                </a:lnTo>
                                <a:close/>
                                <a:moveTo>
                                  <a:pt x="165" y="3120"/>
                                </a:moveTo>
                                <a:lnTo>
                                  <a:pt x="151" y="3120"/>
                                </a:lnTo>
                                <a:lnTo>
                                  <a:pt x="151" y="3148"/>
                                </a:lnTo>
                                <a:lnTo>
                                  <a:pt x="165" y="3148"/>
                                </a:lnTo>
                                <a:lnTo>
                                  <a:pt x="165" y="3120"/>
                                </a:lnTo>
                                <a:close/>
                                <a:moveTo>
                                  <a:pt x="165" y="2268"/>
                                </a:moveTo>
                                <a:lnTo>
                                  <a:pt x="151" y="2268"/>
                                </a:lnTo>
                                <a:lnTo>
                                  <a:pt x="151" y="2296"/>
                                </a:lnTo>
                                <a:lnTo>
                                  <a:pt x="165" y="2296"/>
                                </a:lnTo>
                                <a:lnTo>
                                  <a:pt x="165" y="2268"/>
                                </a:lnTo>
                                <a:close/>
                                <a:moveTo>
                                  <a:pt x="165" y="1701"/>
                                </a:moveTo>
                                <a:lnTo>
                                  <a:pt x="151" y="1701"/>
                                </a:lnTo>
                                <a:lnTo>
                                  <a:pt x="0" y="1701"/>
                                </a:lnTo>
                                <a:lnTo>
                                  <a:pt x="0" y="1730"/>
                                </a:lnTo>
                                <a:lnTo>
                                  <a:pt x="151" y="1730"/>
                                </a:lnTo>
                                <a:lnTo>
                                  <a:pt x="165" y="1730"/>
                                </a:lnTo>
                                <a:lnTo>
                                  <a:pt x="165" y="1701"/>
                                </a:lnTo>
                                <a:close/>
                                <a:moveTo>
                                  <a:pt x="165" y="1135"/>
                                </a:moveTo>
                                <a:lnTo>
                                  <a:pt x="151" y="1135"/>
                                </a:lnTo>
                                <a:lnTo>
                                  <a:pt x="0" y="1135"/>
                                </a:lnTo>
                                <a:lnTo>
                                  <a:pt x="0" y="1164"/>
                                </a:lnTo>
                                <a:lnTo>
                                  <a:pt x="151" y="1164"/>
                                </a:lnTo>
                                <a:lnTo>
                                  <a:pt x="165" y="1164"/>
                                </a:lnTo>
                                <a:lnTo>
                                  <a:pt x="165" y="1135"/>
                                </a:lnTo>
                                <a:close/>
                                <a:moveTo>
                                  <a:pt x="165" y="566"/>
                                </a:moveTo>
                                <a:lnTo>
                                  <a:pt x="151" y="566"/>
                                </a:lnTo>
                                <a:lnTo>
                                  <a:pt x="0" y="566"/>
                                </a:lnTo>
                                <a:lnTo>
                                  <a:pt x="0" y="595"/>
                                </a:lnTo>
                                <a:lnTo>
                                  <a:pt x="151" y="595"/>
                                </a:lnTo>
                                <a:lnTo>
                                  <a:pt x="165" y="595"/>
                                </a:lnTo>
                                <a:lnTo>
                                  <a:pt x="165" y="566"/>
                                </a:lnTo>
                                <a:close/>
                                <a:moveTo>
                                  <a:pt x="165" y="0"/>
                                </a:moveTo>
                                <a:lnTo>
                                  <a:pt x="151" y="0"/>
                                </a:lnTo>
                                <a:lnTo>
                                  <a:pt x="0" y="0"/>
                                </a:lnTo>
                                <a:lnTo>
                                  <a:pt x="0" y="28"/>
                                </a:lnTo>
                                <a:lnTo>
                                  <a:pt x="151" y="28"/>
                                </a:lnTo>
                                <a:lnTo>
                                  <a:pt x="165" y="28"/>
                                </a:lnTo>
                                <a:lnTo>
                                  <a:pt x="165" y="0"/>
                                </a:lnTo>
                                <a:close/>
                                <a:moveTo>
                                  <a:pt x="600" y="0"/>
                                </a:moveTo>
                                <a:lnTo>
                                  <a:pt x="571" y="0"/>
                                </a:lnTo>
                                <a:lnTo>
                                  <a:pt x="571" y="28"/>
                                </a:lnTo>
                                <a:lnTo>
                                  <a:pt x="571" y="566"/>
                                </a:lnTo>
                                <a:lnTo>
                                  <a:pt x="571" y="595"/>
                                </a:lnTo>
                                <a:lnTo>
                                  <a:pt x="571" y="1135"/>
                                </a:lnTo>
                                <a:lnTo>
                                  <a:pt x="571" y="1164"/>
                                </a:lnTo>
                                <a:lnTo>
                                  <a:pt x="571" y="1701"/>
                                </a:lnTo>
                                <a:lnTo>
                                  <a:pt x="571" y="1730"/>
                                </a:lnTo>
                                <a:lnTo>
                                  <a:pt x="571" y="2268"/>
                                </a:lnTo>
                                <a:lnTo>
                                  <a:pt x="571" y="2296"/>
                                </a:lnTo>
                                <a:lnTo>
                                  <a:pt x="571" y="3120"/>
                                </a:lnTo>
                                <a:lnTo>
                                  <a:pt x="571" y="3148"/>
                                </a:lnTo>
                                <a:lnTo>
                                  <a:pt x="571" y="3686"/>
                                </a:lnTo>
                                <a:lnTo>
                                  <a:pt x="569" y="3686"/>
                                </a:lnTo>
                                <a:lnTo>
                                  <a:pt x="300" y="3686"/>
                                </a:lnTo>
                                <a:lnTo>
                                  <a:pt x="300" y="3148"/>
                                </a:lnTo>
                                <a:lnTo>
                                  <a:pt x="569" y="3148"/>
                                </a:lnTo>
                                <a:lnTo>
                                  <a:pt x="571" y="3148"/>
                                </a:lnTo>
                                <a:lnTo>
                                  <a:pt x="571" y="3120"/>
                                </a:lnTo>
                                <a:lnTo>
                                  <a:pt x="569" y="3120"/>
                                </a:lnTo>
                                <a:lnTo>
                                  <a:pt x="300" y="3120"/>
                                </a:lnTo>
                                <a:lnTo>
                                  <a:pt x="300" y="2296"/>
                                </a:lnTo>
                                <a:lnTo>
                                  <a:pt x="569" y="2296"/>
                                </a:lnTo>
                                <a:lnTo>
                                  <a:pt x="571" y="2296"/>
                                </a:lnTo>
                                <a:lnTo>
                                  <a:pt x="571" y="2268"/>
                                </a:lnTo>
                                <a:lnTo>
                                  <a:pt x="569" y="2268"/>
                                </a:lnTo>
                                <a:lnTo>
                                  <a:pt x="300" y="2268"/>
                                </a:lnTo>
                                <a:lnTo>
                                  <a:pt x="300" y="1730"/>
                                </a:lnTo>
                                <a:lnTo>
                                  <a:pt x="569" y="1730"/>
                                </a:lnTo>
                                <a:lnTo>
                                  <a:pt x="571" y="1730"/>
                                </a:lnTo>
                                <a:lnTo>
                                  <a:pt x="571" y="1701"/>
                                </a:lnTo>
                                <a:lnTo>
                                  <a:pt x="569" y="1701"/>
                                </a:lnTo>
                                <a:lnTo>
                                  <a:pt x="300" y="1701"/>
                                </a:lnTo>
                                <a:lnTo>
                                  <a:pt x="300" y="1164"/>
                                </a:lnTo>
                                <a:lnTo>
                                  <a:pt x="569" y="1164"/>
                                </a:lnTo>
                                <a:lnTo>
                                  <a:pt x="571" y="1164"/>
                                </a:lnTo>
                                <a:lnTo>
                                  <a:pt x="571" y="1135"/>
                                </a:lnTo>
                                <a:lnTo>
                                  <a:pt x="569" y="1135"/>
                                </a:lnTo>
                                <a:lnTo>
                                  <a:pt x="300" y="1135"/>
                                </a:lnTo>
                                <a:lnTo>
                                  <a:pt x="300" y="595"/>
                                </a:lnTo>
                                <a:lnTo>
                                  <a:pt x="569" y="595"/>
                                </a:lnTo>
                                <a:lnTo>
                                  <a:pt x="571" y="595"/>
                                </a:lnTo>
                                <a:lnTo>
                                  <a:pt x="571" y="566"/>
                                </a:lnTo>
                                <a:lnTo>
                                  <a:pt x="569" y="566"/>
                                </a:lnTo>
                                <a:lnTo>
                                  <a:pt x="300" y="566"/>
                                </a:lnTo>
                                <a:lnTo>
                                  <a:pt x="300" y="28"/>
                                </a:lnTo>
                                <a:lnTo>
                                  <a:pt x="569" y="28"/>
                                </a:lnTo>
                                <a:lnTo>
                                  <a:pt x="571" y="28"/>
                                </a:lnTo>
                                <a:lnTo>
                                  <a:pt x="571" y="0"/>
                                </a:lnTo>
                                <a:lnTo>
                                  <a:pt x="569" y="0"/>
                                </a:lnTo>
                                <a:lnTo>
                                  <a:pt x="300" y="0"/>
                                </a:lnTo>
                                <a:lnTo>
                                  <a:pt x="269" y="0"/>
                                </a:lnTo>
                                <a:lnTo>
                                  <a:pt x="165" y="0"/>
                                </a:lnTo>
                                <a:lnTo>
                                  <a:pt x="165" y="28"/>
                                </a:lnTo>
                                <a:lnTo>
                                  <a:pt x="269" y="28"/>
                                </a:lnTo>
                                <a:lnTo>
                                  <a:pt x="271" y="28"/>
                                </a:lnTo>
                                <a:lnTo>
                                  <a:pt x="271" y="566"/>
                                </a:lnTo>
                                <a:lnTo>
                                  <a:pt x="269" y="566"/>
                                </a:lnTo>
                                <a:lnTo>
                                  <a:pt x="165" y="566"/>
                                </a:lnTo>
                                <a:lnTo>
                                  <a:pt x="165" y="595"/>
                                </a:lnTo>
                                <a:lnTo>
                                  <a:pt x="269" y="595"/>
                                </a:lnTo>
                                <a:lnTo>
                                  <a:pt x="271" y="595"/>
                                </a:lnTo>
                                <a:lnTo>
                                  <a:pt x="271" y="1135"/>
                                </a:lnTo>
                                <a:lnTo>
                                  <a:pt x="269" y="1135"/>
                                </a:lnTo>
                                <a:lnTo>
                                  <a:pt x="165" y="1135"/>
                                </a:lnTo>
                                <a:lnTo>
                                  <a:pt x="165" y="1164"/>
                                </a:lnTo>
                                <a:lnTo>
                                  <a:pt x="269" y="1164"/>
                                </a:lnTo>
                                <a:lnTo>
                                  <a:pt x="271" y="1164"/>
                                </a:lnTo>
                                <a:lnTo>
                                  <a:pt x="271" y="1701"/>
                                </a:lnTo>
                                <a:lnTo>
                                  <a:pt x="269" y="1701"/>
                                </a:lnTo>
                                <a:lnTo>
                                  <a:pt x="165" y="1701"/>
                                </a:lnTo>
                                <a:lnTo>
                                  <a:pt x="165" y="1730"/>
                                </a:lnTo>
                                <a:lnTo>
                                  <a:pt x="269" y="1730"/>
                                </a:lnTo>
                                <a:lnTo>
                                  <a:pt x="271" y="1730"/>
                                </a:lnTo>
                                <a:lnTo>
                                  <a:pt x="271" y="2268"/>
                                </a:lnTo>
                                <a:lnTo>
                                  <a:pt x="269" y="2268"/>
                                </a:lnTo>
                                <a:lnTo>
                                  <a:pt x="165" y="2268"/>
                                </a:lnTo>
                                <a:lnTo>
                                  <a:pt x="165" y="2296"/>
                                </a:lnTo>
                                <a:lnTo>
                                  <a:pt x="269" y="2296"/>
                                </a:lnTo>
                                <a:lnTo>
                                  <a:pt x="271" y="2296"/>
                                </a:lnTo>
                                <a:lnTo>
                                  <a:pt x="271" y="3120"/>
                                </a:lnTo>
                                <a:lnTo>
                                  <a:pt x="269" y="3120"/>
                                </a:lnTo>
                                <a:lnTo>
                                  <a:pt x="165" y="3120"/>
                                </a:lnTo>
                                <a:lnTo>
                                  <a:pt x="165" y="3148"/>
                                </a:lnTo>
                                <a:lnTo>
                                  <a:pt x="269" y="3148"/>
                                </a:lnTo>
                                <a:lnTo>
                                  <a:pt x="271" y="3148"/>
                                </a:lnTo>
                                <a:lnTo>
                                  <a:pt x="271" y="3686"/>
                                </a:lnTo>
                                <a:lnTo>
                                  <a:pt x="269" y="3686"/>
                                </a:lnTo>
                                <a:lnTo>
                                  <a:pt x="165" y="3686"/>
                                </a:lnTo>
                                <a:lnTo>
                                  <a:pt x="165" y="3715"/>
                                </a:lnTo>
                                <a:lnTo>
                                  <a:pt x="269" y="3715"/>
                                </a:lnTo>
                                <a:lnTo>
                                  <a:pt x="300" y="3715"/>
                                </a:lnTo>
                                <a:lnTo>
                                  <a:pt x="569" y="3715"/>
                                </a:lnTo>
                                <a:lnTo>
                                  <a:pt x="571" y="3715"/>
                                </a:lnTo>
                                <a:lnTo>
                                  <a:pt x="571" y="9413"/>
                                </a:lnTo>
                                <a:lnTo>
                                  <a:pt x="569" y="9413"/>
                                </a:lnTo>
                                <a:lnTo>
                                  <a:pt x="300" y="9413"/>
                                </a:lnTo>
                                <a:lnTo>
                                  <a:pt x="269" y="9413"/>
                                </a:lnTo>
                                <a:lnTo>
                                  <a:pt x="165" y="9413"/>
                                </a:lnTo>
                                <a:lnTo>
                                  <a:pt x="165" y="9442"/>
                                </a:lnTo>
                                <a:lnTo>
                                  <a:pt x="269" y="9442"/>
                                </a:lnTo>
                                <a:lnTo>
                                  <a:pt x="300" y="9442"/>
                                </a:lnTo>
                                <a:lnTo>
                                  <a:pt x="569" y="9442"/>
                                </a:lnTo>
                                <a:lnTo>
                                  <a:pt x="571" y="9442"/>
                                </a:lnTo>
                                <a:lnTo>
                                  <a:pt x="571" y="9997"/>
                                </a:lnTo>
                                <a:lnTo>
                                  <a:pt x="600" y="9997"/>
                                </a:lnTo>
                                <a:lnTo>
                                  <a:pt x="600" y="9442"/>
                                </a:lnTo>
                                <a:lnTo>
                                  <a:pt x="600" y="9413"/>
                                </a:lnTo>
                                <a:lnTo>
                                  <a:pt x="600" y="3715"/>
                                </a:lnTo>
                                <a:lnTo>
                                  <a:pt x="600" y="3686"/>
                                </a:lnTo>
                                <a:lnTo>
                                  <a:pt x="600" y="3148"/>
                                </a:lnTo>
                                <a:lnTo>
                                  <a:pt x="600" y="3120"/>
                                </a:lnTo>
                                <a:lnTo>
                                  <a:pt x="600" y="2296"/>
                                </a:lnTo>
                                <a:lnTo>
                                  <a:pt x="600" y="2268"/>
                                </a:lnTo>
                                <a:lnTo>
                                  <a:pt x="600" y="1730"/>
                                </a:lnTo>
                                <a:lnTo>
                                  <a:pt x="600" y="1701"/>
                                </a:lnTo>
                                <a:lnTo>
                                  <a:pt x="600" y="1164"/>
                                </a:lnTo>
                                <a:lnTo>
                                  <a:pt x="600" y="1135"/>
                                </a:lnTo>
                                <a:lnTo>
                                  <a:pt x="600" y="595"/>
                                </a:lnTo>
                                <a:lnTo>
                                  <a:pt x="600" y="566"/>
                                </a:lnTo>
                                <a:lnTo>
                                  <a:pt x="600" y="28"/>
                                </a:lnTo>
                                <a:lnTo>
                                  <a:pt x="600" y="0"/>
                                </a:lnTo>
                                <a:close/>
                                <a:moveTo>
                                  <a:pt x="15804" y="9185"/>
                                </a:moveTo>
                                <a:lnTo>
                                  <a:pt x="15525" y="9185"/>
                                </a:lnTo>
                                <a:lnTo>
                                  <a:pt x="15497" y="9185"/>
                                </a:lnTo>
                                <a:lnTo>
                                  <a:pt x="15497" y="9214"/>
                                </a:lnTo>
                                <a:lnTo>
                                  <a:pt x="15497" y="9994"/>
                                </a:lnTo>
                                <a:lnTo>
                                  <a:pt x="15525" y="9994"/>
                                </a:lnTo>
                                <a:lnTo>
                                  <a:pt x="15525" y="9214"/>
                                </a:lnTo>
                                <a:lnTo>
                                  <a:pt x="15804" y="9214"/>
                                </a:lnTo>
                                <a:lnTo>
                                  <a:pt x="15804" y="9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5"/>
                        <wps:cNvSpPr>
                          <a:spLocks/>
                        </wps:cNvSpPr>
                        <wps:spPr bwMode="auto">
                          <a:xfrm>
                            <a:off x="331" y="13304"/>
                            <a:ext cx="461" cy="9997"/>
                          </a:xfrm>
                          <a:custGeom>
                            <a:avLst/>
                            <a:gdLst>
                              <a:gd name="T0" fmla="+- 0 331 331"/>
                              <a:gd name="T1" fmla="*/ T0 w 461"/>
                              <a:gd name="T2" fmla="+- 0 22718 13305"/>
                              <a:gd name="T3" fmla="*/ 22718 h 9997"/>
                              <a:gd name="T4" fmla="+- 0 341 331"/>
                              <a:gd name="T5" fmla="*/ T4 w 461"/>
                              <a:gd name="T6" fmla="+- 0 23302 13305"/>
                              <a:gd name="T7" fmla="*/ 23302 h 9997"/>
                              <a:gd name="T8" fmla="+- 0 792 331"/>
                              <a:gd name="T9" fmla="*/ T8 w 461"/>
                              <a:gd name="T10" fmla="+- 0 22718 13305"/>
                              <a:gd name="T11" fmla="*/ 22718 h 9997"/>
                              <a:gd name="T12" fmla="+- 0 610 331"/>
                              <a:gd name="T13" fmla="*/ T12 w 461"/>
                              <a:gd name="T14" fmla="+- 0 22718 13305"/>
                              <a:gd name="T15" fmla="*/ 22718 h 9997"/>
                              <a:gd name="T16" fmla="+- 0 341 331"/>
                              <a:gd name="T17" fmla="*/ T16 w 461"/>
                              <a:gd name="T18" fmla="+- 0 22747 13305"/>
                              <a:gd name="T19" fmla="*/ 22747 h 9997"/>
                              <a:gd name="T20" fmla="+- 0 641 331"/>
                              <a:gd name="T21" fmla="*/ T20 w 461"/>
                              <a:gd name="T22" fmla="+- 0 22747 13305"/>
                              <a:gd name="T23" fmla="*/ 22747 h 9997"/>
                              <a:gd name="T24" fmla="+- 0 792 331"/>
                              <a:gd name="T25" fmla="*/ T24 w 461"/>
                              <a:gd name="T26" fmla="+- 0 22718 13305"/>
                              <a:gd name="T27" fmla="*/ 22718 h 9997"/>
                              <a:gd name="T28" fmla="+- 0 641 331"/>
                              <a:gd name="T29" fmla="*/ T28 w 461"/>
                              <a:gd name="T30" fmla="+- 0 15006 13305"/>
                              <a:gd name="T31" fmla="*/ 15006 h 9997"/>
                              <a:gd name="T32" fmla="+- 0 641 331"/>
                              <a:gd name="T33" fmla="*/ T32 w 461"/>
                              <a:gd name="T34" fmla="+- 0 14440 13305"/>
                              <a:gd name="T35" fmla="*/ 14440 h 9997"/>
                              <a:gd name="T36" fmla="+- 0 641 331"/>
                              <a:gd name="T37" fmla="*/ T36 w 461"/>
                              <a:gd name="T38" fmla="+- 0 13871 13305"/>
                              <a:gd name="T39" fmla="*/ 13871 h 9997"/>
                              <a:gd name="T40" fmla="+- 0 641 331"/>
                              <a:gd name="T41" fmla="*/ T40 w 461"/>
                              <a:gd name="T42" fmla="+- 0 13305 13305"/>
                              <a:gd name="T43" fmla="*/ 13305 h 9997"/>
                              <a:gd name="T44" fmla="+- 0 341 331"/>
                              <a:gd name="T45" fmla="*/ T44 w 461"/>
                              <a:gd name="T46" fmla="+- 0 13305 13305"/>
                              <a:gd name="T47" fmla="*/ 13305 h 9997"/>
                              <a:gd name="T48" fmla="+- 0 610 331"/>
                              <a:gd name="T49" fmla="*/ T48 w 461"/>
                              <a:gd name="T50" fmla="+- 0 13333 13305"/>
                              <a:gd name="T51" fmla="*/ 13333 h 9997"/>
                              <a:gd name="T52" fmla="+- 0 612 331"/>
                              <a:gd name="T53" fmla="*/ T52 w 461"/>
                              <a:gd name="T54" fmla="+- 0 13871 13305"/>
                              <a:gd name="T55" fmla="*/ 13871 h 9997"/>
                              <a:gd name="T56" fmla="+- 0 341 331"/>
                              <a:gd name="T57" fmla="*/ T56 w 461"/>
                              <a:gd name="T58" fmla="+- 0 13871 13305"/>
                              <a:gd name="T59" fmla="*/ 13871 h 9997"/>
                              <a:gd name="T60" fmla="+- 0 610 331"/>
                              <a:gd name="T61" fmla="*/ T60 w 461"/>
                              <a:gd name="T62" fmla="+- 0 13900 13305"/>
                              <a:gd name="T63" fmla="*/ 13900 h 9997"/>
                              <a:gd name="T64" fmla="+- 0 612 331"/>
                              <a:gd name="T65" fmla="*/ T64 w 461"/>
                              <a:gd name="T66" fmla="+- 0 14440 13305"/>
                              <a:gd name="T67" fmla="*/ 14440 h 9997"/>
                              <a:gd name="T68" fmla="+- 0 341 331"/>
                              <a:gd name="T69" fmla="*/ T68 w 461"/>
                              <a:gd name="T70" fmla="+- 0 14440 13305"/>
                              <a:gd name="T71" fmla="*/ 14440 h 9997"/>
                              <a:gd name="T72" fmla="+- 0 610 331"/>
                              <a:gd name="T73" fmla="*/ T72 w 461"/>
                              <a:gd name="T74" fmla="+- 0 14469 13305"/>
                              <a:gd name="T75" fmla="*/ 14469 h 9997"/>
                              <a:gd name="T76" fmla="+- 0 612 331"/>
                              <a:gd name="T77" fmla="*/ T76 w 461"/>
                              <a:gd name="T78" fmla="+- 0 15006 13305"/>
                              <a:gd name="T79" fmla="*/ 15006 h 9997"/>
                              <a:gd name="T80" fmla="+- 0 341 331"/>
                              <a:gd name="T81" fmla="*/ T80 w 461"/>
                              <a:gd name="T82" fmla="+- 0 15006 13305"/>
                              <a:gd name="T83" fmla="*/ 15006 h 9997"/>
                              <a:gd name="T84" fmla="+- 0 610 331"/>
                              <a:gd name="T85" fmla="*/ T84 w 461"/>
                              <a:gd name="T86" fmla="+- 0 15035 13305"/>
                              <a:gd name="T87" fmla="*/ 15035 h 9997"/>
                              <a:gd name="T88" fmla="+- 0 612 331"/>
                              <a:gd name="T89" fmla="*/ T88 w 461"/>
                              <a:gd name="T90" fmla="+- 0 15573 13305"/>
                              <a:gd name="T91" fmla="*/ 15573 h 9997"/>
                              <a:gd name="T92" fmla="+- 0 341 331"/>
                              <a:gd name="T93" fmla="*/ T92 w 461"/>
                              <a:gd name="T94" fmla="+- 0 15573 13305"/>
                              <a:gd name="T95" fmla="*/ 15573 h 9997"/>
                              <a:gd name="T96" fmla="+- 0 610 331"/>
                              <a:gd name="T97" fmla="*/ T96 w 461"/>
                              <a:gd name="T98" fmla="+- 0 15601 13305"/>
                              <a:gd name="T99" fmla="*/ 15601 h 9997"/>
                              <a:gd name="T100" fmla="+- 0 612 331"/>
                              <a:gd name="T101" fmla="*/ T100 w 461"/>
                              <a:gd name="T102" fmla="+- 0 16425 13305"/>
                              <a:gd name="T103" fmla="*/ 16425 h 9997"/>
                              <a:gd name="T104" fmla="+- 0 341 331"/>
                              <a:gd name="T105" fmla="*/ T104 w 461"/>
                              <a:gd name="T106" fmla="+- 0 16425 13305"/>
                              <a:gd name="T107" fmla="*/ 16425 h 9997"/>
                              <a:gd name="T108" fmla="+- 0 610 331"/>
                              <a:gd name="T109" fmla="*/ T108 w 461"/>
                              <a:gd name="T110" fmla="+- 0 16453 13305"/>
                              <a:gd name="T111" fmla="*/ 16453 h 9997"/>
                              <a:gd name="T112" fmla="+- 0 612 331"/>
                              <a:gd name="T113" fmla="*/ T112 w 461"/>
                              <a:gd name="T114" fmla="+- 0 16991 13305"/>
                              <a:gd name="T115" fmla="*/ 16991 h 9997"/>
                              <a:gd name="T116" fmla="+- 0 341 331"/>
                              <a:gd name="T117" fmla="*/ T116 w 461"/>
                              <a:gd name="T118" fmla="+- 0 16991 13305"/>
                              <a:gd name="T119" fmla="*/ 16991 h 9997"/>
                              <a:gd name="T120" fmla="+- 0 610 331"/>
                              <a:gd name="T121" fmla="*/ T120 w 461"/>
                              <a:gd name="T122" fmla="+- 0 17020 13305"/>
                              <a:gd name="T123" fmla="*/ 17020 h 9997"/>
                              <a:gd name="T124" fmla="+- 0 792 331"/>
                              <a:gd name="T125" fmla="*/ T124 w 461"/>
                              <a:gd name="T126" fmla="+- 0 17020 13305"/>
                              <a:gd name="T127" fmla="*/ 17020 h 9997"/>
                              <a:gd name="T128" fmla="+- 0 641 331"/>
                              <a:gd name="T129" fmla="*/ T128 w 461"/>
                              <a:gd name="T130" fmla="+- 0 16991 13305"/>
                              <a:gd name="T131" fmla="*/ 16991 h 9997"/>
                              <a:gd name="T132" fmla="+- 0 792 331"/>
                              <a:gd name="T133" fmla="*/ T132 w 461"/>
                              <a:gd name="T134" fmla="+- 0 16453 13305"/>
                              <a:gd name="T135" fmla="*/ 16453 h 9997"/>
                              <a:gd name="T136" fmla="+- 0 641 331"/>
                              <a:gd name="T137" fmla="*/ T136 w 461"/>
                              <a:gd name="T138" fmla="+- 0 16425 13305"/>
                              <a:gd name="T139" fmla="*/ 16425 h 9997"/>
                              <a:gd name="T140" fmla="+- 0 792 331"/>
                              <a:gd name="T141" fmla="*/ T140 w 461"/>
                              <a:gd name="T142" fmla="+- 0 15601 13305"/>
                              <a:gd name="T143" fmla="*/ 15601 h 9997"/>
                              <a:gd name="T144" fmla="+- 0 641 331"/>
                              <a:gd name="T145" fmla="*/ T144 w 461"/>
                              <a:gd name="T146" fmla="+- 0 15573 13305"/>
                              <a:gd name="T147" fmla="*/ 15573 h 9997"/>
                              <a:gd name="T148" fmla="+- 0 792 331"/>
                              <a:gd name="T149" fmla="*/ T148 w 461"/>
                              <a:gd name="T150" fmla="+- 0 15035 13305"/>
                              <a:gd name="T151" fmla="*/ 15035 h 9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1" h="9997">
                                <a:moveTo>
                                  <a:pt x="10" y="9413"/>
                                </a:moveTo>
                                <a:lnTo>
                                  <a:pt x="0" y="9413"/>
                                </a:lnTo>
                                <a:lnTo>
                                  <a:pt x="0" y="9997"/>
                                </a:lnTo>
                                <a:lnTo>
                                  <a:pt x="10" y="9997"/>
                                </a:lnTo>
                                <a:lnTo>
                                  <a:pt x="10" y="9413"/>
                                </a:lnTo>
                                <a:close/>
                                <a:moveTo>
                                  <a:pt x="461" y="9413"/>
                                </a:moveTo>
                                <a:lnTo>
                                  <a:pt x="310" y="9413"/>
                                </a:lnTo>
                                <a:lnTo>
                                  <a:pt x="279" y="9413"/>
                                </a:lnTo>
                                <a:lnTo>
                                  <a:pt x="10" y="9413"/>
                                </a:lnTo>
                                <a:lnTo>
                                  <a:pt x="10" y="9442"/>
                                </a:lnTo>
                                <a:lnTo>
                                  <a:pt x="279" y="9442"/>
                                </a:lnTo>
                                <a:lnTo>
                                  <a:pt x="310" y="9442"/>
                                </a:lnTo>
                                <a:lnTo>
                                  <a:pt x="461" y="9442"/>
                                </a:lnTo>
                                <a:lnTo>
                                  <a:pt x="461" y="9413"/>
                                </a:lnTo>
                                <a:close/>
                                <a:moveTo>
                                  <a:pt x="461" y="1701"/>
                                </a:moveTo>
                                <a:lnTo>
                                  <a:pt x="310" y="1701"/>
                                </a:lnTo>
                                <a:lnTo>
                                  <a:pt x="310" y="1164"/>
                                </a:lnTo>
                                <a:lnTo>
                                  <a:pt x="310" y="1135"/>
                                </a:lnTo>
                                <a:lnTo>
                                  <a:pt x="310" y="595"/>
                                </a:lnTo>
                                <a:lnTo>
                                  <a:pt x="310" y="566"/>
                                </a:lnTo>
                                <a:lnTo>
                                  <a:pt x="310" y="28"/>
                                </a:lnTo>
                                <a:lnTo>
                                  <a:pt x="310" y="0"/>
                                </a:lnTo>
                                <a:lnTo>
                                  <a:pt x="279" y="0"/>
                                </a:lnTo>
                                <a:lnTo>
                                  <a:pt x="10" y="0"/>
                                </a:lnTo>
                                <a:lnTo>
                                  <a:pt x="10" y="28"/>
                                </a:lnTo>
                                <a:lnTo>
                                  <a:pt x="279" y="28"/>
                                </a:lnTo>
                                <a:lnTo>
                                  <a:pt x="281" y="28"/>
                                </a:lnTo>
                                <a:lnTo>
                                  <a:pt x="281" y="566"/>
                                </a:lnTo>
                                <a:lnTo>
                                  <a:pt x="279" y="566"/>
                                </a:lnTo>
                                <a:lnTo>
                                  <a:pt x="10" y="566"/>
                                </a:lnTo>
                                <a:lnTo>
                                  <a:pt x="10" y="595"/>
                                </a:lnTo>
                                <a:lnTo>
                                  <a:pt x="279" y="595"/>
                                </a:lnTo>
                                <a:lnTo>
                                  <a:pt x="281" y="595"/>
                                </a:lnTo>
                                <a:lnTo>
                                  <a:pt x="281" y="1135"/>
                                </a:lnTo>
                                <a:lnTo>
                                  <a:pt x="279" y="1135"/>
                                </a:lnTo>
                                <a:lnTo>
                                  <a:pt x="10" y="1135"/>
                                </a:lnTo>
                                <a:lnTo>
                                  <a:pt x="10" y="1164"/>
                                </a:lnTo>
                                <a:lnTo>
                                  <a:pt x="279" y="1164"/>
                                </a:lnTo>
                                <a:lnTo>
                                  <a:pt x="281" y="1164"/>
                                </a:lnTo>
                                <a:lnTo>
                                  <a:pt x="281" y="1701"/>
                                </a:lnTo>
                                <a:lnTo>
                                  <a:pt x="279" y="1701"/>
                                </a:lnTo>
                                <a:lnTo>
                                  <a:pt x="10" y="1701"/>
                                </a:lnTo>
                                <a:lnTo>
                                  <a:pt x="10" y="1730"/>
                                </a:lnTo>
                                <a:lnTo>
                                  <a:pt x="279" y="1730"/>
                                </a:lnTo>
                                <a:lnTo>
                                  <a:pt x="281" y="1730"/>
                                </a:lnTo>
                                <a:lnTo>
                                  <a:pt x="281" y="2268"/>
                                </a:lnTo>
                                <a:lnTo>
                                  <a:pt x="279" y="2268"/>
                                </a:lnTo>
                                <a:lnTo>
                                  <a:pt x="10" y="2268"/>
                                </a:lnTo>
                                <a:lnTo>
                                  <a:pt x="10" y="2296"/>
                                </a:lnTo>
                                <a:lnTo>
                                  <a:pt x="279" y="2296"/>
                                </a:lnTo>
                                <a:lnTo>
                                  <a:pt x="281" y="2296"/>
                                </a:lnTo>
                                <a:lnTo>
                                  <a:pt x="281" y="3120"/>
                                </a:lnTo>
                                <a:lnTo>
                                  <a:pt x="279" y="3120"/>
                                </a:lnTo>
                                <a:lnTo>
                                  <a:pt x="10" y="3120"/>
                                </a:lnTo>
                                <a:lnTo>
                                  <a:pt x="10" y="3148"/>
                                </a:lnTo>
                                <a:lnTo>
                                  <a:pt x="279" y="3148"/>
                                </a:lnTo>
                                <a:lnTo>
                                  <a:pt x="281" y="3148"/>
                                </a:lnTo>
                                <a:lnTo>
                                  <a:pt x="281" y="3686"/>
                                </a:lnTo>
                                <a:lnTo>
                                  <a:pt x="279" y="3686"/>
                                </a:lnTo>
                                <a:lnTo>
                                  <a:pt x="10" y="3686"/>
                                </a:lnTo>
                                <a:lnTo>
                                  <a:pt x="10" y="3715"/>
                                </a:lnTo>
                                <a:lnTo>
                                  <a:pt x="279" y="3715"/>
                                </a:lnTo>
                                <a:lnTo>
                                  <a:pt x="310" y="3715"/>
                                </a:lnTo>
                                <a:lnTo>
                                  <a:pt x="461" y="3715"/>
                                </a:lnTo>
                                <a:lnTo>
                                  <a:pt x="461" y="3686"/>
                                </a:lnTo>
                                <a:lnTo>
                                  <a:pt x="310" y="3686"/>
                                </a:lnTo>
                                <a:lnTo>
                                  <a:pt x="310" y="3148"/>
                                </a:lnTo>
                                <a:lnTo>
                                  <a:pt x="461" y="3148"/>
                                </a:lnTo>
                                <a:lnTo>
                                  <a:pt x="461" y="3120"/>
                                </a:lnTo>
                                <a:lnTo>
                                  <a:pt x="310" y="3120"/>
                                </a:lnTo>
                                <a:lnTo>
                                  <a:pt x="310" y="2296"/>
                                </a:lnTo>
                                <a:lnTo>
                                  <a:pt x="461" y="2296"/>
                                </a:lnTo>
                                <a:lnTo>
                                  <a:pt x="461" y="2268"/>
                                </a:lnTo>
                                <a:lnTo>
                                  <a:pt x="310" y="2268"/>
                                </a:lnTo>
                                <a:lnTo>
                                  <a:pt x="310" y="1730"/>
                                </a:lnTo>
                                <a:lnTo>
                                  <a:pt x="461" y="1730"/>
                                </a:lnTo>
                                <a:lnTo>
                                  <a:pt x="461" y="17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6"/>
                        <wps:cNvSpPr>
                          <a:spLocks noChangeArrowheads="1"/>
                        </wps:cNvSpPr>
                        <wps:spPr bwMode="auto">
                          <a:xfrm>
                            <a:off x="346" y="1474"/>
                            <a:ext cx="16131" cy="218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7"/>
                        <wps:cNvSpPr>
                          <a:spLocks/>
                        </wps:cNvSpPr>
                        <wps:spPr bwMode="auto">
                          <a:xfrm>
                            <a:off x="345" y="794"/>
                            <a:ext cx="4820" cy="680"/>
                          </a:xfrm>
                          <a:custGeom>
                            <a:avLst/>
                            <a:gdLst>
                              <a:gd name="T0" fmla="+- 0 347 346"/>
                              <a:gd name="T1" fmla="*/ T0 w 4820"/>
                              <a:gd name="T2" fmla="+- 0 1474 794"/>
                              <a:gd name="T3" fmla="*/ 1474 h 680"/>
                              <a:gd name="T4" fmla="+- 0 346 346"/>
                              <a:gd name="T5" fmla="*/ T4 w 4820"/>
                              <a:gd name="T6" fmla="+- 0 794 794"/>
                              <a:gd name="T7" fmla="*/ 794 h 680"/>
                              <a:gd name="T8" fmla="+- 0 346 346"/>
                              <a:gd name="T9" fmla="*/ T8 w 4820"/>
                              <a:gd name="T10" fmla="+- 0 794 794"/>
                              <a:gd name="T11" fmla="*/ 794 h 680"/>
                              <a:gd name="T12" fmla="+- 0 5166 346"/>
                              <a:gd name="T13" fmla="*/ T12 w 4820"/>
                              <a:gd name="T14" fmla="+- 0 795 794"/>
                              <a:gd name="T15" fmla="*/ 795 h 680"/>
                              <a:gd name="T16" fmla="+- 0 346 346"/>
                              <a:gd name="T17" fmla="*/ T16 w 4820"/>
                              <a:gd name="T18" fmla="+- 0 1077 794"/>
                              <a:gd name="T19" fmla="*/ 1077 h 680"/>
                              <a:gd name="T20" fmla="+- 0 5166 346"/>
                              <a:gd name="T21" fmla="*/ T20 w 4820"/>
                              <a:gd name="T22" fmla="+- 0 1078 794"/>
                              <a:gd name="T23" fmla="*/ 1078 h 680"/>
                              <a:gd name="T24" fmla="+- 0 1764 346"/>
                              <a:gd name="T25" fmla="*/ T24 w 4820"/>
                              <a:gd name="T26" fmla="+- 0 794 794"/>
                              <a:gd name="T27" fmla="*/ 794 h 680"/>
                              <a:gd name="T28" fmla="+- 0 1763 346"/>
                              <a:gd name="T29" fmla="*/ T28 w 4820"/>
                              <a:gd name="T30" fmla="+- 0 1474 794"/>
                              <a:gd name="T31" fmla="*/ 1474 h 680"/>
                              <a:gd name="T32" fmla="+- 0 3749 346"/>
                              <a:gd name="T33" fmla="*/ T32 w 4820"/>
                              <a:gd name="T34" fmla="+- 0 794 794"/>
                              <a:gd name="T35" fmla="*/ 794 h 680"/>
                              <a:gd name="T36" fmla="+- 0 3748 346"/>
                              <a:gd name="T37" fmla="*/ T36 w 4820"/>
                              <a:gd name="T38" fmla="+- 0 1474 794"/>
                              <a:gd name="T39" fmla="*/ 1474 h 680"/>
                              <a:gd name="T40" fmla="+- 0 5166 346"/>
                              <a:gd name="T41" fmla="*/ T40 w 4820"/>
                              <a:gd name="T42" fmla="+- 0 794 794"/>
                              <a:gd name="T43" fmla="*/ 794 h 680"/>
                              <a:gd name="T44" fmla="+- 0 5165 346"/>
                              <a:gd name="T45" fmla="*/ T44 w 4820"/>
                              <a:gd name="T46" fmla="+- 0 1474 794"/>
                              <a:gd name="T47" fmla="*/ 1474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20" h="680">
                                <a:moveTo>
                                  <a:pt x="1" y="680"/>
                                </a:moveTo>
                                <a:lnTo>
                                  <a:pt x="0" y="0"/>
                                </a:lnTo>
                                <a:moveTo>
                                  <a:pt x="0" y="0"/>
                                </a:moveTo>
                                <a:lnTo>
                                  <a:pt x="4820" y="1"/>
                                </a:lnTo>
                                <a:moveTo>
                                  <a:pt x="0" y="283"/>
                                </a:moveTo>
                                <a:lnTo>
                                  <a:pt x="4820" y="284"/>
                                </a:lnTo>
                                <a:moveTo>
                                  <a:pt x="1418" y="0"/>
                                </a:moveTo>
                                <a:lnTo>
                                  <a:pt x="1417" y="680"/>
                                </a:lnTo>
                                <a:moveTo>
                                  <a:pt x="3403" y="0"/>
                                </a:moveTo>
                                <a:lnTo>
                                  <a:pt x="3402" y="680"/>
                                </a:lnTo>
                                <a:moveTo>
                                  <a:pt x="4820" y="0"/>
                                </a:moveTo>
                                <a:lnTo>
                                  <a:pt x="4819" y="6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40" y="2432"/>
                            <a:ext cx="13701" cy="18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 o:spid="_x0000_s1026" style="position:absolute;margin-left:95.4pt;margin-top:97.1pt;width:431.25pt;height:651pt;z-index:-251644928;mso-position-horizontal-relative:page;mso-position-vertical-relative:page" coordorigin="331,779" coordsize="16162,22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JUM+KGQAAq50AAA4AAABkcnMvZTJvRG9jLnhtbOxd/Y4jN3L/P0De&#10;oaE/E4xHbLU+4fFhPbNrHOBLjFh5AI2kGQmW1Iqk3VknCBDgHuFeJG+QV7h7o1SRXd0sisXi7BrB&#10;JRkbtmZXvybrg2RXFatqvv3d5/2u+LQ+nbf14a5nvun3ivVhWa+2h+e73j/PP9xMesX5sjisFrv6&#10;sL7r/bo+93733d/+zbcvx9m6rDf1brU+FTDI4Tx7Od71NpfLcXZ7e15u1vvF+Zv6uD7Al0/1ab+4&#10;wB9Pz7er0+IFRt/vbst+f3T7Up9Wx1O9XJ/P8LcP7sved3b8p6f18vKPT0/n9aXY3fWAtov9/8n+&#10;/xH/f/vdt4vZ82lx3GyXDRmLL6Biv9geYNJ2qIfFZVF8PG2vhtpvl6f6XD9dvlnW+9v66Wm7XFse&#10;gBvTD7j54VR/PFpenmcvz8dWTCDaQE5fPOzyHz79dCq2K9DdtFccFnvQ0Z//9Jf/+Msf//xf8O9/&#10;FvDXIKOX4/MMoD+cjj8ffzo5RuHHH+vlL2f4+jb8Hv/87MDF48sf6hUMu/h4qa2MPj+d9jgEcF98&#10;tqr4tVXF+vOlWMJfDqvxaDIe9oolfDcpR+Nxv1HWcgMaxecGA9Mr4Nvx2JK4mC0375unzciMSvds&#10;WQ4HY2ThdjFzE1tiG+KQM1h4506256+T7c+bxXFtVXZGgTWyLWHpOdm+AyFYTFE5uVoYCfXsS9T7&#10;Bok8g+BVWY4qmAlkYgaDvp1gMSOJmuEE/srKczqdcpGA7D6eLz+sa6uXxacfzxe3MVbwk9X2qqF/&#10;DuM/7XewR/7+pugX42lZjCrTbKMWBIpxoL+7Leb94qVwkzdj0lCgIW+oshxX4wIJH4bDDQgIwznY&#10;piAeYMu10wJ73oCT/ihGG6ypjrZKom1EKMtmCVSVcdrGBETaLCxOG5yDOm2wBTvaJhJthuvAjKZT&#10;EyfO+IpwuDh1hutCEJ3xFTE3pUggV4QZ98u+QKCvDYcTCOQKkdadr425GYkEcm2YUVUOBQJ9lThc&#10;nEDc4rqCS18hc5CKtDW4PhIElr5OkgRypQgSLH2FzEtxf5RcH2Y46gtrsPR14nCCBLlShDVY+gqZ&#10;l+ImGXB9mCEYC3EV42uk3XUOFydwwJUC517sfBn4CpkPxE0y4PqAiQfCGhz4OnE4gUCuFEGC8Drs&#10;+J0PxE0y4PpISdDXSUqC+HbyNokgQXifeARW4iapuD5MVQE2+gKpfJ04XFyCFVeKIMHKV8i8EjdJ&#10;xfUBE4+mAoG+ThxOIJArRdjFla+QeSVukiHXhxlMxsIuHvo6cbg4gUOuFIHAoa+Q+VDcJEOuDzOY&#10;9gUVD32dOJxAIFeKoOKhr5D5UNwkQ64Pu/riKh76OnG4OIEjrhRhk4x8hcxH4iZBO9jbcjDxYBAn&#10;cOTrxOEEArlSBAmOfIXMR+ImGXF9JCQ48nWSlGCglBJMlYiVOvI1Mh+Ju2TMFZIQ4dhXSkqE40Ar&#10;AoVjXyXzsbhNxlwjiZMQXaruZWdPzLiSx4FaJAp9nczH4j4ZByqR33bgzXkUWlycwkmgFoHCia+T&#10;+UTcKJNAJbJNOPG1kjK5JoFaStOPrcOJr5P5RNwpk0Alst0/8bWSsvsngVokCn2dzCfiTpkGKhlV&#10;Q+GwmfpaARkCLq7laaAWgcKpr5M5eKWCYT0NVCJreeprJaXlaaAWiUJfJ/OpuFOmgUpky3rqayVl&#10;WRuInbCXgECi6ftamcNjkhhNP1DLcDgWNG36vmqMBcZVbTA+4b+rRDJ91QCZ4o4x/UA38rFj+r5+&#10;Ula26QcaEsn09QNkitvGhB697KwY7tJboCDNwKc3EpmBV59w602gH9meNcZXUcqgNSZQkUimr585&#10;PCauTRPoR/YLDAY9s16HJvDvRWlyDx8eE8ksgy0k27aGO/kWKCi9DFQkSZP7+UZ29E3o6cs+guGu&#10;vgVKZAYqEsn09QMRJ3kLhf6+bOca7vBboEBm4PGLSuc+v5GdfhN6/RjujJvjhrv9FiiRybeQYJAb&#10;7vgb2fMH/462hQ1/Jmxy8LQICgHQlFFuAud/GjfKDff+4SlxA4X+f0LlPACQUnleBMDwEAAccDKV&#10;XDkJH9tU/hGXcrJNxRUkytJXzhyeEqm8igSIjrYJQgEIFNZlEAuQ1iUPBhg5GmDCcEDiZOfxgISj&#10;A4YTrWC72CVZ8ogAPCXLkivHvf3s1ggvNgwPCtj3qSDLICogyZKHBYwcF7AXZL6xlbA5eGQgZXOM&#10;+OtHkiWPDYBxLcoyjA4kDDgeHkg4jmbEFSTKku8eOUAAFxdsCTkjN65xHiJIWcNBjECSJY8RGDlI&#10;YMIogexZGB4msEBhXQZxAkmWY/9omxs5UGDCSIHsoRkeKrBAgcogViDJkscKjBwsMNfRAsnTNWG4&#10;QHR1TRAvkGTJ4wXwlLh78iMGJjtkYIKYwTR+DWImfPfIQQMTRg0S14U8bGCBgsav4wbRGKDhgQMj&#10;Rw5MEDqAi2gzEUw3FjtwQInM8OUTjRAZuK/v/JS5kaMHJggfJKn0NZSiEhJtaPrmFRmlEjJYCIb3&#10;/vCUtDDLIHwAk0t3/yULHzhgXJbldfggqvISEgw8YcJjMplcO0kyfQ2lyeRvH/C9oveIZd9XD0hT&#10;NN7AeSKGXLZCQposfJAk8yp8IJDJwwcYhBVCb2UYPpDjlyUPH1igoPSr8IFEpq+feSmHD8owfCC/&#10;JksePki8Jsur8IFAJg8fwGOiNMPwgWy/lTx8kLDfyqvwgUQm30Jy+KC8Ch+IjgWsRlrG1pWUHYuy&#10;zNxCQbKAHD4or8MHkl9ehuEDAAprMwwfjMCni10AQN6Qx/m8lOMHZRA/AIVNhQvRksUPHFCikx9z&#10;kD0n0elrCOgUfaAyiCAAS1Ph6rtkEQQHFOgMIgjgN1TDqDx5DKGUYwhlEEOAbEEj0cliCA7Y0QnZ&#10;hc+ULLfYUP7c8vOhSaCDn4oF5sT2bQrksT5jCuMcXpiQrTcfoGMIQwAKs+0EMOw5BFPqXhoMLw8E&#10;w3mfMzQe4hZuc+9USgysAwu3mZcqHA81hMM5lEMMxiYtPI9T3OQIh32ZMzruNQvPYxWDZhaexyqu&#10;PITDYskhBsNIFp7HKuZ1IBxCMDmjY2DFwvNYxQiHheexiqEGhEN0IIcY9PktPI9VvJxHOPjLOaOj&#10;F2zheayiO2rheayiX4hwcOVyiEEHzcLzWEVPCeHg3OSMjh6Lheexiq6Dheexau8AEY/3djnkGDSn&#10;3QN57Bo0bO0DuYdTezqBWZhFUns+uex19YCCwH5DUuYRZeiMwjuPLJLolMLbh6wH6JzCe4C8BxpF&#10;Y0g+6wE6q0zmYWWD3lZxEKjOm4E0nXlgGTqxIIKWNwOdWRhJzSKJTi2TeWwZOrcMxBfzZiCmM48u&#10;Q2cXRt2yZqDTCwNgWQ/Q+YWxqLwHaE9DWCjvAWI68xCzcRe7liBWkjUDnWMG0h5yHrDRCJwBIwh5&#10;DzRMl5AKkPdAw3SZeZCVdJChf5s1Ax1k6GlmPUAHGfp8eQ8Q05kHWUkHGfpBWTPQQYYOSd4DzUGG&#10;nkHWA3SQlfwgc8d+Y4CfoBQsLAI79QooAnvESRaz4+KCdjv9WLxAFY0rmdnc9Wy1CX61rz+t57UF&#10;XdCCp+MBoqAk8A6yOzAoXpzBgvSgBKDPoxuzBYJ34gRAAPokIDhudsRcYFf4QyPRZzNic9pRdQ2I&#10;kAD0GQArbWoasRMQjbTc1ee1lX0nMj76YAQRbCeBDkKPkwycVD0oAegzAI7bzUcA+gwmzwZ2VNJI&#10;GaxhRkkmax2UxqfPgDW8F04umEYZg3xgSyVNqbMGMR8iQ9OaB6Xx6ZOzBscOrQQC0CfX2iuALZU0&#10;ks4a3PTRqaex5kFpfPp0FEPQFvZuNgwiVEnVNocGWBMKsFkDrwC2PBMDGYLqzFZVUB2UxqdPJqhc&#10;GNxBZwkKwkdpIAkqH9i+4YgBXVBDuOHOOwY6JI1On76YMlGt1UVj0Gezm5rVNNRwjYyycS23NJ8u&#10;IVrO2joiHI1Mn750cjAQXM5ZPxqskUwmLCRMFssIL+Pg4KAnJLEMMdPAw5E46NOJhVAKmQTTVleL&#10;U9YN4Yy2qTugsltbYHdCE6f0yTlWzz8aUX1HdUDlHUXAgfZC74DKC70FXpsgAddNPE01kwbN8soH&#10;arbEkKZWgc2KVa2TlmtVju3UV2YMF0/LtTYiAVUzg7jWgQ3XrwBeGS6cmW5qBdgxkwnU90wjcB3Y&#10;cP0K4JUVEudaNaiI63ygZgCQwCEpPW1S0MJ9BfDKpBC41g7SlutcoPZKJ6ZVXKPpbNyViRDnWHsV&#10;EcO5OO0N2KxsDUa7OW1E0EKglzixSJ/Nq6qZM40iRtOoMmssCmekxyKUIguaUoPliQzSraw9o+mT&#10;ZtVwxEQ2TjFp2nk1HPGRiVNNJJpYBRLHrwAq51k3tQZsmFYPPtKyeji3U2v2Xst1PlDxoLupNSBx&#10;rfnkxLVqatLUKpC4fgVQMV67qTVgw7Vq0BDXqjlMU6tA4voVQMXA7qbWgA3XqvHacq2Z7O3UGrDl&#10;OhuoRTbbqTUgvXsGGpCsBR1IclRHbIBqOJ2mVoHEjAok8ahA0swrgEo4vZtaAXbMKMBOPBqwFXgu&#10;ULttoFCGetvQArXbhg7YXseQSUWfzrQioLoeW6C2uVqg5uZ2QMUpJaB6kHZAxY8joOp1dUDF62qB&#10;muvTARWPhoCav9DiFH+BcIoVSrDQ8pUDcc3tIN6/Gcj40YK4wyZlxAPTkqRPtzShyq25634NFLOr&#10;02HLdtQpVDKkoS2tr4DqBNj+gyiuV0A7yZKQSCFwNYlXtjZvsr27xStfr5Phud5tVx+2ux1e2J5P&#10;z4/3u1PxaYG9QO0/jRgYbGdTMA81PkZSwsehj2JzPYwdFW1vz3+DOqKq/305vfkAzSpvqg/V8GY6&#10;7k9u+mb6/XTUr6bVw4d/x4RPU80229Vqffhxe1hTn1FT5fWabDqeug6httMoXk5PUUmWry9gEhqL&#10;HlbA3WK2WS9W75ufL4vtzv18yym2Qga26dMKAvpouq6UronmY736FTpUnmrXYxV6wsIPm/r0r73i&#10;Bfqr3vXO//JxcVr3it3vD9BkcwplkRDIvtg/VMMxnIXFyf/m0f9mcVjCUHe9Sw+yaPHH+4tr4vrx&#10;eNo+b2AmY2VxqLHB5tMW21da+hxVzR+gz+f/VMNP8FXDhp/2iECZQV/Q36zhJzVBxWJDu6u7hp8V&#10;pjph+1Tv9UqtV/1N8op2nzBbgTPaldP13YR52iYKc6xYwKkDDG92ALn+UvEUZDe2gzlYl2UtN/sc&#10;QKFChDJIbmkHm2OdT4Qynvz+m7f6xA5oEcogdaijDEt7IpRd1/VIQgvLegAXl1pQ1TOCjkQR4jBP&#10;qaPOlvTEyOPFvgmdsnKelFKDah5Bq5gV5ZGHVQgx8niRCEwr1ZixMh6Hi0sPDyk3sS20wtZsEelh&#10;DlZHni3hiZAX1O8kyGPlO0nyuEKElYd2iEeesCuCuh2YVlp7rGzH4QTpcYVI0mM7w5bsRKQHkRdf&#10;E6nmlL42Us0pg2odgTxeqmMrdWLkcU3Au05qTQnWcKcNh4tLb8DPKYk8tjVsgU6MPK6JRE8KVpyT&#10;akkR1OYI5GGmXrf2bF1OhDzwL5ly5SYpkPDXjZfqPhK09RAOFt7Vwzb1iJHHNeGmjVb7Bw09sNdL&#10;XLkQXPI5Fo7lSFvPCHlXrTyg3Um8ThmTPFptAAOAi5MXNPIYwRshcu7xPh62jUeMvGBryP2EeAuP&#10;RDuhoIOHoFzewMP274iRxzWR2Bq8d0eCvKB1h6BctNZaZbiGnhHyrtp5iuWUvGlHomcUhO752osq&#10;F9NZPPKEtwb44v5YiXOPd+tI9GeBkIY/pKBcvN3yyBMMqrBPh3wsY6yrHS91LAddOgTl8iYdtkdH&#10;RLlhgw65vxrvz5HoGxO05xB2Lu/OYZtzxMjjmki8c3ljjkTBcdCXQ1Aub8thu3JEyAtbcsgF0bwj&#10;R4q8cGtErWXej8O244iRF2wNuZMNb8WRaGQTdOIQlMsbcdg+HBHywiYcckNH3oMj0cEmaMEhKJc3&#10;4LD9N2LkcU0kOuzAtaq3c1PkcYUIO5d33rCNN2LkhVtDbIf/xU07Be1Ge3ZGKLzq2Jnoq8NabkBg&#10;F345QtwuCDt2Ciq2JYLtado07IzSyFXipo5aVkG7ziSNXDeCnm1Vok+j8Aq56tUp97gNenUmmtya&#10;K7c8+g6Gi3tvbUNtN/baiMkxv9NG0Kgz0WkDru5pcuv8SroOnHPbaCNKI1dL8reY+C/3VDtjzN7z&#10;jQVJ19xDh6cEOQY+OiQlADS+HpmT7oDCngl6bAheuq0w9dZjKVhcV/05UzT6zmGaRq4cwZszvL+G&#10;a88Z03XorcudX4LmnKn1GPjrkhy5w+56c0ZpDN4wiX3NffbUvs5z2qOdOaM0crWkzkfuuKfOx8Bz&#10;l+TIXXfXlzNGY+i8y+1zsO7Yf1XjO1PYM4H7Lq1H7r+D2S7s6/AXc8jGTtCTM2FO4LWvf/aIcvQP&#10;s6YnZ0yOoRsv24tBR87AYIQrsbfOJFJLlbZcloo3001VqOo/t1YWVA33L2+dSa763lCdf2aZP1X5&#10;Zxb5U41/Zol/U6kzzyzwbxJp3zqTXGn1rTOJ1sLJUEE/dp7HO2r1ATqhsAd83gPg/+Kh89aZBNMb&#10;hFZahjop4bvTE6vTx1e0DMA3eZFsGAAeCt7Jd+XwUgHfFZAyYOjTpQs1MC3XDu+SeS4ADUOfTfaR&#10;OC0l3lw3QbBM5zE1IDo6/ml++nR0lBhD5GMSgD41ggWckr3YTawAO1YUYCeebOBV9qIufC9jXlpR&#10;RLEHJRnRp5NpC9Sy+jqgktVHQC2rr8UpWX2EU7L6CBZm9XF2SeVpVLNys0AKWTShBmv69mTCtEoW&#10;mlXDNYzmwtQ6FreRNc2XDbO5OLWKhdhVgQ2/+Ti12MVxrBe7NCznA7UalpZnDUg8Z+PUUpeGZ7XU&#10;hXjOBaoVLMSzCmx4zsephS6OZzU/m5Z2NlCtXyGeVWDDcz5OLXNxPOtlLo2e84Fagn3LswYknnNx&#10;WqVJO7EGpLeNWlRAFkE+UOOlnTobqJUptDTmA5V6hpZGtci+3anKDiQa1Y3VAZUKCaJRPSQIqJZS&#10;0NSvAF7VXJD1B+7JW877W877X2nOO2TtuZz3f4Jee9DsercubG+jeM57cajvN4Bavzud6hcsQ4Cq&#10;AOeMsweoyqB4fPlDvVrf9RaQ4W+T/SmZvX56wlZ8A4zqg8cIIfsgEx4bmoNbjrnw0N2/Dd7S88fT&#10;+fLDut4X+MNdDzsF2vEpMR53XQPBtdeWhmBvPNsmcNqHYP2XLsv99rI+Fbvt/q43aYtS5LoMmBNn&#10;ilaj9KfvJ+8n1U1Vjt7fVP2Hh5t3H+6rm9EH6Cz6MHi4v38wvBoFa1y+vholzfkH+08TZPEqbbwS&#10;E1ehA2J+KzFxRT4v9Wl1PNXL9fm8PTz/vFkc17C+mm0BRTbbFaxkuDwLS0xs31K2e6Ds6fhjvfzl&#10;jEEu9s0r9pWLKI5d2ZhXYDLB63bcVSPI43JRNNpTX1pgAin6uI9hML/Ww0/GcwUmOHUACpKG4RQo&#10;WpK7WhV25YiYTdFQ70/I74KBohhVfqKRKy6JUMWTJoCgGFH+vTxCojTx60WBJrDOu6QBm8ISoQnN&#10;K4eymRwCUaymRKQqyFwZmlFUVkHmik1ciVHGBT+eDmPiYuUkiInK6ypfJU6YL/u5y1aJEcalD+lH&#10;4yhlvvwtKEpakKYiCY2nqbgslQhtYZZKfzyJ0cYzVBAUp42rAH5VWxVb/LEqkhhtWeuflZCISw3C&#10;YP6yBcoGUcp8HcxdAUmEsjAnRTov/LMHTYu41IJklMG4msZo48kornokRhvXgbBBWRqKKLUgBQUo&#10;m0QpY/vAFY7EKAt0IEnN14EstSD1RNoHPPXEVY1EaIPour8+BKmxpBNRakHCCVA2jEmNJ5y4fJMY&#10;ZXwXWIHA1OEbjJeLsLUGxtFbFod0m0d3pJlXpP/vszhgMcG96NfccuIax2tONJ3QVOtunJpLOeuJ&#10;dWZh9z2/eXGXjWQ80ncd2o3GUd23hHeoyhKFDmBji9LX3QP+cGX7uxC67+mJYMASfjGnM28J0D3i&#10;oKbC3xoHcxMrHYAeaYFw0DKTmQDdIw46qDAPO2NMAMLJlzVmKyONzmqCRbGRMdEZ1tou/MYest6s&#10;4M0p/uvvu3DcLmfwXxNugJ+uml/Ux/Xh8373VJ/2i8v5m/r0fNu0vtjvwC/uj27hqctH7CEBsMN5&#10;ts8aY784/fLxeLOs97Bwt4/b3fbyqx0OTi4k6vDpp+3yp5P7A/RmIP8abDDnX8PXOGthWzriEwhy&#10;j8Bm2C6tf92Fs85HCCDhKdT91VWEi4+CfHEyHnfbI/UtwZ8bhqHnxeZyOc5ub8/LzXq/ACFdywzC&#10;Ydvl+qFeftyvDxcnuNN6B7zXh/NmezxDo43Zev+4hiDC6fcr1zgjFk8qJ+/6/Wn5/c39sH8P8aTx&#10;+5t302p8M+6/H1d9OCHuzT3Fkz6e1yCGxe7huP36gFLToqU5c6+CQosZisRGnU5LjDXaQMD5clpf&#10;ltAPZjF7grBW8/dwXLVfWDF3kkWhn4+gbS2wCO1q3BsIfr+I/YUcXQgEMrchWG9jIPALj8FOda8J&#10;ioJQ2PBLIovISHuQAhv/5+N+Tqr/yxvrvDKay/oC2XTAq9VOyxS+xR/hPxvJe569PMMegIXxDN11&#10;Ntvlw+Ky8P9sUbN1WW/q3Wp9+u6/BQ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P&#10;851v4gAAAA0BAAAPAAAAZHJzL2Rvd25yZXYueG1sTI/BasMwEETvhf6D2EJvjWQ7CY1rOYTQ9hQK&#10;TQohN8Xa2CaWZCzFdv6+61N7m2GH2TfZejQN67HztbMSopkAhrZwuralhJ/Dx8srMB+U1apxFiXc&#10;0cM6f3zIVKrdYL+x34eSUYn1qZJQhdCmnPuiQqP8zLVo6XZxnVGBbFdy3amByk3DYyGW3Kja0odK&#10;tbitsLjub0bC56CGTRK997vrZXs/HRZfx12EUj4/jZs3YAHH8BeGCZ/QISems7tZ7VlDfiUIPUxi&#10;HgObEmKRJMDOpOarZQw8z/j/FfkvAAAA//8DAFBLAwQKAAAAAAAAACEArmIj8zJwAQAycAEAFQAA&#10;AGRycy9tZWRpYS9pbWFnZTEuanBlZ//Y/+AAEEpGSUYAAQEBAE0ATQAA/9sAQwADAgIDAgIDAwMD&#10;BAMDBAUIBQUEBAUKBwcGCAwKDAwLCgsLDQ4SEA0OEQ4LCxAWEBETFBUVFQwPFxgWFBgSFBUU/9sA&#10;QwEDBAQFBAUJBQUJFA0LDRQUFBQUFBQUFBQUFBQUFBQUFBQUFBQUFBQUFBQUFBQUFBQUFBQUFBQU&#10;FBQUFBQUFBQU/8AAEQgDcw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eMBFAHyjsqkhR9B25J9adn6/mf8ar28wYbecirBGK+c0t13NQz&#10;9fzP+NGfr+Z/xpKKd15jsKWx6/mf8aHfYpPX8T/jQBk1Vu5udozRdeYWK7sZMk+vqf8AGm4+v5n/&#10;ABpaSi68wsGPr+Z/xox9fzP+NFFF15hYQ4HU4/E0Yz/+s/40MgcYNKBtGKLrzCwmPr+Z/wAamt0Y&#10;ygqenJ5NJFEZDgYx61cjjEYwKLrzCxJu56n8z/jRn6/mf8aSii68wsLn6/mf8aM/X8z/AI0lFF15&#10;hYGORwT+Z/xoXIPJP5n/ABooouvMLAxyOCfzP+NIAfU/maWii68wsA49fzP+NO3Y9fzP+NNpruFR&#10;jRdeYWKVyQZOM/mf8aYBjn+p/wAaQkvk+9Lnii68wsDKJUZGBIYY6n/GpbbUfMh+fPmqdrLz26d6&#10;i57daWSIWN1HcYBWUBJPRcdD/Oi68wsTzLLMBlSM84yc1F9lk/un8z/jV87SSeT6ZowPSi68wsZ7&#10;2kmARlSpyMk/40xifQbs8nkf1rT47CoZoFOSvWk2vMdkjKuFIzycnjqayGJRmPOQeh5zW7NFuQj+&#10;Ic1nTwbhkY3VpBpPQyku5y95ZbpXdcAt/CRxmqBiZPlddrehrpvLD58wfMppJNKivlJYlGHRsV9J&#10;gM1lQahV1XfseHi8Aql5U3qczt2nkfrSnGOgrZfwrMIy0ciuc8KRjNZlzYz2T7ZonjPuK+vpYyhi&#10;LKErs+dq4arR+KJBj2FJj2FOGD0OaO2e1ddl2OXXsIMjoAKlju54DuimdG6fKxH9ajwfwoqJU4TV&#10;pRTLjOcdmaMXiTUouPtAI9CuT+eal/4Si+J+by29yD/jWTSVyywGHmtaa+46Y4qvHaRrjxRdE4KR&#10;EewI/rU0fiqQfehVh7EisPtSYzWH9lYN/wDLs0WNxK15jp4vE1sx/eLIn15H861rG5t7zmOVH46A&#10;nP8AOuDBx0OPwzQrFSCPlI/unFebXyLDzvyNpnbSzWrH41dHpHlqpxjB9CD/AI0GPkZ+Ujnj/wDX&#10;XE2viK9tCB5vnRgfcf8AxrotM8Q2+oFVZfIlPAUn5SfrXz2Jyqvhk5atI9zD5hh61ovRs1iSRyMj&#10;6mkt4n84eXlh1KsTz9OaXrn24NWrVMKSOQRgj1rxtE7O56lkLaalDeSvCjETp1iJIYD161Z3cA84&#10;PIOTz+tVLvT0vHRgfIuF4jmQYZP8adbTOVWOcYnX5Sf73uKr3RFknPr+Z/xpOnc/mf8AGj19uDSM&#10;QqknoKjTzEOB9SfzP+NNmfbGSc/iT/jUD3ajhRk+9V5ZGl6txnpRdeY7DM7lJ5zn1P8AjRj6/mf8&#10;aMnGO1FF15hYMfX8z/jQBz3/ADP+NFB6HHWi68wsWrLuefTqf8atZzjOcfU/41HDH5cajuRk4p9F&#10;15gjN1+EzWQcZDR+hPSuYJKrkkn1rt5UEkbowyGGK4y5iMUrRf3W5rKS82eZjIyjJOLI1bIzkilL&#10;swI6gc800njhSAOKMZByOoI5PtUWXc4bvqKTtJB6j0+pH9KXcUKkc89zSt1OcleTgDPc/wCNNK5I&#10;wMd+Riiy7iuvMC/B5YktjFGQwPLD6GhQT0Gec0FdoJ2nOetFl3BWexc0m8e0vomOdhO1hntXWrwo&#10;9+eCa4YyMdoHUHIrr9NuBc2kbA5IGD9a1jbuenhKnNeLLZJ7Ej8T/jVe+sotRtngnQSxMOSeo9xU&#10;9IRng9K1i3BqUXqj0JQja0tjiiLzwbfEgvPZOw+bcTu/DjBAHr6119peRX9slxA2+OQZBBNPuIIr&#10;mFopY1khI5Q1yrwXfgy9M0ZafTZDl+On4dsV7MpwzCHv+7UX3M8qMZ4KVoa0396Ona6CMRgn6E/4&#10;0yWaG5QxzQiWI/ejfBVvqDnvz+FVvPiuG82Fw0cg3KR0NOAO4cceteM1KMuVvY9SLjOFyS2O2U5q&#10;8TkColtwnI69f8/lT+c+1S9vmAtAGaKUdaRQ1jsQms9m3Emp7uX58DpVegBKKKKAEZttL2zRx3pS&#10;eKAEpyDJx60neprWPcxbsKALMUQiTAp9KeTxSUAFFFFABRRRQADkUUDgUUAFFFNaQKMk4oAcQTiq&#10;l2534U5FOe8GCFBzVY80AIBigcilpB0oAfFjzFz0zV2eJZ4HjbhXGPpVFDh1+taC4ypIyPT9KAK9&#10;jIzRFJPlkhOx8/ofyqzjr7d6pXzfY3juskxoNkue6dmPuKtrIJFVlIKsMrjuOxp2AdS4BNJjNJj0&#10;oAq3kZVsr0PFUpoepHWtaVRInv71RkiKDDD8RSJsZMtsrSBsYPepkhyBgYUVbMSsORQqbRjjFPma&#10;J5LjAPl44FXwiyRKrBWXH3SM/rWfIChJ7HirtpKHjC9CPWuuMpJXizNxT+JFC78L6fd5byTC5/ij&#10;OKyJ/Amf9Vd49mX+tda3y9aTPTsfT/6/SvRpY7FUtIS+84amDoVHeUdTh5vBV9H9x4ZR6KSD/Kof&#10;+EP1Ef8ALNf++q740AfSuyOc4qO9jllllCTujgh4Q1I9I0/FwP51FJ4V1ROtqWH+y6n+tehj6Cj8&#10;yPTpVrOq99if7Lonmj6FqCf8ucpPoBVk+FdSESuLfOf4Q3Ir0Lj1bHoDigg8cD2JHNX/AG3W7C/s&#10;qlumeYS6TexHDWsw99tVmjaNiHBU+jAivVt+GVWc5PRc1HcWkF6hSaFZEPqOQfWt6eeSuueJzzyi&#10;+sZHlmCRnB/KgcOMgjI5+ldvceCrJkfynlR26Fm+UVyN7p82mztDOpDA/KT0Yeor28PjaOK237Hl&#10;VsJXw7u38zV0fxI8DLDdOXj6K/dR6H2ru7YqYUKEFWGQR3ryUqDxjOetdT4R8Qm3dLK5f923COf4&#10;T6H2rxMzyuNnVw616nrZdmDT9nVenc7YHFMmjEowfvj7rUPkrwMY5570uAyjPcdq+MPqd9EMt5N6&#10;lX+WVeq+o9aLo4hODkHjIpLiP5llT76dz3HpTLiQSWyuvAbkj0NIRUVQFAHSlwBQPuiikUFFKFLd&#10;ATS+Wx/hNIBtS20fmOD2FOS1c+gB9asxxiIYHSgB/wDkUUUUAAGa5vxFa7LsSBco/PFdIeOfSsDX&#10;0e4sic4MR3fL1I/yaT2OavDngzDKlV6L1+tPBOOin8MVnGQqnLHrU9qrs+Sfl96xPEfYsHO0+vue&#10;KAST0A465pQu3O7nPoKc33fb0FIQgXIxgnvxSHI4AobJUZGBml34GAT1xyKAEXPXI4962fDdxslk&#10;hJ4c7lrHUA8dycc0+2mNtcRSjA8txnAprc0pT5JHajkUUisJEVgc5GTS1uj30+aKYCmSRrIjK0Yd&#10;WGGU8g0+g/XFXfsJq6OP3P4a1VrYktZSnMZb+D2reVgzKVOVPOexqDV7RNSikhkGfRvQ1g6NrD6Z&#10;KbG+O1UJ2Oe9erKKx9L2sP4kd/NHmqf1Wp7N/B09TuD0H0/qaSlPQfT+pprEL1NeQ9vmemgJx2zT&#10;ZJRGmTnnjio5LoAfL1qq8jOeaRQO25s02iimAUUjNtxTscUgEoopQpJwAT9KAEPQ1fgULEvqRmqL&#10;RuONpq/EMRr7CgB9FFFABRRRQAUUUUwCignFISMEk4+tIPMbNIIlyefpVKV/NOTSyO0khxyoqPse&#10;KdmK6EAwaWkLqOrADuc9Kja8gXrMgH86dmLmRL3FHr9aqtqlohw06j86ntbiO7hEkbZVu2ORQ4ta&#10;sFJPREiqS6gDvWiBgAVHBAYlBYDJFSY6nvSKElRZI2V13ow2sh/iB4/r+lZmis1o0+nSHebU7Y2/&#10;vJ2/Kr8shd2hj64+ZuwHt71WuYfsYjuEBZoxtfHVlJ5/pVAXwcke9Rw3UNwZFjkV2Q7XA6qfenKQ&#10;TkEMjcgiqVw9royzXRjKmdxuEYzk9qQXL2OKbKpkGOKWOQSorAFdwyAwwcU8YFILmdIhQ4NMq5dr&#10;uQsAeOapKcjJG0+hotfYB2MggjIPWogTG4PQDjd2xT3XcuckY5470+FRLIoJwpGSKcZNaEN2d7GJ&#10;8QtVvdK8ObtPme31CaeKKFkSN2OWGRiR0XlQ2SWGBkjJABk8D3d5qWh2eoXN59qjvbWKdFaBYmXI&#10;J3YVmAyCBtBIBTOfmqLxLbQeJdctfD0kKz2sey/vw6hlKqx8pP8AgTru9xGwOM89JEEjRIkVUVFw&#10;FUAADpgDHAwB/kVtF8027nbU5aWGjRt7zu7+TJKKTIozWrPNAnFAOaQkllAUnJxVhIwODWbdkBE0&#10;RPRtv0pfKUjBGfU55qRvvUnQE1jzs1UdCvJZb2iMbbHToxPX2qKOeTaGmiKjJG9eRwaukYwSOOvT&#10;NV4mFq7Ix2KzFlI9+xpqTWouS4LLHLlQ688daxfFunG90/zQN0sJyT/s4PT9K3JbWKXkKEk/hIH9&#10;ahXdLDLHIOdpUj1+lduGxEqFRTucuIoqpBxZ5Yu4DnoaU5PA69j6VJOhjmdOfldhz9ajI3DBOAe4&#10;r9PVpxU31R8HKLi3FaNHpnh69Go6XBJv8xwNsg7qRWggxu9jxXnfhXUpLLVokU7YZmCuv9a9G27f&#10;wJFfm+Z4T6piHbZ6n2+X4n6xRV90BGR2/Gqzx+XK0fAR+Vz61ZGMjPSoruE3EDqp2ydUY9jXlHpF&#10;MqVyDxt4OaQckemalspF1KyjkYFZVyjj3HrUcieW238aQi9EoQYXG2nnn2+lQW0wYbTnPWpmYIhY&#10;9BSsUL260UA5FFABRRRSAD0NU3smk3A7SrcGrlBBYYBwT3oBq+jOBnsDDcSxydm7VIvACgdOBx2r&#10;Z8Q2wS5SdfuSL39ayDyxXHTrmspHz1SPLNjdxwTtxjjpjNOBXHIJ4zTB6MOM8bfSnhAnPPJwM1Bm&#10;IvzKcISD1x1pwIyMqeOgpDgD7uRnHXFIQMcZGeKAAHPIB68ZFJk7T8p29GwBmlVSoJ649aFBBK7S&#10;cn+E+5Hf6UwOl0G7E1oYicvEcfhWpXKaPeLZ6gg3ACT5G5/z6V1KuvOGBBORW0dj3MNLnh6DqiuH&#10;2xE9zwKeWA7gVVuZN7cdKd7HSQHJ571jeJNG/tOAyx4W4XGD7ZrZowSQBXRhqrw8+dGNalGtFxe5&#10;qj9MYz+J/wAap3cmTtGajt9ZguFYt+5Ydc9Kjd92WzxjIOetZSi4qzRpFp7CAYpQM0gOcEdD3oNS&#10;ihSMUlAzS49OfpTYCYz2zSkgnA/KporYvyTtH61YFvGBgrn3qQKGCcADk1fhh8pBnG72pRBGpyFw&#10;aeOlAC559aSiigAooJxSBj9D6GmAtFGSetFIAo+vA9aOtR3E8dvE0kh+ReoAzk+lNJy0Qm1FXZX1&#10;PUF0+E/KHkK5CnJx78Vz8+vXkqqdwCEcAKev4iqeo3j3k8ssgcjPTBAx2A6VC+0ALgrlcjbnivTj&#10;RjFK55k60pPQma9uWLfvS2OuCRioZJ7g4BYk5yBuJoLBQzEOvoCD83vTdm09XLZzx/IVqoRWxnzy&#10;AqWU53MSeQCf8KI1fzBgDAH3SDgD8R1pzNujAAYEt945wD706Ncv90qAOTz8x9uelV6hzPuNjiLo&#10;+Nu087u/0rb0a4FlOyvt2MAWJJ4P5VnrEqR7fmzjPHTrTpCMNuRwGXkE849azlFSVrDjJxd7nY4O&#10;Tkk+5oHDKfQ1DYs0trEx3M2AGwDj2p084txyOR6ivJtaTTPWTvFMZaLiMvjPmfNn6jI/nUxAKkEZ&#10;BGCPY8VmQySeSg3YwoHHsAKs2srCXk5471QMLBTA8lqxyI+EPqvarQYHp8w+meaqXylbq2kQ4PKD&#10;34J5/LFWYpAy7l4Jw30JoJM+PVI7SSeAzSXUy/Ow2/dGeg/Or6z+ZEjn5Qw3YIwRSvsjZ5Cqhm7q&#10;ME/WqksxlzknHYZoGLcT+awX+DP41j3+sLpl0sLhQzdC2c4rTGNjAnHHpWTq81zbzRLEoVJF4b5f&#10;1J5/SqpWT1E/I1VwxDEg5GSAegplzqEGkabd6jcuIra1jeaSQ9UVQSTj8OncZHes7Q5rm6VpZ3BX&#10;OFCsTz+QqHW7Y67rVjoo/wBTC0d/qG4Z3hGJijPsZFz7iJh0IznP3ZaHRh4qo05bbv0LPgrT54NO&#10;mvr+Mw6pqUgvbiI8mIMoWOL0+REVeDyQzdWrpAisOVAP601E2BVHCr6D16nHbmljDIW3MXBPGaFp&#10;sZ1pe1bl/XoL5ajoP1pq26hiSzH2J4p+72NG72NO77nPYUfLnAFO3YH4dPWmbj5gXY3TO7t9Kdnb&#10;7UrsSIw27JKlfZqCWBG3HXnPpSk+pz70maDdDj16nGelMZBL8rqGBPHtwad+FRzuUgdl+8Bx9aoZ&#10;HauRagtzjIB/GoHlLncMgjpilaYiNIlPCj/638gKhZwARnGelBKV9zhtftja6pOP4XPmfnWfWx4r&#10;YPqSEZw0Snn8axq/UsDUdXDQkz8/xUeWvJD4ZDBKkinBVg36161C4mgRwc7gG/MV5ERkEeor1bSl&#10;K6bZjqTEM/hXz/EEY8sJ9T18ok9UWSMUmMml3bs8EYpDyCOxr4s+pT0K1vCttdXCqCBMwk9vT+tQ&#10;3H+uNWrhjGFk/ukA/Tp/hVe7MYkYhwzA4wOaoCINtORU7TrNA6scNjp681TMjsPljYc9Wqe1tGaZ&#10;ZJHJxztxxQUX1AwPYAUtHHb8aKTAKKKAM1IBRgnpSFgBycfWoZLoKMLnNMNiDWbc3OnyKq7ig3KB&#10;1rlGY4XP3j19vrXXJdNvGfyrM1nRiN9xAMg8so7e9ZyVzgxNBz96JinGcd/WjB464HPNIgyG5BIO&#10;KQ5JABb8elZnkh/rAQPXPSl2lcZ7H0oxz0z2o65wpFIAzuUgd8/yolKhWY8AEn9T/jQg2g9z6VFc&#10;IXt2A+8TkYoBFTLI5bPIII4xXZW0wntopE6MtcWzMXGR3wa6Hw3cb7V4SeYz3rWLO/CT5Zcvc1+T&#10;1/nRQDnsRRVnrBSr95aSlX7y0DRy8s7yErglmBIRgOf1654pbO/ltwpEu6M9yOOvT6dfyNVSke77&#10;zHg4k/u/X8PmpIljKxq6FQSQy4zjPBx9Bz/wKvalyvRo8dNxbszorXVY5nxMvkyZwM9P0+n6ir4+&#10;YA9iMg561x5KsWJcuw6sowB/nArQs9Ze2ZF5df7pX5lHvXHOjfVHTCt0Z0SKW7datRWwj68t+lVt&#10;NuILsFlfLn+E8VodDg4B9K5JLl0Z1pp7Bknr19qKMflRUFhRRRQAUUUHimA12xtGM7jj6UKMZHXH&#10;el4b8OlKKYBRRSN901KauDWgbgAS2QgGS3tXJazqjX8wWLAiU8L6+/1q/wCIdYESyWcLEtt+YgVz&#10;hCpsPzqAPlJXqfSvQo07e8zz61S/uoXe4L84BIxgdPrzSsz8HcGPcMKh2ruYlCCT8xJp7IhPTGB1&#10;7YrrOQfhyrAMMEdSOR+tKQx5ZhjudvT9ajQIwxtb2x3pGSMrxuIzyOTke3+exoAkVSeOpLZAA6j3&#10;5q3EpU8Eg45z6elUwi4B+ZSpAU4I/A1ZBQjOCRjnHXNAExLrExzuwelI+7cwLnG3g4zz1x9KY6qu&#10;8DdvXjPbt/jShU6hWYAce1GvQZLcw6w0EU9rHLLE5A2xzbSo9SDxj6Zp0NvqKTqJ5FZCdrYlZv5g&#10;Vt6WA+jxAfMFyDn2IqNz++iA5ADP6c5HavOnUldpnqw+FEmNuFHQDipbb/W1GRjn+9zUlt/rRWBd&#10;iW//ANRv/wCebq+SewYE/pmnovlXBTqshLKe27OT/MfrTL9Q1nMpxyAORnqQP61W1YyQJBdITiBs&#10;sgPVSMcD1yKNwHXJZpMHge9M2jIxx9atzILlVkQg5Gc9jmqyxM7bNpzQMjjt/tlwVLsiqATtOCc0&#10;86NFhS6pIVPylxnFWvLWG4hI4DhkOfXqP5H86jl1W2iSY7xKYAGkjTlhz6flVKLeqJ0KV7qMXh2K&#10;SSeNlhijeV5VT5UVRlifwyaj8JWEsFlLe3aMmoahIbqdWBymQAifRUVV/wCAk9zVDVrtfE2r2ekw&#10;bjbxLHqV4zHKkbiYYyPd03e4iIPBGejgs2hu5ZvNJjkVdsRH3T3Oc9zUb7nW/wB1TS2ctfRFk8Uy&#10;SXy8YIBPrTmOBVDWbiS3spXiYo4Xgj60KLlojinsWvtL+oPsDmlFywIzz3xiuXk/taSEzGaHYQCC&#10;XIP6LWtFdSiGNWVRIq/MSxx/KtZU1FKzOa7NITsM4yQTmkNwx7fnWabq4LcQ27e/mtn/ANBqVZ5Q&#10;MvGCPSM5/nismJSZdE7egoNwf7oNQo4lTch3DvjsfSlDDvU3LU5Ejz7V3FRgcnmqF3d+bOkagqPv&#10;HHcf5NF5diNMDnJxj19qhiTy8lmG/wBT0Aq/QftGPkuViRiwxtGSaqwXIuvmGdue9U9QuhLA5GSP&#10;YcmnadIkdsuTg4zgjmrVrXZUZtsyPE4Iu4eOPKA/In/GsXvWr4iuPPvUUHIRcH61lV+mZZFxwtNP&#10;sfEYtp4mTQv/AOv+teuW0flQxx/3ABxXkXr9D/KvYE+bPUA4rweIfgg/M9TJ/tEaE7pAQw2nGT0P&#10;0p1LztAJzikr4w+pjsNliE0TowBypxn1qO0UGCMqqjK4Py85HWpx1ql5xh82MdQ3FUMkfYJuQM+1&#10;WAMAVm5JO49atW9xkbDSZRYooIxR1qQCo5phEPU+1FxIYl46mqTMW5PWgBZJWlbLH8qZRS0AJ059&#10;K0IgXiAJ+8MGqlvGZHHGAOTmrqjDrjpmgT0Rw8g3u7IpALHgfUilC4xznHaiT5HYAbhkgn8T/jRk&#10;BcAnHpxWLZ86+qEIJHpk8GkU4cAHknbz37/0o6qRnOfUUYwFbjgYGBipJHYw+Oj+/wBCf6Uh+U+4&#10;Yk8jqMj+lCtke+Op+hH9aJORkYOd3UZ6k/40AUrpfLlfBzySR9M/4Vd0SXyNQxn5JTtP5/8A1qrX&#10;pQyEjnII46ck/wCNRRymOUODja279T/jTW5rCXLJSOzBJLE4wDgVJFC8p+U7fc0tpF56B/4CAavK&#10;oXgdK3PfTvFNFOW2dPm3bl9KiQ5YfWtFjgH0PFUZYxFKMHA60FI5AszBsFd5+6mOG5z/APW+lPto&#10;X3r+8DIDgsexweD6H2P90U6GIhG8yHcDn/P0/EVYTiRF8sAg7Qmfbt+YHOevWvae54vVlJleOMAl&#10;Y2BJ9j9fbGT+FSRK3mE+Zt7Ak8s3v+H8xUuBICFiL/154H4nilRFXGyJWIwA3XcD3Hv/AEWmIerF&#10;DneARy2O3uK07LXpYyEm2yL/AAlRzj3rLBK5+QLjk7hjHs3tjmmsR5g3RnnnHv7fh/MVEoRkrM1j&#10;Nw1R2FvdxXkZeFwyDg47GnghhkciuSime3mLKuxhnJzwPr754+oNalrrzFiLpCpHG7Az/wDq/wAK&#10;4Z0HHVHXCunubLME6nFRNdxr3qOedJ408oiQseAKrMmDgrgjqD2rms1udKaexoJMkhGD+dKzZfbg&#10;9M57VnDjpxVuC5LkK350xk4GKWjPzYopbBuAGenWs7W9TXT7baGXzJOBn+H61Yv71NPgMr8kAlfr&#10;g1xdzcPc7pZV+YtgAc5+ldFGlzO7OatUsrIWSV5JpCzK69Tu659qYitsG3YST+n50r/66TMYGVxu&#10;6gex96ZyFj/d4w3A2/r9K9CKtoee3fUUyENKTICP5GnZLbRuBOM4x1poTCzYhA5yW9fpTsnfHhOq&#10;/wANUSCbiHw4PGAB1U+v4f4U/wCzykjcYwo655x9Py/U1LGoSN/3YLZ796kJLMwMYA4yQOn1oAYs&#10;WwEqVLswAGOv/wBepFyZSVYYCkMPQ4/Q+xoZm8rBTjdj/wCv9PxFIGyxzHuwOM/5/wAfrQMVixQj&#10;ev3iT+lIH37vn4wBj3yKB8oysI564HSgZBOIwAMHPryOKBs6Dw+/macoIAAZs4/A/wBaS9hNtIky&#10;8r91vof/ANVJ4eOLErgBlbkfgP8ACtN0WRdr/dPBNeXU+I9On8KM7OSQCCKmtlPm/QZpsFqFJifI&#10;ccj3FWYbcRvlSWfoB/n2zWTNiO7BaW2jAzvlVjjso5J/lTru4gTbDM20TEooI68moYCLq7knHzRo&#10;DHH6HkZ/lVwAfKTglfukrnFJb6CZWtYvsoa2GSEP7v8A2hUNq8V3qkk8U5zGDFJH2zxyPypq6iLm&#10;7kEUUyvbMV81kwGHQj9f0plyLPS72S9d2jMyhdg5Deh+taxi7O5Ja1NZ3MUUMPmqWwxGMr3zz7gV&#10;UubjT9F0u81WdUtlijd5plHXHJ+vIGBWqHV1A3DnBDelcb4ib+1PEtppGdtlE6X92rchnDHyosdP&#10;vr5nXnygOjVm5NLlW50UaaqSTey1+Rc8KaXcWeg3V9dp5Wq3+bq4A/5ZsRhYh/sooVB/uk960/D1&#10;491YsZJGkdWwSRVF9RuLnUJLeO7SKLpsC5PuT7nrV/SNOi0/zEjLszHcxY8flV/DHXqZ1ZurUcv6&#10;9DRb5lPtzWdq00TQzxFx5gjzt79q0Sv/ANasLXNIF9dmUzyRAjGIwM/qDSg0tzKrsQw3CXGlxwvI&#10;FwMHOfwqe1n+0RbtwLjhiOntis9fD0OMG4mIHTO0fyAq5aQpaM0KE4HZjyTVzUN4nKWhxnmrUBxH&#10;ySD7VVGNwB6+nSnTw3JktjEUVF4fcTz9KyS1sxWHTx/Zy06HaMfMo6fX61LPOsMe89SuQPWnTkCC&#10;TdyuMkGuX1CeWG4QCRg6jOCMge1VTpuo2kUaqIZpBM44/u9h71DqE5VBCuCzjJJ60+KW4a1SUujZ&#10;GSpGKpjc7tI+C56Y7Cp5eV2uJ7DtgiKgYAxjiqyguzFiT82BzxUrtlSP4qjkYRQEnsMk1pCLm0gU&#10;uVXZzl3L5t1M3bdgVFSZ3OT7mlr9YoJQpRS7HwlR81ST8x8ELXEyRJ99ztGfU8V64F2j8cflXn3g&#10;yx+0ayrthkhUv+PQfzr0LrjPXHP1718Vn1Xnqqkuh9JlVPlg5vqI3Sm0obcoI7+tJXy59FEOx9az&#10;LthFfgMQBJwPrWkW28npWFrRDtBLnBSZSD9cj+tUiy31APrSg4oIIz6UlTLcCzDc4wrVbHY5zWYo&#10;3MAAT9K0I12KAfvUgGXERlXggY55qkRtODx9a0iM0xoUflhk0AUANxwOamjtWYgnGKtLGqHgCnZ4&#10;oARVCjAFOHXjrScdzihvlwe3r6U7CeqOZ1fSTYu8sRYxsckZxg1l7MHPHp0/rXSXerrd2eoJHG2Y&#10;QVLOuAe/H5Vx4eRpCoYg8dPx/wAKykkjxcTBQkrdS6f3fXnPHFA+4Tnj0qNQ+0BnJwfpSmDaM7iQ&#10;T65rM5R4AAA9ailcKnGQc0qx4OSxqCW3fkhu+eaCiGQ5bJ4PoOlBAwSQSPakZSSPrQ2cYztweTTA&#10;7DwteGWw8pmBdDjFbeR61xPhy4Md8yBhluV+tdQk7oSRg5PIPato7HtYefPCxcd9o/xqncyLORxw&#10;PSmu7SHr+FT20AAyaZ0nKSLhmw5Q7CM9iPTPakjCKVIcopY4J7HHX3xgnj0FSZIDALkr/wB9D3FJ&#10;HnI2AEHkjs319/pjjNe3Lc8ezuyNgUV8s0eM5x1zjqPoOR7kU+RAz8kqScBV7cY4/Mge+aTLYLIM&#10;v2L9Sew/E4H0FSNkOBuyBwGPcY6/Xq1BJCABubJYk7m/2v8A6xxj86cVIkAEucgEH8RgficZ9hTg&#10;xyMgIc5wOx9D+h/4FTZXCSfvF+Y4wvf0yPfnj3IoAIgixqUclcDYh/iIyRn8ix9jTHIQhFdpnHAz&#10;374P0z+ooDzT8J8oYbjJjknJ+UfXhfwNOjCxsNoCZ4x6j1/Hkf8AAaBi20klpmSOUq/8XdQOvTvW&#10;umtJcbVmTZIDgSdm+np9KxpXAQqFOWJCj+8cHioJJTcOQV4A+YD+Dgf4GsZU1NGkakoM6kOGGVO8&#10;eopQe4Nc5bXtxbAbB8oyAD/EOK1rbVY5gBJiNz27GuKVCUdUdsa8ZaM1o7sKMNmibUYoIy7HCjrm&#10;qx4GSOnOKwdUvTcMyqN0Qbgjox/wqYx5nYuUuVXGX9+2oXfmSN8gyFjHQjBqgAGjX5y2XJyOi9OP&#10;0qYLhlPIIBJPtjtTBlUDHAwx2jsT7/nXpqKikkeW5OTbYOArSfMWBGQrfzNIM4UK+31b1HoP89qe&#10;y8uMZUr8ze/pQqkhPk+YcADoB6mqJImHzv8AM2T09B9aswwqMNvIwuee/wBKh2t8wx+Pqf8ACryD&#10;YqcA8c+ooAjVRg4k5PIPpS7RuJ3Egn7vr705WKq7Fd3oMdaRhsKkgBe59D6UADIAPv7Xzgc9vQU1&#10;FCv/AKwr7t0H1/DNLvVkOcH5uvp7inZbeAFyMdD3/wA9PxoAQAFXxI2VPIHc/wCcfmKVUC/ekOSM&#10;j0FG4lTkZA4Pr9f8+gp8KO8jRxpvfHAPQ0NqOrGk5aI2fDhKwzocEhgWz1BrX47jIqtYWi2UG0cs&#10;3LseuferGfTk9gO9eTUd5XR6kFaKTGTQ+aA27EinKseg9j7VVmu3lH2dPkum4cDqg9amurvyNiov&#10;myvyqD09T7DiiCMWikvIHmkO53I5z6VBoSwxLAgjTAVOAB+tMureO9geCUFo3GGUEjI+opjXoVsI&#10;M+pNOjukY8/KfU1O2xRSvIrqxitIrBd0CuQ0Q5Yg+5PSo9QhW5s5rFhggb489AfrWjcXARcA+xbO&#10;MCsiC1NlABGzyurFlMncd+fpmtubZkvTUkk1NdA8Pyz3koxbxb3kAzgDkficcVmeGtOnTTmub1Am&#10;pXzm7uAw3eW5GFX/AICgVP8AgGerGsrXJ7fVPEkVkJytvAIr27diSrHJ+zIR/vDzMdf3QB4YE9Np&#10;zTfZh56bXBY9c57k/j/QVlu7nVJexpKkt3r8uxXtdGtzKZXVjKx5ZXIrX01dkb4ZmXcQNxyeKNPt&#10;gYEMnf5hgZqCa6ubXUIooli8jl3BbLYPsKtPn3OU0zzjHPPSqtyAzsO+KSa5dLu3VdnknO7eSGP0&#10;4pJLtvt9rGih4CCZWOPl4J5/Kk46Ez97Qzbpp4YsQoJJCwBGRwPX+VVbu/j+1iBoJHkyAWUHA465&#10;rbuhG6eYpjIHcY5B/wD1VnT3E0V6kaW7PEw+eVWAApxTSMvZeY9I5EcbJs+0i5FWhdBXAlwrY+8v&#10;3aYQuTxx0BzmlK4wAAR6HvUPV6C9mLcujxxqcMkhBIB7A1zt9Z3kt25MHmb5CQ8ZyAvbOa2ktl+0&#10;yuA3HAz0+lSOoVScY+hrSE3T2B07FO6cRRKg6BcVSeQRpk8ccCrcsa4LMcL3WskS/a5XBVlEbYG4&#10;YyKh3vzIixNHlvmbqao6xcbLcRjIL9fpV/kAqeh9KwNTuPPu29F+VfpXvZVhlWxVukdThx9b2VJx&#10;XUqKMAD0pc45oqWzj828hQgsGcAqO9foEpqCcuiPkIpydl1Oz8CWfk2MkxH+tOR9K6fuPrUFnEkK&#10;GONQiJgADpU5OK/LcZXdeu5y3PusNBUqSghuMKvpzRSICEAPUUtcbO2JFckiPj1rMuU3w8gNhlbB&#10;9iDWuyhgQaqTWm1HbjpSW5ZBnJY+vb86ekDSnA4781bW2jxnBzgdBUi7QVVcbmJwuRnj2/A0SWpN&#10;hkUIiHH3qk9z1oBDKCOh/OjvRsrlbuwUUUUgCiiimAyZmSF2VtrAZBqukQlgVzvaRgD97irEy74X&#10;Xn5lI4FVU1GOCS0s5GYSyJhRt4GPU1S12DfQr6jbytY3HGWKHOPpiuVijKEt94sMADqOT1/Ou+27&#10;1KscBhyPauR1O0awnfKhUzlWPcVhI83GQbs0VRllG4H3pN3YA596DuUuuADkZOe1KrDgt24FZnli&#10;bOM/hTScgn0NSbdqk5BGc8UzaVJBx97n9R/SgZXuYSoyvQjtVcLwAGIHfNaTJwRxjrzVO5g8uQ4I&#10;9/zx/Sgq6G28pgnSRWO5SCK7QMH+YfxAGuIKggD1rqdDufP09MnJXg81rFnbg5WdjShjLyYHbmrw&#10;AHSoLQfLnvVirPX2OUutPntSRIjcH5XXnPsarxsGZQVO3ODjqDjtXZscjGOvryKytQsbdyDH+6l9&#10;V6E13xxF372xwyovoc68gCfMxc8gKB0HqfemG7j3ltrbfYdP89PpUt7ps1qZHR9+Tnan3j7VTaNm&#10;dS7NHn+A9j711RkpbHLJOO5MLpG2pE28dGc9/wD6/wDhTSYw4JdpGHAJHK/56/UCoU43DJXnkJ6e&#10;opzqRKcMdwXAI5B/+v0qtjNakjTls8lF7hei+4+nUe5qI5LqRlgeef4fb/PqaFC7QfMJU4GAOTk4&#10;H6/yp5fc0m6UqxAJK9CPb8OfpQMjI4YcuDwV5yfp75xT14dctkCMgH2weD/ntSPlQuXK4OAW/hPv&#10;9Mg/lQpG5yCR8rFh68dvbv8AiaBC5UKBlm+YkA/QdKccEuQ5PydMdORx9acsTSMm58dRuA+793g+&#10;/X8jT5YAUYoWPBG3HJOQM/Tmga3CK8lhiSNZHVWwNvU9arsVAnPKszA7e2OeF/KiJstGwk5IHzfw&#10;sN3IHvxQw2r8rYRSCgP8P3uTS5YrYrmb0bH7h5kZIJYK2FP0PWoi6iJuGX5yScZ7DpTyuGb5iODu&#10;b+98p6VGRiPaJdxZmAbHC8DrTIJWwJ5RhlIXn064z9eKaSoSMuzKA3Hq3/1qdOwzIS5ZD2I5Y5PT&#10;25po6qobLYxg9APSgAICtKoyCf0+lWY5w+xXyrhcbu2Pf3qJIWZjyQhIwo9fWrHkIMgMTxyO/wCF&#10;ACM4SNiXZAOcgdfpVeeTzHLHODjp0x/jVkoHUgvu44GOF+tNaJVIYudpYZAHJ9xQMhjjyiuwI2t8&#10;oHf6+1WBgs3LfMOT6fSnM3JUSjcDgDHamxZLAlmA64IpMBQdw2cg4wOOv1rotJ0z7Kvmv99hwfSq&#10;ui2BIa4mb5M8DFX55zJnHygHg1w1qt/dR20abWrLElwqEBfmcnG0dzVSfVlUiNVDSv8AdXsfc+gq&#10;tdXJgCqq75XOFU/zJ7Ci3txbhmJEk7nLyHufQe1crOssQfuVdsl5nPzynqfYe1I3zHnn60gyB7Ut&#10;IoQDHYUvPakyMdefSiEpNOYgw3qNxHtQCA2k9zNE0c5iUOCwKBtw6Y/lz7VmeMPFKeF9MlnK7IoL&#10;dp5GK5wnQkDv6Y6nOBk8V0SSIYx5bAgnAKnqf/11zWtwnxL4msdMARrKxZdQvC43bm3fuI/puUye&#10;uY04IbNVexrRpxqSU29N/uM3wZYtHYTi/gA1LUJBfXUTDdh2AxGCcZ8tQke7uIx0Oa17XUZ7qQlI&#10;Csa71YAY2nt+ma09TsZJGjngXfLGeQDguvcfiecdufWpJoY5bZ3jzh1wAp6dsVfMraGdSbq1HN/1&#10;5CRarbQGKB5VWYRbip44wagWVpNVguEguZIpoQvmeYuwA89hnPFXmsrV2OYY3dVEe48kYHINUo9c&#10;tIYpAFlghhby+U4PpihPTYzLV3Zm5uLeQykLAeVA6/jSQWZS/uLkuu2bb+72dMVZV1miVl/iGRx1&#10;FKBgCo5irIwNQ0xLXSrt53VpWclZMlQq9hwKqRmCKGy8t49hIZzJIeeD0yK6e4i86IqVDDuCM5rK&#10;ktoJz+8hSR04XeuMD6U1LXUVmQ2UMrTTGdTsLfKxwPl9sHpTbJJxLP8AaI2SNH+Qhh8wq8MbuQDn&#10;gKBjHFU4DdeRP9qCCQNtXaO31pxd76CLFuAsQ65Yk8nNNuH+XA65qRVIUDpiqzvuk9gcGs5biZUv&#10;ckbQxUHqV61Rt42jQBnL+7Gp7iXMremcCmfw89O9bJfZZCtcgvLkW8DHPJ4Fc3ksSx6k9at6ncG4&#10;lKg4VTgA1VBIGO1foOVYVYej7SS1Z8bj8R7apZPRBgngcmui8HaYZ7trt1zHD933b/DGa5+KJ55F&#10;jjGZGOFFem6LpyabZxQLyqjJPqe9ZZxivYUPZx3ZWWYd1J+0eyL8Y2oBjrzRnJIx0pyjnHT0pkQ+&#10;UnOcmvzzVu7Pr9xSMUlObpTaDWIUycZhce1PPGPekbG056YP8qd7Mp+Q37yrg4JAIPXt6d/yPODj&#10;ivAvD3j34k3nxNn8Ma7FFoXh25v5zZag1rC1xJGN0qW+9XeEOqBcZRi8YYnBRseta14keC3OmaZG&#10;L3X3iKxW2MohOQHlORtQHrzk7TgHpXk3gn4EXvhDxHeJrF6msRagy3mn30Fsvl6TdoSQVicuBkfc&#10;cAsqqUyoCCvUwNWnSpz9ort7HoUaNONOTrOz6HsWm+L9F1TVLmytdTguL23fZPChyY28xkwxx/eR&#10;x16owwMYG7kZxkZ9M815+PhjqrNOx+IHiAGRmZHS308GMFlIAH2XttIG4McNyTxjs9JsJdNsILea&#10;9n1CWNSrXNxsDyHPVgqgA/7oA9q8ru2Z4iFGNnTnf5P/ACRdooooOQKKKKBMCcKxyRgdqyoNRM11&#10;poiZI45PMXZJy5I9Kv3kqxWc7seBGxOBz0qtYaYlvDa+aFeeFSFcZ4J6mqjpdMS1LjSJbxF3bYka&#10;biSeB9aguYIdStgGZJVflHBBAP4fWnX0XnWk0RZVDxlSzjI6HqO9Zfhm5E9oFWYTR5bbiIR7cYHQ&#10;E07Jq7E0n7rMe6tJLOZonBLZzn1FQkDkkHA7V1+o6ct/Cdx2yryr/wCNcq8D27tE+N4PNYSXVHj1&#10;qXs27EQO7oD0PWnMxVicA5J/mT/WkU5BGPbpTVbcoyMEnjjFZnKKSCzEEhgpx6VHdNlDznJ3dPc/&#10;41LgBcdzxVa6cLgenFAWuVzzH07+la3huVVnkg52sMrxjmsps7cjpT9PuDbXUUgztVqa3Nqb5ZI7&#10;m0mCDDHAq6vz4x0PeswgPtOM5G6pEd1ZQDx6Vue+ndK5LPccsqHJzg1R84uzJG2T3bsPb60jsbhm&#10;RflQHl+5+lSoixrhQFH86b2+ZKGQwrC27q/949abc2cN1nzVDH16ZqapUtmfqMD1NCclsxtRejRg&#10;T6LJGD5LB19D1+lZzpIsrh0Ke2Og6Z/Dr+FdwlsqjkZNMl06KYHf82fauqGIcdzlnh1LVHFJzg7A&#10;FOCf9np/L+eaRdwZt0QDAAOrEfLyf6/LW9eeGmG57dgSTkq3Qnr/ADJrHudNuLR1EiSkDjzQmSx9&#10;T9OvfmuqNWMjllSlAg+YpgLv3fc3f8tB6j1yePT5akhQyNuKgKqnJHbjp9Mc/SozE+1vvIuckouN&#10;vHb1x+HU8VbijCPkZOFY7SPlfjP584+lbGVhzKyjbsw4PQnG77vP5c/8Cpx+Yvtzs6l85K8g4x/h&#10;TCmFBLnCsd77eV+7z+vP0FObdht3KleFKgK/IHPP0/SgLFd1aJ4m8pQQVzEDwnPU+nXviq+07HUj&#10;G4jGf4zk8D1/D0q2u1lhO5uADvIG5eensOO+aqsrBJuuSRuBGdvXnHc/THegRIcmTgAgqVYA/c4P&#10;X0PtUR3KowoUbyAByW4FSbWLw8kjBC/KPmODx7fjn61EqBkbDNkud2Vxt6f4UAStndINu0heX/Li&#10;pIY2k2lotuWG2MHrx1qOOPzZHbLbMfxDg+5q1HkLH8+zBySVAIH50AByC5UKB/CQfvfSn8sFyoXI&#10;5YEZFRlhI0nOC38OBhfcc0vHyEE5C8q6gE/XmgY5cqjkx4x93GPmpXDAbdmM9W44PpUaAMCN+cn0&#10;HHsOaHYbm+frwMgAfj70ehV0PYlkPyjORye1W9MsmvbjBH7hed3r7VXtLV710jQEc89P6Gurt7dL&#10;aNY0GAv3vrXNWqcqsjajT5ndla4YFwijaijAUVUuLhbcAL8zt9xf7xqe+f7OWds56qB1P0qC0sne&#10;RpJQBK3Kjsg9q81attnpWskkOsrN+WY5mbkk/wAPtVz7CGGC/NWI4/KXHBPc+tO470NAZ80JgPJy&#10;PWq4uY3nmhDAyQkbx6ZrWkUSLtYD8ay4LKVbicG3CkuP3hH3x71a2EyJYp7q+uY3Ui3BGxuMH3GK&#10;0l01ICWRzuIweASR3H+fSpYIRCm1VHHRv6U5zhc4O7IGR25/yPxoFZ2Mq8uIfDGiz3LyLHZW0by5&#10;Kbj0zwOpPYDuTjvWboH2jQLNG1G1ddQ1Jzc3BiPmASEDEY9QibEB6EIvvS6nN/wkHim10pObbT/L&#10;v7sjoX3N5EZ/FTIe4KoeQa2J7CSXVLOVY42ghU5O4hu/AHTGMd6iGrfMdMv3dNRX2tfl0JrfUll5&#10;EcyEf34yKinfY2FDeXIwLJtIC/Q4qW9sjqD2/wC9MaodzBeeoOO9VtP09tORIjNJNvkL7mJ+UYPF&#10;bWSOVlLTdMNtrV3dvIp37jCnmMee2cgDt61cF9eC1t2mtQ80su14wobC88nbn2pbMX8Fncte7JyC&#10;TGEBYYz7gU64eKDTjcvBsYruZYwV5yBwM07rYkmOoIuozW23bsj8wknoBjj9aWPUYXs47oyCKFzg&#10;FyB/WorqWKztzK7P5Z2gpjeDn8M1Dd20MVvHbO6FTmSOIExl8DOAcjP0o5U2VsSajqb2MwVLGWcb&#10;d++JWP8AIVB9tgmu3iQskyorvG4IxmqVwRNNNKyXNrcSbQQI/MCKCOMr/ifpVhP3c87yTmQOwKs6&#10;7eAPenKCS0C5ZYbo2CkBiOM9qz5GuoNLZZ5VaUH78eSOvQ8VM1xOst2+N0SIHjxg5J7cH60SBru2&#10;tvNUxrIwLgcYwCR+oFRDQYouzM8yeU0ZQKNzDG4kdqgmkCIc/ex+tSzXBf5myMZIGfzrOll8x93b&#10;pSSvIyeuxEfmOTVa/vVtUK8lmGBimXVz5T55wKx55muJDIx9gK97K8F9aquctkeVjsV9XjyrcjY7&#10;mz3PWk5zgDNHTrSqrudsYLOeAAM5r9Auqa8kfHKLkr9WdF4MsTLfNdMoKQg4z/e/zmu6gUiNc471&#10;laHpo0zTUhHLsAzntmtdBtQZ4/rX5tmmIeIxD7I+3wVD2WHXcdyASOo6Zpse4ou4KCOu3pTgcjOO&#10;PWkHArx7HcDdKbu288DtzTm6UxuRjp+GaDRbENnei7SXgpscr8wxn6VMzFADwDkYyffH59vqaqHW&#10;LFAy/aIQQTkFwD1+tYeszrcaxbmGQSRcBtj8HJ5H5ZrWNJy1Hcp+Flj0jxNr2lMhSSe4OoxSMRul&#10;jkweT1O2QSKB2VFHQADtF6kjIBHJHBGR/niuVvbZV+IOlSFC7pZyjzBzwCo6fl+ta2kahPOwguFd&#10;5ipfcY9hxnAGDz3rNR1dmdeJldxt1RqY5z1JABJ9qKQHJIweKWhnOFFFFSAUYznPSikJ+U4znHAB&#10;xk07CZiRNeyf2mtwzLGTsiUjGQeK0otQWfUJ7YLholDFt2evaqFkl0bN1vN6yPOuwMQ2AGB7ewq1&#10;ZXcFzc3ciwLC6yGMvjBYA8VpK12xLc0BnPHB9fSoFVUnwuAoXrwByacZkwcuAOhrFv1OrPcw+YYf&#10;JkQLt74XP5fMKUFdCe5uSMoRtxGORwRniuX8ROEvEm2nEgyce1aFlA1vHiRt7Akgis3xE+LaFfU5&#10;/nWdTTYwxEV7NspK6vyM7TSKvC8/d9aqwShQAThTxz61I92sZ9TXOeISySYGcEYOaoyPvzkHOc05&#10;5mkbJDZ7AdKaPmBJyG+maZQgII6g+1AIBAwSDxxSA44JH4DFWLVMtuIytAXtsdbpCm80+FycFRtq&#10;4LQqwII/Gszw3c5aSEnryo9K3Acitlse7RkpwTKi2m484UDgbakSyQHJJNWMYH6/5/Kiqe3zNUNW&#10;NV6DP1p2P/1UUEgY560hhRQDnNFMABwemaUnOewIxSUVQl5lG+0uK6KOrNBKmdrLyM4I5H41kX2n&#10;XFqsokObeUkuR3O3r7dDXS1HLCkqFHGUYEHJ9jWsKrg7MynSUtjk3kbzUOQpAKIeMBPlyT60plAW&#10;RTLtRm3swZclsjp+AFOv7Q2ErJJu2gllHcjjgUxvkZ1HXbj7wwOcc8deK9KLUlc82fuuwnmymeHd&#10;MHmdQhBZcFc/z5FUnIJ5mJCSAxOcZJ55wD0HI/GrIlQLA2GRWIwM5YnPbjpwaqMVxKMY5BZWP3Rl&#10;vu8UyCYOdx/eYLn94xwAfp6GoxI7CAGUMcnyxxnHvinKQJYvlySDtQHBPB5NJbogjBIJCOQSx53e&#10;g496ALbZjSRd/wAhHznHQ+gpd7kglt0hGCMgAD15pHUb5V2gMVzgngDI5+tJvA2E8cjAHVvb6UAD&#10;yswKGUmPtypOfbHapHlcHezhdy4dgQMD8aiJB8wAYwck56ew4qG4bBA2YJGOG6+54pXHYc1wzDiQ&#10;/LynKnPuaizK7bUZskjPTO7261EHUqRyCOhPOT6Dit3R9OaIGd1Adx8oIxionJRTZcI87sbWmW7Q&#10;W6KWZnIyemf5VYklS3id5MeWOpPrTYh5MJaQgJ1Z2OMVWRW1CVZ5AREn3ImHDe5ry3JybueooqCQ&#10;+1gaa4+1zoFbbtROuF65PvxVsdBk5Pfio5LqJJYozJ+8kHyqe9Niu4JjII5UfY5jOG/iHUfhSs07&#10;Glt/ImPLdeKCCOoxQPmIFQq8oumQwbYQuRMTnJyOKYrk3B69Kr+ZcrHcSSxrIy8xrESSR6c45qw3&#10;yjJ4FBHUZwfagLojjl3QJI6GHIyyt/D9az9T16zsNBuNVZ99pDE0uQuSwGQQAepPYd+B3rUx8ucZ&#10;fsc1yOvK2veIrWwjAey0zbqFyE/jkBJt4gMYOCpkPPVY+obNS9dLm1CmpTvN6Iv+DdLm07SWmvQP&#10;7VvpWu71gc/vWA+UHuEUIgPoo6HNbxwVOc9OOcVi+HvtTPILouSi4XcMcknJ/HA47YPrW0emPXij&#10;lUERKq6snJq2v9IzdTF5CZpLe6gUsirGko2gH1JGalkluo4w5h869ji/1MZ4Y5HTNVfEJsvJhW7g&#10;kuIy2QI+xBxn9aXVTCfke5NkxlCqyAknA6fr+la7oxe5qxSSPEryRmJ2GShbpSsMjBJweoPIqK1u&#10;IbgyCFwwjOxgB3+tSuSqMQCSASAO9ZtNsA6nKgHJBJxxVO+tInAuHBM0QYRvuyRu9sVFpmqPfvKs&#10;lpJb+WMl5MhSPxqKx1VtXRyyKqxy7Mq3YZPf6VShK4F+CxitZbiSJNrzEGUc4ZgMZxnisXTY2tbq&#10;6hmZZJg27IyQF9Oa2NPvk1GDz0Dbd7DnH9DRdorNvXBJ6kCqcmlYqyKNss5VhNgvuYqI+m3qM8Vl&#10;3OqPMEiNpKol6PggAfjxWpcoZYJFQhXIwpb1rOuY5kdAbgNEsYQoGOQ3rinDVXIbsiO6unSIg+oG&#10;PwqnDMZjtxgjmpL3hFqO2UKc1MdXZHPBtszdZbZMFB681m5z0qa/m8+4Zh0zgZqAdK/TMuoLD4eK&#10;tqz43G1nWry7Aa3/AAfZJNqDXEn+rt1DDBxlj0H86wCT265HX612nhezCabDwczys7f7q8D+dY5r&#10;WdLD8qerLy+n7Sqm1ojdjWe7B3y+WrZCqqDIH4g1LJC9tDlbhnZOBvVRn24AqeFCZQ7DAz+vaoXx&#10;LcxR5zhfMP1zgf1r84bu73Ps76WROj70RiMMRyB608jFMTBcknvj2qveTyi4t44cZZ/3mcHaMHrz&#10;RYCyxHbmk6GqzXwGom02EfJ5gfPB5A+nepftERujb7x5oG4jB6fWjVao1iY0/hSOUuwvbpGY7sAr&#10;tz/3zSQeFvIuY5RdEhWViDGMnHvWyLuFohKJUEZO3ezADP1NS8ZVcgliBgHtnmrVWotCrI515t3j&#10;uQO6gxaXg5HQtIwz+Oyreiq1qrLNew3kkjnYYhjGO3UnHNZtqFPjnW7t3AhXTLSFuSMYe4Pb2YVq&#10;2Vjp1tHDdW+9YULyA72Yc49T7VELpN9zor2vBdoo0jlHAAAQjk55zTgc1FDcw3cbGJxMgbDMnIz9&#10;ak+YHBxgDik0zC4tFB4/pz1oVtrZ449e1T1C4KysDtYN2OD0qOcH7PIM4O098dqbb2sdsJGjQgsd&#10;z5PSmRTQavZOYpMxSbkDgYJx1xmtFoxMzNNkePTrEXABYSM21HXGMHngkdcd6daXw1GLzUGEzggH&#10;jPela0TT4YIQxljt4WdjJgt1HcAetJY+Q1sjQRiNGG7AHrVSkrbCW5Dqt/8A2bbCTKDc2wB+5IOK&#10;rx6lDZXckUkgkkuJDINmDtB6A4PpWsM9qzn+1S3ibZIhATkpISW49KIyXKJ7l/OfbB796wvEcmJ4&#10;o8Hhc1vojScjJHY0r6Fa3TCSaMtJ0GGrnlqRWi5x5YnHw2/yAuuBnjPFE0JUYABOc5BBrrpPD1rn&#10;AMqMDxtao28PRBcec+ScncQf8KjlPMeFqpas41wUbduOV5wcU1k5JzuYnJGfcj+ldZL4RjfP78qS&#10;D/D7VFN4RaQELMnUkZXHc/40mmZ/V5roc0PmXB6HjHFXIIwsIUjK5z1q1J4auoX2b4SBzkZ/wq1F&#10;oVwUGGjyD6n/AAqbMPY1Ow7w8pW/wDxtJx+Irp8jgDtWPpWkzWd0ZHKFSuOCeuR7VrgYzWqVj0sN&#10;GUIJSQ49B9P6mmkhQSaceg+n9TTH+7jjn1q3t8zpFBDAc0jRhyvsc0o4AGPxFRSz7AQOtBRJu+cg&#10;9ad3xVCO4bdk1dRy6g44psB1FFFSAUh6ev1pSQOvFHWgaKmo2P263Zd2JtpCtjpx0rmpEkEzgrlh&#10;yFAOWO7v+ddiDtYEdqytY01Z0aZCEcLyfxB4/KuqjVd+VnJWpK3MjmZNxNuoY/MoBZVOPvdBxUDb&#10;9jE5UZACnOP4uScf5zU0i/NASiK2ANgB4+br196iCt935c5HPPzfe4r0fM87yHrGz4HDAoSSM/MM&#10;Hge1TBHWPHVhkj5ThF49qekYUgqE3quBuz8nynkU3yyImBVOJCcc5dsDnrQtdgehJIr735LIP4iC&#10;CzcjH04NIpkK4XaxzyeTtp8kZNxKzbMsM7xkBeScfrT4bSS42bIg+Prg+5pNpblJOWxA7yAuTgns&#10;u08+54qq26UgIQ4J+bGcg+ldLb+HgiM0z/Mw6REgj8adHbxwAhECY6kDJP1rmliFHbU6I4eUtWZm&#10;maVKswknRUx91O/1retYdzFm6D1NJBAsm7p8vbNI5/tFpIYjstkIV3X+P2Ht/hXFObm7nbCmqash&#10;M/2pJkHNkD8p7S49Par/AFPQAEcjsPpTVXZgKAFAxgcfpTqzLauijcWpN7HePIBHBGwwR0Pr+FcX&#10;4URrrT9CmZdst/H/AGhKCcYednlYH6bsfgK7q/h8+xmiLbd6FMnpyMDP4kVw3gS8a6msrW6WO1v9&#10;PtkimtmyGLIoRnQ42vGWxhlJHIBweK3hJczcjoSvRk473/A9A4BGDtGOBjNA5wACoPXHFNklEUeW&#10;O07TgnjOOv4Vz0Xi9JXC+QJASRuV+mKlQlNtxOXrYl1bUhMslvLBdQIDjz4l3cVNp80enaV9pa4l&#10;uISRtLj5sdMVM+tW81gjySNAs4MYXcN35fhVPzbaXSoLOC6QlXG4yfL3zjmtuV21QOXJqX9Z1eHR&#10;dLub64JWOCPzCAMsfRQO5PTHU5wOTVbwppU2l6ZvvABqN2/2q8KnOJWwdoPcKAsY/wBlF9KzbuQe&#10;IvFkWlq2610spfXRxw0xLeTH6fLtMnsVjPIYV1SqEwAccYGB2HQfQf1NcjjaR2TXsqfs+r1+XQqW&#10;d4bi/v4icmAxoOeo2bv5satlgo3E4Ayao2UMkeq6mWXAd4yDj/YA/pVuZBNFLCW2h1KEjsDxVS1a&#10;OO5UvJbmO5iaJI3tAgZ33DjjJP0qhb3EwhsRNYPdecBI0zqcIST0OPQCnTaRZgXEMczidLY27xhs&#10;4UjAyPXmrJsbmG8hniutsCRjdbrGc8KB6+1bqyRLWpeghhtBKY0ChnLEg9TVTUdUW2gZmwc/Koxn&#10;JI+tNhuJ7q2iaaMxvhuMds05LYzZU8A9dy5rO9ncvoZ+i3c9xHdNeqUjhxko/HQ9uaS2nbUxYMvC&#10;TSknP3SAD2wOa3IbaODf5caIDyVHRvrWZqFwunX4uXiBgiTyyF42sSDwPoDWynzaIguQ2rWFsViV&#10;DAuW2hQMZ/A81m6HDbzz3U8E0kpPDBsbRnn+6PSrVtevrGnTPbpGrZIi83BHtkYPvVuztEtIAfKi&#10;SZlHmNEoUEj0wBWa926Za3KzLiQegNYG2Jrmd1R4nL4Jk6H6YrfkJG8qMtzge9YEt1dSTWyTx+Q/&#10;LHocjp/Wphs2RU0RDeHc6AdDUDTiKCYnOUWpHO+7x1xmsy+m+SQD+I4xXRg6bq14x7s4Kk/ZUpSM&#10;9jkr69TRQeTmiv1ZLlil2Phr3u2KqlmwBnJA/PivS9OtTCUiXaRCiowz+Jx+OK85sPmvrcAZzIo/&#10;WvTdPZnyxUAMSSe+c4r5HPZtcsT6HKI6OTLoIXovA5H4c1UVsXc5OBiKPH45q3jIIHWq0qhbxCcb&#10;WGw/hyP0Br4tH0g+aTyIWC/MSMBf7xNZsmm776Dy70IIgfOgVAS5Pqc1fdi08KkYCrvJ/lWKmpWw&#10;1B50sZI7l5fJaRgQGHJz+grWOw7M0cOt+YIVkjQRbt4PGRjjkVXE4M19PGI/Ng/dvK4z255BNak6&#10;vJBLGkhQspAbqFJHWqMekFdPmtnmDPKSWlSMJnj0p3RoloZsVnMLGKF4UTT/ADFkaaKXDnJyBhlx&#10;jOK05xG99FdSPIphDbo8Z5OOuPpUtxpqXVnDbSuWSMINxGOBUE+kwzSXG65mjaWQOypIByAQF/Gm&#10;pJ7Ac/YSfa9T8XLFsEguo7cByQMLbxN6dP3n860UDpoDWQMUkgQqwVgwBPsRVLRomu4fEE8Eohef&#10;UpAZGfbyipGecHuhH4V0U1qGjDADfsHocnHXp1qYu0Ne504jSr6afgZ1s8tvNapawwwW+P3vloiA&#10;nHpxzxQLzUfsiYBExuAAMLzHznv9KqbriS0lLQK027AyvO3PcVNqSwgQxvbpMjuoKyLkAYP1qrps&#10;5jSnuLtX1AxopjjC/Z3GDv8AXjNWbVpZbSPzOJmX5htxtbFZdhb2y31yptljKDHnxptLjGew9hUv&#10;23fpgunifez44YjODjPSnK3YCxDpRNgttetLdFSWL5Kk9wDUX9qGHRmvZIBFgn9107gDj1xUzSK9&#10;61qnmKDGJTIHJ9Bj9ai1O7Fj5cS/aJJJnVdkBBYL/eII6dPzFQBV1LUYobqSadWaz+ybnC47leBz&#10;15q7bQQy20LW4WONkG0E9veq95KllLdXszSFwRGHWMFgvoQeOoFSs8l78sOoTWrqFkkRFTJB6ZBU&#10;gfhRo9wIlnR9R+xAsJhyOOD+NRWNjazamzZf7TAMt6VOlitvPcSefHcXQUtueFd6jH+zirdrZrCw&#10;cCMOygOyoQScZ9appKIEks8duYwzJGZG2hfU/wCRRc+b5DiJlWZlITccDPao57Vp50edUIhYOmD7&#10;HFTr5yyEkKwHIw2Oc5Hb2rPlS3Aisrhfsq+bNE8scYEpRsgOAd1RX0hk8jyr2K2Lv1bad4x93k+/&#10;6VCNLaC2vI0wDdMzOWkxgt1x8v0qtfWF00lkkUayJaguN04G48Dn5T71SSC7NsZG0bWH0GQffilJ&#10;xntWRdw3eoxQpNB9neKUSN5f71SMEY6qe/pV8XSoAPLkXPHA/oM1Ml2AdcCMBPMbYXbavucE/wBK&#10;jW0kTlWxnB5qs9q8uuwXK5+zRqdyvuznHYEY/WtILgA9TjGaUkklYYiBlGCc06iioLQbs4Ht/U0j&#10;LuA+uaAuMH2/qaUDPSm9vmQHt2rPl3PM2BntV9jhTSKoGGA5I70iivBbH+LFWs4AUdKDjrSZ3Dig&#10;Az82OvvS0ijaMUpoAa6hgAaUDbxg0MwXrxVK5uzjjIGe1AF7k9BTJZREMnDH+6aoiRyT854pVQyy&#10;cHPuaeq1C19Dn9UtRDOsoz5ZYbj3HOcfpVCJiWbKnIYcf3Bzz9eRXdGzjaMIyK4Y5w3TNYa+HHe4&#10;cHCxK2Q56sfeu+lWVvePPq0Xf3UZxYbwxU7cEAjHzHFT2+mXF5Go8p1BYlmbgDp0/Kt+20qC3cPg&#10;M+PvkfpirgJBODge1RKv/KXCh1kZtvoUMLlpP3p6hT0P1rRjAjXCgIPQDgU4nt196Sudzct2dSio&#10;7Bk8Ac5qtPBvJMfJHUVZwzD5Rz6VRllOoFoYH2w9HlXr9BUMshhdr9PJjcxwA/vHUff9hWkqKgAU&#10;AADAA6KKbDBHboEjXaoHSpKkAooqK6u4bKIyTyCNM43NTSb2AewDLnOCOQfw/wA//qyK87+I4tb/&#10;AMMapqtlG9tqunRPcQ3K4DxyhGw6t2PbpyCVOQePQJZM2jyIC/yEpt5Lcdh3riNSsjL4P1WN4ZFa&#10;5aOEpMhRvmcKTgjOOa05U4u5rh5yhVi0+osfg2ycCC41XVbm7bG+5+3yxM/XGFjZVQDn5VAHPSq1&#10;x4ft0nVYddvIxGNn2e78q5V/95pYy/8A49XTW1q0niOUvFII4l+UsjKrdOhxg9auyeHdPllMjQsH&#10;PJKuRz+FUowp2NJ4qrKVr3Wu9rHIXEPiK2tYoZotPvrYcQxQpLag+2Y5H/8AQKrQ3d7aMGfw9f3E&#10;8HzfZ9PuopUx1AJm8tyD+P0r0KWwgme3dkJa3OYwWbg4Iz19Caj+wrDez3vmSu7oF2EBuB6cZP0q&#10;b72JVZXvKC+SON0HwnfWVs09zeIup3kzXNyGDIBM4yVD91VQsa8fdjXpjnevba/+wWccEgldQfNM&#10;c68H8SKLFLufQJIod0d2r8tMjRg/NkkA57cVd1YywtbJbRhiTmT5V6ccnNa87Ss2YVJOpJ1GV5dR&#10;nso4AEeV5SFcsCcY4PIGO/rVixvUfU5rPCsVTezgg+nbOf0qoFX7f5IRxFtZ2kBI28j8Kda3s7W9&#10;5NChfyCRiQffAUnjAz2paPVGRbSW2vdzW+x5HfZLKg+Ykc8/gKlsdQa9kuGUoYUYIjKcHgc5z3rJ&#10;tNRmS1iuV0xUjKtKwjYKRgdTuxjrV7R7i3FkHtYGWIlsyCQEhup5PX8KOW6KuaFvcJdcxOsu3jhw&#10;ce1SE9sflWLFpyx2RjguZg0snmGVkz68cD/OKsOkk2rwTxzoLVE2shchmP8Au4/rWThZbgWdRgmu&#10;rYxW7qkrMo3MSMDIz0FPtsN5jDlWYn6jtn8jUN/PNEbYwKTulG9lG75ffH4UyzumFyLYwsg8sSeY&#10;wwDyeKNeXQC/wBgAqPTIx/Ko5mxGx5wB1pzuqxSOWAVRyx6Vn6xcTpZJLaSQmI4zvY/NnjA461CT&#10;e7DYo6jdJHFcxyCTaoUM0Y5OfSs2OFfkdS21UwoY5ODg8+9Xri31NLsSRLEyMgDKxOeB9KjuMlix&#10;UKW6j05/wxW0o8kdGYVG7GcmVnk7msfUkwyN2Oa3ygEjH+9WTrAAiix1zXpZX/vVP1OHGL/Zpehl&#10;UUUV+mM+LW5b0SIy6raL/wBNAfy5/pXp1vEYuM8Y/mc1554VQPr1qD0yen0NeiQZ4BJJA5r4bPpX&#10;qpH1GVR/dNk2cVXvvkEcuM+W6kj2PB/nVjGTVXVHkSwuTEu+URNtX1OOK+XR7hS0uSS4gvLoS+WZ&#10;pGETv0VFJCke3+Iq7ZLOtrGt3KJ7gZJcdPyqjdQpZ6Za2bWz3EPyxkJ1QYHJrVHAAUYRQBxQ9NDd&#10;bCY5zkk0tFFIGBwRyePT19qxL+yto9RhaS2uJ5JZBMGUEJGy9MnpitvnGR1HOPWs27tXXUluheBI&#10;VVibZV/2TznP9KKfUI/EjmfC/wBnk8P3SXUTTwS6rdOhj6gvPJICfbDgV2kgEUJKkAKMdeOOK4/w&#10;DBqDeB9HmhaFXuoobh/M9GiQt265rptXEMtlLDcHEcpwxLbf1/CqWsbG1d3qT9SupHnSFmBUEc08&#10;ByBvBPrlSMenOKzLiwgurMRC5liiUqUZXXdjH3eQc9jVq2sxaSzN5gffjBKAHp6ihqyMCxKgmUq5&#10;JVhhhnrUmlwQWNuIIk2KuSBkt/M1GXAqSPIZfes1dAX1+dt3Vj7YqhML3+1IpIraKW3xh5mGXUZH&#10;GeOParzMEAOdo7n0qkY/tl3bXcVyPIjVt0QIKtwff2q7sRDNNdRWxktbIXm6Zg64A2j1OTWksCgi&#10;RkCuVXee59jWQrPLJpkcd6IMr5jxEbmcEZ6/lWyRnnH1/wD1US0QGLK1quqXsgLNcySpAQy5XJ9O&#10;emAasaJBFGlxJDMJlmmkYEgjA4GBz7U7UYxHPBIsQEW4yySAgfdU1HpaRNBDexqYUkiGIVbK5JJz&#10;9auT93QBJtNmfUJp/P8ALibbtAJzx1BFTaneyrZzmBf3oTgjPP5USSeacnNNHX2+lZ81mh2KGm3+&#10;o3OjsSTHd5wC4IH6j+lWDd6glnCpUSz7x5jIQRjn1A9qmGecnjsDkn86D+B+tOUru6CxPJds33QF&#10;yOSOtMhP70E9c1GTgdAPYCrNpHnLnpiouwLXAJ/z/WjvRRTZQUUmeehqOWdUYLnJ9qkaJj0H0/qa&#10;hluhD05NOuJfKUDv0/In/Gs8gu2Seab2+ZBo7vNTPcilAwoHpUNmT5RB6g1PSKA8ikUYFLRQAUjt&#10;5YySBQ0gjySelUZpjOf9mgB00/nZ64qBgCuKUDHTpTghYgDBJpgCqWY46Hjmr0cSxqFHXrmmRQ7B&#10;hutTU7gB57ZFJ3pabI/loTQwGyzLF15NV2unbIAAFRMSx3HvSDrUgXLWUyKQeoqbAJGelV7RSqsT&#10;wPWmzyNdb4IWKHpJKP4Pp6k/yzQK42ec3zvBbuVjHDzL29h7/wD16tRRRwRqkahFHYdz602C3S2i&#10;WOJQkY6KO3v75qQnFMYUUx5ljODmkS4VyAM5NICSorm1hvIjHNGsqddrDjNS96O9NOzuBWvp20/T&#10;5XgXmNfkVVzj24qK0uXu7C2klRQ0jAkHOMjnvk9qbrpuVsD9lBEhP98KSPx6/Snr5sUVssgDzJH5&#10;jBiM+mD2xz61vFJwXcm/LqQaSzXF1czrfC6gLFRGE+4dxPXJHTFag57Vm6MJIbOQy2qWm5ywEeAr&#10;++ATUr3TSAgZArObu9Rp9S4GH0pCw78Y6Ej+VZxZyCCx59DQrSFcOxIHTnNTcZckuQM7clvfk/nm&#10;qbuzkliOfbNFGM9OaGJixoZHVMnGfwqJmOgyS3E0k91G74CIuNvBJ/QEfjWhbQMi5ON3aodT1GSz&#10;8sxwNcl/lKqDwO54FOLeyJZDezRG1uHmkSJGhCAyoCOQTyM/T8qj0m3iSwey+0K7MpO6EYG1gBkc&#10;cfSnaks7QOYLAX4eZt6uBhR93jOPerCwQWMm+OERyMioVByFAHSt38LQkrjZtLAjs9rkRWgB6HLB&#10;QQM4PvVexmOpX0tztKWqgoIpOMvkcgY9M96sm4kJOGIB9DTWkLfeJY9ieMfhWKlZWLsijPqUMurx&#10;2kGdmxhLwRz+HvioTqN8rXZilSKCAYSMw7iwA9c/WtDYu7dtVW6ZUcmo7i1S7QJJu25z8jbT0PX8&#10;6qNTuhWI21C9+wQy3VvDJDPtVlQndhj1xj+tXbrT457QwSW6+TExI8pyCNverkKbII0GAqqF5GTx&#10;SyRiYMrqXDjBxnqetLmTYmjCvZrTUnt3SaWN4gWWMN95fU1FchzCuzCjqcjNTy20VtNLDFYmNbdQ&#10;guMHkE8jn3wfwpt1iO3YHrjtVTexz1dik2TACSCQ3YY7GsPWgVSIY681tSOPLQfiawtVnMiKp7NX&#10;pZU0sTC/c5Mb/u0vQzaKDwaMdfav0xuyufEG14Qx/bkJPZSf0r0CD5gD7V534UbbrtuM8tkY/CvR&#10;412Ko746V8FnztXVz63KWnQY8HFVrvEjRx9N7gc9h3NWGOFJ7d6hyXu3cg4RdvTr3/pXzSPYRTn+&#10;2PqMP2e5jSJBiaM8Offv7VoHk5yfxNZelta3l9dXUdu8N0D5cjPwCPb8q1Mg059EboKKQOrEqGBY&#10;dV7ilJxWew2GcZPcc1zfiaaxsU1O9YMLy3sJZi+75QoQk8Z9q6GWZYo2dm2qBya5bx9GZPDGvq1u&#10;giudOkt0mVRuYuhTGfT5qqKfKzSir1YrzRLBZW9rpOiWbXDWbxQKqIOhAAGD+VX9WSC6jZLiTbES&#10;oUlynI565HpTb+Zrd7aN7ITkJ/rjyEYZBHr2qKZre8tovtZEaucqrMVPHHqPWtEtiaj5pSfmVYIU&#10;v7EJJMyKsz+X+8zlQcL3P8OK1AuxcDBIHGaoCytZoYVkYDymYqBITnkc4JrR246ZwBgU5EIRMn74&#10;Gfapol3ygDtUTdKtWUe1dzYrJgyw+1VO/BT+IH0/rWPbwafNFLeWm1mSJoiYhheSf4frjn61o6hc&#10;G2gLqFJJCAN3yQKzmd7VL2N7EWVvG67GTo+ep496tbEkw0+ManbXhmAMMIUKFHTn/wCtVu/ndLKW&#10;aMgybMq2MjNZVxPaC+u5JLeeORItjTc4ZSQMAfiPyq5qqPa6K4tg0jIiqmDg8cA/rVtXsgMz+2ZB&#10;pMU9yqSOVP3lIzzjBH0q/HIJLeMxosaEcKowAKy57m4t4YzgzSEhX3LnaO/H5VrBy/J64HGMAUp2&#10;SshoBwOaKWjuBkZPQetY2KADNJ3xR3A71Zitc4LEYIzxRYCKKIyNgY9avIoRABSJGE6U6gApruE6&#10;0rdCR2qhLIZGOQV+tIB81wZBtBwKiT7wHv1poAXrmpYYyzjHQdzQx7E978wB9GNVR2x34q/LF5g5&#10;+v8AOqTxtEeAab2+ZBeRNigY7c06ooJvMT3qTPOKRQtBIUEntRQRn3oAozSCc8ZAqLbt+lXjApPQ&#10;Ae1KIFU9M/WgCinzHAGSauQW4i5P36kCBTkAA073PWgAyT1oozSZoAUDNR3A/cmnhh9Kr3EoZ8A5&#10;FAFUnAA9qmt4DIclTj0p8EHdsAZpl5LJLJ9ktwQ/AlYf8s//AK5piYy6vU84Wscyx5+/KTgIPQZ6&#10;t7fWrkEcUMKpERsXgYOc++e9RtAIY4owAQGAbKg7uOvNU7TzzqU8UunJbRIPllxgtyPQmqstyTU/&#10;A/gM0EEDO0/lWXqsJhXzvt/2VAcfOMj6daIRqShOLSWFv+WgZlYj8jQ07DNCSLzV6EGq8MRjnANS&#10;Ge5VgHgUkdBG+Tj8cUn25AV8yKWNj2MZP8s1JVy0VwfrSZI6dahW8hdiolQsBnBYA/rUqsHGVYN9&#10;DmkFzO1zSn1SKJY5vLCEFtwznmrLwpcyyw8bBEEKjuMcgnseP1qS4jlZUEZCtuywbP3e/Qemawvt&#10;j29m0qsEnubljGXBIPHA49gK1SurEPcvraxWMEVtbKVgjGQC2SM+9ICfTA96cYJzNiV4fMZF+SI8&#10;n3+nNWobXA5G8Zxx9azaadhlXFGD6Vo/IOAF6nuO1GwYyFB4B4NFmVcpR27Sew96sxwLECcZIHap&#10;cflVa9v4bIxCR8GRwigevXn8qFqJlrOOo6dPY1j61qNzaTxrF5hgEbNK6ocDAJ6/hVyO2mW+uZ3c&#10;MkhHlpnpVK+0+7luLt1vHW2kjKiLccAnjkY+tbRsiWRGOVP7N/0yKJhGHkXBzISOf1q45LMST1OT&#10;SG5tbi4miWDM9uOJJExx2waad3bGe+aUmylsLuHrmgHPtSKAOSOfapYofO+709azYyMZY4XrVu3g&#10;2tlh2qSGBYh6mpSc1IAcdqQAE8gEd80DkVBfTx21pLJJIIkVT8x6D61SWoGRdNNFZvIbz7Z506qv&#10;y48sZ6dai1BsAKOmTn/P4VJHZL/ZdnEXBAPn7ozkNhh6+xqvfMWlYHAAHH61U+hx1NzOmcmF8dRw&#10;KxtQPyJ9ea1GbNqT6tWbe4aHP90816OXO2Jp37nNjE5YeSXYonnmj39KCMGj8M/jiv1DofEI6rwx&#10;4ckYw30shH8UaAc/jXZr94k9TXFeCryc3c9uXZ0VNy7mzjkcV2q5YH1Ir81zf2qxUud6H2uWqKw2&#10;gpOeMZBOM1Taby3vPLkBmyNgbIGffirmTv7eWqk++azNRt7q60srasizOd2WbbkexxXkwV9Gegty&#10;zaSTPaBroIJhksIzlW/r+lVLfWDLp9zdyQbFiOF4IzVizhazsUZ0D3CIc45JPpWTqdtDqGnwvdS3&#10;VpHcPsMUZyM9Rx9RVXTdjTzNm0COPtG3ZLOodxg8cVJbzrdxCRAwXJGWGOlU7Vn09IrZ5RLI/Kbm&#10;Ib+XtSSREvqEiNMs04ACscqnHYDPXrn2pOIcxYvjD9lYXGfKkwvB6nIrlPFtpBHplx9muHleXUbK&#10;KSMvlYh9ojDKPqua6awjjSxjgkljuHjAYlzkZ/nXN69cRzvpsQtBa+fqyKH4BmKpJJk/9+6l3jFn&#10;Thv4sTav47g6hDIl4qxBRuhAGT/nNR3otpJIFuCN/WPLEEflim3OqW/291iti08ZKuypztzjOfyq&#10;S4NuPLecIz5wu4dyM/409Ukzn3ciJrK3uZoJLk+bNGxZAZGHH0yasrblbmWYzSSb+AjdF+lS2dpE&#10;7Iz7WdRnjrj1+lWNQu47CzluNiuFGV56/Sk7tgQpEzsBitAJ5YA/lVT7ZBDZR3MuIUYAknsTViGV&#10;biJJEO5WUOpHcHP+FSxsV41k2hlVsMGG7oMHNYL2ry2JhS8+2LPcAc87BknHB9q1bvUEtZ7eJ8fv&#10;iQd3QDBPP5VW057WV7Z7aFYEw7lcAA4OM4z7049iRZv7UBuA9vA8WVEZTk7cj72ad4ht57nTykbR&#10;xyM4JMjlQMdhiqlsodkEWoC4Ek+8jPQDORU+viOTyQ9ysGx/NZHGcqOT+OK3erVhPYpk3ST2wiDe&#10;SzfOVx0x1q+eBjOfcnrWQ4mt5IrsBDbxw4wHOWOc9PTBFakcnmRxtjBZd2PSsp7jiO6gg9DTZIUl&#10;kjdwSY+gzinUtSXcQcEdh3rRjO5Fx0xWceHVf4jyAKtfZC+GaR0PohxQIs/56UVFFbCFiwkkfjGH&#10;bIqWkxBTJYUm6j8jin0hPvjPFSUYUmsW0MrL5MrY461LH4ih6NGyJ2PU1h3TGO5lTI3K+Ce1Ry/O&#10;pPIHqKzcjx5YiXM0d0eg+n9TUc2Sh6YqTGQPp/U1VupeNoznNavb5nrFVcqcg45qf7W4HQfWoaQ8&#10;igouW87SscgYxU9U7MgOQTjirlIAooooAKrzXQQ4Xk/pTriby1KjqapAYoAn+1v6ClF4/oKgxmjt&#10;mgCZ7pnGCAB7VDuWP5iTtHJpDwM9qgnuNsixRr5kp6rn7v1oAvXF2WIgtSPPdeWI/wBX9ferFvAt&#10;qhRCR23HqT3zWfZBrIEKxfnLFupNX7i4ENpJMql9q52YyW9hTSu7CY6fiS3VjgF+c/xcHiq9jqBv&#10;WmBhkh8t9uJAefce1R2+ordQ2k4ja3MrFVjZeQwB7Hmn6d9txL9smSX5spsYkY/EDmtHFWsST3Vp&#10;FeReXNGsqZztYcVIsQRCoACgcKF6CkZ1VCWYL9ayVkuRqM8r3INqwwqZ5BqIp9WOxeawEmppdmQs&#10;FjKCPHA5HNNt7W4tLK5QXBlmYlk3k4X8qpQ3d79rlR4XSBRlX4+Y/nVmXVo7WaGKbcDKwUFRnn3p&#10;hYikkuYLSzSWFJ5WYLKdgZee46GpriKGK9toUtXKyl8yQkqF29c1alvIrabyppVjYngMcf57U29u&#10;EtbUyMWwuMbTyM8EiqSvpYRlzrcLf/ZbbUHVnj80I8XmLtPGCw6Uy2heJIIpl08hf3kCMDuzjdkj&#10;sf8A69T2cUUYvCk73UyAoXmUlkz0XPA//VT5ILabW4czObm2iz5RX5ccjPT3HetLJICUwyRXZuHt&#10;g0yr5WY5cgLkHoQOefWqc9iI9NmtEM8ZeTcJJYy+3Jyfunjp1pb63On2eoOJZHkuX3fKm4p06DPt&#10;Q9zP9gslt5JGkBBkLDB24Oc8+uKye47Ev2pmvbUQ3Mf2OIFZFY/M2R/dx/Wnm6uRqsdsIAbdsL5w&#10;Ioku5HuwpiElr5ZzlRgt/P1qpJfRmyEslm6ux2KYWIIHrVbgaMd+HN2GRkWA9dp5HrTRPaXlpBdS&#10;x4Vm+QuOh9eM1mOHhmNrHqEqsU8x0nTeuPz96kiig1C2S2F3bTrnIVE2kEfQ0ONtRG1JIEiLsyqq&#10;jLBiMEf0qmPNlJJuBNFNJiMKAAoAORkVHqNnc6laiCVQuSMGJs5x6ggcfjVaws5dOj8lzKXy7KSg&#10;ULxjoCfXrQknqBsXHzRvgDkD61nhgSe1RPdG20coJvMulUbtwxzn3qve3jwLAYV8xpMbsAtjj2qG&#10;tdylsaltD5xz/CP1q4FC8DAHoKqSXq6faxyMD8xCkAdzUz3aJPDC3+slBKgc9KdmO5NSF9uRglgM&#10;471GJ0lkeNHzJHguuCCtRahfDT1VjFLcc4IhQu2ME9B24qUm3oFy0udoJGM881T1WR1sm8u0+2hi&#10;A0fbHrVmJhNGkmxkDhWCtwQM9CD3rGubm7W7eMXscTiYkRHuh6D61UdWJss3DjcEVBGoUYQfwe1Y&#10;l9LhpW7ZwK0Lm4y00hIy5GMDnNYl3JucjptPOe9D3OOSbehXkcCFE9Bk1Ruhm3erBbhienaq9w4N&#10;s9dmFdq0H5kVk/ZSKJOWP4Uh6GjHJoNfqSb0Pg72TOl8DD/Trp/SPB/Ej/Cu6j4wfUVx3ge3KR3T&#10;n+PAU/Qkf0rslU4Ue1fnGbz58S30PtMui4YdX6lfULhbS0klY46KPqSB/WszVksWurSO4u2t3gGU&#10;VTgN65q1rjFraCIcefOiAkeh3f8AstRtt1DVZYJ9PVo1U7Z2HP8AnmvKjoj0DQhmWaNHTlcAgg9a&#10;ewyu3qP9rnFRwxpBGkScBVAAwakrHqzdbED2MMl/FeMpaeIEKSeORih7QATmHCSypt3tk4wCB/Op&#10;6Kav3DlRlWem3NoqLJOssccJVd39/PU8fXvXOeIrW5ju/DS3M0Yu11JmWRCSMeTInt/z0FdndxrL&#10;bSo7GONlIZ1OCo9a4ye3hufE/h6zguDPHHBdXPmudxfZLCuP/H/0rRe9vsdGHSUr9tTXayvLi8uh&#10;ILi2jj+aOXzid4BOPlyR3pFzLcWsE0gnuWBKhxz6fyNXLeO/X7WZ5oXgchYxESSBn3FXWs4hLHNs&#10;HmxcK2cGqlLocq6sqwJFvnKRI0yIIXeN+gHbnHP+FQ3GnxXOnW9ujOkcb+YHZRISOeCAT69far0e&#10;mwwpcCLfGbnJds5OSMcfnUUml/6NaQK5CwMpJcZLAAgA4I9alSSAffssthPDG8SvIm1BN8q5x6Hp&#10;zVYakLY2FvHLbS/wy4mUBABz39avagks9q6W8gjmONpAIAGRVK8eOPVbe2kSJo5B8wZRuJ/EmnG0&#10;rsC7cXUdtbyXP+siiBbeihvyPSq8N9Bc5uMgQRwk4fAwCcHI/Cqs5aCe6hs7YyNAvyxxEqWyRx6H&#10;jPFLJLJFDcTOss7BE3wIock7ASoHHrTSswLemW+nfZYpbKOMxjJVk6nPXNZniayErrKHG5RtMJGQ&#10;SeM1bF4bSK0hjjEP2hcpGU2gfWqbaeTdtdYzK/yn5jjAIJH6U4Nc1g6EckU0d1cywhJVwqCJT93g&#10;ZyPwrU2leCecDI9PpWVaJPFNeyJaPcpK+f3IXKj3O6ry3KrGN6tE3dXHNTNNsaehMfzpkjlDhRuf&#10;qB/jUbXYLBYyN59ewqxa22TxnPUk1ndMRPYW/lgyOC0jdSe3sKuZz9aaBjAzxS0MYUUUVJQUfjii&#10;gNzk8CgDmfEMBivwwB2yjPArLkdVi2gYB71v+Jn3WQccmI5JHpXIOxOBk7v0rGaPExEOWdz0iSUR&#10;pk56dvqaz3fcc1Lcyb2IXoOOfqf8agYZUAdc10dPmeyKDmigcD3paGUJ05zgjpVqC5BwHOD61FHb&#10;tIM8Ae9WEtlXqATUgTkY75HqKY52qTThwMUjDKkUAZzOXcntSU+RfLcqetMoAMA9cj6UmAg6kmlq&#10;K4nMOFUbpD0H9aAEmuDGwRBunPIQ+nqfai1thbKecyNyz9zSwW3k5Zzumfq/cD0qUAj6U7AHQHuK&#10;nulumsCLMotzjKlzgfyNJBCXYHoB1zVs4T5iQoHTNC30EzLkWWS50mS4GZUZneTPQbSOvpz6VLpN&#10;rb2FmxiuXuVdi25znB9BUt1KkPntKMwrDlkA+Ygnt+VV9PXeYhaxGPTDESFP9/I/XGa2dmiR0szO&#10;GbjHuM1nan56SRG3tvNVuGZcAAfnWxJaFeUP4UwWsg7DB6g9KzTKepmu5jv4rdYZcSDJkGTt9uKS&#10;C5uTfzWsNwkkijcBJEBxkd+v6Vrw25LjeMAehJ/wq10Jx9MnH+H9armRNvMyJtOl1GYfbba2JGSJ&#10;I5GJ6j2q1dQyuIgxZ0Z1V1XbtRQDydwPt271dHHHao54vNUfLuZTuUE8ZwaFJ3GZdpbTxtOJLSO3&#10;DykKwjUPMOxJH0rTllVA5B3EEA4IODioIJbiVbVriMJOzFnRTxwD0qmsunrJm1kVzOxJYNkZHam2&#10;2BOzlzuJO72phGTk80tFQUGMd+fUcUm35dvOPc0pOKUH8c0rgN8pfM3lQ0hG0t3I9KbaWltZ3CzJ&#10;apG2CCVWtCC2VFy3JNSlQRjaCPSjXuKyIbyOS5sZUhfEjIdpzjntVH7Jef2a0NtMi3ixopdmJXII&#10;Lc4z0HpVnUPtamL7EEJDjcG9Kjk1OHT2QylvMmk2gBOjDjn2rSJJFrEt8XiFtEJoiMyMVRgM+xI9&#10;6oTLDPeyWzRBCq7zJGSuD6cfWriFJ768uFkSVGZUAC9MDnNS4HJACk9cDrRzIDO0uM3rOsOoXKrG&#10;3Ky4dePQH/GtIxB77cLlZJ0GCXTlQxGO/wBKhmtY5YXiC+WJByUODn1py6RCVEsYkV1KM5BLM+3P&#10;GKd0OxJbWzWs8t1HDFLJNjzHVzzjI6Him2bPYT3DTCcCRgw3jgD8DS6ApSwdfLnQhzkXCY7549qn&#10;tbee3uLuaW5MiOQUTGNoqU+W7Ai06VlS4e4uY5AZCybWztXtkHBzVS/tRd6lbXCCIImSzE4Y/lT7&#10;2zjnkE4ASUciUD+YrMlvYQk8JRYrhRuPbePUUoPUlhc3EyrEVEbQHlsk7snOMfkay7xgMc9eTU4D&#10;pHAC5aJYgCv+0Cf8az7iQuGY+vH0rRpGZXmm3cDpUbkfZmHOScUgBb8adeYRUQdeprtwFN1MTCKX&#10;U5sZLkoSbK1IcHr060CnxRtNKkajLOQuK/TZSUFr0R8JFczS6tnoPhaDy9HtugZ1Lf8AjxP/ALMK&#10;3RnjHUVUsLZYIUC9EQKv9atMcCvyjFTdSrL1PvaEeWlFFO4iW6vLVmJzGd+0HAz0/rVXVr17uV7K&#10;2l8m7VhkuSFI+oBqxNfR2EU95Jnyk4wFyajtNOgF19ujMgaZd2x2yPrisk+VXZ0pMTSF1CMTJfsr&#10;kEbCpyMfiBWjRknOeT60VMmpao2SsgooorNMLle/mW3s5ZGiecKP9UgyW7Y/WubhWKTxfp0sULW0&#10;cWl3GI2XBTfJET+Pymuh1Oa6t7bzLOETyqSdhx0wfUjvisC1knfx9qCum6VNItm8pRj5mknyBzj+&#10;AVdvdSN6Fry/ws07WKGDSZJLOSS6jyXXjk4PNMnupL+9tpLeRRB1lRjh1PuPSr+myvJZxmS1Fm5B&#10;xED933outMtbxt0sKmQfxg7WP4/0q01HRnKVNV1DULS5H2e0aaDHDgEj9KbqWuf2a0AkiDb13Nub&#10;bg/jV6306O3Tb5krjORuc8e1TeWVfd5jkf7T8D/P1q049gK66pH5lohVgbpcoQcqPrVg2sUkiySR&#10;xs4zhynzL71mWdyk+sPFuW5EakrK4AIORwMLn9a1weRjn2qJw5XdAZutPEIFhe7azlmKbZE6nB/w&#10;qtqEoispyL8WTSzELKFySAqjH44q3ffaZbu0WOyS6g3qHmJH7sZFZjS3F1bny9PS+jF0+1ZlGFHH&#10;zdR0zj86pO7QGl5YuJYVZlnnhGxnCkbTgfzqe4KRpGGYIAxLHbnjB/XpSWMbRyT7oBAzSbh2LAgc&#10;9T6UzUHjjidpAGTym3AnHcd+1Zr49B9CPQbWK308eVL5qyuz7iuCPaq3igg29uC2ws4I57DNW9Bj&#10;jGlx+TC0MWThXk3k++asX1hBfoPPQvsGFAYr/IitFO01clbGDdXsDWcvknDhQAcc1s6MCNOhJJLE&#10;ZJYdapy+E7BwNvmxkjnEjH+ZNasMS28SRqSVQbRk0TlHkskNJ3JKAM0gOaU1zlikYpKB7mg/nQAh&#10;6Z9KqTXJdto+7Vv7w56VUmtihLL93070wKV8itaTA5Kle9ccOv4112pPssJzg/dxXHqcsPb9azke&#10;Vi90dzyTk0UUVo9vmemFSwxeY+Ow5qLGQavW8eyME4yaRRKAFUAdKKKCcDNABSZ9eB700PuGQCef&#10;SopxLIcAbU96dgIrl1d+OtQ1I1uyjcPn+lVbu5S1QEjdI3+qT++faiwDrqf7KmdpZz91R6020tyh&#10;JfLTNyT6e1JbW+1jLJhpWGfYfStS2iMcSk4LtySaTASO2UY3ZLGqd3dW9ldwwvuLS9CBgD6k4rT5&#10;wSMbu1ZK36ya3LYxiVpEXeZFccdOOQfWtYK6EzW2heAOB6c5rNuXtNWtNk5eKMyYG75SxB7UrXqJ&#10;qYs/tHmXBXdiSPI/MYrFv4IYZrSGewYygs0bRygBssOxNVGGpJvyLIgufs0e+cRoiqwyGIz6/Wiy&#10;uTtjiuQsd40fmNEoxgZx9KoXExu7WYt5loPMCh8jgjtyRU1lbCC48552k/crGAV98k5pyirWJNQk&#10;hd3TvjvRk84ycVmNJchtQfzEffj7OqE7h9c4FSx3Fys1hE8W/wAxD5su4ZU/QVl7PzKL+Dk98daO&#10;OxBrHtozfa5cyO8sSQEELn5WFW9Lv21H7S5UKqSbRjvRyW1uBdqnqMrtazR20sSXWAF81sAE884z&#10;2Bq4cEcnjBrOutIsNSkuWY4lLAOUblGAxj9acdSmJBPM180LBJZobcMdpzliSMDP+6fzqvb2apHB&#10;NLYpZz/MfLGPXrxVyytTBfXZdQoHlomeSQFwSfxzUtzCz8qnA4HrVOXRCRV6Adz3NLipfssnHHU4&#10;qaO1UckHP8qzKKoiZyABVqG0WP5jyfSpwAo4FKcVIXA47UmcEHOMUVHcCT7PN5RAk2Hbn1ppXdhM&#10;ztYub2CIPAkYiCOXJ6ggdRRCb2BbKJFiljMYaQyn5gTySBTLhb6e2a1nhMVu8Ue6bOSWDDcPxGfy&#10;qtfww3mqSIhninRNoJHyEDj+orojaKsSXQEDvsUIGYsQO+aWo7eNooUQtuKqFJx1NSVg92MM4xV2&#10;1H7s57mqscRkfAxxzzV9F2ripKHZyRmqN6+xzkjaBnmro6iqV2R5/WqugMqPVkksDOVVS2QiE8ti&#10;sq5jbUbZDcArP1yByvoDV+8NpfStC6h3gP3hxj6VVlkJyzfiB3rZWtsYsz55Xt0WKVg5H/LT2qrK&#10;C6nbyD0NTTP5zEkZGehqHBhyyksO4PajfYnbcIohGFLD8qozvvlY9gcVoSSAWxc9+B9ayzkkGvqc&#10;joc0pVWeBmtZqKpdQrofBmnm51E3DLlIQcZ/vf8A6s1zpI65xjmvQPCNmbLR1Yg5kO4mvYzWv7HD&#10;8t9XoeXl1P2tRNrY34QPLXAI60rttUtgHA6UkK7Y15zTm6ZwD9a/OHpJu+59rF3sjG1O8mh0pVgV&#10;jNIdoMcfmbST1I9PetSMNHEgkK7yMMQNuSO/NVJLeQ38KpFm3Kkuw9fwNIrk6i1spdFEW/zA2Rn8&#10;RWkrNI0LM91Hb+X5hA8x9i8jrgn+lEl5DFOkLyBZH6A1ShkbVLVpEbe0b4j87gbh36fWoXhvTqUV&#10;3PYmaePgG3n+XGO+QKElYV2bAYFyoZSR1AYcelOAJGe3BrGMYc3skqzwSXgEZDMuVIBxtOR71Kwy&#10;trBHcSo1oR5gC7mbAPBxnip5QuTarbTXlm0dvcfZnznfs3ZGDxWFZq9z4p1+aKXbcR28FqJGP8QD&#10;P07f6ytbU57qYwGymhWMYMxkJDYJ7DFYGkmL7V4v+0ysqS6iqK6dVC28I/8AQt35UbtWOqk/cqS8&#10;rfe0dBbI/wBtiEl55jRw7XiUcFsj5s/561prk5GOOuazbGyhsCpt0llcrjzWYDcOveoI9fuJ7q4t&#10;49Od5IRkjzFyR6jn3puLb0OU2e+KGO1SeD25HWsnT9ea+uJY/sMqeVwzb1IB9ODTJphrcIKm4g+z&#10;tlvIcZY+n0601BgW7bRLKzvftEEZSQcZ8zOc8nirciFo3CkhyDggZIPtUFpqMN5byTIz7I+CXwen&#10;uKS4d72wZrKRd7fckJIUe+QKm0r67AVY7K8hntF+1xbIwTKCMs/sB/Woo9KlY6a8bIkePNmSSQ7i&#10;WAPGB65p19alrhbg3OWtoG3wrjceMZ6+pFWYrJhqMUxKiFbcR4DHduyD09MVo9AL+05OMcc/QVm6&#10;vcSwJKYYxKSVRkK7sA+v5VckukDEYL4xnHoDn+lYKzy3FxvQsvmXTF9rgEqCQB+lRT95tjOjjQKF&#10;VQAMDgDGDQzhBkkDjOKq3OoJFBNJgsQGPAyRXOWfiK4lKRM4cM2AGGDQqd7yA6iCYzMx/h7VMKqW&#10;hwzew5Aq2ASSAOneobKFOKSlwR24prttQn0FILjJJlj69fSq5vW344A/nUMh8wlmPzHpioXy9yAO&#10;iL+tJagayuHw2e1O42kkiqMMxi9wetLNctJwowKq4GV4mlH2Mr0DsF/n/hXLn5BljgL0FdpJEsyF&#10;ZAGB6g1Q/wCEYt7jcqO0QPO3GRWUkefiKEpvmRpUUyOaOUAo4YZp5+v/ANetHt8zuJbZN8g9Byav&#10;dOnSobdNigngn1qYjFFigo/zwaKKAExjpn8TS4J4opk8iwxF2JA7AdSfSncCO5uVtIiwGd3CKOr/&#10;AErOSyF4jXDkrMTkL/zy+lXraB3f7TNxKeY0/hQU2/hQNuCne3LbWxmmBUgkaSMOW3cEHHQfStWJ&#10;t0MZHQishFlS6WJREIVU/IPvFv8ADrV3TLlrm13vC0DKSu1u/vQ1oBcwD1GarpZQRTtcLEFmYYLD&#10;vU4YEUdam7WgFT+z4f7R+2fOZdoAy3HAqG5urP8AtS2t5ole7OGjkMWdvPY1elLRxOyKGcA7VIzk&#10;1XS9nN5bRPabsoC0xAwjDtVxvbcgraobV4Nt1byXAkn2cLuIP976f41qZEca7cImMYPTis+db5o4&#10;FspogGlJYyttYrnoMA07MxhcTqRIJDgHrinJaXbAszqJomVHj8wghSw4BxWNdF9Ni0yKUxiSRysk&#10;qkjOc1p29vuIY8Ac1PcWsN0FWWNZFQ5Xd2PrURlbcDNuIr2K5uvLnaKKNQUMgBBIH/66htb+5KWa&#10;yzKWuiceXEMgj+8BW7yF44I9OP8AGqlzYi5uoJ/OliMP3VRuP5Vqpp6CsyVUmCn98DwR9zv/APrr&#10;MbQpo9pivCrGVpXyuPMLY4P5Vs5DEnv696PwPqDWcXZ6FWZk3Rujh4lCjzgXYMcBQCD29SKth55N&#10;TTaoaxCHMgI5Y8Adc/p2qS3GyEkEkFixB+tZmradJNdRTxB3ZpFDNHhSqc5J5+lXzJ6CJ7x725a4&#10;toD9nHloVmIOM5OecVdurlLK1eeUkpGo3MB17E1nwWsyarLB5872scQVdzHBbrUtpC2oQMtwHRCx&#10;UI3cChJDuyy+oQRJEzvtEuNmR97NWDwB71lWaLqxLTxuv2WTbGudvrz9K1MfMO49+tTJLoFirqGq&#10;W+mIjzsQrnGQM4+tT/aIxF5pdRHgHe/AH51X1PT/AO07YQk+Vg5LAdR6VFc28092RJAs1n5Wwxnn&#10;LDGOOB0z3qkk1qBYleO4WARNvWWT7yHK4HfIpLs7yrc5Oevb61m2N4bSAxSoIXhVykCjaDyMYAzU&#10;MZa7lXUrgy2zAZMT5C4/GlyW6gjQyCAR3oFICrKGXoRnPY/SlHTNSy7Fy2j2JuJGam/Gs9ZnQYBx&#10;S+fK3Ab9KkT0LruFXJI5rKu7xYI2mIJwDgYzVLUb6eylklll86FmASMLyD61lXmpm7uPI2lEOG3I&#10;2MfX2rSML6mTldFh7iOYiRYvKaQbmzwwqhcXBZto+7SS3B24U5LfeY9agDdqvXZEB3qSGAy89FB5&#10;zUe3ccd+1F9efZoxChw5HNbYehPEzUIGVWtHDx55FPU5Vlm2JwqjoOmaq7jgZ6j0pMYb1zS43cCv&#10;0qhho4amqcOh8RVrOrJ1Z9R9uiy3EaN91mANeoR2zRKBbnIVQEDfd/GuC8N6cLm9S4mVjaxNlpFG&#10;QD716QhAQFMGMjIweGFfK5zXU5xj2PocrouEXNrcrQaiGfypo2gm9GHDf7tW24Iz25xjNMkRJkAK&#10;5APH+yfrTF37wjHB7Ed6+Yk0e6lqPAAJwAM+nHagDaOAM4AzjmkXPqW9sU7p2OfTFZXNmJtHoPwF&#10;LgbcYGPUioprlIMb93JxhVLH9KLa6juiwQtuXqGUr/OqcXYi6vYZd2CXzwl937pt6hfUA1iXN6iQ&#10;30lx5tu90+0GRchcAjOBjFdGeM45PqDjFNljE6hXAdQMYYZpxlbRjaRXs1WDTrcBg6iMfNt4JHQ8&#10;++K4bwxFc6r4cvL63U3CX129wghAB8tnZ0POP+WbRD6qa6Txtey2Phi4htnaO7udllbNGPmR5WCB&#10;gP8AZ3Fv+A1Lbwjw3pdpa2luHCkIQMjA2jrgdhx+VTF2lc67clKS7v8ABGtDGUt0UhtwQDBPSneW&#10;jyFtoLepA/8ArU2VzbQytGuWVdyrnJz6VTl1VorK3uHh+aVgpQ8YzStK97nIWYLG2tTIYoI42kOX&#10;KDGT70Q2MFqkixRlPMyWw3DVHLqVvb3sNs/LynaACMZpdPvVvpbmNAMwSeWcHNP3gshttpNrZ2jW&#10;sEbJA+dy7ySc9amtbOGytUgiUiOPhQW6gnvUT6nClrcXHzNHASrlR0NWIJvOjSSPowDDIzkUNSEZ&#10;D6eq3eoXQuUmM5EewDBU5Axn0pr+TJrEjxXjEhcND2HQf0/WpbKCBftHkz+YZbkM21funOcH8qp2&#10;7pc3V88EawzBvL83bnIznmt7Xu+lgNAgnJK8c9D7VRjsD9qinR1VFZ2KGMdyT1/GrqMShYkMMdQK&#10;jjlWK1EjnaoyTmuaL5bjW5HfX6WQRmDYc/8ALPp+VQpe2VzKsjFPMHRioBH5Ul3YxasIpo7h48DG&#10;VHH/ANesS8024g1BIF23T54K/KT/AMB6frXdTp05K17MT3udRo1/HfSztG2fLO3I6GpdR1R7G7t7&#10;eNQ7SYLLn19KxfD1nMupKXjeAoCzhuMnpjjjvWz/AGVIdZ+2tKrooG1CuCD9fTrWXLCDte47tmnj&#10;cVxgZHrWR4g1F7K2jERxI5zz/d/zitXgYHbPb3rltYlN/rKxDpGdg/n/AEqKSUpOT2QjUtWeSFN5&#10;y5GaZanesjn+JuPoKfK3lqSvGB8v1oiQRqEHQf5/kBWcrOWgx9FFFSUFTWv+sP0qGp7NS04UdSDz&#10;2pBsVpYUcHKjd2I4phikDx+XKQB1Ujg1eazbghh+P+fakFo4YHK8VXT5kj1F1tHyRAf3VYn+lPhu&#10;FmJUgpIP4WqbjbjGT2qKaBZwFJx/tDqDTKJOucHIFA5IHrVbzmtvlmIZFH+sHXHuKnZg0WQw2MM7&#10;89B60PRahcSeVYImkkO1U5P+FVYIJLiR7ibgMQY4z/CPf3ojJ1GYTsubYHMStx5mOMn2q8BweSTU&#10;AMJ2csciqMjlnJPIzxVi7fChR161UHIoYFC70xpLuG4hlMbjh8nt7VvQZMAGc44BNUQNxwOTWhCp&#10;SIA9abd7EgFIFKBilooKK2oidrNxbY88425I9feo0a5OpZa5iMJQBogRv3dMnFS39s93avFHM0Dt&#10;0dc5GOexHpVRUs4tXuXRZFvGhBcs7FCPYE464rWOqJ6leKazuTZi6UrP5kixqpP8LEZP5VduLhjI&#10;Rj5B26ms5EvLT7PDC0BtcszlslwSzE449xVtlC4wSFH8PrSlrZAla9yzb38MtxJArYaNdzfSpY7y&#10;GSKOQSKI5DhWY7QT+NYlxcRWNzJuCAyIdxyR8vue1Tw21q1rYIqSRRBt8KiUNuPuWxQoCubDORHI&#10;yoXdATszjP49Kz11gizkuLu1ltRG+05G7t14qtN9liub9nvVgmuxxuQkpxjjBwO1O+YzafFFdRuk&#10;JJlJk+YnAxwMg/iapRDmZpxXcJihm8wCKTG1umc1Cl9I01zHJA0SIu5ZCchuccUzUtjpbp9n+1Ez&#10;rwpxg+p9OM1R0uW0eK6kguZ5YppREfMB+RhzgZpKNrsLs2YUxFGD6c04oCCOnPXHSoLU3ZnmFwsQ&#10;jGPKKE7se/FWayluNCEu33mLH1/+tThzgenQ1C9wid8n0FN+1oegai7KLBUZyAF9cU13CDJNV5Lr&#10;5flzn3qszF+pqgJnu2JwBxTftEh6tx/KoskdaM56c0XsJjLqBLw5nRJGAwCV5/PNUp9NaTcrPvtu&#10;0LZJ/wC+v6VoZA68VGbgKRjn1o5yLlbMx1CERt5NsiZK9/pVqKVJ4w0biUDIJB6H0qtI3mNk8YOR&#10;xTYG8mPaqpGM5O0dTTumrsOYvE468VBJcKcAMQc9arXdy0UDOVZwOymse8nSeUT24Z2ixvQP0/8A&#10;r01FsTldE93rIJKqjjJ27yvSsiQyRRMHYSzSfL5uzaQPSrF1iSRHIbfjklqib5uufzrRX2RGw3Z8&#10;oQE4A4pqRlGznOeMU+q893sBVOW9a3oYeeKlyU0YV60cPHmmyWa4+zqcY39h6VmsxZiWO5jySaVi&#10;WOScn1NFff4DAwwcO7PkMRiZ4mV3sHTrxU1rZy3lykESlnfpt7D1qOKCSeZYo13yMcKnrXovhzw8&#10;mi24LDN04yx6lfalmGOjg4Pq2LB4WWInfoW9J02LS7FYEQIf+WmOcn3pstq1vlrUbFzkwg53n29/&#10;ar7njJ49TUL3ESSJE8iiSQZVCcE1+aznOdSU5O9z7ilTUIKKG2t7HdNhDtkAw0R4KmpmAkIzkFT1&#10;HUGql7Es7BWT5gu75eGX/GmreGAKZ8tEBjzscD2b3qbs1sghW/twVby7sFshixVgPyq0zylQFQrn&#10;qXOfyp4+YcEHjPrQP88Ucy7C5X3GpGI+QWLeuaSSMyNn7p9QOp+uaczbPmwWx2BxVa1uZZZArwCN&#10;QD8+4k5zxSSb1uVZLQm8x0IWSMg/3l6U6KVJ1ZonWQKcHb607eQcEnd6EdKq3VpHG/2mMmKVefk/&#10;i/CqsS9ht5ZwX17biVPNFtJ5y84AbaVH44Y1ajTylwpbG0Dlu/f+QqO1UoGVmPmk5ZT3PtU5GO/P&#10;celFrbFXclqVbyb7Ir3TSEIgLHCjOMGq73LCa2Vr1x9oUbE2Dtg/1q/JGkqFZFDRnG5T3GeaxL6C&#10;abU7aVBGIYRgAkhh16cfSrTXUncsNqLSJIFmWR4yQ8pwMc9OlUbh9UbLxahGu4gopjUZ/Hac1OLC&#10;GOKdQGCzZLjOcmoZYSt7pqKpKxA59Pxp3QrMkhedWmSaKKSKQklF2jJ9T8o961oZgUUJGgAA/jwB&#10;7Vk/YTsu1SVt05JVm/hNKtoRYww7xvUDJx1Ip3RRLMYNOkjjjhZBJONx38EkHvUMNosJkSNCm8ku&#10;TKec56ce1Qa4xFvAQ+zbIrtgc4Gc/wA6q6VJJPYXfkt5rj7qqck8np+dKMd9RGrb2zW20M+UBxgj&#10;t9aVvJnjlhY5VeHA4wKrTi8S0tkjWQysR5nTKj35+lTzWaSicZaOScDc+QCCPSpcVYdh1k0JgVbd&#10;l8scDD9PrTVs4Ptv2oD98eAS2ap6dpElpd7mlV49pC44Y8jrirWr6Jc3wja3kTK/wEbfxBFXZc+j&#10;0YjZt0McYByCeSM5B96krF8PxahGzreeYqKMBZMdfUYP1raJxWM1yvR3LjoNlkEUbOeign9K5XRk&#10;8+/nnfn0P16fyrZ8QXXk6c4U8uQoPr3P8qo6LAY7IMB99s/Qdq3guWDfch7llhvlhU9Blj9P8mpR&#10;nPtVSS6jguVDnmRiqAe3U/SrhGOtYvTcYh4BNB4AOOD3pHYIhYjOBnmq2n3xvoGcoFAbAwadm1co&#10;tEZ4HJqzDG0MDOTg+3XrS2cKhd55NWs7vvDI9KzE9UB6D6f1NJSnoPp/U0lN7fMQUAZ7E/SgnGPe&#10;kDE7tgJI/Kk9Sh2c8YH164rFu3idZZkbZapwQxwszf4VblJ1F2hRvLth/rHTq/sPasyfTbrVNT8u&#10;eLyLS3wqhfu7fQetaU4p/GyTctbhLuCORPusAOBgVKHHzc5xxTUjEMQSP5UQYAqKSeZLyKGOAvGw&#10;y0gxhfrWa3YDbtWLrhSeOopkVqzDk4HtVsrwSR142k0iqqKSo6cmqZQkcaxdAM+ppw+Zqa8qohbO&#10;QBmqxvjk4GAOM4pAXBycU1pFQ4Jqk9yT1bArPuL2ZbsJt3W+MvID932NVuS2jQ1O8litGa1BeUEf&#10;KuORnmqMlxd77kXPlxwnHkheWOccH9afDeRSL5kZJGcKSOvtVW7niuGZQoZoHBBPGG/yTWi00JuW&#10;Vmm+1NGsJMAUESAjBP55qwzoDyQD71kJfvNqElsSCEH3lXBFTo8cjsEO8r15qZRbeg+Yty20U6sH&#10;QMGGNx7j0oWygMkDsCFg+4FbpVSS98gRFCHEjbQPWr8TiUHaMgcEehqUpJ6j5k9BmoS2mnzT3czy&#10;Sm5IG1vmSPg9sVmadYedpwFlPDI7PuaYxmMkela7YJGVBx684oj/AHYXHGPw/SqctAsi79ljEeAp&#10;VsDlXwTisaK3uRPpsNyAkxmaRkjbKgBcDHT8zWlPcySW8vkGMTjAUy5C5/Cq0lwwMLShPOVGMjcg&#10;AEjv6URbaEWLSe6iWX7XJHKS58sxHIC+9Es7ScAkDPaqdjFBFbKLY5hycYOfrU+SDjGCfWs5blLY&#10;X8v60hoABJwenGaXBxwM+uO1CGIM59aTeME4PFMknRIpX3ZEfJ28mqc2pmVYWhUukn3gPvAe9XYl&#10;vQutcKucfNjjiqUWqJdSOkTDcvXHaq1taSwyTlpMLKeAeSBUscMVrnaqr3LAYJosjK5Pk7uSfxpr&#10;yIgyWFVJbtn6dKh3bj15oUUItteIOnJ+lNN7notVcMxwSMUoTbz1q+UB8krSZBbArOuGjQssQ2lv&#10;vY6Grw5B4OO59KoPbMXYoMr61SukBDnJJI+nNISAOadsOcVRupfmKKc4PJHSuvDYSpi5KMFp3Oav&#10;iIYeLlLfsLc3eV2x9c8k9MVWpAoUcUtfoWFwlPC01FLXufG1sROvNyk9BCakhhkmmSONS8rfdUd6&#10;aqO7hEUs7cKB3Nd/4a8NppUCyyfPcuMkn+D2rPHY2ODp36l4TCSxMvIXw34aTSIfMk+a5cZJPO32&#10;rZuHkjXdGCQOSo5JqVmx6kdzSkHAI6etfm1avOvUc5s+1p04UoKMURo63AWRWDIR2/lVeawgvJYZ&#10;ZYwZITlWzgj2olZbDMhISB2G4Dop/wAKtHG4r0IxWPmbrYrx/PdTHIyDxjqKe8Bdty4V8cnGQ3sR&#10;VO/vZbBJ5I4RI33hU2mX41CzS4UbS3Un1otpcohiI04MVyIM8x9fL57eorRIUnK/5HrUMyg5cKGw&#10;pyp6Nx0qrayGBHtwxby8BWPde39ajcbdtS9I6wxNJI21F/izUc9wEtHnQeeoXIEfJNUNYtJtStxH&#10;bvtk67G6Nx0rj5/ET6EUsp7iW0+1uIvMMeFhYnADP0TP948ds5IB6IU4tc1wXNU92K1Z1+l3csMS&#10;tqMwW4uW3pCeqqP5Ul74h0uO5MEupWkTxEGQPOgKnH3evX2/+tWT4tuRa2unW1qFu9buSYrKVlLB&#10;TgbpmA+8q5Hs2QuRuyJ7PSNM8OWtpp8kLXBm3AzyRhnkkJy7s+B8zNlifUntjGd7vQ6I01CClPqb&#10;kF1b6lEs1tMkyN0ljOaDeiOcQzKUPQSH7rH0+tPs7KLToBBCpRRzh2LH8806WFJ12SDcM8HuD6in&#10;c55LsJcttTg557VTPT3q07BAIpeFHCt61HLbEfdGc+9Zve4Ir+lKxwDtAz6mlKMGwVYH3FKsTscB&#10;T+VO4xowCfTtVK9hlkurUKjMinLba1PsjKAzsETuc0skcVrA8rYbaNw56/5zT2FdGZcKLm5eMhmj&#10;Vdp2Ejn6g1DLeRaJZx+YGji3bfvE8npjmtO3sNkO/o7ncR2NNeMAlWGR3Hr+lCmr6k7mXJrarc+T&#10;Hbs8rDKDeo3frTYtY81pYZIZLeVVO4hlOPfgmtTYM7gFBz12gkfjikEMYLMEUMfQDn61opU76IOV&#10;oreGrlLhWRZnuApPzse/p0Fb5x0xx0Oawpn8i2kltkEjryojwMmtO3uGe1ie5QRzMuWVTUSSbuhl&#10;nbjoMD0FVdS1KPS7fznz12gDucGiS8bGE/Wq0wFwu2RVdeuGGaSavqNlTUYBrcNu6PJCiD5eQQfr&#10;T7qVbK1D4yy4RB2JPFTgBNgVQqjjAFVLu3a6ntFJHlxZkI9WHA/nTTcn5Ej4zF5iW7LvkjjV9xH3&#10;Seo/OrX600qDIz7QHY8n24x/WnY9xSbvuMiuImmgdFfYzDAOM1FYWn2O1SLKkjlmAxk1apM4p3dr&#10;IdmXbU/uqmqC0OY6nrMpCnoPp/U0lKTgD6f1NJ8p6ngelN7EB2J4x6mqdw7XjvaxMY48YlkX+H2H&#10;vTrieS4m+zw/IPuyScHy/wD6/wD9epreJIIlijXbGvA9fcmkUOSNIk2INqYxgU/k9vxzVW71K2sN&#10;vnyhN3QVV1TXYtMiidk3iVdyZYAEVrytiZoPNHGMu4THZuKR5l8t9rrnGcN92s6+gtdcs4TKjuDh&#10;9qkgA/WkG2IBR8qLwAeanRMQ/TtehvN0bHMyf6zYvy/gaH1WQamIAmIyhZXx3qt9pig3bFyT1CDF&#10;UrjVJXJVYn4+n9au9+gmWPtV1PZSmYlbkblQtwCe3TtVbNwZA8koVWgEbgNkbu5FQefLIW3ARDPA&#10;U5P41GRk5I3/AFNHKiLtkqkpFCjXRZkbJ2jOR6VIrRGaZghHnffyePw9Kh4A4A+lNJ9AW+lFkmQn&#10;fQu28XkxKiEKoPdix/PFVboyh2KLFlupyck+/FAEhAIVqRwwOSpH1qkFyskFw1zJcNcGOWQfOI+l&#10;S28L2gcxuxLcljyc/SlLnIARuTjNKU3cFtuD271bGSx2TJ9lKTZjiyShXG7PapR9qgSZo2812OV/&#10;2B6U+2U+VznrxmpgCGGOfWsW2nqNbj/tM6NbAxN8w/eEjjpVeTVGS1DMu1921VIwWGe1aKsTggEY&#10;9TTZbWK4K+ZGG2nIyc4+lCnG9jS5BcrDq4mshMyEbd7xZ/Q1bbTt5aDJmj2BCxPJFN0/RreGUSgO&#10;pAI4c4I+lX1tVU7lZlb/AHsim5paIdjIdU0hLeGOIqjHaOtSC6YXRhCdFLBmbgn0rTlheSJVM7DH&#10;+yDmqNxbmDAEaup645NJNPVgU4r+aSC2bygHLkOncD1pkbXFrcXDeW0ivIDH6rweauiRM7TtVmH3&#10;SMGkknVeOQ4GMU+byFczhazwzTONkBkOWVSTu+vpU4RVYlQF+lKckliOfXNH14qHJkMCxIGfzrP1&#10;G7VfkTMsn9xBkmtDOOQQcdR6+1UIPI06WRvtGze2dvUqaukvtNElO1uJJspt2sOqnqKuLbNjdjHu&#10;alh8uV2lhiAY8GRhgmpjDvxvJPOcdqcpK99gKXlu33ULD1FRuJE6pgjs1XriWS3VDDAJMttKg9B6&#10;1LJgLgjPfmhSuBiMGuTiaURp/cU4p2/ACINqjgYPJq9JDASPMVTntVeYxQWzz7AhAwnFb04Oq1CO&#10;7InNUoub6GZqV15AMKDDkc1kgY/rTpHaUmRjlm5yaSv0bBYaOFpLuz4jE15Yio30EJxS9OTwPek6&#10;npkDrXU+EPDn2hxfXK7ol5iRuj+/0rbFYmGFpucmZ0KEsRJQiXfCXhs20Yu7lP3jD5VbqvvXVdOt&#10;L1IGcCoLu+j0+ETS8D+Fe7HsAK/NMRiZ4qq5Seh9tRpRowUIofNKsMZZzgenr7CsvUNTSyWGSZ5A&#10;0h2xxoufzqaO6aKKK41EpE5OFjY/dzyM++KdZQ3b/aTeyROjNmEpztXH0rlsludNmS7k1CCa3mAZ&#10;CACV6HPcVVsnksHFnMS6KP3cx7j0PvVRzB4dMSeY8jvncXOcKfb8q1BcxTxhGJVXGQ20nA9abi16&#10;FrREl2paNUwN7nCt6Hrn9KzrrWG06W3SWNVt3+V3x90+wHaprW6ZpdrkALxE4PJ+oqXUFSKEzsoP&#10;lYZgwznmhaaDLQPJwOmSB9BkfriqAG2dQO0e0++D/wDr/Sl0ue6mFy85DRbsxyDoyn/Dp+NLIP8A&#10;S0wOMSkn1yysP0as2rPQUth+0sQACSewOM/j2qtquoWVnptxd6j5cduIC0zuvSPpj3z+ZPHUirDY&#10;MbZHGMEYz+neuOuopPHGrssLJ/Y+nTnzXLHbNdKQD25WLsOhcH+7UuVtEGEg5v2knZIr+AtLt9Et&#10;r3WNQtpbUzsscVpI24WcecraoAcLtJy20ldxYLhVAHd2STqjfaJUuDvLxsse3CnoCM8Gs6EzC7lj&#10;eE28ER2pEwBD85Dg+/OR6k881YsybR52MjSNK5bLHoPQVpZROmrVdebqPT9EaStkkYx3xSio45Vk&#10;5HWpMEdqRiwYlhggY+lVp4p0ANuy4z/q5BkfgexqyOSB60m8DuBjqOuKV0SRRTTBf30Bi9w28H8e&#10;v6U8ySH7sZH+0WwP06/SndDyCMjIOOtGc9MmnfyBLzK72Ec0hknJlI7E4QfhUc8K3Nytuq7Y48M+&#10;0dP9mrF1P5ERYfMc4C+p7Cm2sQigYB9753SMDklj1FTdtaFWQSGSHc0ZMoX+A9fwpVkjvbdXXHzD&#10;P+I/CqmoawNOuoI2hd43PLKvQ9qsw2xtwxjbarneV7KT1xVqKtdiIPIbdgKfrip0tlQb2Ab2J61M&#10;qt181vT2qrPJdWrGTas8HdUX5/rU6CuxYNMt7SLy4I/LQ8gA55qKeJo5W757mrwIfvx1wO1DKpU7&#10;uR3PpTs2FzOzzjr9KKmMUEjFY54274Dc0fZCM7WUkD1qWmNtEJ/Koo23yO2DjoKS6ultYmYq0jdA&#10;qDJzRDJN5YzbumRnBxn+dUthE68nA5PpVlLMbPmB3GktI3RBIYW3Zxjj/Glme6DfuLaIg87pnI5/&#10;AGi19AIJE8t9n40ioS2Mdan8ueWP99Gvmf8ATJif54p0cflLlo5M+uAf5UuS2zC76kkKeWu09fap&#10;KqNqUMbYk8yPtlo2A/PFWUdZE3KQV+tHKylJXHSMEDKTjAwT2HJ/xqkZ5b12jtm8qFflaYLnPsKR&#10;47jUQd5+zW+ciEDJcf7XpU6QSrGimXaFGAqLgD/Gp6MRJDbJawhIU8pADgAZJPrmoLNpYLZVvHCy&#10;AkfhST2CzptM0q5PJUg5/MGoo9EtISp2yMVO4F5WPP54/StIpC2G39rZakY3njaTYMYQlaSSRDFG&#10;kduMRjarS4OB6d6W5uzK5C5wON1UZ7gRjAHzdzntS55IylOxJM4TG90UeiLjn65/pVWS5jVSSuQP&#10;U1WnuAoy5DHsM1RllabrwPapfcj2jZoC9MqZUbVz24qJiX68/U1DbnEeADjNSF9pwOtbQTaKvcUA&#10;+35U12wcDrTk3y9BVmO0QDcxye57CndJjempWihaRunXvV+C3VFKrzjuOaoXeuWlmCifv5B2Q4A+&#10;tZc3iW8mG2Irbr32dfzr0sNlmLxOq92PmefVx1GjpudM/wC5GZDsH+1VK41exjGJJVbnpXKSzyTP&#10;mR5JD6s2f0qIkHvivbpcP0960jy55tNv90tDo31yxXJWOV/THA/nUa+ILdWB+zN+JzXPgknHb65p&#10;SPb9K9GOS4OOhySzHESeh06eJrZ25idPoB/jWlY6pZzyYWdNxHCtkGuGDAdf14oJLDqQPrXPVyHD&#10;y+DRmlPNasGubU9LJwQDgd6fCN0wQ8NjOD3FcLpuv3VhhAwlh/55v/jXZ6Bq0GqxnyyUlHWIjp9P&#10;avmsXltbC3e6PoMNj6dfR6M19oQACikRw6ZzyDjmgnArxj0wPGKozyeYxwSO1T3cu1Qo+8eaz5ZD&#10;Gcd8UbCvYivoIp1CupLf3wcEVUgtXt8gXEjr6PzU/JJJ5NKRj3pptmTInd0UlkDqOuDzTzvGOF6c&#10;YPamyv8AIVGSWGOO1LGuB1P402SBDnrtx+dUhpIjvfOjkwp65Xk+1aA5p6xMxwKFJx2HZsjxznAH&#10;0pakkhaPqR+FRg5qXqIDVeRpFkcEJ5OcRlT82O+amdwik8cetV0BkJkbjjhR0rWCYCRoqBnkwQPX&#10;oBWDreordSLDGSIo+vua0NeuxBaGFfvyDH0Fc0P0r7HKMGpL200fOZlib/u4O/cO9B/yKCcAmlAY&#10;lQqlnbhQOpNfWuUVG72R88k5aI0tB0ltV1BI+kanLkenpXpgVYkCIu2NPlVR0X6VleG9HXR9OVDj&#10;z3+Z2/oK1QFHOSB1JPavzzM8XLEVOXoj7LAYdUad3uwZgqFm4XvVH7NFcXRvp12eXxHuPCj+9j1/&#10;xqb/AI/Gy3EStwD/ABH/AAqneMuqzz6ZLA4hVQzOvGD2ANeFBa3PTsKEk1G6ngu7JPs0eDFJnIz7&#10;frWiw2oQgBIGEUjGfamQxJbokKZ2ouBk54pLvzfsswh2mUr8oY4BP1p6ORstjm7exudavpZrtXhR&#10;Gw6nv6Ae1dFKoghEUeUBXAXPaoNMgmsLHddyeZJ95s9F9h6inCQuXkwTg4J/u+1OUnLREN2RM1pD&#10;IoVsDA4YDkULI0fyS4ZAMBj90/WoJLqO1AMrhCegY9asLIlzF1BB/h7VCkyVVWzOc1m2msYhDDK3&#10;kM3mREHuT8y/4fStKzO9bct8j7SCrHk8L/8AEmrkqrCGEiB7XqWbrGMdax9d1mDw3bm8uifLhPy7&#10;QCzkqQqDkfMWKL9W9ASNpytG9jVQc3yJalXxRqNxPNa6NpkjRalejcZkxutYc4eX0BGdo/2jnB2m&#10;tL+ztN0Dw6LMII7CCPygicYx0+vHv6k8k1U8KaTNpkFzqeqqF1a9IkuCTlIB/DAp7qgYjPGSWb+I&#10;40W0q2tIJkTMkM53KjvuCA8nFYRVtWbztBeyh0/F9SKz8v7LF5TMY9vy7zk4qYjIpEXYoUYCqMKB&#10;6U6lLVmC0QsLGI5B4HX6U0a2o1IWzwOm7hZMcMalhgMrDP3e49auquzYeGK9MqOKpOyEQX0MtxbS&#10;RRP5crD5WPajTlnS1j+1OjT9GKDg1YIzgn5mHeql+t7I9t9kdEVW+cOO1NSV9hGYbm/0zUlhkYXK&#10;XDZRc52it0YkK7QArDqp/Oqt5ptvdmWQFopZI9nmp95RkZx+IFVktRFAuno5ZEGZpGPQZ+79T/St&#10;m01oAW8rarfmZWAtYDsGP4m/zmp7LS47C4nljdy0zbiGb+VR+Te2upqsSxf2ewxsAx5Qq0l3DPF5&#10;sT70yQG+nasm+XRDJJZljwWUHnvzVKa4eQbj1A6CkuJwW3OwUdqiWdM5WQZ7HOOam7Gytp2rpqDy&#10;KFeOSM4KsMZ962IbndhCOvrVMIAcjG48kDvSg4AYd/0o5kIveSpJIG3PXaaGt0cYbcw9CacjbkU+&#10;1OpczHyohS0gh5SGJT/soM/nUpiWTAaNMelBLAZTG4ZxnHpVbTGvGt/9MTy5dxwpAzjt0qraXbCy&#10;I7y3G1fK+TedpA4OP8ipLe1A5IwOwPJpwlSW9VUIYRD5sep6fp/OrBzu5Iz6VN3sFkB/D8qP89KP&#10;wP4U1pFQZZlH1IqhWHH/ADxmkKkj7uR/un+lQi7VmwiyORz8o/rQz3MjfKiRr6uSx/KgCYMW+XJH&#10;tuz+lMkjiA+YqCe/FMNs8g/eTyH2TCiljtIY2z5YJ/vMcmi77ladiZm3N68cf5/CikxtPPpj9TUc&#10;lwsY65PoKl7ErcezhRk8fWqVzctIpA4FJLMZCS4OPaqFxMrAgEgfrQtSJ3toMuLoLhEOfWsy8ZJE&#10;KSDex7A9KlmIIIj4z1JqqtoqnO5mPqauzOdQb1ZXCAYyCMcDmpEVmOMcVN9nX1pwOzgDnsKfw6sa&#10;iH+rAA/H2qe3t/MG5uAOrHpVS5uYbIAzZZz0Rev41j32qT3xO5jHGvRE6V6+Fyupi1zS0iceIx1O&#10;j7sdWb13rdrZ/JHiZx2XoKw7zV7i9yGbYg52r0qkOew9citHS9Bu9WYGEFI+hlI4r6mngMJl8Oep&#10;rY+fliq+Lly0zM6gkD6mrljpF3qRAt4GkB/iIwBXaab4OsrMhpx9qmH8TjgfhW8qKqhVUKB0C9Py&#10;rz8TnqguTDxO3D5TKb5qzOStPAKgA3V0S2OVi6fnWzb+GNMt02i3EmP4pOa1OnPA9gKXGBmvm62Y&#10;4mu7ylb0Pdp4LD0to3ZRGhaeP+XOAj3jB/nTZvD+myrg2UIA5+RQh/MCrpmVepqKW6G3CHmub6xW&#10;X22buhTas4nN3vhGzkkJgd4SeMZzWHeeF7yzLMiiZB3U812w6knkmjJHRjXpUc4xVBb3Rw1csw9R&#10;e6rM81ZHjPKlW9DxTrW6ksrhJ43MUqnjaeD7H2rsdZ0hNUU9FnA4fp+FcdNC9vK0Uq4dODmvs8Hj&#10;KWYU7SXyPmMRhqmEl7p6LoWrprFqs3InRcSJn9RWqQMZyCOuR3ry7SdVl0e7SeI8D7y9iK9HW5WS&#10;1SVM7JBlfTnrXx2a4H6rP2kfhbsfTZfi/rEeV7orysWLE/hVORsnJq2eVNU2I5zXhnpSIbiUxLgd&#10;T3pIbjdFv6sDgU27ViQwXKjrUdnA7MZX+UdFT29atJJGZaRQBn+I8mnDJoPXimucfKOWPGM0g2Jo&#10;UDNz0xVkAAYqC2Uxja+Nx7A5qwRikaw1WhFOf3fPXNVeVBIqzc/6v8aqSnJCj6mnHchkEg81lXPf&#10;J+lSFxGMt9xOn0qOBS2XPAPAzVPXZzDYOoyC52Z/z9K9LD0vaVY0+rOetP2dNzOf1C7N7cvIc8nC&#10;/Sq9GOgHQDAo71+lU6caUFBaJHwkpudRyYYyRXUeCdF8+b7fKMrGf3YbufX+dc9Y2jahdRwR8s7Y&#10;+g969TtLRLC1igjH7uNdo9fevDzbF+wp+xhuz1ctw3tJe1lsiUDHGNxz361XmMl1IyRkKinlh0Pt&#10;TL29MU8VtFhriTqp/gX+8akmIsbJ2iiLBFPTv6mvh9b3Z9ZvYr3c9w9jItrGqXO0hRIccdMimadZ&#10;XtuVE1yssKxhSB94t6n9ao2l7czWJubyN3i8zcigfOowegq+2px2MsK3L7VkGVcjBA7bsVLT2iWT&#10;zXi291DB5bt5o4dRwPrUhnSR3jR1aRDgjrg1na7qlxp8MUkMZaLq7/eA9AcdM03Rrm2uvPe3i8m5&#10;lIaYZyPwP40uVqDkUmky7NPHDta4kCKThWYcMcfyrnp2vtCuWlZ/Phk580cqwPY+lbGraIuoRReX&#10;IY5IgVXd0bPY1jW2o3Gks1nexloG+9E/II9R6/StKSi1dA1c1YL2x1fCFVWUdI5FyCf9k1d2eUQM&#10;bccbVrBu9JtZbc3FhckBRuaB26D29O3FTaRq11KfIkG/YCQ54Ydtv1yR1wadSlZcyMeTXQ27m6W3&#10;j3seFI6dc9v1xx/PpXmsWnR/EnUF1CR3i0a1kJ014GKNvX5Tcq3XAyVQdDl2O4OVF3xLct4lvz4f&#10;s5CtuEV9TuVOdkbf8sgePmdfTkIScjKE7UF0llPBaW8SlAAhA5CgD5QD2wOvHPB4rihGVa9nsexG&#10;SwsE18b28kYl/fajocEcPiGZrnSYyGXV4IiNo5GLmMfdIAB3qNv3iQg69RJqdvHbxSiQSxMqmPyh&#10;u+U9G4zwex6GrExaONnCb3xkcZLHtnkZ/wAnqBXHyeHbjSPs+oaQkFs5dpX0e4/495H6kxsP9Sx5&#10;JIG085XktVcrukzL93Xfve6/Lr8js8/KGPCkZz2qa2h80K/VCMjFcz4c160vTqPnm4S9UGWfT502&#10;SqMHpzhlPZ1O1vWuj0qO2sLFRHvhWQed5U7jco+mfeq5TnlTlTdpGgAFGAOKKakqSxrIjBkIyGHS&#10;lJx2JB6Ed6lpozbQuQM5OB6mqOo6rBpghE+8JKceYo4X61dYnBx97jg/Ws9reaC9uZp7lZbEjKxM&#10;mSGGOKuKSV2Iba239kWrRpM91JcNuRZT0z6e1V9b027+wLHAxYY3ShT87+49SOn41aiEtwlzcoy/&#10;bXXEYfjy/bFWdNhntrONLiTzZVBy3pn0p9bgJZSu+mxypFIX2cxvwxIHcVj2l68kG6aJISWIRRxn&#10;8KvazDcXP2cw3RgCNluckjnvVC706PVYyXkePnK7e2BirUovcC2sXz7n+ZgenUdKp6rJeWywNaRJ&#10;Iin96u3JP0qewtDZ26xtIZWHVmq0QT2JB61m3Z6AVDpw+2x3O94mA5iDZXmrXr79hQBg9alt03yj&#10;0HNS3foMuRqVjUH0pwGTR/kUEgAk9PbrUjZQ1cRXNm1tJc/ZWm+UN3/D8quW8ZgtlQsW2qPmPU45&#10;zVacWd3dJBIUkng+bbn5gPX9anupGFvIEOGIwKvsSY+nXQS1kk4824kaRsdhn5R+A4/KtSOWeWNd&#10;kQUDqZep+mKjisCiquVACgZA596uJuCgNg46Gk9xkH2eRuWnYf7KDA/OnLaRKc+WrN/eYZNSsCRx&#10;SKCDzRcoXBK7ckD0FAUCloAzQAE4pN1DcLkkCoTcID3NSNFbezZyxqORtgyelNaQL3qu7GQc8Cjd&#10;W8zK6CacyDJO1RVCWcv0HHr3pbiXedv8IqHp06VtGNiG22Hb3ophOSAOpNLHGzybcZOccVRIhJY7&#10;VUk1S1DURaqY4yHlIwT/AHadqWpi13QwsDJ0LL0H/wBesIkluPmZj1PUmvqMtyxztVqHg47HcnuU&#10;wdndtzsXbHLGnwQS3cixwxtI7dFUdau6PodxrMuI1KRg4aX+6fb1NegaVpNvo8WyBQHx80mMlj6+&#10;1etjs0o4NclPWR52Gy+eKfNUejMLRvBaRbJb875ByIB0X3NdQkYiTbH8i9gowKd344B6j1NFfC4j&#10;F1cTPmqM+voYanh48tNB0wPzNFHAGSwH1qKS5VOhyfauVnSS5A68VWluhjC9ailnaQY6CogAB71I&#10;CsSzZo4xwMGkooAKDRSMwQEk9KBMSSIMpPI965rxLprNGLwYMn/LTH9K3pb35cYPPYUyULdW7Qn+&#10;NSpzXpYCtPD1E1sefiqarU2ranAlT1/ya7jwtctc6AiHnyZCg9cVxEiGF2UnJQkV1HgO5C3NzbHP&#10;zqJB6ZHX+dfaZxBVsG5LW2p81l8nSxTg3udEOnP5VWuE2ncBxV+4iAXzBwMZqo58zKL17k1+crXU&#10;+zaZRVmmbOflU9PWpSSOxP8ASrAtkUADj1pVhCHI5+tUyFFkUcO888CnS2sbrhlDCpxxSjHekU4X&#10;RBBbJbrhBtGen/16nJzRSU9CorlVhk/+ryeg5rMlJ8tjjBbhc1pSnI2+tUzb+bNu3EovQH1reMTN&#10;tXEVBhQASMdqwvE0wVorbOWTliOma6WR0tYHk7KNxrgZ52uZnkYklmJr6XJ6Hta3tX0PBzSryU1T&#10;vqxlIeR70E4BNXNJ0x9Xv47dOhOWPYCvs6tWNGDqS2R8zCEqk1CO7Oq8C6V5Eb30iYZzhA3pXVbt&#10;nztjauSajhjSCKOJeFRdqimXB81lhHGeXz2Hv+lfmGKrzr1XUZ93Qoxw8FTiVbJFtY7m+nk3s55Z&#10;v4VHQVAniKK5sZpEVy8QICbD83uKg1aaC5vBp0cDyvImXjhPPrxnjpnrRpxl1C8SbDW9hbDbGqnH&#10;mcYOT7VnDT3mbjdD1S6v5I1kCyIj5EgHB4Py4/z0pNd0uWW4+0RyGUspLQk4bH+yO9aOkrYvH/om&#10;H8tyWA/vfX86yPEV3GZ4jBKFnCNiVTkL7j+X40qbvU2LRY0aOeDT0kDxG2cHNtI2QPUE/wBDV2xk&#10;s7BktFeOGeYlxCSFL8ZOAeuBnp0H4VkXFnb2nhOS6u5101YlN3cSSDKhVBLM3oMZP4Vy1vpC6yv2&#10;zV7V1uJo1S3gldknsYVJMe2RcGOVjudmByCUXJCDOFSeljopqHJ7Sbsj0iDU7e4neGOUGQcBf7/0&#10;P+e3Yis7WdQsTOLO7QNn+IfejPqDXDztd+HR595I11pQO4ajFHgxj/puijCnPWRAFPBZRgk9dcQr&#10;faLbyXMsRnVPNWVMHC445HUEc59qunZNWepNSnaKnHWLKE2lXCf8e4F1AzBVcEDrwNwPDen41zuu&#10;yaj4NeFNJnTVptUkWI6deZBDkfeRxlhGq5LK2QFyVK8K3Wi5tdC0a5vbq7RraGNnlmc5VVxzjGex&#10;7c1ieGtLm1PUp/EGpwtHe3aGGC2c82tvnlf95jjd6YCgkICYqVHN8h14VRjzVZrREunaLLpGkw2s&#10;cjXktw5e8vZAN0s2AWdvqCo44AAA4ArWs7K3a0kk09wJ2UoZN2cH6UCF7Nbqa8m3oxJGB2JPHtjg&#10;Y9qfphtoYf8AR02xk5+U5NUrKPunFKTqSdR9Sxp0EltaRx3EvmS93z/KpJrOKZonkwzRHKluRn1I&#10;/wA+vamG8drpUSIyIf4wOAfer0UPn9iAev0rJt3J06q5zfiDRYdZnaS632Udl88V9HIRMkhI5VwQ&#10;ee46HuCMg5ltrd34euYD4piN5avEVTVVjxGPXzowMRnGDvX5MAkhO/fvZwSxBJI1kRuSrjIOKgu9&#10;ON1dWzNLi3izmErnce2TkdP8PSnzKx0xrWXLL3l59PQhtVee+hmtZ4xpixqYlgbcHBGc+mD1B79q&#10;vrIHxtYOeTwR09vWuTvvDc3hcm68PTw2qOxMml3DFbaVm6+Xt/1TdyVBU8ll6sGaF4stIbCWztrS&#10;5h1S3YG40y5UJMhb+MBflZPR1yp55zxSV5bhOk0uak7rr3On1Cya9RBHcSWzI4fcnfHY+1V2mk1C&#10;/CojSW9uCzEkjdJxj6jrU9xO9wVtUO2QjM+18hB9fft64NJp+qW08stvCG2w/ePbA6kmqUXLY5yh&#10;b3spgkub9fszmQiJiuGOeu7Hbird3Kb3TnjSXZJImUl7N05B9Oa57WtSjv3muZ5zbafbRNJJPnhE&#10;HOePXsOpqrp93f2enQzXlm1vBIS6xFtxjXOEVvRwo+YDIz0Jrp5Y2Xcdm4c/TY6Gzge1sRG8rSyK&#10;vzHrmqunaoLi4Fu0TI6g/MR2z3qZL9HiKpIGyoO1jtI561DbTTvqMqrFtiGBvfv9KxcbJuRJp4zg&#10;5AA5zWdMdQe9haIKYHPIzyB6mrMrM7/Z5CI+OeeSv+cVZ28EZytZDEwCW+uKvQwCLB7kVWtoi7g8&#10;BR2q9/kUmUFFFFITIfssQuTcCJBOw2lwuCR6Z/ClkHmPGARjO4j2qXOMVBGA1zMwzhflGaoRP6UU&#10;UUmUFFFGakAoJ24oHNV7i4AXap+bvTAbdSgvtB4qsoxk+lKBkH1oUF+B6U2NFF8YGT3zVa5uSBtX&#10;p60ks+7oceuaqk7jgHj3pqNjmF3ADHNIecYqRbaQn7uR61YSzP8AFjjnFa3sBBBbtNnjHbJqhquq&#10;C1Rre2JJ6NJ3FO1fWvKJgt2zxhmH8Nc8WJbJYEnqfWvpssytyarV1ofP47HJfu6b1Ezu5z9WP863&#10;fD/hmTVWEswKWo654L/Sp/DfhV71lubtdkA5CN1Y/wCFdxHGsSBEGxBwEHQV05jmsaadCh/wxGBy&#10;91P3tUbFAltEIoUVUUYUdMVIMgAZ49KKK+LnOU5Xk7n1MVGMeVIKjllEa5OfYUSyiNcnPXpVOSQy&#10;HJqCgeVpGJPSmYFA4FFABRRRQAUUtIeByRQK9gJxVWZt5xUk0oIwOtQE4yTQZylchY7pcjsMU+M7&#10;XU+9RoOCT3NPTh1PYGuqnoiFroclrMXlapcr23AirXhS4+z69ak52sSrY9MGn+KovK1IH+8uaztN&#10;nFvqFtKeAriv0OK9vgbeR8S5Kli2/M9PmA8hs9CMfrVSSEQOQOhGasuw8qQZzwCMUl0BsU9zjB9a&#10;/NZx5G15n3yd4qS6lWiiioAKKKM0xMKRnCjJNRvNjgfiarySBVLk5x29aRF0SyyhuFOc8ZpUTy1A&#10;/E1QtlYymRzgt0UdAK0CQw54GOSa7IJ2VjKVupkeJ7ow6d5YOGm4/CuS6ZA6cYrS8Q332y+YA5RP&#10;lWswdOTj3NfoWW4dUKCv1Pi8fVdau7bIXsT6c13ngzShaWH2l12yT8jPUD3rjtG099V1CC3UHa7Z&#10;b2Ar1HYIogqAcDaAe2K8zO8TyRVCPU9DK6CnJ1X0HD53KlcBOh9azNRu/scE0o2NdyHaEY9DWnK5&#10;iBPVyOB71katoyXcZZmc4IZ2QjKn2r45b6n0pX0ySS9vinnI0Mceya6UAGXI+6CO3v7VUSIm1urK&#10;0u3l3OFC4xsXByeeop02p3OjXQjWEw2wwFVgCG9/rWpYW9hfSfb4YSHdSrbm4GevHr1q2+XYdmUN&#10;FtHubUS2d09uiZiJKgq5z97r046VO8tleTLp88EUsijczRqEXcCPlHPU89eOKh1KNfDyGW1V40m4&#10;LHLIgHIGB6+tZniDWGtLayGnWsSeI9WbyoAy7lQYy0rj+6qZY+vA6sKh7cy3NYU3VlyEl648ZeIf&#10;sA/5A2lSLLdt/BNcLhkh9wgKu3bOxfm+cC3LMuptdSiDMEI2iZepI6DHcYzx7dTUdhp9ppGmjQ7O&#10;ZwEU+Y7cu8pJMjk92LMS3uc98CzqAFrbwWEDOkG3fLOBgsB29M5xUKCa97qaYucZe7H4UZKy+RmZ&#10;Dscjl1yfy6Yrnzps9n5g0NvKjd90ukE/uZCc7ngBGI3xltoGxiOik7q0NXneV9sfyK5ALI3Qdh+P&#10;86rXrXLtbaPYuy6lfqS0o+9aQdHlORgNyFXOfmOcHacZTpezpKal7x5uWyq+3lQpfB1vsZmg6pZ+&#10;P76QROY9J0d/9LhmH7w3SnBQjP3I2BySWBbIyoU57m0vrm+WUW8CgBxvLHjHPGR6HOPqc4IrmdS8&#10;Maej2aaYZNPvrNPJtbi1YCSNQMBWzkMDjJU8dScmrFprt5axxaJqUFvpepNjyJIR5drcn0jyfkY8&#10;fK3XHBODlxXIrz6n0OI5MSk6D92Oy6rz+Z0kuoOsN3JcWn7iPAw3cVUj8i3tLiXTo2llbBKr1T8K&#10;0pUs54be0vJNs8iBthOP/wBf/wCv0NSXNikg4BiZWBLRfLnHAH0rS9jzLa2M8XDsYIjMIb4rnA6M&#10;PRvSr1hIbm7jE0j280HJtwPlf3B704QRmdplVRJtwHZckfX1ptvbvp1nHJPKLi5dyUkf8eB6D2pp&#10;qeiEbe7jGMZ5Pt7UgUsQAM1m6ML2UTXF2WTzWykTY+UDucVoPtZdrEAuDjnBrFrWyGQH7NqSgjbK&#10;InyG67GHQ4PBP/6+1c/rXhtdc86TUVXzI5C1hJayGKaBufmSTIZSR1xkHnII4NywtxDeObO+X7LE&#10;2LiNx0Pr/n1q293FAXv7g7YwdqAJk4Pf2NXNaWRpCcqbvFnLy6hrHhOxlt9Xm+22pXI1mKMEx/8A&#10;XwigBcf31G3rkL36HSbOCPSV8uWG7jmXc7hvlkBGRg9s8c+nbHNWk0yJb46gkkqmRPmTcSGA6HoP&#10;8++COSHhy6tYZrvw9dJ4eaeUrJZ3C7rZix5dIwRsfqRt+UnO4EncJSktEbv2df4vdffo/VdCOOGH&#10;W9XeyjWT+ydPmV7p51JFzc9Vi3YAKx9SMdQo6hsdb8rDachCMDvn/wDVjr7msfRrG00DRzaW08s8&#10;UOW8pwC4OeST1JYkkkk/j1p9tqENyD5beSx+6ueH+hqlCe7M69SMmo0/hWxD/Z8LGS1jnKzOcl3G&#10;T9B7VoR2TxWojEzLJtwWz1/CqVzpv2nDwk29yeiO3B980y21iSBvIu1KNnA3DBP07H863krxvc5R&#10;8ccGlBbmfc9wFMZZzywJB4H4Vsq+5QeRkD5ahmtYrgqZF8wrhgTVq2TzHBwMd6xlJNWsUty1DH5a&#10;DPU88VJRkA/oKpJq9s+oNZ7iswOORxn61kk3sXcu0UAErnGD6HrSA5ZgOcdSKErq4mMuJUt4XlkY&#10;KiDJJpLVCIcnq2G/OqWso1yLW1C5jnlAkPogBP8AMCtIEEcfd7f1piCilwaTHFIoDVO5lPmYUkVb&#10;c4Ums5iSxJpAL5j93NN7/wBaKUd6YBtJOByTVm3h8pjvGeO1Pt7dY1DHliKmPIpDRxRO7Aq9bwKg&#10;BIyT2pkFoVIL4U9ge9SzXlvajNxII/UDr+FdCjKrJqmrnHOUYK8nYnCb1YlgqDqTxisDWfEQYm2t&#10;QFjHDS9z9Kg1nX31AeVb5itxxnoW+tY8MLySpEqFnJwFHJNfWZblSpL22I/E+exuOdVqlREC4bgF&#10;i3YdWNdZ4b8JmQrcX4z3SH0+tXNB8MR6VsmvMNcNyqnkL/8AXro2DNyDx61jmWa/8uaGxvgcs/5e&#10;1txVwFChdoHAA6AUtIoI6nNLXyWt227tn0aSirIKbIwRcntTqhuj+6/GkUVZZDI2TTKdjKjAyRSU&#10;AJRRS0AJS0EYqN5gg460CbsLJII+Op9qrs5c9eKaTnk9ary3IX5VOTTSuYttskeVI+SaRpFbABye&#10;uKzbmY8gDJPXNXLZAkCnrxy3pXRTWt0S9NyXjPXA96fEP3g9ByT6Csm+1uG2yqDzn9ewrEudTubr&#10;OZSin+Fa9rDZZXxOs9EeZiMxp0GlHVmn4rkjkmtyjq5CkEqawgSMYxntmg4JJAOexJpDyMetfaYa&#10;j9XoqlufKVq3tKjnY9J0O/XUNNt5U5KrtcH19DUlw+1wq5eMHA/2a4HSdam0mdmjICOfmQ9Pr9a6&#10;uy1WC8BMUq7m5KN618TmeXyw9RzSvFn12BxsakFCT1L5cAE9h70wXKH1/Kqd0TJIBwvcheKjzKPu&#10;uSB/CRj9a8LlPU5zRNyqngE+4qGSct3xVRZpjx5Mef8AeP8AhQxmI5cp9Kai3oS2TswVcu21T+vt&#10;Vc5mkWToi9FpFhUtlmLf7zcVPEm/O0e2PWtYwtuIIxukx754rN8Rav8AZwbaFvnYfN7Cp9U1eHTE&#10;KRsJJyOAP4T71yMjmV2kc7pGOWNfS5XgHN+1qrRHh5hjFFeyp7jTk4zyfWlwD1GQOtJnJAHJPSui&#10;8IaIb+5F5KmbaI5Gejt/hX1WJrxw1PmfTY+bo0pYifKup0HhTQzpVoZZeLmbDMf7o7Ct0YUEscKP&#10;4j6Ugw2OSyjvUe7zZe5RT0zjNfmtavKvUdWb3Pu6dONGCpR6Ec10kMbXE6n5Adq9+mfz4qot+LlG&#10;inCRSNIUiwxAkI/X9KtX+nveGErIVMZGVwG3jOT16HAxUNvCxhiubmBRcAnaSMlPoa5pNPY3SJpR&#10;Ff2zJOgZG4KN1GO1Zupvc20EEenIGii4+Tqvsfap5wZJDKo+Yc49aijnLcxqQ5P4A1Kvvc03NG5u&#10;ktbF57l44ljj3SSscKgxlicjsMn8K4fRnkNxd+J7xNt7qMQjsYZRjyLUH92COuXbDt3G5F6JXTXq&#10;pqMFxDfjzrcL/pCbdwZe6475HFZCXEV9cXmoTT7RFt8rAywJ+7lT3UEj368dK0pwbfNI1jX5IPTV&#10;j7I3OmakI4wsl23EplwQqegbseSWPckelbd1NbQWU3nZa2DAgZyAT6Vz+myxDUXtpXimjuPllZic&#10;Y7kEjqeM/SpZYrMmXTUlmKq26NieEPYfrW04pq72OdJ3tu2ZWrPZ6LayahLKZbRThIUGXeQ4Cov+&#10;0Sy49/ocS6LpF/a2dxczKkmr3sglvFVtywgZKQL6rHnGeMnLdWIGdoxHiO9GrRK0mk6ezLp0brlZ&#10;ZuVe5x0OMsF7HcX/AIhXQ6HbyvM9xIXHYKwwT2GfoB+prhhGMm5vodcoRwtNUYby3f6GolhG0kUj&#10;wxmfHLquOT1z/npmm6zo6XFtfm7jXULWWER/YniV49vfcp4f2B6DOOua1LeDAyTgn+GpZZBFGWYg&#10;BOSx7DH+R+NawbcrPUxUnH4dDgrMXnhcQ3iwXGr6RGMpG4aa+tF6Eoxy0yDOcNl+Or8Ab1oq+ILl&#10;tSs7mE2boPLuYW3GYj72eeMHgjGQRWbqsF9rcc82kXQt7h18uOSZCfIf+H5Bww7kZ9M5GQdXw7oh&#10;0W2/sy2heK2t12+ZJJuNw7DLM3H3t24lurEknmm48m5tKUKtJSl8X5+bJkuYpQWDbivBx3ptzpFx&#10;qVxaySSqlunJj5ziqf2SS2nSO3jSBd+6SNiSx9xXQxTIuyNmAZz8m44zS0j8JzCzzpZwPK/yxRrk&#10;hRngVnXRN8kF9ZqJJwgKRPxgE/ex6/41pNNH5gjJVnIJVCfvdqz3tE0+7luo3aaeYBIlJO1fXA9K&#10;S01YEV+DPObGFY43lAe7kUYx7VdtdUtryPEUiyRp8hGB2qhO1xp1xaWlpHuaQ5lmkHDg9cmplt4b&#10;Z2WNEQE5IUY5oeiuwLd0I7y3kiMkkZcYDo2Cv0qOe3t7q1jiu/8ASlTB3MMHjvUYx6AfjSHPBGAQ&#10;etSpMGjEnmGoX1zcrIkUMa7VnjypTHYjHNOtbVWkS5liWM7ciVR8jE9Dt7fWtbyY8OCqhWyXGODx&#10;3rPV1lWW+tPMk2JsSEcLke3cVup3VmKzI4Zb9bi2gnWKUNljKFyuz6/lxV54Ibra6FZPKPAb5xn2&#10;9KiSXyUhiYrFPKMtACdpP07UlnbRWUVwYI3MhO/yj1z7UCsXUD7fnUb+5Tp+VaFtHsQH1rFtruU2&#10;TTzRGKVc5RetVfCD3V5d3lzM8hQZVUOcDkc/pVUsNeEqknsZyrcs4wS3OqAz9O9ZenHyHuZ5UEBk&#10;kyiMuTj1J7VpMR0J6+nesjUdEe9vxeLdtHggOrDK49Ov61lSsrpmz3LmoTRfYHJnEKN8qyKQ2D9R&#10;xSaRAbayRWn+1MefNxjdVTUtOl1K3IgEaoXBCy5GQOCcgf0rUhRLSGNFGI4hhfy5odlGyAbuH2gE&#10;kYjXB+tV5ZmkYkHaoPAFRJIJEJORvbJzQWAbaMketQMmS5dSOSRV04ODgjI71QhjLuPQc1dQFSck&#10;mkygk+4azz3rRcZQ1nHgkUgEJwQPU4p9sRJKR2HXNMxSodjZ6etMDSHp+VFMiYOgYU+pGjhNT8QC&#10;EGK2wzdDJ7Vz0kskrEsxdj/EeaaBz6Z5q/pOjzazOEg4UHmUdF96/T6NDD5fSvbTc+AqV6uMqOMC&#10;CxtJr64EMK+ZI3fsPc16Bofh2LRIt/Et13Z+gPoParWl6Lb6LB5cKhX6vJ3c+tXPxJPvXyWYZrPE&#10;ScKeiX4nv4PAxoLmnq2AJxyBknJHXmjAznGKKK+d1buz3k01YKKKKBhQQGGCM0UAZoAQIo/hFVrq&#10;EKd46VaPAyeKrXMqsu0cnPWgCqDmhxt70m4Jkmq8k2/OMii4m7DpJyfu/rUROee9IOR70Hii19jF&#10;tthjIIqtLaIvOSM1Z3ADJOAOp9KwNU10hmSBsgdW7YruwmGqYuXLT+/sc9avToRbqFud7ayXfK+S&#10;P4e5rHvdakuQVjPlxdcD0rPeTzH3sSxJ5J54+ldFoXhaW5kS4u18uH7yoerf/Wr6+ngsPl8PaV3e&#10;R87LE1sbJwo6ROejiedsRI0me6gmrEmlXkKhntpFB6HbXpUUEcGRFGka9goqTeenJPqTXNLOmnaM&#10;NEdEcpurzlqeVvbSxjLxOo9SpqJjt6/lXq5IcENgj0Iqpd6LZX0TJJBEN38aqAR75rannaf8SOhl&#10;PKbK8XdnmZpVLI2VOPccGrWqadJpV08D52g/Jx94VU747+npX0sZKtBSjqmeE4ypycWXYNWuYePM&#10;3j/bGavReJABh7cP7hyP0rFpMVx1MDhqr96Op1U8XXpK0ZaHSx+JLRuJIpU+nI/nVuLVtOl6TgH0&#10;bNcfS9RzzXFPJsPLbQ7IZrWjvqdst5Y4JNzHjHqazdT8RxpEYrM5PTf6Vzm7joKQ89sfTpSoZPQo&#10;y5nrYK2Z1qq5VoDOZGLNy56t60elIvJHYE4BPet7Q/Ck+pkSzhre2zjJHLe1erWrUcLD3tEeZTo1&#10;cRL3dWUdC0iTW75YUykefnkH8Ir0ZGt9Nsh5ahYkGAFPBxTP9F0e0EcapGinARRkt7msLUNU+1S7&#10;No8lTjYBjB9a+BzDH/Wp6aJH1VChDBwutWbsGpR3o8uL5ZCOU7irccflpjGcdcetcYkjW4LBv3rH&#10;JZfXtWzaeIQ9uRKhEwXgIcbz/jXhOV2dsK6lozUuLj98I45ljYdScHj0HvVJ9srMfMdwvH3sfpWL&#10;eINauRcWcmCCBJG/ysh9eOv/ANeteMFFVS28gcsRya2mlZWO5LS41oQqltzAryOc5pIleJipAV3P&#10;yZ6P6kU64mW3gaV87V54rON5OJIoVCzz3Db/AC258pT0Ht6/hRTVxPYesUlzqqwq0kNvbHc8p+Us&#10;c88+tUNQvVm1FpWhTckuVfZt3rnjdjr9a3pFivoJYi0hhyYpGGQUI9B3FYr6YumRPPcSG4iT5YBu&#10;OCT/AHuOBjPWuqk73TJT6kuv6nbrKsCQRyQRndJtA4J6DPXFc14hgXW9RXw5YxyWsNzEtxqzxynd&#10;FATjygezPyPYBz1AzYu7gaLpx1E27T3kkggs7UcNPM33V5+jcnhQGbtzseGdCOk2kjTus17O5nvr&#10;heks2AMDPRVGFA7AAHnk4VpXfLE76EFRj7WXyNWxtktoY4YgEjjTy4414VUGAoA9hx/njRtrcEbm&#10;GD6ZptpEJAsgcNGRwBVwj0HPpXM3y6HNf3nJ9Spqli+oW+2OZoJEO5WXuemD+dYmsfbHtrSxYPKr&#10;DDSp0ZgemfbvWtrOorYWr4I80jAG7GPc/SsnQZLudmh8x1jkGZGPITpwM92BBP4V2U42XMZvU2NK&#10;s1trcBBlUHBz99j1P4Ve27lxyV6Cua1LUpJr9LayJjSNgAV+7n1re+0siKJH82QDDMBjmoqR15rl&#10;LYyJ1mW+mlldUtEUkEZLL7nimWt/bySWs9zA21AfIu5BhQPer5O/dnIJ6Edqq/2fLLpQtI5hvL5b&#10;zRkMueQB2oi1sxDp4mvdZEk0CraWyB0uehJPpjgippr1LNTqVzv3MdkYVfug98VEtmsbyQwzM9rE&#10;wZlkb5c9gPbrSywahe3c5hvFitpEGE2g4wRwM9vcUWUmMks7S5s7iNI5Tc2jfvfMl5Iz/CPzrR8l&#10;ecouc9cU6NSQPn34ABYDH6UowehJrJ6hYie3RhjAH0FVZIjGcEjFXzUc8KyIfbmoRVygeOmCaaqB&#10;AQFH4cUqjBIpad0JkMlrGJZJ40AuWXash521WwunaeXvJ2kYHJbHOfarcs8cON7hQTjJNVVuZnlm&#10;intxhThGbG0j1rWLutREsVxxiQlQBk/TsDWrbKFt12AAsCQM8Me1Z8EKqu1sOT1LfxVJa3P2eQ2y&#10;5cspcKeuMgYH51MdAtEiurjVhp0UkVuq3IY5jXk7fx49Kkvr+RLQSGF5dm0SrCoyWPbr0qa9kmjt&#10;pZVj8zau7yoyfm9qLa98+whmSEw9gjcH3+tU3psIth02J/CuAQvoMVRv7guNi8AnHNJuJ+8SR9ar&#10;QTLeSO4yQjGMHscVAEz4GF7dBTtpRMcHvR9ant4i7Bm+6KV0Mmt48RAnhiKlRdo5OTSsRyaTOaGU&#10;KehrPkUq5zWgRmoZod3OcVIFPFLGnmPtqYWoY8uanjjVOAPxpgOWIJHgdaFyiktz9KcTk+1NkICH&#10;JxTY0ebaFoU2tTKV+S3GN7+3HA969EtLKHTrdYIFCqo7d/rS2NnHp1qlvAoWNQPx681NtxXq4/MK&#10;mMnZaRX4nkYLBww6i2tRqIFyepPc06iivKZ62nYKKKKkkKKKKCgo+vQUVDcTGNcDqeDQBHcXG5sK&#10;flqqxCA88e9B4yarO+8Z6AU0iW9BJJN/qAKqy3RU/LyPemz3PJVenrVfnGByOtaKNjK9ydb11OSB&#10;+FTtcJHF5rttUck+gqpBH5jgE8Vla/qfnMbaMYiXr7n0rtwuEeKqqmvmcmIrRoU+Zv0GatrbXZMU&#10;J2wnv3aqFhp02p3CxQJvYc57L9aigRmdEjXLk7VAr0fRNJj0q38uP5pCAzsfX0FfY161LKqXJTXv&#10;HzdGnUx9W83oipo3he304eY+J7kdXI4X6CtkADuNx7f56VMI8jk4z2FMkIgiLAAnIA+pOP618TXx&#10;M60+epK7PqKdKnSXLBDOqbiuFHJ3cYHrUKvJKf3UQdOzg8VO9t5yxmVjuTsvQ1KXbIAA298cVz+0&#10;ZsU0injBDvsJORxkUoaVTyEdfYYJq0GY5EiLwflI9KCAQRsH+FNVGBkavptvrEBikYxy9VYjke1c&#10;ZqugXWkbPMHmRMOJB0/H3r0WSEKuQC5BzyOlSmFGLLjII7817OEzKphdHqjz8Rg6df4dGeRZyMjD&#10;D1DCk3D1BPsa9EvPBdjdzGUvLET/AAxkAfyqq3gG2b7t3Ov+8A1fTQznDtK6PAlltdN6nDZzQTj/&#10;APXXa/8ACvYw3F8/P+wKF8AwhsSXcrAdlAU1o83wyRP9nYg4kNzg8e+auafpNzq0gS3iLkc7j90e&#10;5NdpD4K0+GRXMk8mP4XYEH9K13lt9NhCqgjj7IigD8q4cRncIx/crU6KGWybvWehl6P4St9LAlmx&#10;c3AGSW6A+1WtS1mOFWjgYSy4wTjAQelZ97rUt3E8YAjToNuQwrKkjJtyFZtwwc56896+Pr4mpXnz&#10;1Hc9jmhRjyUVZE01w88hG5iTlGYjgfSmZjjycfe79zUfmAdCdzH7opkjb2PJxngE81xSdznbb1Yr&#10;HvnA9M4NV7iVuilvzzT7hgqcE/U9apE7lwSSfYkVktGSaek6sLZvLkQMD/FjBFdHHKsyhkbemf4c&#10;VxPK9SzD0zmtXQhcfa1SI7lByVPIrTnO/D15fAzoj5U8gDEFRkomf9YwBwKqSrdy6i7xWscV3cW/&#10;71WGPLI4X5hmpNSC6bNb3AxM8aMsUO3hmPf8MGp9IvZtUg82UGLy2GDGcCXg549q7UuWN+56N0VN&#10;Q0/VGsbKPImMafvCj7GDdyCQBj3P5Vn2t1JqMEqGQxusWSW/1bLzlX5xnjOcjoMEEgje1SzkuFFu&#10;ocRSZJmB3BG7Ajvz2rjLyxg1y/uNDEofTI1WXWJwpCvu5jtgOgBHzOO64HR8inO0WktTSlSVR3ek&#10;evoZnh3xKmt67LqN1BPaziMpolndJgTRkAyXMfTcz/KNpwQigbV3sT3ejaV51k0d1KxMwyEXnZnq&#10;M+vqe/B9M4GvImrQf2ff2Eb2rYKGMsHJU5Xy3zlTn5geCDzkkZqubm88PXSTahcXGp6cg+S7twTL&#10;ajqRNGo+dRjl1BOMbhgFqy5XFXZ2VVSxLvT0ttH8rP8AQ72wso9PtUgiB2rnBc9aSK982KV5o3hE&#10;ZwSwxkev0rF07VZ7u5gnXbdx3q70e1ffBsxwynoQeOenI9RWxfxQ31qyPJtiIPzI2eB16ehxQuVP&#10;XY4GmpcnUxGuLfX2nzagSw8o2Thj02n6gmtCCe20mJLS4lEksg+dm4357HHQ8n8qWGBLK3ihTBkQ&#10;Zjjdhl29D7jIH/AhWVBZS3t1JeXwaFg2djDlR6/TrWt7ojrYt22kw2Nw8sRZwRhN38IPJH6VbC/U&#10;nvUFpepfB2TJCNtyeAfenW91HdM4gIlZGKkc4yK59W9SiLUb/wDs6FJWjeRGYKdnYHiqchGjwyrb&#10;yPLPcP8AIZG+7/8AWq1DdzLbM1zD5TZKrGRnd6Ux0InYAxnUNgIV13Aev07VSswHpJaXcUmlzM6S&#10;Ku9nUd/X369KeG+xPZ2UaPPtUg3DcY+n+FR2dxdS3DieFAQvzzKMZPoPWrcvmlNsTDf/AA7+R+NO&#10;6WgE15dzJbyxJIn2jGI5G4Uc9/epUvglzFZys0l4Y974HT8vrWB9oOnpJc3KZvJEMaQk5VuRyB+F&#10;aVpc+Ulvakhr0xM0hQfMAff1quW60C7NcHIz29aaTuRjjisfT5Ghjt4rT99ZgF5LiV+V9VI7H9OK&#10;0La+gvrZp4XJjOVAIxWPLYCsfvGq82oW9vtV5QGclQPep8jG/jHXLdBz3rHmtIrfUG3RNJbSEyec&#10;7ZVT7frThFO9x2ZNrLMzQZgV7ZSGZyRjPT+tOWS31Bp7RnYygAkYIwPY01objUFS4CJAEkDRxP0Y&#10;AEfMB65z36VbtJ2uy7PCY3Q7dxAG6tH7sdBEsEQgiiiGWRRtyetS3lm0tvE6ttuIW3RZ43HB4J9O&#10;tT29vzubgdh3qvr8du1j5tzJIkcTB/3bbcnpgn05rKLbdgaKrQz6o63UF1JbSohRoMcZyOtTNdQW&#10;0kenvMDcRqWJPQ9zVi1uLfVYN6gxyrjegOGTjgZHWpZ7QSvu2RSMylSXXB6etavsySjcb/sckkal&#10;jt4x3zx+h/lSWOntY2SJtICqGYn1PJqWCNdOtLe1VSETsT1Hf/H8TVi5lgvLSaNyyoylSB97GO1Q&#10;uyKGQweaFYEFTyCDV1V2jA6VieG76W63xJBstLdBErn7xx0z+tbTOqAEnANRKNmMUjIoAxj6Uzz0&#10;P8VPBzjHepKFoxmg8UgOaYAVBoGR9KWikA132Y4JyccUkqeYu08d6eRRknrQA7OAPp/U0hOaD0H0&#10;/qaaTg88U3t8xWQoGaO+KhlugmQvJ9adA5dMnrSGSUUUUAFFFFAABk1SucmYjPFXSdqk+grNlfAZ&#10;jznpTsK9iG4kwQg61n3U+35FPPeprmfyxk9SOKzhliWJ5q1uZMUdMfjSxRmVgBketNOe1XIl2IoA&#10;yW9Kt+9oiSC9nWztZSBjYOG9TXIO7MzOeSxyRW34nm2eVaA/dGXI9axUjaWXYnLtgKB3r7rKKCoU&#10;PbTWr/I+SzGs61X2Udkb/g7T2nvmuiuUh+6T3b/DGa7yFdqdOSc1T0TTF0rToYFwSq5Y+5q68gjU&#10;s7BI15LnpXyWZYp4nEy10R7+CoqjS82P445GTwBVS9fcBEoJk3KSPQAg09ZZphuUCJCONw5x/hWY&#10;LuS21m2tTnyp13nKnOee5+hrgjFW1O9I1DM7EkQS4/Dnr7015pUjZhaynAzjj8utVIriY6y8TEtb&#10;nhGHC7gV4+uM1kobi6vtTgMjM8ZYhDgjbuXnn0GatQLsa0es7SFmtp4GJOd6kgY9T0q7BdRXS5il&#10;R+2M4Oa5e3vItO0u4iglmFsZwBLcjBOevQe3rWy7GB7uRrdDbRopj2qCXOOvBz61XIugjSdNwKMC&#10;M8Go42aOR0LFh/CB6VQt7uF4bUo8kbXB4jHzAH3HapY5muZpEhdJJIXCtkEc1nZopWNEZoNVxdAZ&#10;/dPu6MFGTmnPcuqFvIYADOXYD+tTdvQiSRMOTjJX3xTEQqGy7Oc96yb3xDLaFwLZpEUhfMjkVlGe&#10;h5OccUq3t/8A2lb28kMEYlQyZ3nOPwHWr5HuEdzWDEE4yOxOKy9W0p7hvOiy7KORmolv7iWxeVWc&#10;SRuU8sLkt/nFP0tLi8hFxOHi3cAcqwPuCKnkfcJxUlYwt7knggg4IPamGUsp54zitzUdLE/L5jm6&#10;CTJw3saw3gkgcpIu114Kmuad49TyKtJwdyKVd4+XgjoRSKcsVbl179QakGGYAYz6A4NRS5lAGQoX&#10;7zbuc1ne5hdFa5k3OQcBh7YqMEMOOv1pJVa2mZXkLoehYd6Vfu8BTQMAQOT0ra8NapHavIJxsRjh&#10;ZAMlfrWFncwX5Rg8kE/lV+0ICHZ1z64//XT21LjLkdzTvLe61TVxG6lVflXTlVT1B/L866i3gS2t&#10;444zsjQbVx+prlLHUp9OJEe3yyclCeCf6Vqar4nsNN0GfVJpBBaxoZXc/wACjqR9P/r11Sq+0ike&#10;vQn7V8ltSp4t8Qy6fbR29hGs+q3jmGzgZsAvjLSMOuxVyzd8YHVhVJPDr6VodtaWbyXmHYzXDMDJ&#10;LKfvSt2JJz+gHA4x9LiuxHPr2oqU1XUV8u1t5M5s7UnOwE9Hf77d/uqcBAT2Xh2zNpYNLjMkwB2b&#10;shQvCr/M/Vj6CrprTmbPRrNQj7CL21b7v/JEa2sOkW1vDLJmYnLE84P9KSNLPTb4XLBY5JPl5yQ3&#10;fPseOtRQWst1eT6jqMZhhgOVRuhrMuXbWNQLk7YT8xP8KoO+frit/Z+03ZxK19SldWz6DrU8mg7L&#10;dZX8yfTbni2uCx+ZkI/1UhJ+8MhieVyS1VtH1D/hLb1tLsTfW8Nq63GqpdMUlRxzHbZAP3vvMy5+&#10;UL2cGtNbee9kkntvKZ0DC1W5GV34OGYjPHfv/UT6Hbx6DYW8EZnv5jIXuL4HEsszHLuxHcnPHAAw&#10;o4UVlOHI1Y74V06blV1l0fX5kVxbXlzqbQzI0c7MWLKMAA91OcccY5zwPXiybDUby5ld22I/yGN3&#10;3ZX1B/D9TW5dyPYwvJLCZVU/ejXjP+72/DNV/D9zdXYlMsChEb5JAev+ffFW6k5RszhaTlzIaIzZ&#10;fYoY7dmjkOCAOB6k1JLZpO0M1ldrDbxszShMYbn1rWGGGc5TkEj/AD+FZsNhAGNtb24gts7pgjZy&#10;3oM/mfpXO5MYsiNcrLdiMsFH7qIHr9fesq2KzSzBN1tfOmXyd23PrWmjXrawzPi3sY12/Lgh/TFO&#10;cq8ryBERmxuKjrj3qrpICK3i+zwpHvZwqgbm6k9/p9Kl/UenrSE4o6nAHWoeqHYlt4UnIEiKyL90&#10;EZK/Spri0E4lK4imlUq00Ywwp9vF5ac4zUjcqRnFEW4hY5yTR5LG7hW0i8uGOE+bcSH5ZPXcO9KJ&#10;V1GOwkWXyYoQ37tB8jHPUen0rfl2GBlZcpjlT3rJmhEdk8cEceUB2RkYGfrWqmpaBZIS6eCRPs0z&#10;+WZQeFOCR1zUdlapHAsb5eIfdSU5yvYn69qpRtveFrhFS5KkA5zj2q1YRXsbRpKVmVsvI4OQDnhB&#10;9BnFDWgrtl5Vxg446cDrVu3gJ+d+PQU6G3wdx5PYelTZyecZ9qw17jsLj86RkSQbZFDoeCCM0tFC&#10;fYZBZ2UFhF5UEYijySBnP61K7YyO5704+wzVOXURHffZiuX2F8joAPX9Pzp8rlqSSECa5kMm3y1G&#10;zDHAP+cVBFcRyxsyN59uhwcDBjPp7iqWofZrx7aymneGd2WUYHB9BV1rCZdRSRJFt7KMMxiReXY4&#10;zn2rRbWAmW2RY2MDERnnCH7x/wAajuDjEfUL1yec0yzvoLuSWW2kOEba3y/Ln2qlZ20kDzPLMZS7&#10;ZxjpUuOl2xloKPpWjGMIv0qgil3AFaAXaAD2FSUDHApEHFD8uFHXrTj146U2AUUUVIAaVQWYL3NN&#10;LhRnIH1qq9yTKuCQM/0oGi07BRzxgf1P+NVJbkucfw0lxOJXI5qHoMU3t8yBeBnGcVdt1KxjPeq0&#10;EZkceg5NXQMH27UihaKKKACigkDrUE1yEHy9aAFunCptB5NZNxMA3J4XtU9w5K9fmJrJun3ttz06&#10;1a1M5Fe6udzEnPXio4JPMRmHQdqq3ch83b2HNSWTdcHjrV+pmW15ZfzxWnaISwJ6fyrOtIjI5kbv&#10;wBV7VJv7P0e4l6ErtXHcmumlTcqiiupnUl7ODmcXqdwbi/nlByC2F+gre8E6T9pvDeSAbIPuk92P&#10;+HNcxt3DAJLDkgeueK9S0GxGm6ZbxY5A3t7lutfY5pX+qYRUYbvT5Hy2Cp/WK7qS2LN1dR2FvJcS&#10;H92vp3z2FYcWvQRzFNSbypI/mCspK46j8cVq3MCXd3AJBlIfnMeflZu386sbQzFsAuQRuPU+gr4W&#10;6jvq2fXqOmhh6hMbm8ilk1KKG3UhkijXcXHHLDjHUVceays9lzPt+0SJtDLuJ4z90e+RUI021vtV&#10;vRcuZpI5AVQErgYHueOKdqE8FjZ7p7UXfkyYRduWXuMEj2rRu9lYZcsYo2Et1EksYuW3skqldpxj&#10;ABqaC1itjujjUOfvE85NU9MmuJCXkhKQSDejE7iCeoPArRzzisJcyZQFQ4EZzsHAGRjHXkYqvfWM&#10;WpRKtwrN824YbHTjtj1qx2pkfmAvvIK5+XHpUptdR2IhZKlxFKjyRrChVYw2V+vTrWX9luLWC8gR&#10;0GozfvU2knIz34963VOD6+3rVe6ldYmWKM+Y6sEdQDtOM4z+FWpNuzHZIpvFcSSxqsogkRkaVVY4&#10;I2nPOOtWby8j2TwoplnEeTGnDEHg89O9ZWofbP7HcvG4uWRcr/Fwygn5c9jWhYq9nakSY8xnLDGT&#10;x2ySP0rX4dTN6sp6Vo6vayG5ikSOXaPLYhSNvTkfWrtnpa2s7yGeeZmIx5pB2D0FNad5TlmNAumg&#10;Bdm+UD1xWbk5FcthftJke7jMHlCAjbJt++fUU+Fbo30sks0bW5QeXGFJYdOSf6U+LULa7lFusoYl&#10;C3XIA9z064rLuvEUdgxhERZ4+CWOOvTpmrUJy92wXsXNUnh+aOUPK0K+eY1baGA45PX+KqErw6la&#10;MjkGYJ5sTPwcZIwT+BqwWXU0sJhEjlgxEigja+OAfbr19qhjN3I88lxELeQwHaExg4YnORkdD0pu&#10;MVFxZE0pRehhM4JxG24sNxwR8uODVeCdGfYWVjnJwf6df0q1uOAck454GTz34FR/ZYUuhOYlWVht&#10;MpUhsemcdOK4otWaZ4mjb0I74LhcnOByMVSZWReG+Q+vb3qxdMHlJyAqnuetQRoZmGWByeB61CTb&#10;shJNuyHIoKZ+6Bzx1b3q1ayALsBJJ56VWlie1CtxtPJDdh6UltL9qJeH5sdlHP5VpKLTs0DTTszX&#10;t7fz5QrfNHjLAd/b88VRvWTxZ4gS0CF9I0mZHmcYCXN0oyiDrkR5DHPG4IMH5gF1i+msUt9I02RP&#10;7bv8iJz8wgQAb5jjPChlx6l1HAJIuWItfDdvb6daxsYokwNxPmZJyzH1Zjkk+v1ohFyeiPpcNRWD&#10;p+0qfFI29Qvo4bGRJ40lL9Q44J/mB6dcZxV/SpPPsIiIRCuMKndRWTe6at9JHK0jxgAblJ4I96s2&#10;kJt9RkmEz+UwAEGRgHsa7Fb2duqMm9eZiz3NzfayLZFK28a5kZ1ypH+TWTstpL+6t7VAtiDichiR&#10;n0rakTUbi3vYxJAtw5HkjPAHfd36e1ZloUsbRmyrWy5UYA/fP3b6da1jrGy3M3uSF4dLsS0i7QVI&#10;VPT0q1oF1bLax20cItpceYyA5J5HzVRtbUa7HHNMrReWSEP8Mo9/atPRtKaxWSWcqbh2wQnKgdgC&#10;ahySi09ykiXUtPuLh45ra6aCdSTycgj+lVrqO0067zHMILiVclC3yt6sfetWWQRgs3CDknGay5V0&#10;7WLZL11Enk5wQMHg9KxjLS5VkU4idAt5USV7i5mk/cRP1BIJ/Krk+mXcWkJBDdYvEPmPMR95jyRV&#10;mK3ExNxcYErEPGcfd4wMfnUMl4yr5bkqOm/+99aOdXukIoljFqqpLcO8skeWi2/KhGOR7VeABOQe&#10;O2e9ICFIPCvghTjJ+uaqK8+n29ukplvGkfaZFUfLn+lJ2m7jLh9O/pVu2g2rl8Zp0doseDgn3PrU&#10;3U5pMq4px2pCM0UZxzUCZXu1YR8Akg5wKx2kuhczoyIYWA2SKe/8/WtHVTFeRyWYuTBO65XYfmHI&#10;5qOGyKQiQsHbAXJXBxWiXKriIY7GL7SswjHmhdu48/pVyOzMGJI8l+mwDAY1YgtxEQWAJqO7iupW&#10;t/KuNiKf3iEfeHpS5u47JEV5fPHZyNBCZp15aM9VqzBOJFUMBHK4DGIkbhWXqlvcWpvL5bltioDF&#10;GqfcORz7/wD16oJOt7cLcSx/YtU2fu2kPySH1PpWiimTdnUAgruyMdOvemhsnGD9azrfUhE1tb3r&#10;Ib2UEkovymtPpxzWUvdY09QHXnhR1OcYFYPnXzailvcwogmfCyADcYuucg+oWti8G61lHmiHK/6w&#10;jIX3rHsLFbaTzbm6E+IigkAx1IrSnomJ7m3tilKylEkZB8rgcg96p6hcXVtc26Q25kRz88rHj6VD&#10;YQx6bHIkDs6s27L1IXLEkswz2B4qG9QHyGOJDFAgjjByQB1NQgcH0p2c0g4GKhttjLdpFhNzfpVg&#10;npTYlKRgHqeeKcRkYoKGqOSc5PtTqaiBBgU6gAoNFFAFO6cM+3nFQrwVHvUlwP3vWo1+8KBotS2Y&#10;ZtyEAn1/z7UwWjjutXD0H0/qaSm9vmQMijES4FPooJxSKCo55fKX3p8h2LmqMshkOe1AA0zP16VG&#10;xHWimyfcJ9KAK8sm41lyElmz1zWiASfrWdMCsrL71pExZA9uJVyetJBb7SFHfr9Kn68DgU+1Qlmb&#10;jpitbX0JLtpFz0wF4rM8a3O021nnhBvbHc9v510FmgJBOAqjcxrhNavPt+pTyk5BbCfQV9Bk9L2t&#10;fna0R4+Z1vZ0eRPcl8N6f/aOsQR4yM739gP/ANdemkg7cZ25wD24rk/AVltimvDwZDtQ/wCz3/kK&#10;6o585QGKhecAcEelcec4n29flT0ReXUfZUVdaszr7VYNKeQzNmRzlIx1Ye1WbG9W9hMiqVQEhlI+&#10;YYz/AIVT1+3lNu0tuEWYY25QOQcg8Z9gab4fF2FuTeQsm9s9V+bj0BOOeeexryWvcue1ErzwXkt1&#10;JcwWotrx90Ild1CFRg5POew7VcsZJoSYZSJ5Wi87cgJVu2Ace9VtXObmE3TyI+5jGtmucqR91s/T&#10;/wCvTrLSRp15p/lkMFEil2yCUJBwOfp2qrpxTJ6iWupajeFWSCK2jLYKzFw2PYbcfrW0QVAGc8cn&#10;3pAwOBwyrkD/ADmlzmsZNlhRRQBk8VNigOQMjqOlUr37QLu2SHOxwyvjGASDg81dDgHk+xFUtVUy&#10;RoplaFElUsytgkYPGfritI7oT2KKTagtkTcq0V3LIYozlUxkgKeCcDIHIyfahReRXFlDcTJIXhO8&#10;BjzICOxAzwetQ3EVxFb3clxMjxxzpKmJC5RVYewx1qO0jv8ATpxFKIAxctm5kJkC9PlIHTiuiUdN&#10;DNbmm3y9sdj7Ux4vtMbRdNwxkjNX3SBmZuBxnIII6U2DyXklVCC0R2vjt0NcrTRpdGdY+Go7Jy5u&#10;JGO0jaowvPtVePRZtO1S18uJ7qLGXlbB/PJroC4TksB2Ge9ULnXba0nktwks0i43JFGz1qpzchWQ&#10;++la2kt0BURyPsbAI4IJwMD1ArN0RYDG8ME8koDsG3jAUsGOP/Ha2HihvEiMsQZEYOqPj5T9COvN&#10;Z6/Z7a+a2traKHaiu0iADJDcjoOxqYvdMiWzOaMYKNgZbA649/XPpTLyb92qRQCNsYaTI59uBUl9&#10;lbmWNM9T91d3GTjp9aqiwnOCIX/3tpFclndni8ru9CqVZ2UMSRjODUiruBQAAEdzj9atLpFzI8WD&#10;GrH5TukHA69OvarJ0XykBnlWIEEgnjI/HGacU1JMuFOd00ilJam2ABkj3D5lEcm8Af7XvzV/TdOS&#10;3X7VNxKeDt4bnjaPc5wD2zmktLGwilTE8UhznZwoP4Amtm3ha4O8g+WvCrjg+5/z3reprO7O+nTv&#10;U5pHCaNq0vhzxXep4pjFneapcGOyv0fzLSSJeEt1YAeXIpJyhxvYsyls7U6qx8NRw6ub2VvOcLtj&#10;dc5bPJz26gdP8K0NbtNMurZ7HVoo7u3ul2yQTIHRl9GBGCPwz71ztvpmpeAvMaGW58ReGWIMcOTL&#10;fWS91Rs7pox1wcuOg3DCgTlR6bnuycMYk4+7NdOjXl2fkdcD5gzwRzkgf0NZqwf2dHPdTyGa4fnI&#10;4wPTFN0XVv7aha8ikgurGTmGeBwVcZxgH165HYitC3lMk0oMYEC9Jcgq/qB64PWqi7e8jzWmm4y6&#10;GTp9tJqUkt08rRqeFK/KSvc59O34ireqaSbuKF7RxJZRLtMUf3gB3Hqak1WG5MEUMEDL55+ZhysY&#10;/u/j1/Ctaws00+1WFDtxjJA5BrdzSs0RYp295b3VpC9of3SjG3GNhHY1owyLLs/vdDxms+SxFvez&#10;3AbKTkFosYAPTis57+6jlIks28reUG3kkfgaxaTdy1sXtQv7o3dnbWi53NtkLKdpHpmpS8TyEjEN&#10;lE38IwHb29qoxJ/Z6tb2fyvKcswYkoD9ajvEjvHOnSRSrABuV0bANK9hEo1C7bVJLeZo2hcb4tp5&#10;HsatHgHceehXGc0yC1jhmUqihyNhbvjHr+FUknvZ7hdoiit4yQ2GyR9feny31QFwK0RBUFo+pX0+&#10;laFpIv2XeCNqHOScAVn2dwl+u+BSRnAPvTrmN3uZbG3VklaPLTsgKdR8pBNJRYFnS/KaCSe3uHuo&#10;pXZ9zHgHPQetXMjtzWM17cwWYs4bZY7xfkWNOEx3Zf8ACrsOor9sFo/72ZY90kg6A5A/Dr3olTe6&#10;C5c3fWlIYgqOGIO3J71DdXsFnsEsqwtJkR5/irKitrzTZo5IrsXUD5LgnLE9cL7dqcad1qBXMdxf&#10;SLbTxRpe5w0sQ+ZYs5Bz74Fb8owjgc4AHHtVXS7QwwtLKCJ52LuO6jsv0FT3FwVBUH2xU1HZpDt1&#10;J8/0opFcSJkdaWsyhDyODg1l6npUckj3qwNc3CrxFnKk564/pWqOBR6Y4PYjtVRk4kWMjT7hpYYp&#10;5YhFhiqq4yeOpT29qEum0uC7u553ubcuNqouWX6irl/p0N+YWmzviYlGU7cZNQQG6bUbpJLbyokA&#10;CyZyH9iP89K25k90KzLM8EOq2QjkyYJlBPJUgdaxp9Mju4PKDyRxKwwAeuOK2b2WQW7IEYFxjPYV&#10;kww3ceoyGQobUr8gBOc8deKzjre5Vi2qhAFHQDAp3Wg8mgdah6sBCcHFTW8Jdgx+7TEj8yUemKvK&#10;AqgDpSKHdM+nakBzR1FCjAoAWiiigAqGa4CDA6064l8lfc1Q5JJPWgBSdxyetLGpdwo6mm1JBIYp&#10;Q1A0aB6D6f1NJSnoPp/U0lN7fMgKOO9FRzyBI8++KRRFdy9FFVqCSxyaSgApkzBUI9eKeaqyvubF&#10;BMthnQfQVTuwPMBHUjmrZOBVO6IMgx9K0W5iQ5q5BCyyoOMYyagt4/McnsvJq/GQsxO5cKOfYVot&#10;XZBdR1ZBr1+dP0lgpxJOdq/7vc/pXEpG0jqicscAfU1o+INRGoXo2kmKEbEPbHerPhCwF7rEbsP3&#10;cPzt9emP1r7zC01gcK6j3aPkK83i8RyLud1pliNPsILZRgRKOfrVlR3707oTk8sf/wBVIM/dwc1+&#10;fVZOpNyPrIR5UokV1F50JUDLdQM45+vasbQLe8s7m5Qqfsm7IZgAc9Bznnit0tgA4BOAeeQK5/Wr&#10;6S1ivY02xuhVoeT8wyM5q4pyjY3WxpahfDT3jAh8xijkMTgjA6/SqekSNdRNdlyxknzt6hOMYBFR&#10;3FxO8q2siRvO1uzJIpJUscADp05NaEVubXTlXYsMgAJWMbVyMdvwNW7RXKhmdb2VrHPKsGoy7hPh&#10;w3970Ht/hW9jDYySV4JwT/KsLURpMU3muWEyyLMyJydx6Z/WrGuX01obF1lSOBpQrl++7kAcjsKm&#10;UW7IDVPHvVXUb1dPtRcPuMYIzsGTjpVRvMk128QvcSRmAlVBzHjj0HX8fWorVbuDw+v2aBjNub5Z&#10;T+Rw2KnkSdmwNI3QWeBFiZxOCVcDIAHr6dag1dXe2aLyRNbMMTSBgNnI55xVB7bW7q2BeeO2DKMx&#10;7tuT3yQDj6Crtq8dvp6W93cRySYKthsjB7ZI5oUYrW4XZUt7fTre4vIbcM0xTzGJfKsvHT/Paobn&#10;w/PqGp3M8l2kA37U2fM2DyM5xjg/zq0Y7cXJuIpLjmIwBBGSmAMDnA9arRG+iuZJrWzCG4Kqzy3G&#10;MgYAwuD7+laqTexNjN+2QaVdi3sxNbSLJtd2fIlPc9xWpZzX0+sIlws4SNPmdI2McjZ7naO39atW&#10;1hPhpH+yCRiTujjbOCenBHpTZ3givY4Jrg/aJOgCoB+oo59LWAb4itpL6GBbdl86OQMQXK46+nOK&#10;fqqveWJihdY5W27pM9D9QQalvkjsbR5iklwyDOzzG/kOP0pbAxXVgLhLdULKW2uhyD755rJNplFd&#10;NXFnHHAqNcyoApKKTzjrzUClpbqa8Wxuo3ZAC7bVzkjjGT/kVoadftcWaSSExSkkbAuKoapFeXN9&#10;BNCw+zKAGV3YEnp0A96qNuo/UbiVlBMa55yXfr9MCn/Z5DnLouP7oJqpqdqmyJppmtvLkKjHQ55/&#10;pWopBQFQSmBg/wB4VEklqZpRWtjPa8hEEjtdSlIvvBQo/p/WmTJbNYi8Fu92RgqGYs+Cenfj8Kda&#10;6f5V7NGbKQwP8xkd9yE+mK04rfy1HyCKJecYwB7VUrJJxL0tcx5r2O1WzYW8cEVyxTLxhShHHJOO&#10;K6C3O21Ux4aUAqo7E/Wq18kN3akMCiIQS+4KAc88nNW7KQt5nTIPB3Bsj1GKqTTWw09TkJ4ZbnUZ&#10;Pte6H/no0h+VVz2/HFdWYj/ZmywK7gmEdj1H+ehwcdcHpUt5YwajAYZ13xE5IHr9aJW8tFSNQQMD&#10;OOgHanOopxSsJLc4TWPC9/bXZ1jRpoLPU7vH2uxcbre6xwN4/vEcb+o+XqFArQ0LUXbRJpoNNuLW&#10;4hcrJZ3JDsrDgtnPzKM8NwTnkcVtz6VFqJRJ4i6q27KnafzqS/8ANfUYYBatsKgJcRnmM+/rWKbW&#10;p0zrOpFRmr22fX5k9hcuLK1e5l/fSDjcNpY/SreMk4ySf1rKmiVNShmvVLPH8qzk/IT7+hqszSTX&#10;rz3Yl0/7K2AwfKOp/wAjpVRSqM5jS1W5is7czTPtjT7xC5rPkA02Ga6+1NcCYKYI+hJI7VeeaeS9&#10;ckIdM8vLysAQ3TimGBrhTd/Z1lljBa3jPQY74+lNrl0AzUAtswzSiO9lGSVGevbNW7JZYrSNJ3Ek&#10;i5G4CrwtRdwLJLAsVxInLqPmXPaq1rpzwIIgzPjku561MnoA4gMODg454zVWbS2bzWtFSCaX75Od&#10;rD0NaS2yxYLc54JHQe9WdoGAO/TB60oyaGYNtatezR29vm1jtXHmRqNu44PKnv8Ajit1JY5tux1k&#10;2HB5yPqfeorq5htIXlnlEcYUFyegzWZa6dGt4xtpytqRuEadMHuTVu8tSSG5H9nxTzytNeoZRtUj&#10;G0/7J7fWrVxZ/aLeRX/cG5KuZlUAtgdG71q4C7VBwvTOcg1SuLQpfPeCUvJ5ZEUJwBn1/wA+tNS6&#10;C1M6NIbSCCDUyJZblyYkALKg6DBxxUU00WhwLBaIZ2VvkQn7pPfJ/wA81asbp5bWN5IvKlJJMTHJ&#10;X39qxNSSWN2J3MT/ABk9KU5tNWMqsnBXSOtN0ywoHGJGUFgOxqoSWYk9aytBnuriNzK+6IcKW65r&#10;WxzWN+Y3jNzinYs2snO0+lWSMVnI+x6vxuJFyKdix1FIzBeuaXqB70AHXg9KUncCWGTj1pMUEgA5&#10;OKdwK14cFR2xVbPGM5qe7YMRg9KrngE0AFKCB1OKTPzEelIyhsZ7c0gLVqVGVPBqxhk4XGPes8nJ&#10;z0I6VZguM8NyfakBYBbvj8KUcCjj1opgFBOKKKQFS8J3j0qDHFXLiPeme+apc5549qAClHUUlKv3&#10;loGjTPQfT+ppKU9B9P6mkpvb5kBjOKqXh+fGeKnmlEa89apOxdsmkUNooqOZ9q4HegTdhkk4PAzn&#10;1qAnByaUDAPpVW8k4CDr1J9qaVzFu4s9yMbV5Pr2qqT1Y9aAABxS4yPXtit0ktxblq0GyLd3znis&#10;vWtTEcJhj4dvvkfyq/qF0LG1bB+ZR+tcg7tJIXc8tya9/JcEq8vbT2R4uZYr2cfZx6jRgjBO1e57&#10;V6B4JsPsummd1w9w278BXNeGvD0mrXcbyxsLVTuYn+L2r0NdscYRQFC8ADoK784xkXFUabMMtwrj&#10;+9mh2d5OOxxzWBexibVrlBJJH+6LIqk5JxjH61vopGcDPeopp1ST5QZJP9gYP518fB2Z9CZvhuJ4&#10;9Gjj2usxBBEhJyeg6/WorXSp57GGSRmivslisihuMkYOM8f/AFq05WuXj2pGsZwcNI+SPwHviq/2&#10;W+cZk1EqxOf3cSqMY6c596E7tmi2JZrI3EkTzOWMfK7F2kH/AApXtFaFgZnUkHJLc/hmkERVQJbl&#10;ucckopP5AU2X7LaOjSspDMFBc7wSfaok22Mpi1tZnE5snmmkXyy+4BW29+TV8faWJ2RxwrjGd5Yj&#10;8OlZ15ao8ETG5WzjtrhhlvukemPf+lbSkYU8MMcY4ByKq7utQMiGyn1EGb+1Z5YyTxEqoAR9Bn9a&#10;h066s5bkWsb3LsCRunmJ5+oIrWtLKLT4TFbgqm4thjnOetVo9J8m/wDtEU7wxZ3eTGAoJx3Ppz0q&#10;otK9x2Kt7PFYXaxDT5JnYAlxHuGD/tAf1q5qdncvagaf5cEoZSSykDHpkg/yqS9v49Mt/NkB2khS&#10;I/Xn3pIrhpJwwOQw6BT/ADzUuVlsIjv7S4uZ7N4ZvKVGBmAkI3cjOOMfyqnPpqy6lZ3DXKwtGduw&#10;rksQTn+Yq9cahLFqEMAgZonBJcDhcc8/lUVxZwyyGeXcTbOZAV7j/JqoT8gLdpaC0t1iDFsZ5PqS&#10;TVXVbNpJIpbe2hnuVI5m7D1q7a3KXsCTxnKPyMiobtcMrLkbu9Z3alqA+7ha8snhDm3kZQdyfwn2&#10;qOSQhI4hI77VAMjNljVG31Az3EsISVNnBMi4B+hqcYA4obYyaGAT5ZgV55wf5UXiywIksCGR0+Xy&#10;9wAIyOee/FWolAjXHGRUd6twbSQWrKlwRiMucDPvwaBvYyChmtL9ZIPtk8UokERkBwT6Y9ia2oUQ&#10;RqiqFRQMITnGRWfBprFZY5ZWE9wmZXgYEg9Mj86ktre2sr2SJTI1zLGud5OMLwMZ+tbSipLQzL23&#10;CHoBg5A4+lUbSWe7Ki7MeVPIRuD6VVuLuZ/EaWzMzwcNtC8Dg9areIkFvNbvEFVSQSAcURhbRlGh&#10;d6bbx2940wlmjk/etEhPG0Hpg/Wq2m3wt7a8kCTmGEKwjlyGUEdOSa15S7WsjxrlvL+QMOCcdO1Z&#10;0VvPcRSGeFIrq6jcMingnAC45qY+82mSTW2oPqllLJbqscgJRdzcZGOv51dTdgFwofAzt6ZrJ8OW&#10;d1ZxTLPA8ClsqHIOTjnoTWxUS0dkWB5xkce1MllS2ieWR9kafNknpT6qanYR6jamKRmU53KVPRv6&#10;9aSavqNkDaiLvSpZbSPz5Qp/cMMnr3FQzWDXOnrFJbGS3dQzWqyEmJv9k/0qB/DUlmnnWU7i8TmR&#10;mbAc+9XLe+uZLULLAY7pztTB5x3Y/wCe9aPljrAkaWt5oFijI+x26/vGHXj+E/57U+1gttTuLfU7&#10;eZ1UAqEB+XH0qsklql8bCCTy7xFJOVO2T1DVZluZo7KSG3ijgu9pKxNwpweSKWvUDRAP4YGT70vP&#10;rVFdWhW/hsHbN2y/OqjgHA7/AI1e/Dvjioad7jA8gjAI75FVNUkW20+YtcC3UrjzsfdBq2XEQLsc&#10;IoJLenFYEVxnTEZY31OK4kO/zlwFX0xVRV9RvYkuJmjiEc8SXmmGJfMmJGSR0plta3NzEJrW7SKb&#10;cGaFRkAAHC/59KBYjTrWSSztTdurBlgkOQvuR7VPoJhlS6uIbVrbzXDMxY4Y9zjtWzVlczLunfaz&#10;bM13t8wnIVR2rKnurbVTuZZYprZ8Htn2rSuQNTtZY7W6MT5wJEPI9aoktdo21g+3hGP8TAdTWSae&#10;6KKk7RXk0tlN5glkXcXT+EfX8auCyRbVLcsXCLtBPU/WqtpeTefHDcxYmwSWA9/X0rQA+Zs9c1Et&#10;WFk9GQRTRWtuc4URn7o71TsdWe7u2QIzRnoQOn1qxqGnpdxlSG25ydpwamsYFghSOAEKOx6/U1ac&#10;VGwJEzc5x1HFS283ln5ulTR2iqeSSepplxAFG8fdrO5Zayrx5yOfWoZJ/KAC81V3nAAJxSUMCWS8&#10;cr0xUYuGlHoKafpmgD0FSAvX3pCCVIxS4/Ck/EmmAmPnJ9aWiimwDGaQr6Eg0tLSAsW9zjCP+Bqy&#10;Dk1ShgMjAkYA9auIvlrtHI9T1psB1FIDmlqQCoJ7cSfMuA1T0UAZpG04NC/eWprpNsmexFQr95aB&#10;o0+w+n9TUUsgRcnPWkluEUDnJx2/H/GqkshkOab2+ZASymV8mmUvakpFAen0qpIxZz6Vadtqmqed&#10;zGgzkHQVnStlyT68VoOwRSW4zxzVOOAzEn+HPWri7GZGiFzheatRQrAC5GWA4FSRxCIfIOe+aSZg&#10;kUkzMAIwTj1qo3qSUY6kylyrmZzniK78yZYj/D8zY9azre2NzcxQgfM7haZPI1xM0jclyTXX+DNG&#10;VYhfSLmR/uBu3vX6FKpDLsIuXqvxPkY03jcR5I6y3hFrEsKjYiqOAO9LLlmAGAg59804Dqckk8nN&#10;IeRXwTbk3OT3ProRUIqKGvMsIDOVVR3ZgO1Y9zPqCXEAtE3xlz5rIVPHpyfcVe1G0jvbVkkYogOS&#10;y449+aqXsFrNIZricxrFJuVwcAjHHT6VEVqbWRqKfl4XA9vWqesANp0ymQRbhtDkdCalt76K5maN&#10;G3Mig8DAwaneMSKVYAjg4PTrWavGV2WkrGJNpqT3mnRSXEwlSMKHhA2NjuSf8K0NW+ytaob12EMb&#10;Bgd23kdO1WnZUBJIPzHHHIFZequbmBkEH2hV5EZA+anz3ewhk93at9rkuoVltSVkC4DlvcfnWtbz&#10;i6tkmQYRwMDpj0GK5xiIb/T5XiWJpIWjdDjjoen/AAGtmx1GK5gSQMGQ/ckHQj2Aoe4F3OOtRXDN&#10;9nkMYzIB8oPc1S1u9ntbHzLXcz7wDtQtx+A+lE1z5pG/uOh4ycUlrqO6KHmyajCE1GARr125A59e&#10;M1oWfyyRhW4HA2tkY+orEghMMMkUskYDnO6Ni21SCec1No+oRWkSwr5t40YO7yIiMZ6VrON46Erq&#10;bt5NLFbyJbPGLhQGHnNgckD+tR2z+bC/mPGztEN7Rt8obkHHrVFohqc7edp0iJIgjZ5JMDaOTwGy&#10;OlMs7yCztLUxzlLfY8a7QSRty23lj2Bp8uisBLomq2QdNOgkllaLdlnXtnnpTfEFxI8UUEOdrttZ&#10;lYKVHrz9KlWSK7hieJpQrYf5mCnp7D3qnqFvdEqtoql8YJc//WqNHLUY4STJeIqXAktEjwdzbnz6&#10;4/8Ar1Jp9s9vFIXl83c2V4xxQsL3NmYA4E23azR4IB/Ko7GO7gfyZ2WWNVwJTwxORxj060K2twN6&#10;PDxoKp6rcOqpCqylJxtMkTYMY9atQZ8oEdRUd6J/sxFvt3dyw7f5xSjurjexQ0aSFoIhBcy3Cqxj&#10;LyYLZIz2os7SW0u4OBfyHcJLgYygPbrT7a3nt2m82OCGFZF8lYgcnJIy3HuKq20cVvf3I06GQy+Y&#10;vn7mBG05zgZ9QK02uZkl1ai48QQ/upgyrjzEc7c461X10ZuJo5PLnIg3RmSINtYMB37810eWBXkg&#10;dACehpGXruA44+YCoVWxRTsVeCwQzyIZdoAcIFAz0HAFQ2MVzBtFzPHPKJtuUG7aMHg+narlzbR3&#10;UZVs4BDZHTINQPpsVo888Kt5juHdiTgYpxknd2Aq2N3aWLTxLcNOzXGw/KflbB4z6Vr98Z59PWox&#10;bRkvtiRSXL+5bkZ/nQ9wiYBfdn2/Ss5bgRXGoQWtxBBI+JZThVAJx9aq6hey3FrIumsss6thgP4R&#10;3P54/Oi8up11GzaEM8ABD4QHaPqaq/2cltqRu4CyAZYIDwx9T+tWuVK7AsaVqzXVpLLcxmB4Dh2f&#10;oTVePUN6vJcTLaXFyGW3LDBCg/8A6qr3zxXMZkmkP2VP48Y38g8/SkMyPdIl0Uud7b7fAOEX8qej&#10;1A0LdrhbQ+a0bXgUqJVX7349agS2nbTBDLOTMDu80DJXnt+Gat8EA9P5UYHXIOKzu29QMz7beWwe&#10;K6WMll8sXMS5Y5z179hTreWeyFoI5D9jiBeSbOcn0+vP6VF9gnsIZ54C93dOejdME9MelTxQl7iW&#10;GDabpFBlh6oSe1bN7AammahDqlsZkUmMNjceA30qjc2sVheXFxE8rbk+eMH5V6HGPwpse8S2scbm&#10;1aFj/o4QDccH9Kdp87TwSSFZF2sfMeQYyaWz0AonzNUuLe/gD2rkbZQWI/HH4VsaheXFrZhltvtG&#10;SPkXjH/1qksDDcxGVGDpkYHb3BqOea4sLieaSZWtWXEce3kH/DrScnuxvRXZhahcQ6RDKLNDFc3X&#10;JRmzsHfiiC7kt9Ii8pdxjcA4Xkg9T+eKy71XeeSckOzHgnPA9K1NCuNlrMpGWUZODgGs/aKTsjhh&#10;W5p8ptbiVOAACBxS9cewrLi1rzrTzzCZTv27EBJHvWnCS6I23bvH3T2pyWp3Ieql2G386uxQCAcA&#10;bjyTToY1ij45pxwee9SygHOc9aimYCIg96lqpcK8r4UHFSBAwwQe1A571IltITyMD3qzFbIhyRk0&#10;AVo7d3PoPWpxZpjknNT+3b0ooArS2oC5U8+9VsY68e1aJGcVXuoh97IDUAVaKVVLHAGalFtIRnFA&#10;ENSQKGkANKbaQfw0+CB1kBIwBQBbwFGAOBSEZpfWigBv3etOpGGcfWloAKOxooJwDQBVvfvL9Krr&#10;95amu5AzgDqKhX7y0DQgz3ooopvb5kIKOlFRzttXHfNIp6DJpgw2gHNQDCil6nNR3LbYWI64prVm&#10;DbbKk1w0shH8A9fWp7Iny2Ge9Uk4UE9auWYwp961aUdWCTexZALMqryScYHesLxTqQM32SIjC/fI&#10;9avanrQ0wFYyGnYYH+z71yLs0jH+JmPXufWvpsmy9t+3mtjwcyxaS9lB6ktpaPfXEUEanc7bRXqd&#10;jbi1tkiHRAFA9PWuY8C6Vt8y/k5DfLHn07kV13JwTwfbvWWc4r21RUobRNMsw/soOb6hkZxnmkPC&#10;0BAH3DrjFK3Svm+ZnslLVo4pdNuBMHMe3J8vqOazXFpcaSWFvJdW6pvSI5DHBK/0/Wtt1Z1YL97B&#10;wOxOO9Y0b3ulNZG6YTSEvkRdNoQtjGOuVP6VtBpmktkX9Pt4htuFiMMssahkycLipJ7kD5V6g8mk&#10;069+3WcUrRvEXydsgIYDPpUU8flucdCc1hNu5a2I2Yv1NQXfnfZ38llSTHys3QVMTikkg+0xPEcl&#10;XGCB3HpSQMpRoyx2jTNE02SrP1ByD0qnFqkNvE6RNsjgbZsC8D1xirttbW8Vq8drKxSBwHCkkr+l&#10;asLq13dQfZWVU2/O6cPkfQVrez1JMLWW8q2RxOU3MpZjIygr17DPapLKJb2aC8jaPYoOcAknPHc9&#10;K29Qt/OtnMcavcKuYwVBw3bA/OqZsLprexOI4ZQwNwjDbuHtjPPSnGS5LE2MmSG7/tOVo7YvE67W&#10;4UAAdTyfpWloEbpPeu0DW5cpjc3BAB6DOat3tg91dWzxyCOKMsXQjO4Glj00R6kb3ec+V5Ww84GQ&#10;c5/Cm5JxsmBdJJ4xknjGetYU0tmY4ltYwFt7lVljxnO44P8AOtwfMCOnv3HvWUDLcC4E9mIESVCj&#10;bR853DDcGog+7KILK4W4WQC3a1VG2qjKRn3Gfwq4BuOOC3bmls7C4ju53uJxKjkuiEZKgkkc59B0&#10;q75SBgQOSBUy3uNbFez02GxDiJcNIdzNnvT7iDIBXt1zU/QFiRhc5PpxTHuYY5ooXcB5chF9aNwC&#10;3P7n8akxkjIzg5xkVTutSgtILiQZkEBUOi9eTiq+oPcrqVnsuPLt5SV8tYgRkDOck07MbJWsWimu&#10;rj7Q8okU7E5AH+cVaiijRnkVFUyYLEDk8cD+dY95f3UcEpNvKWuFYtg4EQBxkfnV2xe5kmgMTK1m&#10;IMFuM7/f9au1lqyTQwWHHA5GMYqnc3strc28YgBglO0ylh19Kb5oFzemS8iEcgRYhn5lYA5OKgkW&#10;Ga3t43lmkkik3h0jI3HkY6Y71CSuBoT3EVsDvkVQWCLjnJPas3UNtvqWHnmL3COixs2EXHJP19Ku&#10;SySXUZX7HI4B43lQCR9OaSQTthmhtwEG4bzuxkHPUdaFdOwEErRz63byGOQssQkSTccct0P50yR5&#10;zeXiSBginEbjGeRUUN5fyWkJW4s1ikyI2LYJGeABinSwXDXPl3N6Xk2bvKji29wM7u/X9abAbYLN&#10;DZBbrHmJnJ3nBHvUc0/2sGGJtsRGXfoAPQUQpBLJKhDyPGcEu1JeT7bhICg2Fc528emKm19AK1/f&#10;Pbgn7PFPYSAKmw5GfT61pxYZUk2BSFwqkYwKhshbrC0NsqBEOMYzjPJqyR85OSfTNOTtZANAPG7r&#10;jBw2amggDHaOnXmo6vW0ZWPJ61L2AVYljZSBUdxbqIblkIt3lHzTKvOancHAA79/SsnUr5bq7i02&#10;Ofywf9dzjj0+v+FVC7QEMbt9ut7OSOaWUrxOBgr75qa/iWeOOO9kdY0kBWWInBx2bFaaYkjPlPhR&#10;8m5SDjisaV18P28dnAjXtxOxZkYnkf4VS1eg7X0JzfPFqK2kVoEtwN5mJOCO5449Ky9V1E3lwQv+&#10;rwduDV3UJ/J/cxyeWGXJjLfKD6YrEaMo4GO3T0rGct0cGIqte7EiukDQNtJzjueKl0J9t2qFgAw5&#10;z0NMn+WNs9MdahspmguIpASOcVjF2aZwUZWmmbI1y2guzbIhUA4Ozj8eK1h8zZBz6Go9okTJAO/k&#10;kqP8KeBtbP4D6V0zbdj31sXreQOmM5IqWq9pFtBf1qxUDCgEg0UUAKSTSE4o60Z2nGM0AIDntS5x&#10;SNIAOTioJLvAwgyfegCYuFBJziqckn2hgBkc96Y7l+pP0p9txMoPSgCzDAIx7+1Snp1pT1NJQADI&#10;pSSaSigAoooNMBAwJxS0gGDmlpABOKguJwo2ryfWm3FzgFU6+vaqoBOe9AB1OT1pV+8tFC/eWgaE&#10;opcfn6UjnYMn9KL3XzI21EZwgyf0qrLJvb2okl3nA/WmkZHvQRKVxAc0joJEKnvSgYpcU9iFq7FT&#10;7EQOGGAO9V9Q1FdLtygw0zDjHb3q3fXyWEBlbkj7o9TXHXE73U5mlP3jn2HtX0OVZc8S/aVNkeRj&#10;8Y6K5Ke42WR533sdzN1atnRvCd1qbI8qmC2zks3BP0q94X8NK6R310uSTuSM9vc12q88456DHYem&#10;K9PHZtGmvYYdbHFhcvdR+2qjLeFLS2jhjUBEGAB2qTPNHXI70ijaOeTXykpOTcpbs+j5UkoxHUjd&#10;KN1ITmsC7MQ5AJBwR0rFitLh7orc3KM3nZjWJjuAKkdwMda2sZ+vbBxWPctAusfLayG5dcG5ycAZ&#10;BI/SnS3NJbEuiTOYpoZ7uO5uEkYMFkLlQAAAcge9XLpcx575qnYI0WqXKrpyW0TZfzwBlyex5z2P&#10;5VPc3MTzR228CZ8MEPUiiSbkNbEcMfnNjt61dSJIU44/2j2qsL2CCO6Cnf8AZv8AWBRyKnDJeWe7&#10;kxyKDjHJBpNMGZpureY38cVqUWMby4Hyykc8EVdeW6+3woqD7K0eXb/a7d/TNVUu4bW4OlRwvFGk&#10;bfvC2UOR3JpxurwrZfZrYSwOg82TeBjgDufUGql8VyTQ4TcQSo65xnAqCK/huLQ3EJDrjOADnOcV&#10;Heq5e3KXEcaxuC6PyGXuODVIXGn6ffteLeRRxBNnkouADuz69aatYC5aatFc2RunDRICQd4wRg46&#10;VPPdxW6oznhmCqcZ5I4rFW90toLmBZZruKdyxC8kc9jxWk+6VRE9vEQoVwJZcEDHBGO9PTTQE09i&#10;vYXEttPqMU05vHhbdhgBxjoOajXXft7GA28kTGMsX2kgdwP0q1JK0MbXTT28cfQvGm7PbrTbmaO2&#10;ligmvJVeUDbGAFDf/W5oT5tkBPBcXT38kRtCtpsys5PJOBgY/E0kxZLuUvPHHbyRbVy2GVh354/W&#10;s/UJrSxgijnhnnaZQMxknaQcHv7ipLvSbPTrN54LJbmVAGVZSz8/SkBIWguNONrJdtcsVKGWJSTz&#10;9KlSJJzbkW1xI1ucRuwC44A5JNLpZeTT/N+yraztz5SjaM4qtfW+qXlnaNG8dvMyt53zlR6DBAP8&#10;qSsMmWDz/PYWluvmkBxIxYkj2/KpZo3jQtJcQwKMciPGPUAk1HLFcC+hYI5RJTvAYEbSo5PTuP1q&#10;zf2UepWj28rMqN1ZOv4UmrO9w3KOoQhIUkm1OaC3bqqkYz29feqk1jY2vli6e4uSZQiZbgHHXAx6&#10;1sT2cNzZrazBpIgoGWPOR0PTrTZhbK0xm2hY3EmXPCcADP61pcQ26lktZ7eCC0MqOcNKjD5R+IpJ&#10;Lm6NxqEccYXylzGw4ycdyeKuRyxzRqyMHR8sMcgj2pJTHcK0Eg+Rh8wzUcyGQWhkubBGZlE7RBWK&#10;no2CD0qGbTjPpa21xKI3wAZVPGc+/wCVWrOzhsIUigTy4x1HUmqmpWJv96XMqx2YG4EMQQw6E+1N&#10;O7CxWstMjvLSFJt0b2s7lGTAO0HA/A9fyrTmWJJhcNErS42B+5H5+1VJLg2lsfseJ28sGJTzvxx/&#10;hUVtLPNCr3KCKVuWj4+X8qJsQJbJHNJIi7WkOWqvqd6lhEJHGQSFyP8APtV1RnnoPWquoxXMsSfZ&#10;fL3ZyfMPGMH2PfFTB+8riexXs3t7a/kiX/WzncTuyCRxxWmkbP8AdGT39qxlvXhXzrhEkmWbbIyH&#10;/VhiSOoHat3VLmS1td9rH5vzKfkXcSD1OBVTirgiSG2KuCwBHt2NOu7yKyiaWZgqDg1UupLwXrGO&#10;VEt3izlsZV+OwOfXtTFshe2McN4WvpUbdvUBRnt9RSVOzTYxFW5N+8zXavFKAIY0JAGe54qY6Fat&#10;ex3DRs8qdc8hj6ms2OEavO1pLHcQPGdyzA4AA4x+taVvfSvfy2zQutvCuPNY4JNOWmsQJPLj0y1l&#10;eGIEnLlOgJ9KpwalcfYTcTxrFMxzHGR8yD6026lsdTaK5e7cQWr8qD8rHBpq/wDEws3e7PkySHcg&#10;P8IHAH40cumm5Mr8rtuZTW9xqJkMUfmgAnOcE96tTKl99nWU/YtRaMARk8N6Z96vWMkX2CSCHch+&#10;6zHhgfUU9rdZGjZlEzxKArvweAev41EEkmpmNOkkryOYu0lQFXhaMgsGLdCQetUSQsiZJ9h/Wuki&#10;Nz5Fw13AZF3ALCuD9WFU9S0ZoY98XzL12kcqazlFLY5a1Dl96Br2VwHtVLMAqjqavW0fm4YEFeua&#10;57RsXVrNbOTyMEgV0emwpZWIjDkqndutabo9Cm24K5bACjA6UtHYcdf0pcHGe1Rc1EooprsFXJoA&#10;XeF5PFQTXOD8nX3qvJKZGNMxzQA9nL/eplFFABUkJxKv1qOnR/6xfrQBo9c/WigdD9aKACiiimAU&#10;d6MkZI69s0xEK5JPJ602A/rUN25RAB3PNTDg1DdqWQEetSBSYgD2p8aF3Kjj3qJxuX0xWhEoKAjv&#10;zQBC9ngZBy1QDhwPetKqtxGqurDg56fhQNGDp2vR3OxZl8uTH3vWrs0u5iByPWuV06IS3caffAAO&#10;a6XjJA7cYqUrfeefRnKadxOgoBzSSZKEDqelOAwqjvjmrNmA+uPrUdxPHaxNJI21AM/X2p7Mqjcx&#10;G0dc1yOq6i9/cPk5iU4UDpXqZfgXjJ67HHjMSsNGy3YzUtQfUJtz8J/CO2Kk0GzS/wBZtIJs7Gfk&#10;diME/wBKz8b8qOpGAK7PwNpKgNqEikk5WLd6Y5Ir7fFzhgcK4R0dj5nDp4rEKT1s9Tq1RQqgDaoG&#10;APSnY49KTlF5B4A5pQwOK/OItttvdn2enKkhFjCtnJJpW6UfhmoFvbeUkJMjYbb1/i9PrV77DW5L&#10;RTRIC20/K/8AdNOHOMc1kbBjdxxntms/UILua4iEdyIoD95Wbk/T2/GtA4HBOD6Vi+ILH7S9rMkv&#10;2ZonAMmc8f7vf6U6b5XdktBLZo9/BfmZw7KP3I4Gdvf86ZLHZw30d3dP5Uq4+YydKmNySfLldbWM&#10;yMFLDDSgnjAPIGO1M1F301lgstOFxLIMhif5kir1vca2GrfpPJM1lpzzecfmaQ7Ufjrk4yKtwRNM&#10;vlzzqHjUBoIGyF9OaWOwllvba7lkaN1j2vDgYGe3XFWI7JEvJbrcwkkVVZc/LhehHHXrSbQipdtZ&#10;Wtzb2skbSvcHAY5YD61UWbNnMUshcSwzmPyyxGFwCCPQcjir2pS3sNxZi0jEil8uzLyFJFQLK9g2&#10;qzQxmXMgkWLHOdi//XpvoBPs2XVpHHaoI5VLMCMlGxVC682OytmeOC0v5JSPnUAuoPtmtexumvLS&#10;OZlCSsMshXofSq2tGaK1je2t1nmVgFym4qO5FNTSeqB7HNS6peRa3JBljapII2AUYG78PWuitbGJ&#10;rtbwTMDJD5fl4AJHHPNc9q+n3smqmRI5BFKVeRs4AI9q35IrOJbe4uWxcRqfJ3vjPJxx06YruxHs&#10;3Cm4PW2p5WDdT2k+fYsLpMP9mCxfdNb5+YMfVh6Vl3F5O9xbkWMJSKZo97hRtA7gswrasblru1il&#10;cgyMCSykde1Zmu2093f2IkVhYAFpp1YLg4PXrxnFcVNpPU9V7Ft737I8MTR+YJJmXd0CdDyRnirV&#10;rcm8hEwVkV+x4I5x/SqF9HuSQi8+yRhlfzSwIYbccZx3x+VaQdTHlZFcHBUqRyOOePxqJL3RIqwa&#10;p9o1K4tTF80Q3Bi2c9un41NJcxoCqje3oB+lZdvmPxVcDpvTH6ip7XU2uNVltHjSNB0fPJNVKFop&#10;opbjNREvBEgaYsJHUPjaRwB+tX76WeCIyQxG4kyuQMcCs7WLBWM1xLcrEso4zH3H/wBbNasBV7eI&#10;q25CqkH1qZWaCOjKesiaS2WFBIkcoxPJF1iHUmogtrc2LN+8vbUwjJIOX28dO55qXVHud9uLdFkV&#10;yweMKMEEHrniq+kxXNrZ2/2iCOGZQ6+WoXG3r0X6VpFITLenXMbaajRW8lvEBhUlQqwH0NMZssW6&#10;4PUEVnadqt3exSG6jEKKcJhSmRn0JP8AOgYXUJpDIvkshXaq8j3rJx1YXNmO8jddzSIoHGWYCo7u&#10;e3lc2kylxIhYgghWX61zDC0W0Fu7y3Cl8gx5BJ/I1pwwySiOcqYWjUom8HOCO9Xy8quK7Y+G7tZP&#10;LSyIEMalAvXB69fwosLxb6It5Jtvm24k4J96o6YfMaZPLEQiYBcDrwcmolmuJJJVMbYjbgleoosm&#10;rsReupLn+0IBCyfZ+rg5JP0wDRdRtcz+ZG8gUKU2gbQM+5xzVi8tXe2kjhYRSYG1wuSP1pNMkV7d&#10;FM4uJU+VnVcHP61CstUUZ+kGfT3uoreMzKPvtcurMWAJ5PPpxWlpmsR6wIw80iTuu/ysFQOcYyAK&#10;mFtBa3cxWTNw7rI8bEfTPHbmpdMvvtpuFMaxGGVkAA7VtN3jexJQv7oWmtLDn9y8ZDgLlg3Yjjp+&#10;Namn28ltZxRyS/aGAOXK9s8VY2jOdqk/Tn86SU+XG8mCwUZ65FYN3siiHUbsWlm8pRpQvG1e9ZNr&#10;fXhEbrMt+JWIlBIBh9vpU9xr6ppYu44s7nCbMH178e1RQWULTEQQhfPbdKV7A1pflQDGskuGSMbY&#10;reJs+UvST61HParqzQSJOfsqnlV7kVp3DWce2xaQRtKu1cD5h/8AXp5sEtYVjhTaiDBA6A1m5OIF&#10;dIljeRlGC5BP4U764Pse9LSe469uazbvqx2M/V9QNrF5SH53wMgcgegqa1eSDTkaTMko3MB/e9Aa&#10;STS4pbtbhmdmHO0nIzVmVPOjdCSocYyp5H0rbmTVhWMyylE2y7ELQEttkVun1FWRZyteO08xe1cf&#10;6rOCpyCDTksvJsfs6uzgA/Mx5J60y6nmbTHmh5lKcjGeRxSun7qKSsjcM6RkLkFnGFTPJwKqaTqy&#10;aokxwEeJtpXP3frWOPJmjtbq6ma3kVeQBhifTFX9OLX0k0phjt7XdlfLXHmMepJqnBJE3bNRZkkZ&#10;gh37OpHSq93Jl9qnPGapazJdWVxZvbkmE/eRAME+9TkFmLkfM3J9qyaQxAMdaKXBoxjrxUlCUUZp&#10;QM0AAGaWLmVfrTSas2keSWIxxQBaHHH40UUUAFFFFABRRRQAUEZoooArXFuPvL+NNtpwpKtn2qW4&#10;l2jav3qpkZPPWmBeeZQuc9KptN50w9euKYiNISM8dK0IIlhKcAsOrd6bA4rw7aGK3Mzj53A2/Stg&#10;Dv3PWkjQRxoijAVQoqK4nEXA60Jcysu5yxXItAmmVMDkn2pYpRKhJPTqfT61RDEsSfvHpWbqOrkI&#10;1vD8oP32Hr6V6GEwksXLkjt1Mq9eOHjzS3Ha5rIuMwQnEY4JHc1igE4A4pGIGOPatrw94dk1eUyP&#10;lLZDhm9T6CvvoqjltBNnxvNVx1VpalfRdEm1i4VUB8nPzSen0r0qGFbeMQxjaiAAL6UlvBHaRLFA&#10;gijXpt6n3NS4xx1r4zHY6WNl5I+qwmDWFj5sRUIbJbI9KcEIB4z6YowD1rP1C4d0e3imNvKwwsxG&#10;QD6flmvIskd5eDhiMAMR8www7VlajoEV7bMkI+yuHaQMvPzHkmrmn6bHp1qsMRyByWbne2OtYs95&#10;rCXkKzQ7UyQNg4I9c0oKzvcpJ3NA6WZJLSSS5kLwLgsD8rVPLfxxthsBQMs2cAe9RXt2FjZmAVFX&#10;JBOBmsnT7c6xdfablSbbcDFGTgHHrU9WaGylxLeITbARxE481+pHtUN2h02IPFGby5clVeTnB2k/&#10;d/CtPABwAABwAOgHoKqass7WEptnWOVRu3tnAHfoCacbNjZBBbreGE31uvnGNJghTGGGQTjn19at&#10;3y3LWri2kVZcjbvPGM81R0y7+06dbziRnIcoznPfpjOKh0yz1D7dDLNIj7GZXJfJ29hgZq3G+tyT&#10;UtDcNGxuFiVy5IEWSCO2cgc1OOOc4A6mqUurQwxySSB1CSeWfl6E9Kff6lb6ciNcOVSRgi4QtuPp&#10;0rKUXe4FO8GpMtwFkFuqyDbJKcKVwT1GfarbsRdT+UwR5Iw6H0PPP8qq65d2phe1uIZJt6CTaink&#10;ZHA/Okt76LFpIo+zBoWUxN/ByNuc+wNbSTa0FdF2wS4htEW7kE0/O516H9KfeQme0lRZPKJU/PjJ&#10;X9RWRaX11LHIDeQyOkoOYgSAnPByBz0qee0VLq4vJTN5ckewo5AXB+h61PIlq2O4x7iyt7aCGe5W&#10;afaP3gVhvyfxqY3Om6lOIpESUwyCNVcZG7B6Vlapp9vZW0DJiEogMK+azAjOSTjFW3ggGoRRDaJ5&#10;mW4UlZACcHvvHbNbNXSaISS2Rbtsz3Ci0kNrBavtkhEQwT7HNO1tYRp05mh86PvGOM5NVotUW31v&#10;7MttEhkYbpYwPm4+mf1q/qE1zD5K20IlV9y89c4OPwrD7RotjOu1S70omK33lokZIckDI4wOQfWt&#10;HTHmeyi+0RGBwMeXk8fqay7mS8ddPnuEW3uN7x8kAcowXp/tYq/o8srwMlxPFcThvvxPuHQD+YNX&#10;PWLIJRZ2v9oeeP8Aj6x03mlTTrZLv7SsW2dgSWLZFU72ZbPXLaRuFkQpx9RV+4kKLtXJcjgDsPWo&#10;kpJJFGddym9jk3ghCGGB2FQpqi2OgJPEDIqkIvmHnjNW41QwEYLMwIAwevvVmyiigt/KhUKv8QUj&#10;r+RpxaW4GOdS1a8mEVovk7wCHkUhB+ODUzxXqwL9sZJG37kMeWA4Iz0HrW033Se+MH/OaxNU1CYz&#10;XMBhJt4ypDYIzyO/HrTUufYGQWmmyWLTPcXH2hSQPmjI2e3WiJT/AG5cKEeNBF18shTkjoafJp9p&#10;NeXUBBM0h3SruJwOMEc/StKCB2bDZAAHc446Um+jElcr2ejRJCiHcyo+9cnHNXzaRrnk89eOf51O&#10;AFUAdKD0Pr2rNNvdluNjFuEuUluVeAx2y4ZZARyfT8s1G11NDczPPKn2QorqmfmHuRVq/cwXEtx9&#10;rDJsIW3wPmb/AD/Osm6a3S4tZfsjXDTptZ1yUA7/AIf4V0JXViTXRlkQyAk7uh7EetIirFxGoQE5&#10;KqOCfU1V025+02xbbtCnYqjpgdMVbJx14Heud3UrIa3GT20L33n/AGgRedGYtgTnPBzn8Kfb3xTU&#10;vJcJHHJAJQ2QCTzkn8c1HJBHPNaysWHkuG+TjPPQ1X1S4jgt3kNslwysULHggEnHPpzW0XfQT3N2&#10;OUSRrJGd6sMgrzWffakdPladpUNmBtIU5bf9PTGakS4t9OtIU3RxFlVFVH6sQen61lW2mPBcyowj&#10;ksT85L8sDnpUJLW4Gh55mQvksDjbtOAc9qnYLp9rLMyGRlXcwTr9KWGBUBlkIRFHCkcJ6E+9VIS+&#10;r3cF5BdkWqAhkC43t/h1oWu4EunxxagItQktvLuXUgbiTjkVo/gMnqfWkZ9oUbTycDB6U4jGalu4&#10;ylcw7DvHQ8cVADmtJwGXB5zWfJH5TlR0qChtFFFACg4OcZx2qosZS48hX2B/n5HP/wBarVQ3cZdN&#10;0YzKh3Ke59qPQB32WGR1doxIwyA0hz+tUNGt73T7kg5W1UnAk5zn0HpWnAWuolkjAZWHYcZ71Ibe&#10;QDJQk9j6Vam7WYrIGZpnHA9scVYFkAPmYk/XNOtozGmWHNSnB570hkH2RPU0jWaEdTVig0gM9oWR&#10;vam4JOBzWhIvmKQcYxUdvAEGcgmkBHDa5IL9KtYxTj93FNoAKKKKACjuKKQsA23PJ6UAL6+1FBGD&#10;/OigAqG5kMacdamIqKaJpMYIx3zTAqxRtOc5wfWphZju1TRxiIYHSn0gIIbVYSTknNTZpRQ2COKB&#10;o52SQRoSfXpWc7GR89qdPOXfJ70irnA75zntW0YPVLc5rpasz9SvPIi2LkO46+grE/h68/8AoRqf&#10;Ubjz7qRv4QcD2qbR9Mk1W+jtlyFb77Dqq+tfomDo08DhvavTQ+OxNSeNreziXPDvh2TV5RJKCtmD&#10;8x/56ew/z2r0CCBLeJI0UKiDaoHYUsEEdvCqRKEjHAUdOKfXxOPxtTGVXO9o9j6nBYSGGgn1Yo4N&#10;IoJcnPGKCcUHK1wRdkdcnYZNOEAxncTgfWq7oHRo5EDBj8wNSMokDBuAR1HUVVE3lELITgHAY9/r&#10;USlc5nLUrX95e6ZaN5Ci4VMYD8FV9PpVo3DyIp3AZUHapyB9DVe6ndmyApQdd3QiqRMtvGVhbdG/&#10;JGMMgprY3hK5Mztd3Ij6wpy+RnJ9P1q1EghA2gKF6ADGKbbxiJCi4wMZPqak7Gkzc0kbeikenNNm&#10;MYhcyqGiAywIB4/EGliXbGoPpTjjBzz7etK9tRPYyrKOWK3ugfJ2kh4lhAUhc5w3yjH4Zqrotwkl&#10;5cCInfcqtyUkbcFB6DjvV1YAmv3DlwfPh5ViSQRjoOmKbpaW1isETmNbmQMqsAcldxIH5Yrb7JFh&#10;mo2EcFrdXBXezYkZEBGSPx+tJqEitor3qq8z7BKkcj8L047VrkZBB9wQR1prwpNF5csaPHtAMZXI&#10;OKnm1RVilbWzXFgkrxJDdSR5BIDYPsTniqltYQSx281yLe+nE4V5Y1AHOQBwB6itkARQ4QKqqOI8&#10;ZX6Vi2Msa2MqxWDWSRTq33SA/wA4JOTxTbbV0Soocum2H227hFw4lnKu0aNgLgdh6cir+q28s+ny&#10;xxqryMoUCThT+I5/Sobm5sbC5aSSNBOIkcyKvJBIGM/Wr4J7nKk5GDSk2krlNI5rVobe9soLeeeO&#10;GaEbCkal1zjt0NaTWlq8ETzN5k8URRfJkIZguQdoByai8Qae7tb3VvbrPLFLvaIAYYevJH+TUUss&#10;DXFrJeu0DK21YkC4y2OOh9+9a3UloyLGlpMkbWqpDDNDHEdii5VgzHHJw3PfrV3gd8E8dcdaoaM6&#10;NaFFDDynaM78Ek569M46d6vH7pGSARzjrWTWpa2MHTPsdzbOltPLKsU4Z/NcghuoAIPSrehQW9qt&#10;wsFpcWoV9pExc78EnIySP4jSebcq1+s0kEiqwaFIyAyqD/EMdcYqixa71KQHUCxBEohVSCo9zn+l&#10;U9hF7XbGe6ktGgQOyEk5PAye9O1B5gCbXYZeNxkYjHqBgGo7q6a2t3kIkkx/AgJJ/KnK25QcFcrn&#10;DDH86m7loBo2+TAoPBIyRngmo7PT4LDzPJVl8xtzAsTzUctxJ9gkNoFmmUY2g9D6GktdUhu3kQNm&#10;eNcyKOxp2vsBcbp9fasvU7S6vr5VR2Noy4bJG3d1FSQ63HeWVxcWsckxhJBjAIJP0HWoTcX93DYy&#10;QwtEjsBOpTbgZz/Fj0pQi1e4MsJcwrfW6fZ2N1cRKWlVOBjPBOfarrSJGFLuqhjgFjj/AD0qgBdi&#10;5tpIdgtYyyyjJOeuMce9SX8dveW7W7SKGAG043FT6gUnqxp6FqSeKIAvIq56bjjNNkvYLaZI5JUW&#10;RiNqFhk1mz6dFfQ2ySyzyywjaGRQu786sXNvFNLHcS2qB4l+Vp5AP5cVXKhXZSvdPtNJ2XTQPcuL&#10;jeMtjaWOT+GQKqpLPZw2dvH+8QHyncMcqCoPGAe+79Kv6nfAREyyRJHkZz8wzVC5mlhSeb7UkcGd&#10;/EIPy+3IrSOujJL1tGYIRGzbyuQG7nNUo4LtbdA58t1l3N5jYJTnpjPtT7SRTpo1BGub9GGBGvT8&#10;h0/Or1zJJFpqT21gHncZEL9fzPFSlaVmWQXnlzW8kfmFGdSAVOce/wCeKrx26m3NsfNkXy1UsOCx&#10;HU8/hVy6guv7P+VY7a6dMkMR+779s1UsTL5ETz3C3LMxUyo3HNSmlcRO0bvCEEAKrjaZSCRjvT0E&#10;ymFrua3toc7lijbJk7cnp3qK2sY9OtpIZbiR5ZwxUNyfwA60abYWuqafBDc20rfZSQhlQxHP0qrX&#10;V2BduZr59SW3S2BtTgPIejKavRJHErRxII40OFVRxS4AVVXKqBjGaAecenasm7aIYvY+valODg9+&#10;9JSMwUZNQUOAyap3gxJTpLzAwgOfeq7uX5PWgBtFFFACjk4qSGEysOcAHrUWNw/lWhbjbEP1oArK&#10;BYXTqAEt5TkDsrVcORx90jqM9KbNEtxE0bjK46+lVreYxMLWYnzAP3bHq49/emgLeOuTz6UemOc9&#10;xWdqN7eQX1vHbwgwdZZXOAo75NW7a7ivFkMDEqrYyRgH6etUK5KGBJAPIpSCAM8Vm6lrI06W3XYr&#10;K/JHfFXopoplWSNgyPyrZ7VThK17BdBO2xDVWGcq3OcUtxJvJAOcHrUQwFwazGaSsGQEHNFUreUR&#10;NjkqaujkZpAFFFKBzQBFcS+UvHU1UjcmVSTzmn3bZkxUcQzIv1oA0Bzn60jFhjbjPvS4wD9aKYAr&#10;7lPqDRTUGAfc06mwCiikzz6VICmkJAOCcfWhmCc5FVJZfOdR2BoGjmAA3XilnVhp9w6/eC4FIozt&#10;B7E4xVPW5HhsIEDbd+ScV6eFouvXjTXU83Ez9nRlIwV6jPKscnNd94N01bPTFnJPm3GWJ9B6VwSD&#10;zCsY6kgfrXrEEIt4IoxwEQACvpc9rOFJUY9WvuPEymn7ScqrJPTtjgUUUV8S9j6tLUMAkZ7c02SQ&#10;sxz6USNtX/CoASR70LY56mr0HgYBqpeEeXtYgKep9KmLHpVS6XzJRu+5jp61LRha+hSJcxFCcJ0B&#10;/icegp8UO92B+Vj98j09KnkZIgq7SWP3R3X3p8MPlrknk8n3q1sdVONkOC7fbtVi3hLMGP3aS3h8&#10;w5PAq7wqgAcUmbB0H48UjEDrQ3SmhTtOQDU7gypJay/2tZ3C7BGqlZCWIJB9OKcllFJKJZFy8Dna&#10;+71pb+3lnEJim8ry2DtxnIAPFR6hpqamJbdndVyG3xfKeMitk1oSX85yMkkHkk0U2KMQwoilisYC&#10;gsevuc1FLfW8M4heULIeAOeazSbd0NlhTtYHJH0rCFusM+oQNeieSRGZYTnKnt39fatCPVYJriW3&#10;XcJE654qF7uxg1NFaEfaZVP7xU5AA5yauF9USQeXPeWVk8MEZSWHbJK55AwCB+dasCtHBEkhUuig&#10;Flxye9YWoxTyadYiyLqEK+YIXAyuOTz9Ks3NxIuoB/NAtRGFCSSDdnjnAGPXvVys1YBl1rUUv2gJ&#10;G8jQEZXbnP05qrNfKttJcLb+bghtrD7uD1H5/rSi4is7qcm7DBufLA5/So44oZYhblJpIX3ZMoKj&#10;kg8H14pxjZXC6Ogju1NykJUJJJF52BjB9fx5FVn1qP7B9riUsgfYQ3BFRQziCSEOsMbRjYjliWx9&#10;KjvtQWFhDJOIi/AQKF3e/ek9WBXdbP8AticopW5eLcecgj/OKdbgi+XFmqRvEN04PJPp/n0pl1fw&#10;2d5HHM8jySdG69unApt25tbiKJbYywso3szE49xQ+xJY3S+ddb3VEPEZD8jj2qutu/kWgM294SSW&#10;WMtuHpk1Jb2FkJdyxJNGeQWG4fhmodOeaDWLmBmh8hRkJHww6f7I/nT0SuUa2nwrbPPLDE5eY723&#10;EAZHoM06CGC1klnjS3hdstJLuzj61nWNrc217NLJMHifIVB1FTWWnwWdlcQlpXecNvbPrUXXRisX&#10;7YLdR7op0KqSC0KqOeue9U9anjs7YTPc3CkMoZ42XcAf73y9OP5VHbWa2QWOJ5fLySRuz2+ntTJ4&#10;d1200siNA65eGSPg4BGevTmqW+42Q3lm8VuJrW3kvJXdSBIxyQwz04FXbm8mnspFsf3VzFjzQ4wq&#10;HHc4qWS/jtrWa6gEcluIwVZDjIB9cnpxUguxd2cThRsnXc2e/t705O2tiUZeoahJLoqsl4iyIf3s&#10;0ZJA4PtzUcdmNW063ZrqQhf44xt3fUVoLbxQoUjjRIzyUC8E0/AGAAMD0GMe2KzdTTRF2Kep2n2m&#10;xMQ2nbjb5p+Xj1wKbIiG2C7vk8k5aIg4xj7p6VbuIhNbyxltodSOOaraFFEsESKyzLG5jZSu0dCe&#10;n4VUG2riZb0lYtR0RI/MuJYiCheST94B9VAqxLp0X9nG0Rnijxt3Kx349cmodEvY7uOVI4VhETlS&#10;F6Vouu5cUnJ3KWxFFBHDbpCcugXaPMO4t9eOtZgFvBcSWkUQj+z4cADgqTzWuQAAO2MGsfWGuLW5&#10;8+IILfycMp6kj0qYpSuSOl1KOXVhF9nRpUkAEuCdoYE8flWuCWIJ9+Tkk/jWPdXV8imaJf3Btg/m&#10;BRjdxx69M9q0bC5F5Yw3AO7coJarm7Kw0WDSY+cn04pAwYcc0gBEr5PXkVkyh9QXUgChQeafLN5K&#10;5/i7VSZtxJ7nk1IDRRRRQAUUUUABq5bTAjYeDVOlU4OfyoA0T9M/WmTQLOoDNjHIfup9qZBcB+G+&#10;9UxOeMfnQBVhcun2a7A3gHbkZVx6n1qyqKgCBcBRxg8D6DtTZbdbhQrH5hyr/wB2ore5bzDBKCso&#10;+76OKd29CbC39hFqUIhlHT7kmPmQ+v8An1rB09L7Srx7XZmFuv8AdI9R7+1dLkHcM9OuO1Up5TLk&#10;ZPHAzWsaj5XFjsiI43EA9O1FIByDjnHJpelZsYoBLDHrWioKgA1TtF3OT7Vd7VIBSr1pKUHFAFG6&#10;/wBb+FLaxkuG7CpJbYySBsjFTqoVQBQAvc+lITtFLTXGRQA4dKKQGloAKrSXTRuQRkVZqOeESj5e&#10;D70AVJJjKMnhfaltoy7A4wBzzT47NgfmII9qtKoXgdKBo40AsVA65rJ8RSE3yxj7qLj8a2oVwTJ2&#10;Xke5yKwNeyNUm79Ca+myaHPiU+yPn80ly0EkP8N2y3WuWkbYwXyc+wNel53AE9f6V5t4VYjX7Mj+&#10;8f8A0E16SFKqAeo4p59d11cWTxSohQeBmikc4U18we+3bUru+5vaq93c/ZIg/lyS842xjJqb1pR9&#10;SPpTOCUndkNvcC5h8wI8fP3XGDUV0xhw2Mlvuj1q0xJxjOcgDmmNF9oJYDKxsUj/AA6mqNYK+rKs&#10;MHl/Ox3yNySe3tU6IXYDGfpT/IcA/KTmp4U8mMu+APWg6klYnRNiBQB+dI33TjqAc+1QiSedDsRI&#10;o/Vxlj9BVS2v3udSubbzdrw4IC4+YEelNK5I631UXOmzXUCk7AeHGCMU2e/nENjPChdJdpkAGduQ&#10;ev5VSdJ51uFsCWhRcMowDv3D+mang06+kt7xbhofNf8A1JUn5B2DDjB+matRincLs0mvIhn51Ldc&#10;LyR+Fc/a6nci2lW6lNxPgqJbZC23JHXge9b9nbyW1lFHI26QDDFTwf0zUdjptvp3meUHxId0m5jz&#10;6impKN3YLNnNxKkSLNPfXE7sm9RLuUYz1AxjP+NSXskd15Wp7ZZ34RfJByPqB9Ktz6LAIRHCDGVU&#10;qrFi2ATk9atwoYIkQNyoxuHGfriqlOLs0JQfUhitY2IuNjhpOWyCG6dDVIPdMY/LidMTBSOp2YOT&#10;zWrjk9Oepwc/zqC9u/saIzKz/MFG3qc1hGT5i7Irys8VjKIovtEiSEKjd8ngUy3neaRoJrdbaZov&#10;MKgDKnPTPPvWhDDJuuhEwjlcI6Z6DPr+RotbK4iTypiJZYQFM23b5mTk8VSad7klGWK7ku4XiCmL&#10;C7izAEgjpwKbfaZJc3QmS4EagcKFOc5HU56fhUkOnxx3r3LTOjIx+Un5QO1TXM8aw581FLqSMEHr&#10;0q3J6JCsUL1LJ7qO789iVby8R92HY1PqAjN5bs1m1wzc7zzsFVTDLpstqBMvksQGAjDbnOcn/wCv&#10;W38wYYDbCc98Up9OUYwqMltoYAdcdvSh5FiU7mVUH8LP1qlfmcTWywjcucvtcAfjk1YuNLW5S7ie&#10;UslwQyYhyUI9+lSo31bAf5awtGAPLVRtAHvz+fFFzdRWyu7kFhgsQADjp/WrTMyxRLsYmMqCWUcn&#10;oP51l6hBaw6iu+NVuZgPleQkEZ9Me1JReoF4kBc5B7jnrQD+oqMxvhRuVRknAXt6CnopUHLZ/DFT&#10;ZDHIucA9z1pZtJM7xOXA2ZyMZyDxx6H3qS2AMoBqxevNFHm3jM0mQAgxk+uM1S3G9jOsLK2s0gtU&#10;kW5Rg64lwzdQSM8cfhWh5ERgCoFVB90KOlc9ZWktnqavLHtjaYojEjkMCTjB7Ed61NLik02zaK6I&#10;WRpGKAtlm57VpUWm5C3HOpj+UiljiaQ9MfWlmkLvx0U1Ztp/N+UjkDPFc5oEVqsbK5GWHIGahNpH&#10;ao7Rjy2d9557/wCTVsnBP8qyNdvofKktWV/MwJARwAAwzVxb2QnsXLS9glurqBI/JkhI3ggDJIq5&#10;z3BFY5t3uNQiubaUQGX5pRtDb1xwP0rY2gMcDAIGMHg0S3Etg9vXisDVLrT7ieHMjmZWMQEZ4DdO&#10;fat8kL1I4weOaw7nU7OwPmS2sSuJ2QHIG49c806asJk8dzcWn2CHyxMGZopXCnHFajALHsXAG3GM&#10;YxWfeNc7N1o5B3o77WyMEHIz9cVbnm8tdmCpwMrnNVMaZXjnMJxyRmrUjoB5mefSqB/rS5waxKHS&#10;SmY7qZRjB9qKACig8U+GMzNgdPU0ANKntz9KQHNX0gVFwOlV7iDy+V+6TQBBRR3xRQAo4OfSrVvP&#10;v4b73rVSlBx3xQBpHHII3VFcW63Me1mKkdGHVfpUdvcZG1uTVlTg5xn0z0oAoC8aI+RcARyDhH7O&#10;PWowfz/lVq+sI7+Py5DgL91+4qihkjby5xtk6Ljow9aAJKUd6PX24NJQBLav5cnPQjHFXqzV659K&#10;uwSb0z3oAlooHNGeaACiiigApCM0tFADc7etOoPPYH60mDuznj0oAWiikdgqMfagBTx7/SiqKTup&#10;3Z4q3HKJOe9A0c+IMIqrjAauW18Rf2nKYyxbjdnpXZxR4BY9Oa5XxTpwtL1J1+5Pn65GP8a+jySd&#10;sRZ9j5/M4v2K0GeE2VNct93cMB9SDXo2c44x/kV5NbzvaTJMh+eMhhXqlrcreW0U6cpIoI+veunP&#10;6T9pGp0M8mqrkdN7olAzTJWAGO9OJ2jNV3bc2a+UPeqbCUlLRj3oONjZH8qN5OpRSw/KrMUXkxIn&#10;UqCCR3Pc/wAqpzOFRdwO0uoPHUZBP6A1ObpTtCfvmx0UHg+9UdVNOxOzoi5d9i9yfpmoIme62yuB&#10;sxlU9R70NA1wreeQcjGxelOtnzCqkfMvyEDpxQaEpAJycH2PQfSoYbVo717g3Er7lA8tiNox36Z/&#10;WpsjOO9LUxbVx2KyQW9gJGij2mRtzc9/WohcyHGdo9cDrS3L7pMDpUJOKLsCYXTj3oa5Zxg4FQBg&#10;agvoruS3BtFcuG5CYyRg+v4VVubRlFhmwpJPFIrB1yOR69qwP7K1G6fMpSFe4kclv++Rx+ta2nWb&#10;WMBjaRZSTncqbP0ya1nCMFaLuTdlogHrUd004hb7N5fmjG3zOnX6VJUN5GstrIru0aY+Z1OCBWK0&#10;Y2XIt6zwtKULvbDzCmcbge350+y1SK/Ejxbx5TbSHGOaxbe/jtLayeMtcQrKsRdm5G44z784q5C9&#10;0bqYyTpJA3KIkYUjkjn8j+dVyqzbJC82uLoklYZFOdvUcVl3Ahl0eF2UyxxLld0gzkcfwg+vStq4&#10;sp54HWJ1idhgMwzj8O9Vn0ArYxW6OkeGDOY027z7iqhJR3Apx291exI7vDHHwyrs3Y/lUkXnyajK&#10;jJthjI+blc/hzWr9lfAG3gDbx6UG3lzkqfSk53b0GSWUCRL8irjudoz+dPuo5HtpVhYRSsuFbng0&#10;63QomCKe7BVJPQDNQmxFI21yujyRyyB7gIfnB7+tSQi3uILW6njjd9g2yMRnBA/xos9Qi1aCYQ7s&#10;L8pLD1rNutNi/sK3DtPttlUqtuPmbgcfr+laK90mBccASsgIJB9aTHX2qtbXzXzSkwSwlAFHmgg/&#10;yqdchQD1rJppu4x6P5bBvSr+VkQ5BKt6dazx1q1ZsWRgfpj1oW42Zbi2t9Yu0SBjcsokaZuUGMdP&#10;SrupWSzy28zLuePJVxnvn/D+VSTW1zNfI8cwW2Aw8QTJJ6VUurq43W9osB2unM5BIU9OnA65reTu&#10;kSVbC9lupZkkt2hWM4RiMbhV9WKnIJH0qC1jkigRJpluHXIMgTb/AFqbB9DWD3GTi9ZV+6Dj86zN&#10;QvlF7FG1s0xl+Xeq5wPernPbk00KVYY65555pw0uNmayot9ZyPK0e7MQRB6AjNbJt7mC1t7e1dX8&#10;tgH87qU6nHv0qlHpkN7KvmK7GCQspBPetK+eeG1aS2gM84xtj3VU9bIkLiGd7q3eGcwxRb90SKCH&#10;z0yapX2l3d01x5E628cg35XcWDY56Efzq1qAmewlSF0hmZAELtgA9+apvEZYoDLdqsqRNHII8sCS&#10;Oo6VUdAE1WBU06SG4lkYGAB5Y1wxK46Z/wAaW3kWS3hZGZgYwQW6/jVa1tGFusMjtLGSwdipUkEc&#10;DOfap7O0Syt1hiBCKOhbNEncS3JqU8mkHTOKKxNApaSpIoTK3sOaAFigMp9B71cRBGML0pVUKoAp&#10;aACmygFDmnU2QZQ0AZ2OtFKeCRSUAFTQQeYctwv86SKAynn7verqrtAHYcCgCFrRNwKkgVMF2980&#10;tFAB1681V1CNZITu5cH5X/u1bFUZ33vg52g8igCjDcuJTBMMSgcY6OPWrHeori3W4VQzbWU5Eg6j&#10;/wCtSRTMG8qb5XHQnow9aAJ6fHM0R+Xp71Hn05HTNPSJpDheeM0ASC7buBUiXYPDDFVnjZOoIppH&#10;vQBorIG6U7NZyOYzkGrCXQ6MD+FAFmiohcKTgZzUoOaACjrRQODQAhODiobtiEGPWpmGWzUN2pKD&#10;HrQBUHerFnnJJ6YquD14q9DH5aDPU0DRQZQVIHQ5rF8WWD3luk8eSYS3yf7Jx09+K2SwUgEilcfL&#10;ngjvXXQxDwtZVY9Gc1aiq9NwkeaZ2sD2rufA18ZrKSzJJMLfLn0NctruljTr4ooJhf5h7VY8KX32&#10;DWImc4SX9230P/6q+8xyjjsH7SCvpdHx+FlLB4rln1f4Hojjgj0qvjnFWTk8en8qYYgxA9fSvztn&#10;2U486TREE3HFTiFRjPWmxoqucEnHBqQ8tntUijC+5FIAs9vyQPM6Dv8AKeKlXgc/KT8xx79Khux+&#10;63jrGQ4P+fbNSySKF3kgbvmA9QemKo22VkKMs3HLDpVeHi6m2/dOCfY96N0l10zCncfxGpYo1hUq&#10;g2r1x1yfWgQu3DFvakaUAMOelPqG5A8vv+FJlFLO4k5zRjNNjXGe31qWOJpDwCQBk4GaSAdBB5jZ&#10;xwOat8LgKMge1Yb+J4LcAJDKeSMONuDWtp98dQs1uNuxW6DPFaOMoq7QrodcQ713ADcOpxVMcjPv&#10;Via5PKg1VYY5Hc1F0O471psuTE4AByPukdapz6kkFwYCGL8DgDnJxUlhcNcRz7xl4pCgGPStOSS1&#10;aEygwurnS5RNbCyaORTGAAAcHrwa0d1pYalI8wcXZi3Bj0KbsYx65GaJhLJcvCEBiaBm8w9m7D6V&#10;PeO4u7R4bEXLOp3SN1RSffigk0llWXaQwO77p9adnpiontY3uoZz/rYxsABwMH9O1UxrFvJPdQxF&#10;pZrdDJIiDJIHp69ahx6oDR+vNAPoMGs06wiaebxoZ0QHaUdMN+VSRaost6lssbMzJvzxgD3xz+lV&#10;ytjui6Ack80ZBJAO4cg4+lZ9jqE1/dRiKB1iiLJKWBX8uKk03UPt8TloWgKOUG/IBHrSadhEllp1&#10;vZeYIF2tIPmG4nnBqveRCfTXi81oTuOGU9OT/TFJMb3+1RMlxD9iHOwt838v61DcypO01uCSj/Lk&#10;DpVct7O4DopAYY9rGQYwXyTz6mng56VnJYmEQCFplSLrgjDfXmrM8lzuAS2WQnkNv4H1qHG7u2BY&#10;6jjqelaEERWIfKc+tULGC4lG6dlicdojkVda3DDDO7fjiiyQ7EN3ZzTX9vOl4YY4yC0RUEOPzFLP&#10;PHBEY1dVz2BJHU/41J9kjP8ABux/eYmqtzCiyYCgfhTeoWKst7BCpLsFGcLwearWkjG4mffNMjnK&#10;LjAX8av7FxjaPypT0wP51F7ILEY8wkZRVU92YmnYIVmkljjiQZdiB8tOCbjt9eKF0jN7dGQK1rOi&#10;5UOwOR9McfjVR21CxNaWybBJFcvIjDOVcYNPksorhSGMi/7SuQRUlrax2UIhiBWMdAWY4/M06VDg&#10;kdMVL3uFiC2sLW3lMiI29hg5kyB+Yp9zKVAQHHPbH+FVAxJPJAoIJydxJ96LsLDiSfUj600EEHmr&#10;sMQEQ3DJPX6VBPbiMlkB2+tNgQgYHUmikLBRk0oIIyDUlDkG5setXooxEu0VWtADIc+lXKACiiig&#10;AooooArXMH8S1DFA0p9B3zV+jAHTpQAiqEUKvSloooAKKKKADuPrVG6UrMfQ1eqKeEyj5cZ96AKQ&#10;9+RUc0STJtk/4C/dfpU5hcHG00qW7ucfd9zQBREzwMEuOR91Zex+ta1ouI8k4z39aRLOPaVdRICM&#10;ENyD9RTFtmtP+PfLL2hY5/759PpQBYZA4weRVeW12j5OlSW9ylyxCnEi8NGeCKm/zigDNKkHkGgA&#10;ngDJrR2j0BpQAOiigCvbQBRk/eqx39qKKACiiigApsqGRCB1p1QXM21Sqn5qAK9pCxclugPerwOB&#10;VBJWjYHPHeroIddy5+lA0YZ+bJY/lViAkx4NV+oOOasQAquCKbdkZRepU1nTF1S1252yryprhnDp&#10;8h4ZSRnuCDXpCMPNT2bNcDqykarcjbsPmEgN2zX2eR1JNSpTd0fNZtFRcaiWp6Hol+NS0u3n/jK4&#10;b2Iq6zYI7EnAzXJ+A7v5bq2yeDvUH06f1rrGBxwcGvncwo+xxUobLc9rB1vbUIz6kDP9mmcsGEUh&#10;yGxkZqwCGAIIK+oORQepAJwfX/CoDa7G3wnY45wOFb2IrgO4ll4jcnlQDnPfg1XtLZfKjkYszFFO&#10;D0H0ptxdfaI1iCFJpCAwPYZ5/Crm0LkDopwv0oEBxnPNFFITikyhaa6CRcGnUUgIBaJ3JNSJCFGB&#10;TwM0A9eD+RosxGbH4e06OV2NqkhY5+f5hn6HNXEtIoI9kMUcK9AEQD+QqXPOeueKCwBK8ZpuTdkw&#10;sjNcCNgr8SEkBT1OPSjgkDOR3p+o25lvLSb5gsTHLdDgiqtparZQtGJHlG8sGc880mlbQQlxYwXT&#10;JJNHmRDkEHH0qS3tEid/JyDIdxG7PPerUVuHUux+UenWqkevWf2qK3Rcl227jgEfhnNaLnnH0EaU&#10;duFiaM5O4EE+nFVY5mWwSVpj9wHDKPTOBz6VUbWLs6z9lMbGBH2kqpxgjqTT70bNLdftgs0jmYNL&#10;g4K54Hbtj8qSg7pMCRNSWS+ltA0qyRoHLRldoyAfU0221BbuwuLuITEISPu4ZjgjsM1Z0+/+3mdw&#10;UbY+EZQfnGODkn2NXNqqCAvHU7QRjn2rS/K7Ac/PqX9qaVIzWdxIDKEZGZ9y5HXp04/WpY7ZDqyw&#10;JYMsRUYm+YEcdMnFa0VpFDe3FyrFnlA34Y4x9M1KZQULFwyN9SDTdTohJIzrBJ545Td23kyqx2ZP&#10;3gOAeDS6dDcFZPtsKRsDiP1I/Ok1S7WO4trRZzazM2VXZncMH5f8+lJrWoNpccJEbPE52swHIPpU&#10;3b0KsiPVdQTT/IWOOPD8EgZzzQQRO4BIRhk45/T8adBpSx28cSxbo1+YZ5PPNSSQMJ4gdoBJB3Ak&#10;c/8A6qTuhFKytIdOb7OhclyXIfmr0UPmE4C4PT0qrZ+H3TUDcvdGZASdgXGB+dbKBAGCgYBI+WlN&#10;bNDESMRoAMY78U6jvRUMoUHFV7uPfhl7VPRUgZlLirMtoWfK4H1p8dqqnJ60ARW0J3bj09Kt0cY9&#10;6KACkbkY9aWimBQlhMbnpio+gzWhJEJF561WNmw6YP0pAWCA6JgkADNJPKvlEHPPAUU2BJEUhhz2&#10;NMe1kkYsSM0AVh2yM0iAjdkDk8YqR4mTqp+tMoAmtWCy/UYq7VK2QmUHsOau+tABRRRQAUUUE4oA&#10;M4ozTd2cgDn3pV3EfPjPtQAtIzBetLRgHqM0AICDS0fxZwAKa77AOCcnHFADqMZ9qQtggYJJoVtx&#10;PBGPWgBQSD1pSc0lFABR14PI79qKKAIp7aOYqTlWXo69R/jUP2mW2OLobxnCzKO3vVv+XekU9QW4&#10;9CM0AKpDKGBBU8gg8YpAc1WNmYGMlr+7PUxE/Kx9afBdiU7XAjl7qePyoAnoozmigApGcKMk0vY1&#10;QkclyDwPegCeS7UAheTVQkliSeaXAPTrQQRQAlSQTNGeeRUdKOtA0JhRjAAoJ46flRQRkGm9vmJJ&#10;JEeQJQD9eKwPG9iFmgu1XBkG2Qj17fyrfl6KcdOp9RUXiKIXGgTk4+Vdy57GvXy2tKliFZ6M8vHQ&#10;VSlLTU4/w9e/YtXtpMkKz+W30P8AkV6X9euT0715AThCRkccEdc16no+f7Ks9zF2MSncfXvXsZ/Q&#10;Scay3eh5mUVtZUuhdoAyfYdaUjFIOor5A+lRDuZ7vkg7FK5I9xU38qht/mMr+r4H4VNTZQHikByO&#10;B+dKR2pFGBUgIC2ecY9qd170jMFUk1UikaWcY4HvQAuqfaTYS/ZQxlHZWAP61gyafrlyGy7wgEH5&#10;pgM8f7Oa6nGGI7HrQTjJyT+AraNXkWxNjntL0bUIr2Ked4nRT8wWVmJ/NRW+zbVySOOxpk0ggIIP&#10;J7DpVOWRpWyTUynKerAdLO0hI/gPBBqMrxx2o5z7UVmyi7aEND7VDBpFjbOHW2TzSc+Yw3Pn2NFt&#10;LsbBzg1YmnW2iaVwxVRk7Rk00mn7rJMzWNSuLG8tkWXYj43DIBPIqS9ieS31BBbrcPuDJHJghs1n&#10;3Ws2F3JB5loHOcK04xznsM1bvkcawY1Hyy2zOgDcbgVA4/E11NbXEXrKYRWkQmRLVyPmjQggflVe&#10;8ElxPbNDcmKOPloxEzhj+lLb+ZZ6Tm5jiS4RTvwoXvnuetU4J3h1cSy6hCYe0Sy5J6jGOn61Ead2&#10;5CLS2f764nL3LpMhG12CIvuB61nS20MlmLIWct3BbsG8xZxxnJzw3StKDSPIu7qZrgyRzIV2Afdz&#10;jpyaLDRLSxEioWcyrhlZs01KN9BFaPUFkgkvpI4FWHCh4xucdhyTSXV/HPpn2rD3Kh+I2HOeeeM1&#10;asodOSCeG2EWwH94uM4570sWrWn2S4ntMPFCTlYl70ubXRFEMnny6dDNbW7PK7Asjk/KMH6Vd8hI&#10;0tmaNFbcC2OucH3qCPWJL3SXu4LeQsBwj5yT9KWW8ki01bieERSoA7Jxmk7vcLkt/GXiFv5blJ90&#10;ZaMjKe/INLp2nJpcLW8ckkihsgybcngegFW2PJG7qSeO1NZgq5OSRWTlfQaBmCnk4pplQD7wNVJp&#10;RLzzj3qMn2qSi99oT1pyOsgypzVGOIytgYx3q7HEsS4UUAPooooAKAQT1FIwJHDFfpSGNSOmD/e7&#10;0wHfUYopqKUGMlh6nrTqbAKKKKkAoxn2oJAHJApAwPcUABXdweRTPs0ec85qQkDvTVkVjgHJ9KAH&#10;ABRwKKKKACigcjpSM23HucUALSEZpSMGigAwB9aKKKACiiigAoBxRRQAmDye9L6c0UUAFFFFABRR&#10;RQAUzaFJfktjoKfQACeTjFAmJ1C5yA36U2aFLgqsqhmU5U8ZHvTJJVtonkdvkHP1+lcrc38k1156&#10;ttIPylSenvQ3Yxq1lSsdKJJbTeZT58Q/jVfmH4elWI5kliEiMHU9MVkWPiIPhLkgn/noBj/9VaMl&#10;sHkWeCQRuRwy8Kfr6/WldMuFWNRXRY60x4Fk5brUEV6PO8ucGOZjgEjCt9DVvuQeo7VRoQi1QdMi&#10;opbUqMg5q3jiikBmkEHkYpVGTxzWhtHoKUD2H5UDRmDtUc7mMDHXNSDt+NVZmJciiWkSJbIldjJD&#10;2603VAW0G5HpGT+XP9KbCSynnpVi/XZo10H4zEwH4jH9a7sMmqkfVHHWu4ST7HmqDKjPQjH6f/Xr&#10;0vw05m0KyY9QmOfxFeaegzjBHB9h/wDWr03w1GY9Eswcf6v+pNfWZ81KjD1Pm8puqrS7Gk1JnHJ6&#10;DmlYgDJOBVaST7QZIYz8ykByeg9q+I2Pr4jrU5iz6sxFTUiqEUKPujgUtJlgTzQQRSEZxTicipAp&#10;3hJYDt1qGNijg9qnuoySG6jpVVm2jOD9KANJJFk6H86f92sxX24ZSc1oo25AfWgCC7jLYYdqqA5r&#10;TIzVea2ycrgfWmBUozTbiEyRPGWKbhjcp5FLFEIoUiBZ9oxuY5zTYD4uZBV6aJZ42icZRxhh6j+l&#10;R29vsXLYJ9qnqfQTKEWiafaqClrEoXHzPliOeuSakkiRr+2mAVyFdEIAGDxijVbZ7vT54413uRwA&#10;cGq1hBLZ2enLcKN6TYI64zkDNbPVaskY9vcJZwLNfr5isyvwW83OcA4I/wAiqd1o0YvopoBEsWd0&#10;iylyc5J4HI71oQaGkXmM87sDP5yjGMEZGPpzVuW+jRsj7w7570c/JsSR3OsWtowy2ckBVCcscdP8&#10;+lYkFzaw6w7QpcS3snHkyfIB3wCTirtw1lc3qXMgb7QvG8SMMfgMVTh1yzXVZpZbONZAxVZ1izIS&#10;CO+P61pC29iifSby3kv57eK1+zTPkzbzu79Kls2cG8ijg+z+WfkEaYDn61NdTXV0EayUJhhvkcAb&#10;xU91eTwx4cAO2BjeefwAocuyEZ9vPfzW8guo3gueiBnAH/juaqzm5TRLgXDxm5YFdykkEexq3JPi&#10;b7M0io7j7qIQTmq0KW1uwsRKWETZKsDnmkk3qxWNeO8cr1yD83I9aHuGcYqIA5bIGBwCKWubqzRC&#10;E4+lPhjMrYHTHU0sUJlPtV1EEYwvSgYkcYjGBT6KKYABk4pAckj0oYEjjg0AYx9OaQC0UUUAFFFF&#10;AATil6DPFIOtQSXQRiACSKAJioPuaAAOwqut4M/MMCp0lV+hoAcPy+lJ36D60oGaM80AITig88A4&#10;NIwJxjHXvTsDr3oAailepzTsA9aKKAFJzSUUA5NABRR3ooAKKKKACiiigAooooAKKKKACiiigAoI&#10;yMetH1OB6ntWbq+praxeUhxNJwPYetJuxE5qmryM/XNQ86TyI2Hlr97HXNY+SOFYj6ij5jknG8Hk&#10;9jT8EKScGsm7ng1JupJtjVU8k/Nn16Vb0/UZ7NvlkLR5wysM8egqqnQHPU9PShUJJHcHNJaMmMpR&#10;d0zp7XUbfU1MbEY/55N/nipBDNYZ2uZ4Qc+URhlHse9cp5pWQDPzZyO2K1tP12SI7Lg+YgOSR1X3&#10;rRSPTpYpbSN2GdZ9zADjsDyB71JvX+8DVLNvexi4ik2yL0kT+oqo186KxnUQrn768qx9T6GrO+LU&#10;ldGwGB7ilzzWaGIOd2eMj3q1bSlzjtigpFQcEfjVSYEOT71bIIxTXRTzTe3zM5arQZZRlzt9ao+L&#10;tV+xWwtFhB89D8xPIGa24EEMe88Ljk+grz7xBqR1LUpnGSinbGO+O9fSZTh/rFbna0R4uY1nRhy9&#10;zPRDI6oDnoAK9YsYBbWkMXdI1B/KuB8LaU93qMM7ITbxtkt2J9K9EzgckeprpzuvGbjCOyObKqDi&#10;pTZDeymKAlTtcnCt6GiKJYRtVQBjJA9f60k+2VoVYHG/OPwNSDjI9DivlJbn0cQYEjikUEHmkaVV&#10;OCcUokU9GBqCx1IWC9aCcUcH0PtTAMhjjrVa4gC5cdKtd84ApkwzG1IDO2d60ohiNfpWcAce3StJ&#10;OEUe1AC0YFFFAEU0IdSe9Mt7cLywp08wTgdamDbgvpigAJGfSqd/q1vprQrKW3SkhQoz+dM1nUW0&#10;y0EqqGZnCjJxjvn9Ki0e/k1G2keURtIjsFym73reNO6uyDUB9DzjPHNVdQXNsxHBUh8jgnBB/wAa&#10;wG8S3RcblSNVYghR1reM6X2mSSRNuVkPOO9E6TiuZgQ3rRQKxZZMgZPOc9/6isu11S3uLgQLGVJP&#10;Bb1/CtGdFuIyrDzFdQcOAeMDg5z6VDb2FtA2+2toYif+ecag/nio51y2Ah1W5eytBIuIwWwSwHTn&#10;+uKi0jUFu7e+E00aDaAJFwCvqf5V0MMaQxkse3JzjjIqomowX32i3lUsYy2YnBwyj+Ie3NbQk+W1&#10;hkcWlRXWipbC5keIjidTyaln0W2uktVmR5Tbj5WDkE+5qS1urf7As8QWO2AJ2gfdxUE2t2w0lr9J&#10;QsWDtdh0PTpWTu2FkUX00vqklxKUdBxGu3O0+uTmobjTEivZb1GCSMu0hUUZ5HoKuWDTG1jM8izS&#10;P829RjIPpSz/ADui9eeRTu1pcRNkkflk0qgk4FIRjOantYyTuIwPesnqxk8MexeetSUGm7ieB196&#10;ChWYKM9aAc0irzk0oGDTYC0UUVIBRRRQAUUUUAHcVQn4lNX6o3K4lzQBFx3GacGK9OKQDNJnmgCx&#10;FdMDhvu+1WldXHB5rNoWbymyMinYDToqOGcTJjmpKACiiikA13CLk1Ve7ZgccD3q2VDcEZFQSWgZ&#10;sqePQ0ALbSl1w3XrU9MiiES8dafQAUUUUAFFFFAABmkLKvVgKgnuQvyr19arM5Y880AXjKg/iFOD&#10;blyORWdn2p0UrRHIP1FAGgOaKakgl5B7dKdgnjHJ6UbCIrqdLWB5ZPur29a5S9umvZ3lc5Y8gcce&#10;lWtc1AXkwjVm8lDyVOMn2rMA+VTx6dOfzrOTuePiavO+VAxIX8c0ZJUEdjQxAHPrikVcqeRgVmcY&#10;5WHGOmcmkZsNnGQTSKCCq9c/pSMQw9Oe/egB+fmyDkewpCTtOTk5oJAxkgE9h0pGcAZwTg9qAsNk&#10;vZbVl8typ9vT0rTttZiu4/Kn+RiMZYfKa5+Yl2JJGc8D2pVjaRRhSfb1rSMjenWlTaOsaCW2G63O&#10;6M87H6Y9jWjYzRvtQfJMRkxtwcetcxpd/Lp20SfNFn7jHIH0rpYZ7PVGVhjzOo7MKu6PXpV41N3q&#10;UoXJbBJParCruYKOpOKghibqVxzwPWmanrUGi253FZLluFjByV9zW9OjKvJU473FOpGjG83Yb4t1&#10;H+ztNECnE0w24HYeprz5UYgY5J4B/Gp7i5kvJTJM5eU5OWP6Cum8J+G1ukW9uQdhOYl7H3r7+lCn&#10;lWGblufITlPMK9lsjqNItVs9NghQbQijI9Se9WmXIz+f0pwG0E8Ad6ZLIEiL547e57Cvz+U+epKc&#10;urPq4RUYKEdLELHzL5j/AAxqFz2yf/1UTzbBgfeNNs2Isy8mA5JZ8f3jVZn3tWb1Z0xDlzk8mrEE&#10;PQkYplsAZDn0q4csB0BoLAn5tv40gQKc9+lKBjr1oYhRk8CmA5htxVW6lGAoOTmknuichP1qsM9z&#10;mkAjnA4BP0q9bPvQDqwHSqf44oVijZXj3pAaXfGeailuBHkDk1A10xXAHPrUXL5JPNAAW3Nk9avp&#10;9xfpWeg3MAKvSTJbRhpWCKByx6Cnyt6ICO/t1ubOZWRXAUn5gDg44NYnhB1Vri3D7sqOAcZIGD/O&#10;t2C5hvVby3WRQcMMUsNrDArBIo0BIzhevNbKbhDkZDMLUPDQV4msBHH1L+ZKcgn04q9pMtrbWbWy&#10;XBuDFlXJ6gmsvxTFL5kEssxdgzmIqdmwZGAfWodBlMl0/mHLNycHr0rqlFzpc3YlGpbzr5CZYAjK&#10;flUGmJdwXMBZ0aFCd+NxJHtxU1oq5lG0fLIf1q/aOI2IJ4PtXCpK1i7BeRfbLOWELIPMBXdtxjPp&#10;nFZlzZJJcWyywXMskEYjCh9oYDuTW/tHXj8s5/WkyShAOFP8J5FNStoFijZxyR2hjFqLOMH/AFcm&#10;GJpkpkfCK6oijACIBx9KmnlL/KuAoHamw2/mL3B96lyHZFc2+RzJITnJ3EY/lxSiEKwKrz61bFnj&#10;vUywKo96V2IihtQRuf1zVkD0pBkcHGKUsy/dxn3p3KD8aaFwc07JPUDPtRQwCiiipAKKKKACiiig&#10;AooooAKpXLBpOKtSSBEOe/FZ5JLHNACg4pMc0UZ4zTAMA9alSFpVwAMf7VRou9wK0VAUBQKdwIYL&#10;fyOcknpgVMGBOAefSl/HH0pAiqcgc+tDAWiiipAKKKKACiiigAooooACcVFcSmNSB1PFPZsDJB4q&#10;lNJ5jZHT3oAjAxRRRQAUopKKAHRv5RyM59Ki1fVRHD5aPhnHJXqo9vemXdwLWBpDwR933rlkmaac&#10;yuSSx6VMtjhxNSytFlnOTjgE8+1OIyVAHGaYBuDHnilJIAGeo7VieOlYU98jgNTQSOgyM9qX7o4J&#10;A759aNxPQ0DFDDjIOCe1VJVljbg8Dp9KsiMdyc0jYZeTwD3oAqG4lYj5u/cUjTO6kFgMH0xRcp5b&#10;4z1HbtToYS/OcD370FBFEJAGI4q2FUFQBwDS8pGADx70gxn1J4oAcQdxxj15NKrvGfMDMp6Ag00f&#10;Nx3zQ7Yz3UelA7tbDtT8W7FaGxQc5BlYZ4rmW3TNvY5Lc5Pr9aTOFUA5HoBXV+HfCC3cfn36Hy2+&#10;5FnGR71+oqOHyukpdzx37bHVGk9DL0DQJtalPWO3U/NIfr0FejQwpbxrGi7UUBVA7CiCFLaIRRqE&#10;iXhVHYU/0r5DHY2eMnfZI+kweFjho26sQsAcH7vf6VWiX7RIsrcIpyiH+dOuyWKov3nOMegp74iQ&#10;jpjgV5Etz0uUpXj+TIShJRjlgKiVw43L8w9u1OZjuJOGPpUJhMB8yM4B+8lBa2J0JyCAciraXKnl&#10;zg1npKJuj7D6EgGnkMehBpDLr3igfJ8xqtLNvBLEn/ZFRryPvdPSl/AUgERt65wR7Glo5J5x+FFN&#10;gFFFFSAoBPShVMhwoJ+lPiiMrYzgYzVraYQAkaOP9o4pgENuEXkfNUWo2ceo2clvI7IHGCVAz+oN&#10;SvPLx/o788c4x/OkHn7sFlUY6CqvbUCtpWkxaRG6xySMHIJ3heo+iirzEEcEZyKYI3zkzt9MU3bL&#10;E24N5v8AskUN825NiprdgmoRIDLJDtYkNHjJ9qz7PSUspvMWWR3I2/OeOo9q1Lm5SRck7COqtxUH&#10;nRrglwR7VXNJKyeg7IijG26nX2Dfnn/CrCRs54BNQW4E96oUj5ohn8D/APXrWjjEagD7pFZjGRFt&#10;oVweOajmkkZiEB21ZwKDz7UgKsNsc/MOOtWsAdBijt1ooARm20vUZpGGRQBigBaKKKACiiigApjz&#10;JGcE0y4m2DA61TySck80AXknSRgFOTUhGDVCJiJF+tXxzn60AFFFFABRnHNITgVHcSbEHvQBWuZN&#10;74XpUfak6dOlFMBaap3JnBpfxxTrSIsVGenJzTYFm2h2qC3UjtU5OMZoAxQw3DHbvUgKDmikHTnt&#10;wKWgAooooAKQnFBYAZJxUMt0FGFGT70AT5HchR6mmGeNTy4qi0jOeT+FNwPoaANATxseHFBkX+8K&#10;zxx70vBoAmuLhnbA+7UNJRQAUUUZHrTAUDNNcgA5Py9z6Cpo7dpTzlV6k1T1u7W2T7PCRuP3+nA9&#10;DSehnUmoRbMHUrxtRuAiEmGM4z60yOAIMkjr0pzYYAchR2UUDnjB/GsW7ngzm5NsCpGOcAn8/alI&#10;BXkAEHvSfc5X5j2B6CgqrDGWJPJz61JA1lwCAAOexp44j3e9Bxk+lDEYzkhfagAx8m7IwO1NA2MA&#10;Tj5uT+Y/pS4ypGWbrgkcdKhurjG5FwSxJyfqf8aAGzASzMCwKjn6j2qfaFAAIJHAA+p/wrO4Q5Bb&#10;dg/TNXo5FlySxySSTj3J/rQUyUgsgIGeefam/d7r7gdaXeGyASoHHyjk/WheMfMcg5zigkhadI35&#10;bn+n+NP81JFKKw/vZNVJTtkYj5iTkZFMwemTk80nsUdD4f8AB5gdLm/w0mMiDsOnWur79AAOAB2F&#10;IMDoMD0znP8AnFBcD6ete1XxU8Q7zeh6lDDxoQ0WrHdxSZBzggFe56U2SQRoWY7V9TVO6nkuLdvJ&#10;/dx45bHLfSuW6OizJIHMkrzOOR8oP9aiuZd52g8Dn8aWSTZEkSkEqBuYDFQAEH2rOW5sgAwd3fpR&#10;jnNFFSMY0KSHLRo31GaabdUBaPKuvIAPB9sVKOT0oK++PQ1QmNjkEq7gAG/iA7Gn44qJ0MTF4xz3&#10;HrT0lWZdynPYj0NJiQtFFFSUFFFFAF21TEW7vU4/zxmqtpJ/CT2qyBmmAH2OD7CkBz15PrTJZhEP&#10;Wkhn87timwJaKM84opANeNZFIcB8/wB5aZ9khAAEagD0FS0U7klaSMRXNqVAALbD+RP9Ks+n41Xv&#10;jtSN8Z2ODx+X9asEYP0oKCiiikAUUdwPWmq4fdgHg4oAUjKkDrikQEKM8/SnU0yCNMn8qQD8YGaj&#10;81N2M81UlnaTo2BntUYP5+tOwGkePeo5pxEMdSaZbu5Q5qvKjBstzQA1m3HJ602l6UlIB8IzKv1r&#10;QHGfrVK2UmUe3NXfWgAooooAO1VLtuQPSrR7VUux+8oAgopRz7U+OEytj8aAGAbiAKvxRCJR6+1N&#10;jt1TnvUvagAooooAKKKKACg0VDcS7Fx3NAEN1JufAPFQY5oGRRQAUUUtABQqlunNOjiMpIHH1q3D&#10;biIZJ/KgCoIXP8JqSO2Yt8wwKuD5ehpSSaAIhboB0zR5KLztFSU1pFjUs/CDqfai9tQulqyC9vBY&#10;W7SEqGA+VW6E1yLymVyzcs5yWIzk1b1HUP7QuCSCY1Pyg9x61TdgMZGOeKzlK54terzysgAypzk4&#10;Prx+VIBjBVcnt3pxO1Tj5sntSIzL0BBrM5BvUdMZPPGOaUD/AApwX14Oc80gPOMd85oAQsFByCe2&#10;BQTtXkjGM/SkcgA54GetUppt5IB4z+dAEzXnG1fu9OaqFtxzz17075R6nPUUnUc/Lg8Z9KChXFSW&#10;rFJFyeCccc1HgvjA/EiprVNzZIAC+1AMuMGDNg5HpTQOAP4TShuQSRjPPOKEcFie2eORQSRtCjdu&#10;c96e8CgAhAPenMOuMdc80m4kjrg8e1J7AdxJKsa7mYBRxuJwOp9arzXm1tsahm65YEDHt61HcIp3&#10;ec32h+wcfL+Xeoy5J77ccKTkD6eg9q6+nzPoiZEiJDzSec/X5uAKjvrncI40O5nPJ6YX2/So2UNn&#10;jg9aiTD3EjAcINi0xkzYH16H3pGIXqaUkDBwc96r3D5OM0mLYmDhulI7hBzmqqMU6UskjP8ASpE5&#10;DmnZjjoKbvJ6kmm9qKZFyRJ2UjpirCoud6jbnqB3PrVRVLMMDvVzGMdqbNIhRRU0VsZVyeB+tSWR&#10;UYPYE/SrP2Ff7xqVLdI+QTmgCqkDkg4IxVrzGVSWB4HapMY6GkI3cE5FAFCSQyNnsexpsbmN89qW&#10;VdkpHbtTTQBfFwhUHODSpMsjYXJ96pRQl2wDjjrV6OMRx4Bz+FADgM0uMEe/FIelNHzjPpQBBetu&#10;tpcK3yfMfw5qeRvJ8wu3C5Y57Af/AKqh1AD+z7jIyPLY8/Q1X1i7aCxkeMeYCwVlClgVJ5qlG7sB&#10;cguYrpS0UiyKOCVPAqQAkZAJFZDWPlTRNY3kdpD5hkeAAHeDj1qO7trm912eOO5mtoFUOqpyhPH+&#10;NW4JdSLs2s5HFKAAPfvSKuM8lunzGlPHY/lUb7DGuwRST2qhJIZjnpVm8ciMAdc9KpFwkiqeN2cf&#10;hSRQ5VAGO9SwReZz2BqMAttA6n9Kvxx7EwPoaoBynAAXoKbKm8HpTlXYMDpSnoaTAzSMZHcGgUsn&#10;yu2eOaWGMysMdueakC1ax7UyetTUAAAAUUAFFFFABUVxEZE4+9UtFAFOK1LD5hgVbVFQYHWl6d+K&#10;KACiiigAooo7ZoAKKKikuEQdcn0FADppREuT19KoOxkcsetOkfzDk9aZQAUUUUALSqpY8c0KhboM&#10;j2q3BD5Yzxn3oAfCgROnNP70dTmj9aYBRQPyqOeeO3BMjqgHXJpCk1HWQ9m4IHJNYmv6p5ai3jbG&#10;R8wp1z4jUhltgD23GsFmZnZ3PLHJb+lQ2rHn4jEq1oCHIAOSVx19KUAkcBj6f40MoZQQMc9T3pr/&#10;ACL97P17VkeW9dRRIT8ob5vSgKSeuT9KROVzg0/bx1x9KAsNbCjLHaPcUb8pkfMPUUjgqPvN19M5&#10;qG5mKgIvy+uetACzykrhASe9U9+DjcC3pSsPRs/U4pQOAcZ57UFDVXeTgEkelK4CAbuOe9WY7QhS&#10;7Zx1AHWpGtUHBUH3P1I/pQFylkkkLuK46joKvW8bKgGDkj86PJES5ToOcetPK/N1yfT8SMD8qBBu&#10;wQvmYb0GR/KlGTu5Y4/hJJP6k0EbyOOh/KmlNuSSck9e/wBKBWHNlFQtgbjjmmNKgwwJIHamyTCD&#10;bubdznBqpK7OBg8UnsB2p5JPrQTijNBUNx+VdXT5n0Y2WTykLH6YHU02JfLQD15P1pMefcA9Y4+v&#10;1qQ/KpJx702G2o2WTy+O9VTycnrSl/MJP86bkE8/pUmTbYvbNAGaGDO3yj5acttIecgCgLDScUqq&#10;WPAqVLQKckkmp0AToKB8rGRx7VHPNLjD5z145pxwDmnxw+c23tjOaDZJJC20fnMcggL696vjimhQ&#10;igAdBinds0AFFFFABSE4GaU8VFdP5aD3NAFSY7pCR0pYojMcDpRGjSNgY9TV1IhGOOlABEgjGO1O&#10;70UUAIRmgDB64FKTiopLhYzj7x9qYCXv/HlcDPWNv5VBrN41jp8s6KjMGHyMuQfmqHU7mV9PuRGF&#10;3FCAPrxSajqIjtS0kYZTg7cZ75q4vUTLss8e0KQHU87SBgZ7VErIT8hMBP8ADnKmq6sXAYjluTj3&#10;6UNSu+YkttdGFD5yhf8AbXkVkalcaub9/soc2pIww24Pv1q6DgEqDkds9faqkFw739xCxTZFjaAu&#10;cZ7VcXZO6AvSyNIdxwSQOoqpPBuuLeXdxGxJGPWrAOeOg/SmsQfwNZIZLAuZB7nNaA4z9ao2qlpg&#10;R0HNXvWmyhMg96U01UCsSOtOqQGNCjdRzSooQYAAp1FABRRRQAUUUUAFFFFABRRRQA2RdyEZwaok&#10;kZDMc+9aBGaY8CSct1oApxozsMEj8asXEREYIY1IkYQYFOkIKtnpigDO3H+8aM//AK6M5zSUAFFO&#10;CMeik05IXc4xj60CuR5HrUkMTSZxwPeplsQCCSKsABBgcCmMbFH5S4FPpCwGfbmqF1rdtbNtH75x&#10;2XoPrSehnKpGG7NDr0yfoKrXd/BacSONw52g81gXWs3N0zbJDEpH3VOKznXfy3X8/wBajmOGpi7P&#10;3TYufEUkgIhTy19T1rJlka4bLsWbrnPNMK5IJypAxyODRs38YB+gwai5wzqyqO7Y47VHIJP94gCk&#10;QruJBLcdDSKgXpnPuM0pXjgj8sVJmw6DknHpSEqOpI/ChQQwB5zx9KcSOByue9AhpAJ46e3WlIXA&#10;B3UbT13ce1AUgjkn8M0FAHChsZJHTNUGcbzycnqTV7Hytz1OOVxVHy8yEdcnHFADW+fA5b8KtwwK&#10;qAn9BToYPJHbJ4z2qQIxzggjvQJgx4wpJPOPrijfy3BOSc5+pP8AWkAIIABxn0zSY5OeMnuKBDto&#10;5wzBiCPaldgckscEnt05J/rSdyetAPGMEe9AAW3D2Hp/M1FJKijKksR09M0TOYweQx7Y7VTbMnzP&#10;kt6kf0oKFdy77mXJJ/DNN2YJIzz19M0qK7kbRnB6YxVqG0KtvlPzf3R0oA63aQ3PH1qB5/Nbyo8/&#10;MoYtjgA/14pjWzj70hlAOcE4pUZobmVAnyiNMBTn19frXTHZ+p9DLZFhdsaKoGAP1qCeQu3y9Peo&#10;3uWP3lZR7/8A1qZ5q9zj6imyXK6sPjiMhwOB71Mtso60tuVZcqwJqbH0/OpKjFDdoAwKUA+9TJau&#10;/JBA9amW0XGCTQOyKmMUncVbez+X5Dz7mqzxsvGOaBj4YPOJz0FXI41iXC0kKbYxxz3p9AB3HpTU&#10;UruyeCeKcTikBzQAtFFBODjvTACMg1UvCcqD6VbPDD61RnbdIx9DSAs20exBnkkdql701PuKfanU&#10;AFFKBmoLiXyxgHmgBLmUouFPJqmM9zmgksck80dxQBHcSJbW80zZIRCxHriluJhbWr3E42xBcsxX&#10;Ixkc1I8e6Fyy7kBG5fUZGf0q7LbJcW5iljEsbKuUYAj36jpVLcTMu2vI70M0YbC4+YrgH6VKRuFK&#10;ulR2Uk00XyiUjMYUBVwO2BSqMjHsDRJ6kjQgweme2aLewXzZJFUI8hyzAVYt4fMJJ6CrmABgDild&#10;jKi2uGZS5zjjApHtdq7lJbA5BqxLhQrdwcfhT3O0E9MevekURwIscY2/MD6dql6j0qlDI29ivBJ+&#10;76/SrinfyDz3HpQA1M7z6Yp9NUYY06gAooooAKKKKACiiigAooooAKKKAM0AAGaCCKQsqjLcVVmu&#10;SeFOKALRYDqcVXnnBXC561VJLHliaKABjg57VYtoQ/zN93FVz09av24CxAdzzQHQkCgDCijODg1B&#10;c3sNmuZXA9s81j3HiVpMrbKI17s/WlcwdaENWzdmkW3UtIwRfc1k3viGKIbYlLt/eI+WsGe6lunO&#10;8s2T3NREYIAyoHGO1TzHBUxTk/dLlxqFxdn55HwOQq9KqrlckAkN1pPusCOp4yKUksB2z2xUXOKU&#10;pSerFUfMTjBoJDjDBl9fWmgFSMEH3xSkliFGevU1JIrE4B5wOBxSE9uW9h2ob6kAGjO1vr6UAL8y&#10;DjJH04pBz2OfekDNIATkZ7ClC4PJwP8AaFAAT8p4PPHFKw3c8nnA+lMLBvusOvpilIA7nNADmwgA&#10;5JNKCQehprMBGM8nPbrTfuDLMQKAHMAgJyQc5JPpSIv8RyQeRgdqqyTh5BtJbB6HpVlXIVguclSP&#10;pQUxwQ5IwSA3T8x/SgkKDjOSe1KcjnJGc9RnuT/WkZ8Dnb9QMGgkVGK4xnOaCuTkkj5qRc5yeF9q&#10;TJ5wevTNADg/mEqd2AfSo5ZgkZJDYzinFjgdR7iq93yq4z15zQBAxGdxJpyDzXUgHr3pywbgCelW&#10;VUYAHAoGxVi2Y28ZNKzEEsckDjFCEHI3ZIpHJPyjg46npSewjonuBu4B7jmqkoYMZQxY7QCD7VI3&#10;3uQQfQ0qqWIwMj17V1Lqj39WNVt6gjABHbinpHvbGc455qO3hLO4UgpnOferiRiPnvTuFmOMaFQM&#10;DA9qmtrNSdxXjHbiiCIytkjAHrV4AKoA6VJqthoj2jCsy/jmjDj+Pd/vCnUUDGfvPRD+lICc/NF+&#10;IqT9KUnIweaAGGUgcowH0pBMvc7fqKeOOnH0NDHI5OfrTsA3ercBgTSjr1B+hoKKw5QY+lJ5Mf8A&#10;dx/u8UAPXOeATTWwHB5yeMYpphXtvH/AqDGccSv9DzTYEd3MF+UH5qqE5PJHTnmkmMjSE7hx6im/&#10;vDnLL0/u1IGlC4eNcHoPWn5qtaRypDy65z/dqcNIwwVTHruP8sUANnlMK9OTVAuWO5s8nHNT3ayk&#10;qwVcdPvH/CqxL5xhcf7xP9KAHHrig9PembnUgMhOe61PAjM27y2Kjr0oAluInWz2pgsw5qa5dobS&#10;V+C6JnrUN7Iy2znY6gDORjgD15qZmO1kkjOMbSWAIb6VSdmBTtbxtS0ZrhEAlZCFAPeoLfzBDH5o&#10;xKFCke9XpJIrSIJHGEGPlCrjFUvNQHPzEnqSDTlJMk1I1AjGPxpScVUt71ANrEjvkjip3uogm4SK&#10;w6ZFQUOmAMTc4OOM1VluTOqkcIfzqKS7WVsF8qOeKjiYBNo5we1AEoYhlxxg5zVtPmUunDdDnvVN&#10;Tk1btUKj5umc4oAljYv1GKdjFNeMO2clfpSZkXgjevt1oAfRTBKpOCcH0NPJwM9R7UAFFFFABRRR&#10;QAUUUUAFQyXKp05NNuZ9o2r97v8ASqnegB8krStluntTKUDNGOeOfegHoJR1qrPqltbrkyAt/cHW&#10;sa+16e4BEa7E/wDHqlyRzyrxhuzdkvoLdsyP93naOtVJ9flnDLCrRoejEc1jwowQMWJZhnLVKT0J&#10;znGOKz5jzquJlPRBI7StlyWb+81NRnyRng9QB2oUjJPLD2pQcHOCPqKm7ORtvcJFycgYIHBBpuCS&#10;CD9aAdhOOQevHelDYB4PHNAhxY+5/CgtuZj0Xsabnp1H0pQwzkc/yoAEPBBG71IoxuXd0xwKACSS&#10;W475AwKMYPDA+gxigAI6YJ96HJ6YJPbIoK5GTkY5pHBI6npkYoAQNuZv4cdBjBpxHIXOc8YppPQ4&#10;J9TTlYMSQOQOMjvQArrkDA5HGOKYTtOdwFL0OAevJOMHNDfdz2HPHWgALgAE5OTjkVVluS5YLxg4&#10;onnD/dGMe9QZwfrQUGfLYZOeemK0BjYOoPpVHcA+SOnOfSr6kKMcnPOTQAF8AANg570B1fjBZs45&#10;HFDMCOAc+1BzgfN+HfNBIhQ4YnOB2pTuj4P6fXH9KDyPlyW5/lTnO2QnBIbJ7dck/wBaAEYrtztO&#10;euaQpnGOOcfz/wAKU9CMlcggH8Ka/UguTySPzP8AjQFgWTcCCrEA46UYwQM4+lNZ0VceZg57Gmid&#10;AQN25gc5oCxKQQcH5snt1plxOqADBBPNNluVXlTkk5/HFUznIySWPJzQB1UiR9ZJzjPVmC1E95YR&#10;cPcR8dvNBFOg8I26nNxNNdP3Z3I/LBq2PDOmD/l159fNfJ/Wvo+TDxfxs9JzryWiKttqFnIdsNxF&#10;g9t4H8607eAuN55UenNZ1z4P06cfIskJ/wBmQn+eazbzQ7vQE+1WN08qx8sjDnH59Kr6vh6ukZu5&#10;l7bEU9XBWOwQAAbR8vrTqxvD/iBNZRgRsnXqo/i9xWz3xXj1aUqM3CR6dKrGvBTiFFFFZGoUUUUw&#10;DIHU4pr78DYB153U45xwcU0KwlkYuWViNo9KdwHdTnP4UUUUMAprMApJpSM9e1VbiYl9q9KkCBjk&#10;k+pp8URkcAY45zRGhkbA6VdjiEa8UAOAAAAoNFFACModcGqzWZBO3GPerVFAFaOzAyXYk9gOlWQA&#10;uMKAO4oooAgvxusLkYU/u2wMe1Thix9CRwRxgHnFR3A3W8y+qMP0ogOYIu5KA5/ACgCvdSM0uMnj&#10;jrUO5vU/nVm8j6MB7GqpOKAFY7u5I9DSDgYwAPTFAOaUKWOAM0AIFHOAAfpQFbGAAee1TpaseTwK&#10;sxRLFzjJxigCKG2A+Y9asY/OiigAPFIDmlPIpFGBQApAYYIyKZ5W37h49DT6MA9aAGCQjhvzpwYE&#10;gAjNOJBGMZ+tRSxgoSvDCgCQAnPHSg8VGpkVAVO4Y6d6VJFYfMSj+jdaAH1DPP5fyjOam44ORiqd&#10;3wQx+6R1ovYNtyE/MST1o6gnIwOp9KzLrXYICVj/AHzjrjoKxL3U57xsM5RD0VOlS5I5Z4mNPQ3b&#10;vWre3yqnzXHZelY13q9xdYy2xQc7V6dKpKQFx3zijqe4I7Vnc86pXnN6CZztYnccEg06OPewwxOT&#10;k01A0jqoXBAxjt1q1BEIxuHLYzj2wD/WpOd3e5MCBgcjA/iFKcHoR+AoyW5wQMZ6Ud+/T0oJADnn&#10;j2FBIOcE8etL3x+NR92GCeO1AD9nJ56elIRlh6d8ilGCzYyDkUpbCg/MM85I9gf60ANK5bIxj0Ax&#10;SgfN26dAM1DJdKH2DLH17VDHduucnjGcUBYu8dsD2x1o69cD3HaooZVmJxycZqQYZTjJ9R3xQAm7&#10;5ssfzHWlA35APPXgYpdwwOoPQcdqRjkgYLf0oAQjaMk+20UgIxgcU/DMFY8gj8KY2MHg49aAEYFS&#10;CcY9ar3Exc4XKj1YdaSWcSLsBIXP41E6kgZOQOlBQnTgYx6gc0ZA6jP4ZpeMADOaAef0oATqnGM+&#10;mMVfjBZQ2QQcD6VQIAzjr3qaCby2VedvWgC0Rk49PbNKBnjA+uMUjg/eHc0uflzg+5oExQDkjGfw&#10;zTQy7eWxg+lP3AbSCcHByKqTTM7lFGOetAh81wEPyndVZm3jliD9OKTrnqMdmHNIORnp7UFC44OA&#10;CfcYoH3OgBz2pAeRwacxz06UAMJC+uO31p2Dwx6+1JjJFGST0IGcc0nsB6IhJQZ7U6iivY6s9sKQ&#10;oJPlYZVgQR68UUU46SRE/hZxHhMmLxO8afKg3jHtkV3o6D8aKK682/ix9Dky7+E/UKKKK8Q9YKKK&#10;KACiiigAooooARvut9Kz8ks1FFAF21UCLgVJ3oooAKKKKACiiigAooooAbJ/q3/3T/Ko7H/jzj+g&#10;oooAsIAScjPFRtEm77ooooAVY1B+6KVlCjgYoooAASRRRRQAUUUUAFFFFABRRRQAUdaKKAGxDcrZ&#10;7Hin7Q8fzAHmiimBUkkaIMVOCBXL6/ezySMrSMVAyB0oorKR5+KbuZB+XbjjK5PvTQeAPeiiszyn&#10;uOXv9aSL7rfWiigosWQDzgHkDB/UVYLFVwOBtH/oIoooAEYnbzUnY0UUAyNzhl+lNkJBOOKKKCR0&#10;5KoxHB/+tUVy7CPGeOf5miigCmn3Se9L/wAtiO1FFBRYseJGx9KuyDbGSODRRQDGv/qkPemEkbse&#10;lFFBIrkrIFBwuOlQXTlVABwM0UUAVGGFzQhPl/jRRQUKTwaT+JKKKAA9Wpe6/SiigGXoiTEKkXnZ&#10;7k/yNFFBIkfE5XtheKVlAkY4GaKKAK9+oDqQMGqlFFBQ4k4HtzTfX35oooACSOnFLkmVR2xmiigD&#10;/9lQSwECLQAUAAYACAAAACEAihU/mAwBAAAVAgAAEwAAAAAAAAAAAAAAAAAAAAAAW0NvbnRlbnRf&#10;VHlwZXNdLnhtbFBLAQItABQABgAIAAAAIQA4/SH/1gAAAJQBAAALAAAAAAAAAAAAAAAAAD0BAABf&#10;cmVscy8ucmVsc1BLAQItABQABgAIAAAAIQDaCVDPihkAAKudAAAOAAAAAAAAAAAAAAAAADwCAABk&#10;cnMvZTJvRG9jLnhtbFBLAQItABQABgAIAAAAIQBYYLMbugAAACIBAAAZAAAAAAAAAAAAAAAAAPIb&#10;AABkcnMvX3JlbHMvZTJvRG9jLnhtbC5yZWxzUEsBAi0AFAAGAAgAAAAhAM/znW/iAAAADQEAAA8A&#10;AAAAAAAAAAAAAAAA4xwAAGRycy9kb3ducmV2LnhtbFBLAQItAAoAAAAAAAAAIQCuYiPzMnABADJw&#10;AQAVAAAAAAAAAAAAAAAAAPIdAABkcnMvbWVkaWEvaW1hZ2UxLmpwZWdQSwUGAAAAAAYABgB9AQAA&#10;V44BAAAA&#10;">
                <v:shape id="AutoShape 4" o:spid="_x0000_s1027" style="position:absolute;left:640;top:13304;width:15804;height:9997;visibility:visible;mso-wrap-style:square;v-text-anchor:top" coordsize="15804,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HkcEA&#10;AADbAAAADwAAAGRycy9kb3ducmV2LnhtbERPPW/CMBDdkfgP1iF1AxuGqgoYVBUQHcoQQLBe42sc&#10;EZ+j2A0pv74ekBif3vdi1btadNSGyrOG6USBIC68qbjUcDpux28gQkQ2WHsmDX8UYLUcDhaYGX/j&#10;nLpDLEUK4ZChBhtjk0kZCksOw8Q3xIn78a3DmGBbStPiLYW7Ws6UepUOK04NFhv6sFRcD79OQ15S&#10;t1P3L3k5++/rbrO2Z7XPtX4Z9e9zEJH6+BQ/3J9GwyytT1/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YB5HBAAAA2wAAAA8AAAAAAAAAAAAAAAAAmAIAAGRycy9kb3du&#10;cmV2LnhtbFBLBQYAAAAABAAEAPUAAACGAwAAAAA=&#10;" path="m165,9413r-14,l151,9442r5,l156,9997r9,l165,9442r,-29xm165,3686r-14,l151,3715r14,l165,3686xm165,3120r-14,l151,3148r14,l165,3120xm165,2268r-14,l151,2296r14,l165,2268xm165,1701r-14,l,1701r,29l151,1730r14,l165,1701xm165,1135r-14,l,1135r,29l151,1164r14,l165,1135xm165,566r-14,l,566r,29l151,595r14,l165,566xm165,l151,,,,,28r151,l165,28,165,xm600,l571,r,28l571,566r,29l571,1135r,29l571,1701r,29l571,2268r,28l571,3120r,28l571,3686r-2,l300,3686r,-538l569,3148r2,l571,3120r-2,l300,3120r,-824l569,2296r2,l571,2268r-2,l300,2268r,-538l569,1730r2,l571,1701r-2,l300,1701r,-537l569,1164r2,l571,1135r-2,l300,1135r,-540l569,595r2,l571,566r-2,l300,566r,-538l569,28r2,l571,r-2,l300,,269,,165,r,28l269,28r2,l271,566r-2,l165,566r,29l269,595r2,l271,1135r-2,l165,1135r,29l269,1164r2,l271,1701r-2,l165,1701r,29l269,1730r2,l271,2268r-2,l165,2268r,28l269,2296r2,l271,3120r-2,l165,3120r,28l269,3148r2,l271,3686r-2,l165,3686r,29l269,3715r31,l569,3715r2,l571,9413r-2,l300,9413r-31,l165,9413r,29l269,9442r31,l569,9442r2,l571,9997r29,l600,9442r,-29l600,3715r,-29l600,3148r,-28l600,2296r,-28l600,1730r,-29l600,1164r,-29l600,595r,-29l600,28,600,xm15804,9185r-279,l15497,9185r,29l15497,9994r28,l15525,9214r279,l15804,9185xe" fillcolor="black" stroked="f">
                  <v:path arrowok="t" o:connecttype="custom" o:connectlocs="151,22747;165,23302;165,16991;165,17020;151,16425;165,16425;151,15601;165,15006;0,15035;165,15006;0,14440;165,14469;151,13871;151,13900;165,13305;0,13333;165,13305;571,13333;571,14440;571,15035;571,16425;569,16991;569,16453;569,16425;569,15601;569,15573;569,15035;569,15006;569,14469;569,14440;569,13900;569,13871;569,13333;569,13305;165,13305;271,13333;165,13871;271,13900;165,14440;271,14469;165,15006;271,15035;165,15573;271,15601;165,16425;271,16453;165,16991;300,17020;571,22718;269,22718;269,22747;571,22747;600,22747;600,16991;600,15601;600,15006;600,13900;600,13305;15497,22490;15497,23299;15804,22519" o:connectangles="0,0,0,0,0,0,0,0,0,0,0,0,0,0,0,0,0,0,0,0,0,0,0,0,0,0,0,0,0,0,0,0,0,0,0,0,0,0,0,0,0,0,0,0,0,0,0,0,0,0,0,0,0,0,0,0,0,0,0,0,0"/>
                </v:shape>
                <v:shape id="AutoShape 5" o:spid="_x0000_s1028" style="position:absolute;left:331;top:13304;width:461;height:9997;visibility:visible;mso-wrap-style:square;v-text-anchor:top" coordsize="461,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aoMMA&#10;AADbAAAADwAAAGRycy9kb3ducmV2LnhtbESP0WoCMRRE34X+Q7gF3zSr1aJbo4hU6Eul3foBl811&#10;s3RzEzZxXfv1piD4OMzMGWa16W0jOmpD7VjBZJyBIC6drrlScPzZjxYgQkTW2DgmBVcKsFk/DVaY&#10;a3fhb+qKWIkE4ZCjAhOjz6UMpSGLYew8cfJOrrUYk2wrqVu8JLht5DTLXqXFmtOCQU87Q+VvcbYK&#10;cG6QisO10rv3zv+9+OXsK/tUavjcb99AROrjI3xvf2gF0wn8f0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7aoMMAAADbAAAADwAAAAAAAAAAAAAAAACYAgAAZHJzL2Rv&#10;d25yZXYueG1sUEsFBgAAAAAEAAQA9QAAAIgDAAAAAA==&#10;" path="m10,9413r-10,l,9997r10,l10,9413xm461,9413r-151,l279,9413r-269,l10,9442r269,l310,9442r151,l461,9413xm461,1701r-151,l310,1164r,-29l310,595r,-29l310,28,310,,279,,10,r,28l279,28r2,l281,566r-2,l10,566r,29l279,595r2,l281,1135r-2,l10,1135r,29l279,1164r2,l281,1701r-2,l10,1701r,29l279,1730r2,l281,2268r-2,l10,2268r,28l279,2296r2,l281,3120r-2,l10,3120r,28l279,3148r2,l281,3686r-2,l10,3686r,29l279,3715r31,l461,3715r,-29l310,3686r,-538l461,3148r,-28l310,3120r,-824l461,2296r,-28l310,2268r,-538l461,1730r,-29xe" fillcolor="black" stroked="f">
                  <v:path arrowok="t" o:connecttype="custom" o:connectlocs="0,22718;10,23302;461,22718;279,22718;10,22747;310,22747;461,22718;310,15006;310,14440;310,13871;310,13305;10,13305;279,13333;281,13871;10,13871;279,13900;281,14440;10,14440;279,14469;281,15006;10,15006;279,15035;281,15573;10,15573;279,15601;281,16425;10,16425;279,16453;281,16991;10,16991;279,17020;461,17020;310,16991;461,16453;310,16425;461,15601;310,15573;461,15035" o:connectangles="0,0,0,0,0,0,0,0,0,0,0,0,0,0,0,0,0,0,0,0,0,0,0,0,0,0,0,0,0,0,0,0,0,0,0,0,0,0"/>
                </v:shape>
                <v:rect id="Rectangle 6" o:spid="_x0000_s1029" style="position:absolute;left:346;top:1474;width:16131;height:2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MZsUA&#10;AADbAAAADwAAAGRycy9kb3ducmV2LnhtbESPQWsCMRSE7wX/Q3hCL0WzLkVkaxQRBKGCdFWwt0fy&#10;urt087ImUdd/3xQKPQ4z8w0zX/a2FTfyoXGsYDLOQBBrZxquFBwPm9EMRIjIBlvHpOBBAZaLwdMc&#10;C+Pu/EG3MlYiQTgUqKCOsSukDLomi2HsOuLkfTlvMSbpK2k83hPctjLPsqm02HBaqLGjdU36u7xa&#10;BS+vU2tO58vDf5bv59N+ple7oJV6HvarNxCR+vgf/mtvjYI8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wxmxQAAANsAAAAPAAAAAAAAAAAAAAAAAJgCAABkcnMv&#10;ZG93bnJldi54bWxQSwUGAAAAAAQABAD1AAAAigMAAAAA&#10;" filled="f" strokeweight="1.5pt"/>
                <v:shape id="AutoShape 7" o:spid="_x0000_s1030" style="position:absolute;left:345;top:794;width:4820;height:680;visibility:visible;mso-wrap-style:square;v-text-anchor:top" coordsize="48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AzMMA&#10;AADbAAAADwAAAGRycy9kb3ducmV2LnhtbESPQWvCQBSE74L/YXlCb7qJQpHoKipYCxaKUe/P7DMJ&#10;Zt+G7DbG/vpuQfA4zMw3zHzZmUq01LjSsoJ4FIEgzqwuOVdwOm6HUxDOI2usLJOCBzlYLvq9OSba&#10;3vlAbepzESDsElRQeF8nUrqsIINuZGvi4F1tY9AH2eRSN3gPcFPJcRS9S4Mlh4UCa9oUlN3SH6Pg&#10;g69fuyyO0wrjy+9pf/len1up1NugW81AeOr8K/xsf2oF4wn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gAzMMAAADbAAAADwAAAAAAAAAAAAAAAACYAgAAZHJzL2Rv&#10;d25yZXYueG1sUEsFBgAAAAAEAAQA9QAAAIgDAAAAAA==&#10;" path="m1,680l,m,l4820,1m,283r4820,1m1418,r-1,680m3403,r-1,680m4820,r-1,680e" filled="f" strokeweight="1.5pt">
                  <v:path arrowok="t" o:connecttype="custom" o:connectlocs="1,1474;0,794;0,794;4820,795;0,1077;4820,1078;1418,794;1417,1474;3403,794;3402,1474;4820,794;4819,1474" o:connectangles="0,0,0,0,0,0,0,0,0,0,0,0"/>
                </v:shape>
                <v:shape id="Picture 8" o:spid="_x0000_s1031" type="#_x0000_t75" style="position:absolute;left:2140;top:2432;width:13701;height:18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xZHFAAAA2wAAAA8AAABkcnMvZG93bnJldi54bWxEj09rwkAUxO+C32F5Qm/Nxj+IpK4iipBD&#10;D2p7sLdH9jWbmn0bs6vGfvquUPA4zMxvmPmys7W4UusrxwqGSQqCuHC64lLB58f2dQbCB2SNtWNS&#10;cCcPy0W/N8dMuxvv6XoIpYgQ9hkqMCE0mZS+MGTRJ64hjt63ay2GKNtS6hZvEW5rOUrTqbRYcVww&#10;2NDaUHE6XKyCny+LdZVPfjfv41zb47nbmc1eqZdBt3oDEagLz/B/O9cKRhN4fI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cWRxQAAANsAAAAPAAAAAAAAAAAAAAAA&#10;AJ8CAABkcnMvZG93bnJldi54bWxQSwUGAAAAAAQABAD3AAAAkQMAAAAA&#10;">
                  <v:imagedata r:id="rId13" o:title=""/>
                </v:shape>
                <w10:wrap anchorx="page" anchory="page"/>
              </v:group>
            </w:pict>
          </mc:Fallback>
        </mc:AlternateContent>
      </w:r>
    </w:p>
    <w:p w14:paraId="11F33E8C" w14:textId="77777777" w:rsidR="00CB78DF" w:rsidRDefault="00CB78DF" w:rsidP="00A07CEB">
      <w:pPr>
        <w:ind w:firstLine="567"/>
        <w:jc w:val="center"/>
        <w:rPr>
          <w:rFonts w:ascii="Times New Roman" w:hAnsi="Times New Roman" w:cs="Times New Roman"/>
          <w:b/>
          <w:sz w:val="28"/>
        </w:rPr>
      </w:pPr>
    </w:p>
    <w:p w14:paraId="3BB34E69" w14:textId="77777777" w:rsidR="00CB78DF" w:rsidRDefault="00CB78DF" w:rsidP="00A07CEB">
      <w:pPr>
        <w:ind w:firstLine="567"/>
        <w:jc w:val="center"/>
        <w:rPr>
          <w:rFonts w:ascii="Times New Roman" w:hAnsi="Times New Roman" w:cs="Times New Roman"/>
          <w:b/>
          <w:sz w:val="28"/>
        </w:rPr>
      </w:pPr>
    </w:p>
    <w:p w14:paraId="68D3EBE8" w14:textId="77777777" w:rsidR="00CB78DF" w:rsidRDefault="00CB78DF" w:rsidP="00A07CEB">
      <w:pPr>
        <w:ind w:firstLine="567"/>
        <w:jc w:val="center"/>
        <w:rPr>
          <w:rFonts w:ascii="Times New Roman" w:hAnsi="Times New Roman" w:cs="Times New Roman"/>
          <w:b/>
          <w:sz w:val="28"/>
        </w:rPr>
      </w:pPr>
    </w:p>
    <w:p w14:paraId="250E145A" w14:textId="77777777" w:rsidR="00CB78DF" w:rsidRDefault="00CB78DF" w:rsidP="00A07CEB">
      <w:pPr>
        <w:ind w:firstLine="567"/>
        <w:jc w:val="center"/>
        <w:rPr>
          <w:rFonts w:ascii="Times New Roman" w:hAnsi="Times New Roman" w:cs="Times New Roman"/>
          <w:b/>
          <w:sz w:val="28"/>
        </w:rPr>
      </w:pPr>
    </w:p>
    <w:p w14:paraId="282F77D8" w14:textId="77777777" w:rsidR="00CB78DF" w:rsidRDefault="00CB78DF" w:rsidP="00A07CEB">
      <w:pPr>
        <w:ind w:firstLine="567"/>
        <w:jc w:val="center"/>
        <w:rPr>
          <w:rFonts w:ascii="Times New Roman" w:hAnsi="Times New Roman" w:cs="Times New Roman"/>
          <w:b/>
          <w:sz w:val="28"/>
        </w:rPr>
      </w:pPr>
    </w:p>
    <w:p w14:paraId="40156752" w14:textId="77777777" w:rsidR="00CB78DF" w:rsidRDefault="00CB78DF" w:rsidP="00A07CEB">
      <w:pPr>
        <w:ind w:firstLine="567"/>
        <w:jc w:val="center"/>
        <w:rPr>
          <w:rFonts w:ascii="Times New Roman" w:hAnsi="Times New Roman" w:cs="Times New Roman"/>
          <w:b/>
          <w:sz w:val="28"/>
        </w:rPr>
      </w:pPr>
    </w:p>
    <w:p w14:paraId="10298411" w14:textId="77777777" w:rsidR="00CB78DF" w:rsidRDefault="00CB78DF" w:rsidP="00A07CEB">
      <w:pPr>
        <w:ind w:firstLine="567"/>
        <w:jc w:val="center"/>
        <w:rPr>
          <w:rFonts w:ascii="Times New Roman" w:hAnsi="Times New Roman" w:cs="Times New Roman"/>
          <w:b/>
          <w:sz w:val="28"/>
        </w:rPr>
      </w:pPr>
    </w:p>
    <w:p w14:paraId="23BC3A66" w14:textId="77777777" w:rsidR="00CB78DF" w:rsidRDefault="00CB78DF" w:rsidP="00A07CEB">
      <w:pPr>
        <w:ind w:firstLine="567"/>
        <w:jc w:val="center"/>
        <w:rPr>
          <w:rFonts w:ascii="Times New Roman" w:hAnsi="Times New Roman" w:cs="Times New Roman"/>
          <w:b/>
          <w:sz w:val="28"/>
        </w:rPr>
      </w:pPr>
    </w:p>
    <w:p w14:paraId="071913B4" w14:textId="77777777" w:rsidR="00CB78DF" w:rsidRDefault="00CB78DF" w:rsidP="00A07CEB">
      <w:pPr>
        <w:ind w:firstLine="567"/>
        <w:jc w:val="center"/>
        <w:rPr>
          <w:rFonts w:ascii="Times New Roman" w:hAnsi="Times New Roman" w:cs="Times New Roman"/>
          <w:b/>
          <w:sz w:val="28"/>
        </w:rPr>
      </w:pPr>
    </w:p>
    <w:p w14:paraId="6815A027" w14:textId="77777777" w:rsidR="00CB78DF" w:rsidRDefault="00CB78DF" w:rsidP="00A07CEB">
      <w:pPr>
        <w:ind w:firstLine="567"/>
        <w:jc w:val="center"/>
        <w:rPr>
          <w:rFonts w:ascii="Times New Roman" w:hAnsi="Times New Roman" w:cs="Times New Roman"/>
          <w:b/>
          <w:sz w:val="28"/>
        </w:rPr>
      </w:pPr>
    </w:p>
    <w:p w14:paraId="20ADE81D" w14:textId="77777777" w:rsidR="00CB78DF" w:rsidRDefault="00CB78DF" w:rsidP="00A07CEB">
      <w:pPr>
        <w:ind w:firstLine="567"/>
        <w:jc w:val="center"/>
        <w:rPr>
          <w:rFonts w:ascii="Times New Roman" w:hAnsi="Times New Roman" w:cs="Times New Roman"/>
          <w:b/>
          <w:sz w:val="28"/>
        </w:rPr>
      </w:pPr>
    </w:p>
    <w:p w14:paraId="4AAE623F" w14:textId="77777777" w:rsidR="00CB78DF" w:rsidRDefault="00CB78DF" w:rsidP="00A07CEB">
      <w:pPr>
        <w:ind w:firstLine="567"/>
        <w:jc w:val="center"/>
        <w:rPr>
          <w:rFonts w:ascii="Times New Roman" w:hAnsi="Times New Roman" w:cs="Times New Roman"/>
          <w:b/>
          <w:sz w:val="28"/>
        </w:rPr>
      </w:pPr>
    </w:p>
    <w:p w14:paraId="1EFBF031" w14:textId="77777777" w:rsidR="00CB78DF" w:rsidRDefault="00CB78DF" w:rsidP="00A07CEB">
      <w:pPr>
        <w:ind w:firstLine="567"/>
        <w:jc w:val="center"/>
        <w:rPr>
          <w:rFonts w:ascii="Times New Roman" w:hAnsi="Times New Roman" w:cs="Times New Roman"/>
          <w:b/>
          <w:sz w:val="28"/>
        </w:rPr>
      </w:pPr>
    </w:p>
    <w:p w14:paraId="423A5175" w14:textId="77777777" w:rsidR="00CB78DF" w:rsidRDefault="00CB78DF" w:rsidP="00A07CEB">
      <w:pPr>
        <w:ind w:firstLine="567"/>
        <w:jc w:val="center"/>
        <w:rPr>
          <w:rFonts w:ascii="Times New Roman" w:hAnsi="Times New Roman" w:cs="Times New Roman"/>
          <w:b/>
          <w:sz w:val="28"/>
        </w:rPr>
      </w:pPr>
    </w:p>
    <w:p w14:paraId="5253BE2F" w14:textId="77777777" w:rsidR="00CB78DF" w:rsidRDefault="00CB78DF" w:rsidP="00A07CEB">
      <w:pPr>
        <w:ind w:firstLine="567"/>
        <w:jc w:val="center"/>
        <w:rPr>
          <w:rFonts w:ascii="Times New Roman" w:hAnsi="Times New Roman" w:cs="Times New Roman"/>
          <w:b/>
          <w:sz w:val="28"/>
        </w:rPr>
      </w:pPr>
    </w:p>
    <w:p w14:paraId="71B3F241" w14:textId="77777777" w:rsidR="00CB78DF" w:rsidRDefault="00CB78DF" w:rsidP="00A07CEB">
      <w:pPr>
        <w:ind w:firstLine="567"/>
        <w:jc w:val="center"/>
        <w:rPr>
          <w:rFonts w:ascii="Times New Roman" w:hAnsi="Times New Roman" w:cs="Times New Roman"/>
          <w:b/>
          <w:sz w:val="28"/>
        </w:rPr>
      </w:pPr>
    </w:p>
    <w:p w14:paraId="1F619802" w14:textId="77777777" w:rsidR="00CB78DF" w:rsidRDefault="00CB78DF" w:rsidP="00A07CEB">
      <w:pPr>
        <w:ind w:firstLine="567"/>
        <w:jc w:val="center"/>
        <w:rPr>
          <w:rFonts w:ascii="Times New Roman" w:hAnsi="Times New Roman" w:cs="Times New Roman"/>
          <w:b/>
          <w:sz w:val="28"/>
        </w:rPr>
      </w:pPr>
    </w:p>
    <w:p w14:paraId="7E1149E2" w14:textId="77777777" w:rsidR="00CB78DF" w:rsidRDefault="00CB78DF" w:rsidP="00A07CEB">
      <w:pPr>
        <w:ind w:firstLine="567"/>
        <w:jc w:val="center"/>
        <w:rPr>
          <w:rFonts w:ascii="Times New Roman" w:hAnsi="Times New Roman" w:cs="Times New Roman"/>
          <w:b/>
          <w:sz w:val="28"/>
        </w:rPr>
      </w:pPr>
    </w:p>
    <w:p w14:paraId="784C560A" w14:textId="77777777" w:rsidR="00CB78DF" w:rsidRDefault="00CB78DF" w:rsidP="00A07CEB">
      <w:pPr>
        <w:ind w:firstLine="567"/>
        <w:jc w:val="center"/>
        <w:rPr>
          <w:rFonts w:ascii="Times New Roman" w:hAnsi="Times New Roman" w:cs="Times New Roman"/>
          <w:b/>
          <w:sz w:val="28"/>
        </w:rPr>
      </w:pPr>
    </w:p>
    <w:p w14:paraId="238DAFE7" w14:textId="77777777" w:rsidR="00CB78DF" w:rsidRDefault="00CB78DF" w:rsidP="00A07CEB">
      <w:pPr>
        <w:ind w:firstLine="567"/>
        <w:jc w:val="center"/>
        <w:rPr>
          <w:rFonts w:ascii="Times New Roman" w:hAnsi="Times New Roman" w:cs="Times New Roman"/>
          <w:b/>
          <w:sz w:val="28"/>
        </w:rPr>
      </w:pPr>
    </w:p>
    <w:p w14:paraId="3393D74E" w14:textId="77777777" w:rsidR="00A07CEB" w:rsidRPr="00A07CEB" w:rsidRDefault="00A07CEB" w:rsidP="00A07CEB">
      <w:pPr>
        <w:ind w:firstLine="567"/>
        <w:jc w:val="center"/>
        <w:rPr>
          <w:rFonts w:ascii="Times New Roman" w:hAnsi="Times New Roman" w:cs="Times New Roman"/>
          <w:b/>
          <w:sz w:val="28"/>
        </w:rPr>
      </w:pPr>
    </w:p>
    <w:p w14:paraId="1B99CB81" w14:textId="77777777" w:rsidR="00A45D73" w:rsidRDefault="00A45D73" w:rsidP="00A45D73">
      <w:pPr>
        <w:pStyle w:val="ConsPlusTitle"/>
        <w:spacing w:line="240" w:lineRule="exact"/>
        <w:jc w:val="center"/>
        <w:outlineLvl w:val="3"/>
        <w:rPr>
          <w:sz w:val="28"/>
          <w:szCs w:val="28"/>
        </w:rPr>
      </w:pPr>
    </w:p>
    <w:p w14:paraId="169D39FB" w14:textId="77777777" w:rsidR="00CB78DF" w:rsidRDefault="00CB78DF" w:rsidP="00A45D73">
      <w:pPr>
        <w:pStyle w:val="ConsPlusTitle"/>
        <w:spacing w:line="240" w:lineRule="exact"/>
        <w:jc w:val="center"/>
        <w:outlineLvl w:val="3"/>
        <w:rPr>
          <w:sz w:val="28"/>
          <w:szCs w:val="28"/>
        </w:rPr>
      </w:pPr>
    </w:p>
    <w:p w14:paraId="24D6E66B" w14:textId="79926135" w:rsidR="00CB78DF" w:rsidRPr="00CB78DF" w:rsidRDefault="00CB78DF" w:rsidP="00CB78DF">
      <w:pPr>
        <w:pStyle w:val="ConsPlusTitle"/>
        <w:spacing w:line="360" w:lineRule="atLeast"/>
        <w:jc w:val="center"/>
        <w:outlineLvl w:val="3"/>
        <w:rPr>
          <w:sz w:val="28"/>
          <w:szCs w:val="28"/>
        </w:rPr>
      </w:pPr>
      <w:r w:rsidRPr="00CB78DF">
        <w:rPr>
          <w:rStyle w:val="1f1"/>
          <w:color w:val="000000"/>
          <w:sz w:val="28"/>
          <w:szCs w:val="28"/>
        </w:rPr>
        <w:t>2.3.3.Расчет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14:paraId="63526E89" w14:textId="77B21745" w:rsidR="00CB78DF" w:rsidRDefault="00716A26" w:rsidP="00716A26">
      <w:pPr>
        <w:pStyle w:val="ConsPlusTitle"/>
        <w:spacing w:line="360" w:lineRule="atLeast"/>
        <w:ind w:firstLine="567"/>
        <w:jc w:val="both"/>
        <w:outlineLvl w:val="3"/>
        <w:rPr>
          <w:b w:val="0"/>
          <w:sz w:val="28"/>
          <w:szCs w:val="28"/>
        </w:rPr>
      </w:pPr>
      <w:r>
        <w:rPr>
          <w:b w:val="0"/>
          <w:sz w:val="28"/>
          <w:szCs w:val="28"/>
        </w:rPr>
        <w:t>Увеличение мощности очистных сооружений в перспективе не требуется, так как пропускная способность БОС составляет 200 куб.м./сут., при плановом объеме сбора стоков до 200 куб.м./сут.</w:t>
      </w:r>
    </w:p>
    <w:p w14:paraId="4A06BEA6" w14:textId="77777777" w:rsidR="00716A26" w:rsidRDefault="00716A26" w:rsidP="00716A26">
      <w:pPr>
        <w:pStyle w:val="3"/>
        <w:spacing w:before="0" w:after="0" w:line="360" w:lineRule="auto"/>
        <w:ind w:left="0" w:firstLine="0"/>
        <w:jc w:val="center"/>
        <w:rPr>
          <w:rStyle w:val="1f1"/>
        </w:rPr>
      </w:pPr>
    </w:p>
    <w:p w14:paraId="4E631418" w14:textId="7FCCCFA6" w:rsidR="00716A26" w:rsidRDefault="00716A26" w:rsidP="00716A26">
      <w:pPr>
        <w:pStyle w:val="3"/>
        <w:spacing w:before="0" w:after="0" w:line="360" w:lineRule="atLeast"/>
        <w:ind w:left="0" w:firstLine="0"/>
        <w:jc w:val="center"/>
        <w:rPr>
          <w:rStyle w:val="1f1"/>
          <w:rFonts w:ascii="Times New Roman" w:hAnsi="Times New Roman" w:cs="Times New Roman"/>
          <w:color w:val="000000"/>
        </w:rPr>
      </w:pPr>
      <w:r w:rsidRPr="00716A26">
        <w:rPr>
          <w:rStyle w:val="1f1"/>
          <w:rFonts w:ascii="Times New Roman" w:hAnsi="Times New Roman" w:cs="Times New Roman"/>
        </w:rPr>
        <w:t>2.3.4. Р</w:t>
      </w:r>
      <w:r w:rsidRPr="00716A26">
        <w:rPr>
          <w:rStyle w:val="1f1"/>
          <w:rFonts w:ascii="Times New Roman" w:hAnsi="Times New Roman" w:cs="Times New Roman"/>
          <w:color w:val="000000"/>
        </w:rPr>
        <w:t>езультаты анализа гидравлических режимов и режимов работы элементов централизованной системы водоотведения</w:t>
      </w:r>
    </w:p>
    <w:p w14:paraId="053B48CD" w14:textId="045933BA" w:rsidR="00716A26" w:rsidRPr="00716A26" w:rsidRDefault="00716A26" w:rsidP="00716A26">
      <w:pPr>
        <w:pStyle w:val="a0"/>
        <w:ind w:firstLine="567"/>
        <w:jc w:val="both"/>
        <w:rPr>
          <w:rFonts w:ascii="Times New Roman" w:hAnsi="Times New Roman" w:cs="Times New Roman"/>
          <w:sz w:val="28"/>
          <w:szCs w:val="28"/>
        </w:rPr>
      </w:pPr>
      <w:r w:rsidRPr="00716A26">
        <w:rPr>
          <w:rFonts w:ascii="Times New Roman" w:hAnsi="Times New Roman" w:cs="Times New Roman"/>
          <w:sz w:val="28"/>
          <w:szCs w:val="28"/>
        </w:rPr>
        <w:t>А</w:t>
      </w:r>
      <w:r>
        <w:rPr>
          <w:rFonts w:ascii="Times New Roman" w:hAnsi="Times New Roman" w:cs="Times New Roman"/>
          <w:sz w:val="28"/>
          <w:szCs w:val="28"/>
        </w:rPr>
        <w:t>нализ гидравлических режимов и режимов работы элементов централизованной системы водоотведения не проводился.</w:t>
      </w:r>
    </w:p>
    <w:p w14:paraId="5832DAAC" w14:textId="77777777" w:rsidR="00716A26" w:rsidRDefault="00716A26" w:rsidP="00716A26">
      <w:pPr>
        <w:pStyle w:val="ConsPlusTitle"/>
        <w:spacing w:line="360" w:lineRule="atLeast"/>
        <w:ind w:firstLine="567"/>
        <w:jc w:val="both"/>
        <w:outlineLvl w:val="3"/>
        <w:rPr>
          <w:b w:val="0"/>
          <w:sz w:val="28"/>
          <w:szCs w:val="28"/>
        </w:rPr>
      </w:pPr>
    </w:p>
    <w:p w14:paraId="6D222296" w14:textId="1F2A7982" w:rsidR="00716A26" w:rsidRPr="005D1475" w:rsidRDefault="005D1475" w:rsidP="005D1475">
      <w:pPr>
        <w:pStyle w:val="ConsPlusTitle"/>
        <w:spacing w:line="360" w:lineRule="atLeast"/>
        <w:ind w:firstLine="567"/>
        <w:jc w:val="center"/>
        <w:outlineLvl w:val="3"/>
        <w:rPr>
          <w:b w:val="0"/>
          <w:sz w:val="28"/>
          <w:szCs w:val="28"/>
        </w:rPr>
      </w:pPr>
      <w:r w:rsidRPr="005D1475">
        <w:rPr>
          <w:rStyle w:val="1f1"/>
          <w:sz w:val="28"/>
          <w:szCs w:val="28"/>
        </w:rPr>
        <w:t>2.3.5.</w:t>
      </w:r>
      <w:r w:rsidR="00716A26" w:rsidRPr="005D1475">
        <w:rPr>
          <w:rStyle w:val="1f1"/>
          <w:sz w:val="28"/>
          <w:szCs w:val="28"/>
        </w:rPr>
        <w:t>Анализ резервов производственных мощностей очистных сооружений системы водоотведения и возможности расширения зоны их действия</w:t>
      </w:r>
    </w:p>
    <w:p w14:paraId="6C676B89" w14:textId="17E4F4AB" w:rsidR="00CB78DF" w:rsidRDefault="005D1475" w:rsidP="005D1475">
      <w:pPr>
        <w:pStyle w:val="ConsPlusTitle"/>
        <w:spacing w:line="360" w:lineRule="atLeast"/>
        <w:ind w:firstLine="567"/>
        <w:jc w:val="both"/>
        <w:outlineLvl w:val="3"/>
        <w:rPr>
          <w:b w:val="0"/>
          <w:sz w:val="28"/>
          <w:szCs w:val="28"/>
        </w:rPr>
      </w:pPr>
      <w:r>
        <w:rPr>
          <w:b w:val="0"/>
          <w:sz w:val="28"/>
          <w:szCs w:val="28"/>
        </w:rPr>
        <w:t>Пропускная способность БОС составляет 200 куб.м./сут., при сборе стоков 157 куб.м. После реконструкции БОС имеется возможность подключения новых абонентов при имеющемся резерве мощности БОС.</w:t>
      </w:r>
    </w:p>
    <w:p w14:paraId="67CEB094" w14:textId="77777777" w:rsidR="005D1475" w:rsidRPr="005D1475" w:rsidRDefault="005D1475" w:rsidP="005D1475">
      <w:pPr>
        <w:pStyle w:val="ConsPlusTitle"/>
        <w:spacing w:line="360" w:lineRule="atLeast"/>
        <w:ind w:firstLine="567"/>
        <w:jc w:val="center"/>
        <w:outlineLvl w:val="3"/>
        <w:rPr>
          <w:sz w:val="28"/>
          <w:szCs w:val="28"/>
        </w:rPr>
      </w:pPr>
    </w:p>
    <w:p w14:paraId="7F58FDAC" w14:textId="59C7D0CB" w:rsidR="005D1475" w:rsidRPr="005D1475" w:rsidRDefault="005D1475" w:rsidP="005D1475">
      <w:pPr>
        <w:pStyle w:val="ConsPlusTitle"/>
        <w:spacing w:line="360" w:lineRule="atLeast"/>
        <w:ind w:firstLine="567"/>
        <w:jc w:val="center"/>
        <w:outlineLvl w:val="3"/>
        <w:rPr>
          <w:sz w:val="28"/>
          <w:szCs w:val="28"/>
        </w:rPr>
      </w:pPr>
      <w:r w:rsidRPr="005D1475">
        <w:rPr>
          <w:sz w:val="28"/>
          <w:szCs w:val="28"/>
        </w:rPr>
        <w:t>2.</w:t>
      </w:r>
      <w:r>
        <w:rPr>
          <w:sz w:val="28"/>
          <w:szCs w:val="28"/>
        </w:rPr>
        <w:t>4</w:t>
      </w:r>
      <w:r w:rsidRPr="005D1475">
        <w:rPr>
          <w:sz w:val="28"/>
          <w:szCs w:val="28"/>
        </w:rPr>
        <w:t xml:space="preserve">. </w:t>
      </w:r>
      <w:r w:rsidRPr="005D1475">
        <w:rPr>
          <w:rStyle w:val="1f1"/>
          <w:sz w:val="28"/>
          <w:szCs w:val="28"/>
        </w:rPr>
        <w:t>Предложения по строительству, реконструкции и модернизации объектов централизованной системы водоотведения</w:t>
      </w:r>
    </w:p>
    <w:p w14:paraId="7FB23CC1" w14:textId="77777777" w:rsidR="005D1475" w:rsidRDefault="005D1475" w:rsidP="005D1475">
      <w:pPr>
        <w:pStyle w:val="3"/>
        <w:tabs>
          <w:tab w:val="left" w:pos="720"/>
        </w:tabs>
        <w:spacing w:before="0" w:after="0" w:line="360" w:lineRule="atLeast"/>
        <w:ind w:left="0" w:firstLine="0"/>
        <w:jc w:val="center"/>
      </w:pPr>
      <w:bookmarkStart w:id="55" w:name="_Toc38874892"/>
      <w:r>
        <w:rPr>
          <w:rFonts w:ascii="Times New Roman" w:hAnsi="Times New Roman" w:cs="Times New Roman"/>
        </w:rPr>
        <w:t>2.4.1 Основные направления, принципы, задачи и целевые показатели развития централизованной системы водоотведения</w:t>
      </w:r>
      <w:bookmarkEnd w:id="55"/>
    </w:p>
    <w:p w14:paraId="0F4BC150" w14:textId="77777777" w:rsidR="005D1475" w:rsidRPr="00BA68C1" w:rsidRDefault="005D1475" w:rsidP="005D1475">
      <w:pPr>
        <w:pStyle w:val="ConsPlusNormal"/>
        <w:spacing w:line="360" w:lineRule="atLeast"/>
        <w:ind w:firstLine="709"/>
        <w:jc w:val="both"/>
        <w:rPr>
          <w:rFonts w:ascii="Times New Roman" w:hAnsi="Times New Roman"/>
          <w:sz w:val="28"/>
          <w:szCs w:val="28"/>
        </w:rPr>
      </w:pPr>
      <w:r w:rsidRPr="00BA68C1">
        <w:rPr>
          <w:rFonts w:ascii="Times New Roman" w:hAnsi="Times New Roman"/>
          <w:sz w:val="28"/>
          <w:szCs w:val="28"/>
        </w:rPr>
        <w:t>Реконструкция и модернизация всех канализационных насосных станций включает в себя:</w:t>
      </w:r>
    </w:p>
    <w:p w14:paraId="6843DF25" w14:textId="77777777" w:rsidR="005D1475" w:rsidRPr="00BA68C1" w:rsidRDefault="005D1475" w:rsidP="005D1475">
      <w:pPr>
        <w:pStyle w:val="ConsPlusNormal"/>
        <w:spacing w:line="360" w:lineRule="atLeast"/>
        <w:ind w:firstLine="709"/>
        <w:jc w:val="both"/>
        <w:rPr>
          <w:rFonts w:ascii="Times New Roman" w:hAnsi="Times New Roman"/>
          <w:sz w:val="28"/>
          <w:szCs w:val="28"/>
        </w:rPr>
      </w:pPr>
      <w:r w:rsidRPr="00BA68C1">
        <w:rPr>
          <w:rFonts w:ascii="Times New Roman" w:hAnsi="Times New Roman"/>
          <w:sz w:val="28"/>
          <w:szCs w:val="28"/>
        </w:rPr>
        <w:t>замену существующего оборудования на современное, энергосберегающее;</w:t>
      </w:r>
    </w:p>
    <w:p w14:paraId="0ED47A6B" w14:textId="77777777" w:rsidR="005D1475" w:rsidRPr="00BA68C1" w:rsidRDefault="005D1475" w:rsidP="005D1475">
      <w:pPr>
        <w:pStyle w:val="ConsPlusNormal"/>
        <w:spacing w:line="360" w:lineRule="atLeast"/>
        <w:ind w:firstLine="709"/>
        <w:jc w:val="both"/>
        <w:rPr>
          <w:rFonts w:ascii="Times New Roman" w:hAnsi="Times New Roman"/>
          <w:sz w:val="28"/>
          <w:szCs w:val="28"/>
        </w:rPr>
      </w:pPr>
      <w:r w:rsidRPr="00BA68C1">
        <w:rPr>
          <w:rFonts w:ascii="Times New Roman" w:hAnsi="Times New Roman"/>
          <w:sz w:val="28"/>
          <w:szCs w:val="28"/>
        </w:rPr>
        <w:t>установку современной запорно-регулирующей арматуры, позволяющей предотвратить гидроудары;</w:t>
      </w:r>
    </w:p>
    <w:p w14:paraId="08690489" w14:textId="77777777" w:rsidR="005D1475" w:rsidRDefault="005D1475" w:rsidP="005D1475">
      <w:pPr>
        <w:pStyle w:val="ConsPlusNormal"/>
        <w:spacing w:line="360" w:lineRule="atLeast"/>
        <w:ind w:firstLine="709"/>
        <w:jc w:val="both"/>
        <w:rPr>
          <w:rFonts w:ascii="Times New Roman" w:hAnsi="Times New Roman"/>
          <w:sz w:val="28"/>
          <w:szCs w:val="28"/>
        </w:rPr>
      </w:pPr>
      <w:r w:rsidRPr="00BA68C1">
        <w:rPr>
          <w:rFonts w:ascii="Times New Roman" w:hAnsi="Times New Roman"/>
          <w:sz w:val="28"/>
          <w:szCs w:val="28"/>
        </w:rPr>
        <w:t>полную автоматизацию технологического процесса с установкой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w:t>
      </w:r>
    </w:p>
    <w:p w14:paraId="03475614" w14:textId="4E2BDE83" w:rsidR="005D1475" w:rsidRPr="005D1475" w:rsidRDefault="005D1475" w:rsidP="005D1475">
      <w:pPr>
        <w:pStyle w:val="3"/>
        <w:spacing w:before="0" w:after="0" w:line="360" w:lineRule="atLeast"/>
        <w:ind w:left="0" w:firstLine="0"/>
        <w:jc w:val="center"/>
        <w:rPr>
          <w:rFonts w:ascii="Times New Roman" w:hAnsi="Times New Roman" w:cs="Times New Roman"/>
        </w:rPr>
      </w:pPr>
      <w:bookmarkStart w:id="56" w:name="_Toc38874893"/>
      <w:r w:rsidRPr="005D1475">
        <w:rPr>
          <w:rFonts w:ascii="Times New Roman" w:hAnsi="Times New Roman" w:cs="Times New Roman"/>
        </w:rPr>
        <w:t xml:space="preserve">2.4.2 </w:t>
      </w:r>
      <w:r w:rsidRPr="005D1475">
        <w:rPr>
          <w:rStyle w:val="1f1"/>
          <w:rFonts w:ascii="Times New Roman" w:hAnsi="Times New Roman" w:cs="Times New Roman"/>
        </w:rPr>
        <w:t xml:space="preserve">Перечень основных мероприятий по реализации </w:t>
      </w:r>
      <w:r w:rsidRPr="005D1475">
        <w:rPr>
          <w:rStyle w:val="1f1"/>
          <w:rFonts w:ascii="Times New Roman" w:hAnsi="Times New Roman" w:cs="Times New Roman"/>
          <w:spacing w:val="-3"/>
        </w:rPr>
        <w:t xml:space="preserve">схем </w:t>
      </w:r>
      <w:r w:rsidRPr="005D1475">
        <w:rPr>
          <w:rStyle w:val="1f1"/>
          <w:rFonts w:ascii="Times New Roman" w:hAnsi="Times New Roman" w:cs="Times New Roman"/>
        </w:rPr>
        <w:t xml:space="preserve">водоотведения с разбивкой по </w:t>
      </w:r>
      <w:r w:rsidRPr="005D1475">
        <w:rPr>
          <w:rStyle w:val="1f1"/>
          <w:rFonts w:ascii="Times New Roman" w:hAnsi="Times New Roman" w:cs="Times New Roman"/>
          <w:spacing w:val="-3"/>
        </w:rPr>
        <w:t xml:space="preserve">годам, включая </w:t>
      </w:r>
      <w:r w:rsidRPr="005D1475">
        <w:rPr>
          <w:rStyle w:val="1f1"/>
          <w:rFonts w:ascii="Times New Roman" w:hAnsi="Times New Roman" w:cs="Times New Roman"/>
        </w:rPr>
        <w:t>технические обоснования этих</w:t>
      </w:r>
      <w:r w:rsidRPr="005D1475">
        <w:rPr>
          <w:rStyle w:val="1f1"/>
          <w:rFonts w:ascii="Times New Roman" w:hAnsi="Times New Roman" w:cs="Times New Roman"/>
          <w:spacing w:val="-30"/>
        </w:rPr>
        <w:t xml:space="preserve"> </w:t>
      </w:r>
      <w:r w:rsidRPr="005D1475">
        <w:rPr>
          <w:rStyle w:val="1f1"/>
          <w:rFonts w:ascii="Times New Roman" w:hAnsi="Times New Roman" w:cs="Times New Roman"/>
        </w:rPr>
        <w:t>мероприятий</w:t>
      </w:r>
      <w:bookmarkEnd w:id="56"/>
    </w:p>
    <w:p w14:paraId="53444F6B" w14:textId="77777777" w:rsidR="00FA7672" w:rsidRDefault="00FA7672" w:rsidP="00E90468">
      <w:pPr>
        <w:spacing w:after="0" w:line="360" w:lineRule="atLeast"/>
        <w:ind w:firstLine="709"/>
        <w:jc w:val="both"/>
        <w:rPr>
          <w:rFonts w:ascii="Times New Roman" w:hAnsi="Times New Roman" w:cs="Times New Roman"/>
          <w:color w:val="000000"/>
          <w:sz w:val="28"/>
          <w:szCs w:val="28"/>
        </w:rPr>
      </w:pPr>
    </w:p>
    <w:p w14:paraId="7EA79974" w14:textId="77777777" w:rsidR="00FA7672" w:rsidRDefault="00FA7672" w:rsidP="00E90468">
      <w:pPr>
        <w:spacing w:after="0" w:line="360" w:lineRule="atLeast"/>
        <w:ind w:firstLine="709"/>
        <w:jc w:val="both"/>
        <w:rPr>
          <w:rFonts w:ascii="Times New Roman" w:hAnsi="Times New Roman" w:cs="Times New Roman"/>
          <w:color w:val="000000"/>
          <w:sz w:val="28"/>
          <w:szCs w:val="28"/>
        </w:rPr>
      </w:pPr>
    </w:p>
    <w:p w14:paraId="4E53025E" w14:textId="4B84CF6B" w:rsidR="00FA7672" w:rsidRPr="005A7ED9" w:rsidRDefault="00FA7672" w:rsidP="00FA7672">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spacing w:val="2"/>
          <w:sz w:val="28"/>
          <w:szCs w:val="28"/>
          <w:lang w:eastAsia="ru-RU"/>
        </w:rPr>
        <w:t>Перечень основных мероприятий запланированных на период</w:t>
      </w:r>
      <w:r>
        <w:rPr>
          <w:rStyle w:val="1f1"/>
          <w:rFonts w:ascii="Times New Roman" w:eastAsia="Times New Roman" w:hAnsi="Times New Roman" w:cs="Times New Roman"/>
          <w:spacing w:val="2"/>
          <w:sz w:val="28"/>
          <w:szCs w:val="28"/>
          <w:lang w:eastAsia="ru-RU"/>
        </w:rPr>
        <w:t xml:space="preserve"> 2024-2034 гг. указаны в таблице</w:t>
      </w:r>
      <w:r w:rsidRPr="005A7ED9">
        <w:rPr>
          <w:rStyle w:val="1f1"/>
          <w:rFonts w:ascii="Times New Roman" w:eastAsia="Times New Roman" w:hAnsi="Times New Roman" w:cs="Times New Roman"/>
          <w:spacing w:val="2"/>
          <w:sz w:val="28"/>
          <w:szCs w:val="28"/>
          <w:lang w:eastAsia="ru-RU"/>
        </w:rPr>
        <w:t>.</w:t>
      </w:r>
    </w:p>
    <w:p w14:paraId="618EB29A" w14:textId="05B66B07" w:rsidR="00FA7672" w:rsidRPr="005A7ED9" w:rsidRDefault="00FA7672" w:rsidP="00FA7672">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bCs/>
          <w:spacing w:val="2"/>
          <w:sz w:val="28"/>
          <w:szCs w:val="28"/>
          <w:lang w:eastAsia="ru-RU"/>
        </w:rPr>
        <w:t xml:space="preserve">Таблица - Перечень основных мероприятий по реализации </w:t>
      </w:r>
      <w:r w:rsidRPr="005A7ED9">
        <w:rPr>
          <w:rStyle w:val="1f1"/>
          <w:rFonts w:ascii="Times New Roman" w:eastAsia="Times New Roman" w:hAnsi="Times New Roman" w:cs="Times New Roman"/>
          <w:bCs/>
          <w:spacing w:val="-1"/>
          <w:sz w:val="28"/>
          <w:szCs w:val="28"/>
          <w:lang w:eastAsia="ru-RU"/>
        </w:rPr>
        <w:t xml:space="preserve">схемы </w:t>
      </w:r>
      <w:r w:rsidRPr="005A7ED9">
        <w:rPr>
          <w:rStyle w:val="1f1"/>
          <w:rFonts w:ascii="Times New Roman" w:eastAsia="Times New Roman" w:hAnsi="Times New Roman" w:cs="Times New Roman"/>
          <w:bCs/>
          <w:spacing w:val="2"/>
          <w:sz w:val="28"/>
          <w:szCs w:val="28"/>
          <w:lang w:eastAsia="ru-RU"/>
        </w:rPr>
        <w:t>водоотведения.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95"/>
        <w:gridCol w:w="995"/>
        <w:gridCol w:w="1104"/>
        <w:gridCol w:w="852"/>
        <w:gridCol w:w="995"/>
        <w:gridCol w:w="995"/>
        <w:gridCol w:w="769"/>
        <w:gridCol w:w="1379"/>
      </w:tblGrid>
      <w:tr w:rsidR="00FA7672" w:rsidRPr="005A7ED9" w14:paraId="1C92A0B0" w14:textId="77777777" w:rsidTr="00FA7672">
        <w:trPr>
          <w:trHeight w:val="20"/>
        </w:trPr>
        <w:tc>
          <w:tcPr>
            <w:tcW w:w="1223" w:type="pct"/>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14:paraId="3A66B1B6"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Наименование</w:t>
            </w:r>
          </w:p>
        </w:tc>
        <w:tc>
          <w:tcPr>
            <w:tcW w:w="3040" w:type="pct"/>
            <w:gridSpan w:val="6"/>
            <w:tcBorders>
              <w:top w:val="single" w:sz="4" w:space="0" w:color="auto"/>
              <w:left w:val="single" w:sz="4" w:space="0" w:color="auto"/>
              <w:bottom w:val="single" w:sz="4" w:space="0" w:color="auto"/>
              <w:right w:val="single" w:sz="4" w:space="0" w:color="auto"/>
            </w:tcBorders>
            <w:shd w:val="clear" w:color="auto" w:fill="CFE7F5"/>
            <w:vAlign w:val="center"/>
            <w:hideMark/>
          </w:tcPr>
          <w:p w14:paraId="10BC5EF3"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Год выполнения</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14:paraId="25933CDD"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Суммарная стоимость, тыс. руб.</w:t>
            </w:r>
          </w:p>
        </w:tc>
      </w:tr>
      <w:tr w:rsidR="00FA7672" w:rsidRPr="005A7ED9" w14:paraId="2A7E4B6F" w14:textId="77777777" w:rsidTr="00FA7672">
        <w:trPr>
          <w:trHeight w:val="20"/>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402B2E78" w14:textId="77777777" w:rsidR="00FA7672" w:rsidRPr="005A7ED9" w:rsidRDefault="00FA7672" w:rsidP="00EC68D7">
            <w:pPr>
              <w:spacing w:after="0" w:line="240" w:lineRule="auto"/>
              <w:rPr>
                <w:rFonts w:ascii="Times New Roman" w:eastAsia="Calibri" w:hAnsi="Times New Roman" w:cs="Times New Roman"/>
                <w:sz w:val="24"/>
                <w:szCs w:val="24"/>
                <w:lang w:eastAsia="zh-CN"/>
              </w:rPr>
            </w:pPr>
          </w:p>
        </w:tc>
        <w:tc>
          <w:tcPr>
            <w:tcW w:w="530"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53A283B7"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2024</w:t>
            </w:r>
          </w:p>
        </w:tc>
        <w:tc>
          <w:tcPr>
            <w:tcW w:w="588"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1CA3E052"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2025</w:t>
            </w:r>
          </w:p>
        </w:tc>
        <w:tc>
          <w:tcPr>
            <w:tcW w:w="454"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55E15F49"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2026</w:t>
            </w:r>
          </w:p>
        </w:tc>
        <w:tc>
          <w:tcPr>
            <w:tcW w:w="530"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421167E2"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2027</w:t>
            </w:r>
          </w:p>
        </w:tc>
        <w:tc>
          <w:tcPr>
            <w:tcW w:w="530"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30CB2650"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2028</w:t>
            </w:r>
          </w:p>
        </w:tc>
        <w:tc>
          <w:tcPr>
            <w:tcW w:w="410"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7C89A366"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2029-2034</w:t>
            </w:r>
          </w:p>
        </w:tc>
        <w:tc>
          <w:tcPr>
            <w:tcW w:w="736" w:type="pct"/>
            <w:vMerge/>
            <w:tcBorders>
              <w:top w:val="single" w:sz="4" w:space="0" w:color="auto"/>
              <w:left w:val="single" w:sz="4" w:space="0" w:color="auto"/>
              <w:bottom w:val="single" w:sz="4" w:space="0" w:color="auto"/>
              <w:right w:val="single" w:sz="4" w:space="0" w:color="auto"/>
            </w:tcBorders>
            <w:vAlign w:val="center"/>
            <w:hideMark/>
          </w:tcPr>
          <w:p w14:paraId="474E862D" w14:textId="77777777" w:rsidR="00FA7672" w:rsidRPr="005A7ED9" w:rsidRDefault="00FA7672" w:rsidP="00EC68D7">
            <w:pPr>
              <w:spacing w:after="0" w:line="240" w:lineRule="auto"/>
              <w:rPr>
                <w:rFonts w:ascii="Times New Roman" w:eastAsia="Calibri" w:hAnsi="Times New Roman" w:cs="Times New Roman"/>
                <w:sz w:val="24"/>
                <w:szCs w:val="24"/>
                <w:lang w:eastAsia="zh-CN"/>
              </w:rPr>
            </w:pPr>
          </w:p>
        </w:tc>
      </w:tr>
      <w:tr w:rsidR="00FA7672" w:rsidRPr="005A7ED9" w14:paraId="0D9D0365" w14:textId="77777777"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hideMark/>
          </w:tcPr>
          <w:p w14:paraId="4A20A80E"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 xml:space="preserve">Проектно-изыскательные работы по </w:t>
            </w:r>
            <w:r w:rsidRPr="005A7ED9">
              <w:rPr>
                <w:rFonts w:ascii="Times New Roman" w:hAnsi="Times New Roman" w:cs="Times New Roman"/>
                <w:sz w:val="24"/>
                <w:szCs w:val="24"/>
              </w:rPr>
              <w:lastRenderedPageBreak/>
              <w:t>реконструкции БОС, коллекторов</w:t>
            </w:r>
          </w:p>
        </w:tc>
        <w:tc>
          <w:tcPr>
            <w:tcW w:w="530" w:type="pct"/>
            <w:tcBorders>
              <w:top w:val="single" w:sz="4" w:space="0" w:color="auto"/>
              <w:left w:val="single" w:sz="4" w:space="0" w:color="auto"/>
              <w:bottom w:val="single" w:sz="4" w:space="0" w:color="auto"/>
              <w:right w:val="single" w:sz="4" w:space="0" w:color="auto"/>
            </w:tcBorders>
            <w:vAlign w:val="center"/>
            <w:hideMark/>
          </w:tcPr>
          <w:p w14:paraId="61DC0CE8"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eastAsia="Calibri" w:hAnsi="Times New Roman" w:cs="Times New Roman"/>
                <w:sz w:val="24"/>
                <w:szCs w:val="24"/>
                <w:lang w:eastAsia="zh-CN"/>
              </w:rPr>
              <w:lastRenderedPageBreak/>
              <w:t>11500,0</w:t>
            </w:r>
          </w:p>
        </w:tc>
        <w:tc>
          <w:tcPr>
            <w:tcW w:w="588" w:type="pct"/>
            <w:tcBorders>
              <w:top w:val="single" w:sz="4" w:space="0" w:color="auto"/>
              <w:left w:val="single" w:sz="4" w:space="0" w:color="auto"/>
              <w:bottom w:val="single" w:sz="4" w:space="0" w:color="auto"/>
              <w:right w:val="single" w:sz="4" w:space="0" w:color="auto"/>
            </w:tcBorders>
            <w:vAlign w:val="center"/>
            <w:hideMark/>
          </w:tcPr>
          <w:p w14:paraId="51E808BB"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454" w:type="pct"/>
            <w:tcBorders>
              <w:top w:val="single" w:sz="4" w:space="0" w:color="auto"/>
              <w:left w:val="single" w:sz="4" w:space="0" w:color="auto"/>
              <w:bottom w:val="single" w:sz="4" w:space="0" w:color="auto"/>
              <w:right w:val="single" w:sz="4" w:space="0" w:color="auto"/>
            </w:tcBorders>
            <w:vAlign w:val="center"/>
            <w:hideMark/>
          </w:tcPr>
          <w:p w14:paraId="4DA3CFB7"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hideMark/>
          </w:tcPr>
          <w:p w14:paraId="20647AE5"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14:paraId="49CB6DBF"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eastAsia="Calibri" w:hAnsi="Times New Roman" w:cs="Times New Roman"/>
                <w:sz w:val="24"/>
                <w:szCs w:val="24"/>
                <w:lang w:eastAsia="zh-CN"/>
              </w:rPr>
              <w:t>0</w:t>
            </w:r>
          </w:p>
        </w:tc>
        <w:tc>
          <w:tcPr>
            <w:tcW w:w="410" w:type="pct"/>
            <w:tcBorders>
              <w:top w:val="single" w:sz="4" w:space="0" w:color="auto"/>
              <w:left w:val="single" w:sz="4" w:space="0" w:color="auto"/>
              <w:bottom w:val="single" w:sz="4" w:space="0" w:color="auto"/>
              <w:right w:val="single" w:sz="4" w:space="0" w:color="auto"/>
            </w:tcBorders>
            <w:vAlign w:val="center"/>
            <w:hideMark/>
          </w:tcPr>
          <w:p w14:paraId="1C3E07F7"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736" w:type="pct"/>
            <w:tcBorders>
              <w:top w:val="single" w:sz="4" w:space="0" w:color="auto"/>
              <w:left w:val="single" w:sz="4" w:space="0" w:color="auto"/>
              <w:bottom w:val="single" w:sz="4" w:space="0" w:color="auto"/>
              <w:right w:val="single" w:sz="4" w:space="0" w:color="auto"/>
            </w:tcBorders>
            <w:vAlign w:val="center"/>
            <w:hideMark/>
          </w:tcPr>
          <w:p w14:paraId="12C43E76"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11500,0</w:t>
            </w:r>
          </w:p>
        </w:tc>
      </w:tr>
      <w:tr w:rsidR="00FA7672" w:rsidRPr="005A7ED9" w14:paraId="3372798B" w14:textId="77777777"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hideMark/>
          </w:tcPr>
          <w:p w14:paraId="5B97FAF4"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lastRenderedPageBreak/>
              <w:t>Реконструкция БОС, коллекторов</w:t>
            </w:r>
          </w:p>
        </w:tc>
        <w:tc>
          <w:tcPr>
            <w:tcW w:w="530" w:type="pct"/>
            <w:tcBorders>
              <w:top w:val="single" w:sz="4" w:space="0" w:color="auto"/>
              <w:left w:val="single" w:sz="4" w:space="0" w:color="auto"/>
              <w:bottom w:val="single" w:sz="4" w:space="0" w:color="auto"/>
              <w:right w:val="single" w:sz="4" w:space="0" w:color="auto"/>
            </w:tcBorders>
            <w:vAlign w:val="center"/>
            <w:hideMark/>
          </w:tcPr>
          <w:p w14:paraId="7083447F"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76E79E84"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79200,0</w:t>
            </w:r>
          </w:p>
        </w:tc>
        <w:tc>
          <w:tcPr>
            <w:tcW w:w="454" w:type="pct"/>
            <w:tcBorders>
              <w:top w:val="single" w:sz="4" w:space="0" w:color="auto"/>
              <w:left w:val="single" w:sz="4" w:space="0" w:color="auto"/>
              <w:bottom w:val="single" w:sz="4" w:space="0" w:color="auto"/>
              <w:right w:val="single" w:sz="4" w:space="0" w:color="auto"/>
            </w:tcBorders>
            <w:vAlign w:val="center"/>
            <w:hideMark/>
          </w:tcPr>
          <w:p w14:paraId="2EB91AD3"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hideMark/>
          </w:tcPr>
          <w:p w14:paraId="0E46E7A6"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hideMark/>
          </w:tcPr>
          <w:p w14:paraId="51317A5C"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410" w:type="pct"/>
            <w:tcBorders>
              <w:top w:val="single" w:sz="4" w:space="0" w:color="auto"/>
              <w:left w:val="single" w:sz="4" w:space="0" w:color="auto"/>
              <w:bottom w:val="single" w:sz="4" w:space="0" w:color="auto"/>
              <w:right w:val="single" w:sz="4" w:space="0" w:color="auto"/>
            </w:tcBorders>
            <w:vAlign w:val="center"/>
          </w:tcPr>
          <w:p w14:paraId="722FF7F5"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eastAsia="Calibri" w:hAnsi="Times New Roman" w:cs="Times New Roman"/>
                <w:sz w:val="24"/>
                <w:szCs w:val="24"/>
                <w:lang w:eastAsia="zh-CN"/>
              </w:rPr>
              <w:t>0</w:t>
            </w:r>
          </w:p>
        </w:tc>
        <w:tc>
          <w:tcPr>
            <w:tcW w:w="736" w:type="pct"/>
            <w:tcBorders>
              <w:top w:val="single" w:sz="4" w:space="0" w:color="auto"/>
              <w:left w:val="single" w:sz="4" w:space="0" w:color="auto"/>
              <w:bottom w:val="single" w:sz="4" w:space="0" w:color="auto"/>
              <w:right w:val="single" w:sz="4" w:space="0" w:color="auto"/>
            </w:tcBorders>
            <w:vAlign w:val="center"/>
            <w:hideMark/>
          </w:tcPr>
          <w:p w14:paraId="3548585B" w14:textId="77777777"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79200,0</w:t>
            </w:r>
          </w:p>
        </w:tc>
      </w:tr>
      <w:tr w:rsidR="00FA7672" w:rsidRPr="005A7ED9" w14:paraId="484DE859" w14:textId="77777777"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tcPr>
          <w:p w14:paraId="49ADA535"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Проектно-изыскательные работы по строительству БОС, коллекторов</w:t>
            </w:r>
          </w:p>
        </w:tc>
        <w:tc>
          <w:tcPr>
            <w:tcW w:w="530" w:type="pct"/>
            <w:tcBorders>
              <w:top w:val="single" w:sz="4" w:space="0" w:color="auto"/>
              <w:left w:val="single" w:sz="4" w:space="0" w:color="auto"/>
              <w:bottom w:val="single" w:sz="4" w:space="0" w:color="auto"/>
              <w:right w:val="single" w:sz="4" w:space="0" w:color="auto"/>
            </w:tcBorders>
            <w:vAlign w:val="center"/>
          </w:tcPr>
          <w:p w14:paraId="25A7C8AF"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588" w:type="pct"/>
            <w:tcBorders>
              <w:top w:val="single" w:sz="4" w:space="0" w:color="auto"/>
              <w:left w:val="single" w:sz="4" w:space="0" w:color="auto"/>
              <w:bottom w:val="single" w:sz="4" w:space="0" w:color="auto"/>
              <w:right w:val="single" w:sz="4" w:space="0" w:color="auto"/>
            </w:tcBorders>
            <w:vAlign w:val="center"/>
          </w:tcPr>
          <w:p w14:paraId="30CAA0AA"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454" w:type="pct"/>
            <w:tcBorders>
              <w:top w:val="single" w:sz="4" w:space="0" w:color="auto"/>
              <w:left w:val="single" w:sz="4" w:space="0" w:color="auto"/>
              <w:bottom w:val="single" w:sz="4" w:space="0" w:color="auto"/>
              <w:right w:val="single" w:sz="4" w:space="0" w:color="auto"/>
            </w:tcBorders>
            <w:vAlign w:val="center"/>
          </w:tcPr>
          <w:p w14:paraId="68827159"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11500,0</w:t>
            </w:r>
          </w:p>
        </w:tc>
        <w:tc>
          <w:tcPr>
            <w:tcW w:w="530" w:type="pct"/>
            <w:tcBorders>
              <w:top w:val="single" w:sz="4" w:space="0" w:color="auto"/>
              <w:left w:val="single" w:sz="4" w:space="0" w:color="auto"/>
              <w:bottom w:val="single" w:sz="4" w:space="0" w:color="auto"/>
              <w:right w:val="single" w:sz="4" w:space="0" w:color="auto"/>
            </w:tcBorders>
            <w:vAlign w:val="center"/>
          </w:tcPr>
          <w:p w14:paraId="6F434A22"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14:paraId="037FDC49"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410" w:type="pct"/>
            <w:tcBorders>
              <w:top w:val="single" w:sz="4" w:space="0" w:color="auto"/>
              <w:left w:val="single" w:sz="4" w:space="0" w:color="auto"/>
              <w:bottom w:val="single" w:sz="4" w:space="0" w:color="auto"/>
              <w:right w:val="single" w:sz="4" w:space="0" w:color="auto"/>
            </w:tcBorders>
            <w:vAlign w:val="center"/>
          </w:tcPr>
          <w:p w14:paraId="5B329F94"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736" w:type="pct"/>
            <w:tcBorders>
              <w:top w:val="single" w:sz="4" w:space="0" w:color="auto"/>
              <w:left w:val="single" w:sz="4" w:space="0" w:color="auto"/>
              <w:bottom w:val="single" w:sz="4" w:space="0" w:color="auto"/>
              <w:right w:val="single" w:sz="4" w:space="0" w:color="auto"/>
            </w:tcBorders>
            <w:vAlign w:val="center"/>
          </w:tcPr>
          <w:p w14:paraId="4020E069"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11500,0</w:t>
            </w:r>
          </w:p>
        </w:tc>
      </w:tr>
      <w:tr w:rsidR="00FA7672" w:rsidRPr="005A7ED9" w14:paraId="6DE2725A" w14:textId="77777777"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tcPr>
          <w:p w14:paraId="6FD76DC1"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Строительство БОС</w:t>
            </w:r>
          </w:p>
        </w:tc>
        <w:tc>
          <w:tcPr>
            <w:tcW w:w="530" w:type="pct"/>
            <w:tcBorders>
              <w:top w:val="single" w:sz="4" w:space="0" w:color="auto"/>
              <w:left w:val="single" w:sz="4" w:space="0" w:color="auto"/>
              <w:bottom w:val="single" w:sz="4" w:space="0" w:color="auto"/>
              <w:right w:val="single" w:sz="4" w:space="0" w:color="auto"/>
            </w:tcBorders>
            <w:vAlign w:val="center"/>
          </w:tcPr>
          <w:p w14:paraId="369A73A2"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588" w:type="pct"/>
            <w:tcBorders>
              <w:top w:val="single" w:sz="4" w:space="0" w:color="auto"/>
              <w:left w:val="single" w:sz="4" w:space="0" w:color="auto"/>
              <w:bottom w:val="single" w:sz="4" w:space="0" w:color="auto"/>
              <w:right w:val="single" w:sz="4" w:space="0" w:color="auto"/>
            </w:tcBorders>
            <w:vAlign w:val="center"/>
          </w:tcPr>
          <w:p w14:paraId="5E52E4B1"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454" w:type="pct"/>
            <w:tcBorders>
              <w:top w:val="single" w:sz="4" w:space="0" w:color="auto"/>
              <w:left w:val="single" w:sz="4" w:space="0" w:color="auto"/>
              <w:bottom w:val="single" w:sz="4" w:space="0" w:color="auto"/>
              <w:right w:val="single" w:sz="4" w:space="0" w:color="auto"/>
            </w:tcBorders>
            <w:vAlign w:val="center"/>
          </w:tcPr>
          <w:p w14:paraId="2D1C4826"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14:paraId="31089839"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65200,0</w:t>
            </w:r>
          </w:p>
        </w:tc>
        <w:tc>
          <w:tcPr>
            <w:tcW w:w="530" w:type="pct"/>
            <w:tcBorders>
              <w:top w:val="single" w:sz="4" w:space="0" w:color="auto"/>
              <w:left w:val="single" w:sz="4" w:space="0" w:color="auto"/>
              <w:bottom w:val="single" w:sz="4" w:space="0" w:color="auto"/>
              <w:right w:val="single" w:sz="4" w:space="0" w:color="auto"/>
            </w:tcBorders>
            <w:vAlign w:val="center"/>
          </w:tcPr>
          <w:p w14:paraId="31C481F3"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410" w:type="pct"/>
            <w:tcBorders>
              <w:top w:val="single" w:sz="4" w:space="0" w:color="auto"/>
              <w:left w:val="single" w:sz="4" w:space="0" w:color="auto"/>
              <w:bottom w:val="single" w:sz="4" w:space="0" w:color="auto"/>
              <w:right w:val="single" w:sz="4" w:space="0" w:color="auto"/>
            </w:tcBorders>
            <w:vAlign w:val="center"/>
          </w:tcPr>
          <w:p w14:paraId="5ABA0671"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736" w:type="pct"/>
            <w:tcBorders>
              <w:top w:val="single" w:sz="4" w:space="0" w:color="auto"/>
              <w:left w:val="single" w:sz="4" w:space="0" w:color="auto"/>
              <w:bottom w:val="single" w:sz="4" w:space="0" w:color="auto"/>
              <w:right w:val="single" w:sz="4" w:space="0" w:color="auto"/>
            </w:tcBorders>
            <w:vAlign w:val="center"/>
          </w:tcPr>
          <w:p w14:paraId="2D95FB9D"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65200,0</w:t>
            </w:r>
          </w:p>
        </w:tc>
      </w:tr>
      <w:tr w:rsidR="00FA7672" w:rsidRPr="005A7ED9" w14:paraId="2823B91C" w14:textId="77777777"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tcPr>
          <w:p w14:paraId="2349C901"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Изготовление проекта ЗСО</w:t>
            </w:r>
          </w:p>
        </w:tc>
        <w:tc>
          <w:tcPr>
            <w:tcW w:w="530" w:type="pct"/>
            <w:tcBorders>
              <w:top w:val="single" w:sz="4" w:space="0" w:color="auto"/>
              <w:left w:val="single" w:sz="4" w:space="0" w:color="auto"/>
              <w:bottom w:val="single" w:sz="4" w:space="0" w:color="auto"/>
              <w:right w:val="single" w:sz="4" w:space="0" w:color="auto"/>
            </w:tcBorders>
            <w:vAlign w:val="center"/>
          </w:tcPr>
          <w:p w14:paraId="60B0EAD3"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14:paraId="7E2D9B15"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14:paraId="36A36D30"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14:paraId="36A0AE51"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14:paraId="4D4C3822"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400,0</w:t>
            </w:r>
          </w:p>
        </w:tc>
        <w:tc>
          <w:tcPr>
            <w:tcW w:w="410" w:type="pct"/>
            <w:tcBorders>
              <w:top w:val="single" w:sz="4" w:space="0" w:color="auto"/>
              <w:left w:val="single" w:sz="4" w:space="0" w:color="auto"/>
              <w:bottom w:val="single" w:sz="4" w:space="0" w:color="auto"/>
              <w:right w:val="single" w:sz="4" w:space="0" w:color="auto"/>
            </w:tcBorders>
            <w:vAlign w:val="center"/>
          </w:tcPr>
          <w:p w14:paraId="001260F9"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736" w:type="pct"/>
            <w:tcBorders>
              <w:top w:val="single" w:sz="4" w:space="0" w:color="auto"/>
              <w:left w:val="single" w:sz="4" w:space="0" w:color="auto"/>
              <w:bottom w:val="single" w:sz="4" w:space="0" w:color="auto"/>
              <w:right w:val="single" w:sz="4" w:space="0" w:color="auto"/>
            </w:tcBorders>
            <w:vAlign w:val="center"/>
          </w:tcPr>
          <w:p w14:paraId="5C1EE428"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400,0</w:t>
            </w:r>
          </w:p>
        </w:tc>
      </w:tr>
      <w:tr w:rsidR="00FA7672" w:rsidRPr="005A7ED9" w14:paraId="694CCF3D" w14:textId="77777777"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tcPr>
          <w:p w14:paraId="7D8141D5"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Обустройство ЗСО</w:t>
            </w:r>
          </w:p>
        </w:tc>
        <w:tc>
          <w:tcPr>
            <w:tcW w:w="530" w:type="pct"/>
            <w:tcBorders>
              <w:top w:val="single" w:sz="4" w:space="0" w:color="auto"/>
              <w:left w:val="single" w:sz="4" w:space="0" w:color="auto"/>
              <w:bottom w:val="single" w:sz="4" w:space="0" w:color="auto"/>
              <w:right w:val="single" w:sz="4" w:space="0" w:color="auto"/>
            </w:tcBorders>
            <w:vAlign w:val="center"/>
          </w:tcPr>
          <w:p w14:paraId="62C78056"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14:paraId="1A935C1B"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14:paraId="22412AC3"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14:paraId="39124219"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14:paraId="0C7E88F6"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410" w:type="pct"/>
            <w:tcBorders>
              <w:top w:val="single" w:sz="4" w:space="0" w:color="auto"/>
              <w:left w:val="single" w:sz="4" w:space="0" w:color="auto"/>
              <w:bottom w:val="single" w:sz="4" w:space="0" w:color="auto"/>
              <w:right w:val="single" w:sz="4" w:space="0" w:color="auto"/>
            </w:tcBorders>
            <w:vAlign w:val="center"/>
          </w:tcPr>
          <w:p w14:paraId="6D58EA9B"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5000,0</w:t>
            </w:r>
          </w:p>
        </w:tc>
        <w:tc>
          <w:tcPr>
            <w:tcW w:w="736" w:type="pct"/>
            <w:tcBorders>
              <w:top w:val="single" w:sz="4" w:space="0" w:color="auto"/>
              <w:left w:val="single" w:sz="4" w:space="0" w:color="auto"/>
              <w:bottom w:val="single" w:sz="4" w:space="0" w:color="auto"/>
              <w:right w:val="single" w:sz="4" w:space="0" w:color="auto"/>
            </w:tcBorders>
            <w:vAlign w:val="center"/>
          </w:tcPr>
          <w:p w14:paraId="072D20B7" w14:textId="77777777"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5000,0</w:t>
            </w:r>
          </w:p>
        </w:tc>
      </w:tr>
      <w:tr w:rsidR="00FA7672" w:rsidRPr="005A7ED9" w14:paraId="01FF784B" w14:textId="77777777" w:rsidTr="00FA7672">
        <w:trPr>
          <w:trHeight w:val="20"/>
        </w:trPr>
        <w:tc>
          <w:tcPr>
            <w:tcW w:w="12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B7514B" w14:textId="77777777"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Итого:</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B686F0" w14:textId="77777777"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hAnsi="Times New Roman" w:cs="Times New Roman"/>
                <w:b/>
                <w:bCs/>
                <w:sz w:val="24"/>
                <w:szCs w:val="24"/>
              </w:rPr>
              <w:t>11500,0</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634CC0" w14:textId="77777777"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hAnsi="Times New Roman" w:cs="Times New Roman"/>
                <w:b/>
                <w:bCs/>
                <w:sz w:val="24"/>
                <w:szCs w:val="24"/>
              </w:rPr>
              <w:t>79200,0</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8437FE" w14:textId="77777777"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hAnsi="Times New Roman" w:cs="Times New Roman"/>
                <w:b/>
                <w:bCs/>
                <w:sz w:val="24"/>
                <w:szCs w:val="24"/>
              </w:rPr>
              <w:t>11500,0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64E7BD" w14:textId="77777777"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hAnsi="Times New Roman" w:cs="Times New Roman"/>
                <w:b/>
                <w:bCs/>
                <w:sz w:val="24"/>
                <w:szCs w:val="24"/>
              </w:rPr>
              <w:t>65200,0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1AF6AE" w14:textId="77777777"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eastAsia="Calibri" w:hAnsi="Times New Roman" w:cs="Times New Roman"/>
                <w:b/>
                <w:bCs/>
                <w:sz w:val="24"/>
                <w:szCs w:val="24"/>
                <w:lang w:eastAsia="zh-CN"/>
              </w:rPr>
              <w:t>400,0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14:paraId="347653D1" w14:textId="77777777"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eastAsia="Calibri" w:hAnsi="Times New Roman" w:cs="Times New Roman"/>
                <w:b/>
                <w:bCs/>
                <w:sz w:val="24"/>
                <w:szCs w:val="24"/>
                <w:lang w:eastAsia="zh-CN"/>
              </w:rPr>
              <w:t>5000,0</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7A5444" w14:textId="77777777"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hAnsi="Times New Roman" w:cs="Times New Roman"/>
                <w:b/>
                <w:bCs/>
                <w:sz w:val="24"/>
                <w:szCs w:val="24"/>
              </w:rPr>
              <w:t>172800,0</w:t>
            </w:r>
          </w:p>
        </w:tc>
      </w:tr>
    </w:tbl>
    <w:p w14:paraId="40B68294" w14:textId="77777777" w:rsidR="00FA7672" w:rsidRDefault="00FA7672" w:rsidP="00FA7672">
      <w:pPr>
        <w:numPr>
          <w:ilvl w:val="0"/>
          <w:numId w:val="14"/>
        </w:numPr>
        <w:tabs>
          <w:tab w:val="left" w:pos="2054"/>
          <w:tab w:val="left" w:pos="2540"/>
          <w:tab w:val="left" w:pos="2883"/>
          <w:tab w:val="left" w:pos="4225"/>
          <w:tab w:val="left" w:pos="5613"/>
          <w:tab w:val="left" w:pos="7607"/>
          <w:tab w:val="left" w:pos="8103"/>
          <w:tab w:val="left" w:pos="9690"/>
        </w:tabs>
        <w:suppressAutoHyphens/>
        <w:spacing w:after="0" w:line="360" w:lineRule="auto"/>
        <w:jc w:val="both"/>
        <w:rPr>
          <w:rFonts w:ascii="Calibri" w:eastAsia="Calibri" w:hAnsi="Calibri" w:cs="Calibri"/>
          <w:lang w:eastAsia="zh-CN"/>
        </w:rPr>
      </w:pPr>
    </w:p>
    <w:p w14:paraId="34BC3D7D" w14:textId="77777777" w:rsidR="00FA7672" w:rsidRPr="001F4F22" w:rsidRDefault="00FA7672" w:rsidP="00FA7672">
      <w:pPr>
        <w:spacing w:after="0" w:line="360" w:lineRule="atLeast"/>
        <w:ind w:firstLine="709"/>
        <w:jc w:val="both"/>
      </w:pPr>
      <w:r w:rsidRPr="001F4F22">
        <w:rPr>
          <w:rFonts w:ascii="Times New Roman" w:hAnsi="Times New Roman" w:cs="Times New Roman"/>
          <w:sz w:val="28"/>
          <w:szCs w:val="28"/>
        </w:rPr>
        <w:t xml:space="preserve">Реализация перечисленных мероприятий позволит: </w:t>
      </w:r>
    </w:p>
    <w:p w14:paraId="348FA719" w14:textId="77777777" w:rsidR="00FA7672" w:rsidRPr="001F4F22" w:rsidRDefault="00FA7672" w:rsidP="00FA7672">
      <w:pPr>
        <w:spacing w:after="0" w:line="360" w:lineRule="atLeast"/>
        <w:ind w:firstLine="709"/>
        <w:jc w:val="both"/>
      </w:pPr>
      <w:r w:rsidRPr="001F4F22">
        <w:rPr>
          <w:rFonts w:ascii="Times New Roman" w:hAnsi="Times New Roman" w:cs="Times New Roman"/>
          <w:sz w:val="28"/>
          <w:szCs w:val="28"/>
        </w:rPr>
        <w:t>- улучшить обслуживания населения, на данный момент не имеющего возможности использовать централизованные системы канализации;</w:t>
      </w:r>
    </w:p>
    <w:p w14:paraId="060A36E3" w14:textId="77777777" w:rsidR="00FA7672" w:rsidRPr="001F4F22" w:rsidRDefault="00FA7672" w:rsidP="00FA7672">
      <w:pPr>
        <w:spacing w:after="0" w:line="360" w:lineRule="atLeast"/>
        <w:ind w:firstLine="709"/>
        <w:jc w:val="both"/>
      </w:pPr>
      <w:r w:rsidRPr="001F4F22">
        <w:rPr>
          <w:rFonts w:ascii="Times New Roman" w:hAnsi="Times New Roman" w:cs="Times New Roman"/>
          <w:sz w:val="28"/>
          <w:szCs w:val="28"/>
        </w:rPr>
        <w:t xml:space="preserve">- обеспечить надежность эксплуатации систем канализации; </w:t>
      </w:r>
    </w:p>
    <w:p w14:paraId="7EB6F252" w14:textId="50E85CE9" w:rsidR="00FA7672" w:rsidRDefault="00FA7672" w:rsidP="00FA7672">
      <w:pPr>
        <w:spacing w:after="0" w:line="360" w:lineRule="atLeast"/>
        <w:ind w:firstLine="709"/>
        <w:jc w:val="both"/>
        <w:rPr>
          <w:rFonts w:ascii="Times New Roman" w:hAnsi="Times New Roman" w:cs="Times New Roman"/>
          <w:color w:val="000000"/>
          <w:sz w:val="28"/>
          <w:szCs w:val="28"/>
        </w:rPr>
      </w:pPr>
      <w:r w:rsidRPr="001F4F22">
        <w:rPr>
          <w:rStyle w:val="apple-style-span"/>
          <w:rFonts w:ascii="Times New Roman" w:eastAsia="Times New Roman" w:hAnsi="Times New Roman" w:cs="Times New Roman"/>
          <w:bCs/>
          <w:color w:val="000000"/>
          <w:spacing w:val="2"/>
          <w:sz w:val="28"/>
          <w:szCs w:val="28"/>
          <w:shd w:val="clear" w:color="auto" w:fill="FFFFFF"/>
          <w:lang w:eastAsia="ru-RU"/>
        </w:rPr>
        <w:t>- сократить объемы сброса в водные объекты загрязняющих веществ.</w:t>
      </w:r>
    </w:p>
    <w:p w14:paraId="2CEF6B00" w14:textId="77777777" w:rsidR="00A45D73" w:rsidRPr="00E90468" w:rsidRDefault="00A45D73" w:rsidP="00E90468">
      <w:pPr>
        <w:spacing w:after="0" w:line="360" w:lineRule="atLeast"/>
        <w:ind w:firstLine="709"/>
        <w:jc w:val="both"/>
        <w:rPr>
          <w:rFonts w:ascii="Times New Roman" w:hAnsi="Times New Roman" w:cs="Times New Roman"/>
          <w:color w:val="000000"/>
          <w:sz w:val="28"/>
          <w:szCs w:val="28"/>
        </w:rPr>
      </w:pPr>
      <w:r w:rsidRPr="00E90468">
        <w:rPr>
          <w:rFonts w:ascii="Times New Roman" w:hAnsi="Times New Roman" w:cs="Times New Roman"/>
          <w:color w:val="000000"/>
          <w:sz w:val="28"/>
          <w:szCs w:val="28"/>
        </w:rPr>
        <w:t>В связи с ветхостью и технически неисправном состоянии биологически-очистных сооружений и канализационно – насосной станции (далее КНС) на ул. Октябрьской требуется их срочная реконструкция.</w:t>
      </w:r>
    </w:p>
    <w:p w14:paraId="77E89F36" w14:textId="77777777" w:rsidR="00A45D73" w:rsidRPr="00E90468" w:rsidRDefault="00A45D73" w:rsidP="00E90468">
      <w:pPr>
        <w:spacing w:after="0" w:line="360" w:lineRule="atLeast"/>
        <w:ind w:firstLine="709"/>
        <w:jc w:val="both"/>
        <w:rPr>
          <w:rFonts w:ascii="Times New Roman" w:hAnsi="Times New Roman" w:cs="Times New Roman"/>
          <w:color w:val="000000"/>
          <w:sz w:val="28"/>
          <w:szCs w:val="28"/>
        </w:rPr>
      </w:pPr>
      <w:r w:rsidRPr="00E90468">
        <w:rPr>
          <w:rFonts w:ascii="Times New Roman" w:hAnsi="Times New Roman" w:cs="Times New Roman"/>
          <w:color w:val="000000"/>
          <w:sz w:val="28"/>
          <w:szCs w:val="28"/>
        </w:rPr>
        <w:t>Для качества очистных сооружений на параметры ПДК для рыбохозяйственных водоемов, необходима следующая схема очистки:</w:t>
      </w:r>
    </w:p>
    <w:p w14:paraId="3230CE02" w14:textId="77777777" w:rsidR="00A45D73" w:rsidRPr="001F4F22" w:rsidRDefault="00A45D73" w:rsidP="001F4F22">
      <w:pPr>
        <w:pStyle w:val="TableParagraph"/>
        <w:spacing w:after="0" w:line="360" w:lineRule="atLeast"/>
        <w:ind w:firstLine="709"/>
        <w:jc w:val="both"/>
        <w:rPr>
          <w:b/>
          <w:sz w:val="28"/>
        </w:rPr>
      </w:pPr>
      <w:r w:rsidRPr="001F4F22">
        <w:rPr>
          <w:b/>
          <w:sz w:val="28"/>
        </w:rPr>
        <w:t xml:space="preserve">Мероприятия, необходимые при проведении реконструкции существующей КНС </w:t>
      </w:r>
    </w:p>
    <w:p w14:paraId="155BF214" w14:textId="77777777" w:rsidR="00A45D73" w:rsidRPr="001F4F22" w:rsidRDefault="00A45D73" w:rsidP="001F4F22">
      <w:pPr>
        <w:pStyle w:val="TableParagraph"/>
        <w:spacing w:after="0" w:line="360" w:lineRule="atLeast"/>
        <w:ind w:firstLine="709"/>
        <w:jc w:val="both"/>
        <w:rPr>
          <w:sz w:val="28"/>
        </w:rPr>
      </w:pPr>
      <w:r w:rsidRPr="001F4F22">
        <w:rPr>
          <w:sz w:val="28"/>
        </w:rPr>
        <w:t>При выполнении мероприятий по реконструкции существующей КНС требуется проведение комплекса следующих</w:t>
      </w:r>
      <w:r w:rsidRPr="001F4F22">
        <w:rPr>
          <w:spacing w:val="-5"/>
          <w:sz w:val="28"/>
        </w:rPr>
        <w:t xml:space="preserve"> </w:t>
      </w:r>
      <w:r w:rsidRPr="001F4F22">
        <w:rPr>
          <w:sz w:val="28"/>
        </w:rPr>
        <w:t>работ:</w:t>
      </w:r>
    </w:p>
    <w:p w14:paraId="0362AA75" w14:textId="125A0261"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архитектурно-строительные работы по ремонту снаружи и внутри здания, включая фундамент и подземную</w:t>
      </w:r>
      <w:r w:rsidR="00A45D73" w:rsidRPr="001F4F22">
        <w:rPr>
          <w:spacing w:val="-6"/>
          <w:sz w:val="28"/>
        </w:rPr>
        <w:t xml:space="preserve"> </w:t>
      </w:r>
      <w:r w:rsidR="00A45D73" w:rsidRPr="001F4F22">
        <w:rPr>
          <w:sz w:val="28"/>
        </w:rPr>
        <w:t>часть;</w:t>
      </w:r>
    </w:p>
    <w:p w14:paraId="7B31FF06" w14:textId="5873E3A7"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полная замена инженерных</w:t>
      </w:r>
      <w:r w:rsidR="00A45D73" w:rsidRPr="001F4F22">
        <w:rPr>
          <w:spacing w:val="-3"/>
          <w:sz w:val="28"/>
        </w:rPr>
        <w:t xml:space="preserve"> </w:t>
      </w:r>
      <w:r w:rsidR="00A45D73" w:rsidRPr="001F4F22">
        <w:rPr>
          <w:sz w:val="28"/>
        </w:rPr>
        <w:t>систем;</w:t>
      </w:r>
    </w:p>
    <w:p w14:paraId="4811960B" w14:textId="70F15FE5"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полная замена технологического</w:t>
      </w:r>
      <w:r w:rsidR="00A45D73" w:rsidRPr="001F4F22">
        <w:rPr>
          <w:spacing w:val="-4"/>
          <w:sz w:val="28"/>
        </w:rPr>
        <w:t xml:space="preserve"> </w:t>
      </w:r>
      <w:r w:rsidR="00A45D73" w:rsidRPr="001F4F22">
        <w:rPr>
          <w:sz w:val="28"/>
        </w:rPr>
        <w:t>оборудования;</w:t>
      </w:r>
    </w:p>
    <w:p w14:paraId="65B6106A" w14:textId="76F8D969"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организация территории вокруг</w:t>
      </w:r>
      <w:r w:rsidR="00A45D73" w:rsidRPr="001F4F22">
        <w:rPr>
          <w:spacing w:val="-1"/>
          <w:sz w:val="28"/>
        </w:rPr>
        <w:t xml:space="preserve"> </w:t>
      </w:r>
      <w:r w:rsidR="00A45D73" w:rsidRPr="001F4F22">
        <w:rPr>
          <w:sz w:val="28"/>
        </w:rPr>
        <w:t>КНС;</w:t>
      </w:r>
    </w:p>
    <w:p w14:paraId="14A0AC58" w14:textId="406D1FC5"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организация временной обводной</w:t>
      </w:r>
      <w:r w:rsidR="00A45D73" w:rsidRPr="001F4F22">
        <w:rPr>
          <w:spacing w:val="-2"/>
          <w:sz w:val="28"/>
        </w:rPr>
        <w:t xml:space="preserve"> </w:t>
      </w:r>
      <w:r w:rsidR="00A45D73" w:rsidRPr="001F4F22">
        <w:rPr>
          <w:sz w:val="28"/>
        </w:rPr>
        <w:t>линии.</w:t>
      </w:r>
    </w:p>
    <w:p w14:paraId="73006CC7" w14:textId="77777777" w:rsidR="00A45D73" w:rsidRPr="001F4F22" w:rsidRDefault="00A45D73" w:rsidP="001F4F22">
      <w:pPr>
        <w:pStyle w:val="TableParagraph"/>
        <w:spacing w:after="0" w:line="360" w:lineRule="atLeast"/>
        <w:ind w:firstLine="709"/>
        <w:jc w:val="both"/>
        <w:rPr>
          <w:sz w:val="28"/>
        </w:rPr>
      </w:pPr>
      <w:r w:rsidRPr="001F4F22">
        <w:rPr>
          <w:sz w:val="28"/>
        </w:rPr>
        <w:t>Для устранения дефектов и повреждений наружной стены подземной части здания КНС требуется проведение следующих мероприятий:</w:t>
      </w:r>
    </w:p>
    <w:p w14:paraId="725A1310" w14:textId="3F323336" w:rsidR="00A45D73" w:rsidRPr="001F4F22" w:rsidRDefault="00E90468" w:rsidP="001F4F22">
      <w:pPr>
        <w:pStyle w:val="TableParagraph"/>
        <w:widowControl w:val="0"/>
        <w:tabs>
          <w:tab w:val="left" w:pos="1476"/>
          <w:tab w:val="left" w:pos="3207"/>
          <w:tab w:val="left" w:pos="4461"/>
          <w:tab w:val="left" w:pos="5601"/>
          <w:tab w:val="left" w:pos="6162"/>
          <w:tab w:val="left" w:pos="7427"/>
          <w:tab w:val="left" w:pos="7993"/>
          <w:tab w:val="left" w:pos="8665"/>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необходимо</w:t>
      </w:r>
      <w:r w:rsidRPr="001F4F22">
        <w:rPr>
          <w:sz w:val="28"/>
        </w:rPr>
        <w:t xml:space="preserve"> </w:t>
      </w:r>
      <w:r w:rsidR="00A45D73" w:rsidRPr="001F4F22">
        <w:rPr>
          <w:sz w:val="28"/>
        </w:rPr>
        <w:t>вскрыть</w:t>
      </w:r>
      <w:r w:rsidRPr="001F4F22">
        <w:rPr>
          <w:sz w:val="28"/>
        </w:rPr>
        <w:t xml:space="preserve"> </w:t>
      </w:r>
      <w:r w:rsidR="00A45D73" w:rsidRPr="001F4F22">
        <w:rPr>
          <w:sz w:val="28"/>
        </w:rPr>
        <w:t>грунты</w:t>
      </w:r>
      <w:r w:rsidRPr="001F4F22">
        <w:rPr>
          <w:sz w:val="28"/>
        </w:rPr>
        <w:t xml:space="preserve"> </w:t>
      </w:r>
      <w:r w:rsidR="00A45D73" w:rsidRPr="001F4F22">
        <w:rPr>
          <w:sz w:val="28"/>
        </w:rPr>
        <w:t>на</w:t>
      </w:r>
      <w:r w:rsidRPr="001F4F22">
        <w:rPr>
          <w:sz w:val="28"/>
        </w:rPr>
        <w:t xml:space="preserve"> </w:t>
      </w:r>
      <w:r w:rsidR="00A45D73" w:rsidRPr="001F4F22">
        <w:rPr>
          <w:sz w:val="28"/>
        </w:rPr>
        <w:t>глубину</w:t>
      </w:r>
      <w:r w:rsidRPr="001F4F22">
        <w:rPr>
          <w:sz w:val="28"/>
        </w:rPr>
        <w:t xml:space="preserve"> </w:t>
      </w:r>
      <w:r w:rsidR="00A45D73" w:rsidRPr="001F4F22">
        <w:rPr>
          <w:sz w:val="28"/>
        </w:rPr>
        <w:t>до</w:t>
      </w:r>
      <w:r w:rsidRPr="001F4F22">
        <w:rPr>
          <w:sz w:val="28"/>
        </w:rPr>
        <w:t xml:space="preserve"> </w:t>
      </w:r>
      <w:r w:rsidR="00A45D73" w:rsidRPr="001F4F22">
        <w:rPr>
          <w:sz w:val="28"/>
        </w:rPr>
        <w:t>7 м</w:t>
      </w:r>
      <w:r w:rsidRPr="001F4F22">
        <w:rPr>
          <w:sz w:val="28"/>
        </w:rPr>
        <w:t xml:space="preserve"> </w:t>
      </w:r>
      <w:r w:rsidR="00A45D73" w:rsidRPr="001F4F22">
        <w:rPr>
          <w:spacing w:val="-4"/>
          <w:sz w:val="28"/>
        </w:rPr>
        <w:t xml:space="preserve">(работы </w:t>
      </w:r>
      <w:r w:rsidR="00A45D73" w:rsidRPr="001F4F22">
        <w:rPr>
          <w:sz w:val="28"/>
        </w:rPr>
        <w:t>выполняются по секторам);</w:t>
      </w:r>
    </w:p>
    <w:p w14:paraId="049A47EC" w14:textId="0839F7D5"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выполнить водоотвод грунтовых</w:t>
      </w:r>
      <w:r w:rsidR="00A45D73" w:rsidRPr="001F4F22">
        <w:rPr>
          <w:spacing w:val="-1"/>
          <w:sz w:val="28"/>
        </w:rPr>
        <w:t xml:space="preserve"> </w:t>
      </w:r>
      <w:r w:rsidR="00A45D73" w:rsidRPr="001F4F22">
        <w:rPr>
          <w:sz w:val="28"/>
        </w:rPr>
        <w:t>вод;</w:t>
      </w:r>
    </w:p>
    <w:p w14:paraId="2DC5ECFF" w14:textId="32E54972"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очистить наружные стены, удалить разрушенные участки рыхлого ослабленного защитного слоя</w:t>
      </w:r>
      <w:r w:rsidR="00A45D73" w:rsidRPr="001F4F22">
        <w:rPr>
          <w:spacing w:val="3"/>
          <w:sz w:val="28"/>
        </w:rPr>
        <w:t xml:space="preserve"> </w:t>
      </w:r>
      <w:r w:rsidR="00A45D73" w:rsidRPr="001F4F22">
        <w:rPr>
          <w:sz w:val="28"/>
        </w:rPr>
        <w:t>бетона;</w:t>
      </w:r>
    </w:p>
    <w:p w14:paraId="1D21B853" w14:textId="318F7807" w:rsidR="00A45D73" w:rsidRPr="001F4F22" w:rsidRDefault="00E90468" w:rsidP="001F4F22">
      <w:pPr>
        <w:pStyle w:val="TableParagraph"/>
        <w:widowControl w:val="0"/>
        <w:tabs>
          <w:tab w:val="left" w:pos="1476"/>
          <w:tab w:val="left" w:pos="3114"/>
          <w:tab w:val="left" w:pos="4414"/>
          <w:tab w:val="left" w:pos="5934"/>
          <w:tab w:val="left" w:pos="7302"/>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оголенные</w:t>
      </w:r>
      <w:r w:rsidRPr="001F4F22">
        <w:rPr>
          <w:sz w:val="28"/>
        </w:rPr>
        <w:t xml:space="preserve"> </w:t>
      </w:r>
      <w:r w:rsidR="00A45D73" w:rsidRPr="001F4F22">
        <w:rPr>
          <w:sz w:val="28"/>
        </w:rPr>
        <w:t>участки</w:t>
      </w:r>
      <w:r w:rsidRPr="001F4F22">
        <w:rPr>
          <w:sz w:val="28"/>
        </w:rPr>
        <w:t xml:space="preserve"> </w:t>
      </w:r>
      <w:r w:rsidR="00A45D73" w:rsidRPr="001F4F22">
        <w:rPr>
          <w:sz w:val="28"/>
        </w:rPr>
        <w:t>арматуры</w:t>
      </w:r>
      <w:r w:rsidRPr="001F4F22">
        <w:rPr>
          <w:sz w:val="28"/>
        </w:rPr>
        <w:t xml:space="preserve"> </w:t>
      </w:r>
      <w:r w:rsidR="00A45D73" w:rsidRPr="001F4F22">
        <w:rPr>
          <w:sz w:val="28"/>
        </w:rPr>
        <w:t>покрыть</w:t>
      </w:r>
      <w:r w:rsidRPr="001F4F22">
        <w:rPr>
          <w:sz w:val="28"/>
        </w:rPr>
        <w:t xml:space="preserve"> </w:t>
      </w:r>
      <w:r w:rsidR="00A45D73" w:rsidRPr="001F4F22">
        <w:rPr>
          <w:spacing w:val="-1"/>
          <w:sz w:val="28"/>
        </w:rPr>
        <w:t xml:space="preserve">антикоррозионным </w:t>
      </w:r>
      <w:r w:rsidR="00A45D73" w:rsidRPr="001F4F22">
        <w:rPr>
          <w:sz w:val="28"/>
        </w:rPr>
        <w:t>покрытием;</w:t>
      </w:r>
    </w:p>
    <w:p w14:paraId="31A8F8C8" w14:textId="03E37996"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lastRenderedPageBreak/>
        <w:t xml:space="preserve">- </w:t>
      </w:r>
      <w:r w:rsidR="00A45D73" w:rsidRPr="001F4F22">
        <w:rPr>
          <w:sz w:val="28"/>
        </w:rPr>
        <w:t>затереть поврежденные участки гидроизолирующим ремонтным составом на мелком</w:t>
      </w:r>
      <w:r w:rsidR="00A45D73" w:rsidRPr="001F4F22">
        <w:rPr>
          <w:spacing w:val="-4"/>
          <w:sz w:val="28"/>
        </w:rPr>
        <w:t xml:space="preserve"> </w:t>
      </w:r>
      <w:r w:rsidR="00A45D73" w:rsidRPr="001F4F22">
        <w:rPr>
          <w:sz w:val="28"/>
        </w:rPr>
        <w:t>заполнителе;</w:t>
      </w:r>
    </w:p>
    <w:p w14:paraId="3A5CE613" w14:textId="48BC103C"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t xml:space="preserve">- </w:t>
      </w:r>
      <w:r w:rsidR="00A45D73" w:rsidRPr="001F4F22">
        <w:rPr>
          <w:sz w:val="28"/>
        </w:rPr>
        <w:t>выполнить герметизацию прохода труб</w:t>
      </w:r>
      <w:r w:rsidR="00A45D73" w:rsidRPr="001F4F22">
        <w:rPr>
          <w:spacing w:val="-6"/>
          <w:sz w:val="28"/>
        </w:rPr>
        <w:t xml:space="preserve"> </w:t>
      </w:r>
      <w:r w:rsidR="00A45D73" w:rsidRPr="001F4F22">
        <w:rPr>
          <w:sz w:val="28"/>
        </w:rPr>
        <w:t>коммуникаций;</w:t>
      </w:r>
    </w:p>
    <w:p w14:paraId="18F34371" w14:textId="71C7B618"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t xml:space="preserve">- </w:t>
      </w:r>
      <w:r w:rsidR="00A45D73" w:rsidRPr="001F4F22">
        <w:rPr>
          <w:sz w:val="28"/>
        </w:rPr>
        <w:t>выполнить гидроизоляцию</w:t>
      </w:r>
      <w:r w:rsidR="00A45D73" w:rsidRPr="001F4F22">
        <w:rPr>
          <w:spacing w:val="-3"/>
          <w:sz w:val="28"/>
        </w:rPr>
        <w:t xml:space="preserve"> </w:t>
      </w:r>
      <w:r w:rsidR="00A45D73" w:rsidRPr="001F4F22">
        <w:rPr>
          <w:sz w:val="28"/>
        </w:rPr>
        <w:t>стен;</w:t>
      </w:r>
    </w:p>
    <w:p w14:paraId="476F060A" w14:textId="15A1B0EE"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t xml:space="preserve">- </w:t>
      </w:r>
      <w:r w:rsidR="00A45D73" w:rsidRPr="001F4F22">
        <w:rPr>
          <w:sz w:val="28"/>
        </w:rPr>
        <w:t>выполнить утепление с дренажной</w:t>
      </w:r>
      <w:r w:rsidR="00A45D73" w:rsidRPr="001F4F22">
        <w:rPr>
          <w:spacing w:val="-3"/>
          <w:sz w:val="28"/>
        </w:rPr>
        <w:t xml:space="preserve"> </w:t>
      </w:r>
      <w:r w:rsidR="00A45D73" w:rsidRPr="001F4F22">
        <w:rPr>
          <w:sz w:val="28"/>
        </w:rPr>
        <w:t>пленкой;</w:t>
      </w:r>
    </w:p>
    <w:p w14:paraId="09478C1F" w14:textId="770D57D3"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t xml:space="preserve">- </w:t>
      </w:r>
      <w:r w:rsidR="00A45D73" w:rsidRPr="001F4F22">
        <w:rPr>
          <w:sz w:val="28"/>
        </w:rPr>
        <w:t>выполнить обратную засыпку грунта с</w:t>
      </w:r>
      <w:r w:rsidR="00A45D73" w:rsidRPr="001F4F22">
        <w:rPr>
          <w:spacing w:val="-8"/>
          <w:sz w:val="28"/>
        </w:rPr>
        <w:t xml:space="preserve"> </w:t>
      </w:r>
      <w:r w:rsidR="00A45D73" w:rsidRPr="001F4F22">
        <w:rPr>
          <w:sz w:val="28"/>
        </w:rPr>
        <w:t>уплотнением.</w:t>
      </w:r>
    </w:p>
    <w:p w14:paraId="18D7369D" w14:textId="77777777" w:rsidR="00A45D73" w:rsidRPr="001F4F22" w:rsidRDefault="00A45D73" w:rsidP="001F4F22">
      <w:pPr>
        <w:pStyle w:val="TableParagraph"/>
        <w:spacing w:after="0" w:line="360" w:lineRule="atLeast"/>
        <w:ind w:firstLine="709"/>
        <w:jc w:val="both"/>
        <w:rPr>
          <w:sz w:val="28"/>
        </w:rPr>
      </w:pPr>
      <w:r w:rsidRPr="001F4F22">
        <w:rPr>
          <w:sz w:val="28"/>
        </w:rPr>
        <w:t>Перед проведением работ внутри подземной части здания КНС производится демонтаж существующего</w:t>
      </w:r>
      <w:r w:rsidRPr="001F4F22">
        <w:rPr>
          <w:spacing w:val="-1"/>
          <w:sz w:val="28"/>
        </w:rPr>
        <w:t xml:space="preserve"> </w:t>
      </w:r>
      <w:r w:rsidRPr="001F4F22">
        <w:rPr>
          <w:sz w:val="28"/>
        </w:rPr>
        <w:t>оборудования.</w:t>
      </w:r>
    </w:p>
    <w:p w14:paraId="1356E51A" w14:textId="77777777" w:rsidR="00A45D73" w:rsidRPr="001F4F22" w:rsidRDefault="00A45D73" w:rsidP="001F4F22">
      <w:pPr>
        <w:pStyle w:val="TableParagraph"/>
        <w:spacing w:after="0" w:line="360" w:lineRule="atLeast"/>
        <w:ind w:firstLine="709"/>
        <w:jc w:val="both"/>
        <w:rPr>
          <w:sz w:val="28"/>
        </w:rPr>
      </w:pPr>
      <w:r w:rsidRPr="001F4F22">
        <w:rPr>
          <w:sz w:val="28"/>
        </w:rPr>
        <w:t>Для устранения дефектов и повреждений внутри подземной части здания требуется проведение следующих</w:t>
      </w:r>
      <w:r w:rsidRPr="001F4F22">
        <w:rPr>
          <w:spacing w:val="-1"/>
          <w:sz w:val="28"/>
        </w:rPr>
        <w:t xml:space="preserve"> </w:t>
      </w:r>
      <w:r w:rsidRPr="001F4F22">
        <w:rPr>
          <w:sz w:val="28"/>
        </w:rPr>
        <w:t>мероприятий:</w:t>
      </w:r>
    </w:p>
    <w:p w14:paraId="079FD58A" w14:textId="788BAB90"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t xml:space="preserve">- </w:t>
      </w:r>
      <w:r w:rsidR="00A45D73" w:rsidRPr="001F4F22">
        <w:rPr>
          <w:sz w:val="28"/>
        </w:rPr>
        <w:t>откачать воду с дренажного лотка и приямка, просу</w:t>
      </w:r>
      <w:r w:rsidR="00FA7672">
        <w:rPr>
          <w:sz w:val="28"/>
        </w:rPr>
        <w:t>ш</w:t>
      </w:r>
      <w:r w:rsidR="00A45D73" w:rsidRPr="001F4F22">
        <w:rPr>
          <w:sz w:val="28"/>
        </w:rPr>
        <w:t>ить</w:t>
      </w:r>
      <w:r w:rsidR="00A45D73" w:rsidRPr="001F4F22">
        <w:rPr>
          <w:spacing w:val="-17"/>
          <w:sz w:val="28"/>
        </w:rPr>
        <w:t xml:space="preserve"> </w:t>
      </w:r>
      <w:r w:rsidR="00A45D73" w:rsidRPr="001F4F22">
        <w:rPr>
          <w:sz w:val="28"/>
        </w:rPr>
        <w:t>полы;</w:t>
      </w:r>
    </w:p>
    <w:p w14:paraId="19CFC05D" w14:textId="77777777" w:rsidR="00A45D73" w:rsidRPr="001F4F22" w:rsidRDefault="00A45D73" w:rsidP="001F4F22">
      <w:pPr>
        <w:spacing w:after="0" w:line="360" w:lineRule="atLeast"/>
        <w:ind w:firstLine="709"/>
        <w:jc w:val="both"/>
        <w:rPr>
          <w:rFonts w:ascii="Times New Roman" w:hAnsi="Times New Roman" w:cs="Times New Roman"/>
          <w:sz w:val="28"/>
        </w:rPr>
      </w:pPr>
      <w:r w:rsidRPr="001F4F22">
        <w:rPr>
          <w:rFonts w:ascii="Times New Roman" w:hAnsi="Times New Roman" w:cs="Times New Roman"/>
          <w:sz w:val="28"/>
        </w:rPr>
        <w:t>разобрать существующие разрушенные</w:t>
      </w:r>
      <w:r w:rsidRPr="001F4F22">
        <w:rPr>
          <w:rFonts w:ascii="Times New Roman" w:hAnsi="Times New Roman" w:cs="Times New Roman"/>
          <w:spacing w:val="-5"/>
          <w:sz w:val="28"/>
        </w:rPr>
        <w:t xml:space="preserve"> </w:t>
      </w:r>
      <w:r w:rsidRPr="001F4F22">
        <w:rPr>
          <w:rFonts w:ascii="Times New Roman" w:hAnsi="Times New Roman" w:cs="Times New Roman"/>
          <w:sz w:val="28"/>
        </w:rPr>
        <w:t>полы;</w:t>
      </w:r>
    </w:p>
    <w:p w14:paraId="52137039" w14:textId="542F87E1"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обработать швы примыкания стен с фундаментной плитой с устройством гидроизоляционных швов;</w:t>
      </w:r>
    </w:p>
    <w:p w14:paraId="4EC51CA3" w14:textId="3E7C9C0E"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очистить поверхность стен,</w:t>
      </w:r>
      <w:r w:rsidR="00A45D73" w:rsidRPr="001F4F22">
        <w:rPr>
          <w:spacing w:val="-6"/>
          <w:sz w:val="28"/>
        </w:rPr>
        <w:t xml:space="preserve"> </w:t>
      </w:r>
      <w:r w:rsidR="00A45D73" w:rsidRPr="001F4F22">
        <w:rPr>
          <w:sz w:val="28"/>
        </w:rPr>
        <w:t>просушить;</w:t>
      </w:r>
    </w:p>
    <w:p w14:paraId="7AE88290" w14:textId="5529CBF1"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все бетонные поверхности покрыть гидроизоляционным составом за два</w:t>
      </w:r>
      <w:r w:rsidR="00A45D73" w:rsidRPr="001F4F22">
        <w:rPr>
          <w:spacing w:val="-3"/>
          <w:sz w:val="28"/>
        </w:rPr>
        <w:t xml:space="preserve"> </w:t>
      </w:r>
      <w:r w:rsidR="00A45D73" w:rsidRPr="001F4F22">
        <w:rPr>
          <w:sz w:val="28"/>
        </w:rPr>
        <w:t>раза;</w:t>
      </w:r>
    </w:p>
    <w:p w14:paraId="44E5B6FD" w14:textId="3F81C5AD"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выполнить с уклоном бетонные полы с покрытием Элакор ПУ по грунтовке;</w:t>
      </w:r>
    </w:p>
    <w:p w14:paraId="3BA9D84F" w14:textId="661EFA63" w:rsidR="00A45D73" w:rsidRPr="001F4F22" w:rsidRDefault="00E90468" w:rsidP="001F4F22">
      <w:pPr>
        <w:pStyle w:val="TableParagraph"/>
        <w:widowControl w:val="0"/>
        <w:tabs>
          <w:tab w:val="left" w:pos="1476"/>
        </w:tabs>
        <w:suppressAutoHyphens w:val="0"/>
        <w:autoSpaceDE w:val="0"/>
        <w:autoSpaceDN w:val="0"/>
        <w:spacing w:after="0" w:line="360" w:lineRule="atLeast"/>
        <w:jc w:val="both"/>
        <w:rPr>
          <w:sz w:val="28"/>
        </w:rPr>
      </w:pPr>
      <w:r w:rsidRPr="001F4F22">
        <w:rPr>
          <w:sz w:val="28"/>
        </w:rPr>
        <w:t xml:space="preserve">- </w:t>
      </w:r>
      <w:r w:rsidR="00A45D73" w:rsidRPr="001F4F22">
        <w:rPr>
          <w:sz w:val="28"/>
        </w:rPr>
        <w:t>в помещении насосной поверхность стен окрасить за два раза водоэмульсионной краской, нижнюю часть стен облицевать керамической плиткой;</w:t>
      </w:r>
    </w:p>
    <w:p w14:paraId="7DDC24B7" w14:textId="4D7887B9"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демонтировать существующие металлические лестницы и площадки;</w:t>
      </w:r>
    </w:p>
    <w:p w14:paraId="01796E68" w14:textId="07B43AFB"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установить новые металлические лестницы и</w:t>
      </w:r>
      <w:r w:rsidR="00A45D73" w:rsidRPr="001F4F22">
        <w:rPr>
          <w:spacing w:val="-6"/>
          <w:sz w:val="28"/>
        </w:rPr>
        <w:t xml:space="preserve"> </w:t>
      </w:r>
      <w:r w:rsidR="00A45D73" w:rsidRPr="001F4F22">
        <w:rPr>
          <w:sz w:val="28"/>
        </w:rPr>
        <w:t>площадки;</w:t>
      </w:r>
    </w:p>
    <w:p w14:paraId="2A8D2AE1" w14:textId="23FBA34B"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восстановить разрушенные участки защитного слоя бетона нижней поверхности плиты перекрытия, оголенные участки арматуры очистить от следов коррозии и покрыть антикоррозионным</w:t>
      </w:r>
      <w:r w:rsidR="00A45D73" w:rsidRPr="001F4F22">
        <w:rPr>
          <w:spacing w:val="-8"/>
          <w:sz w:val="28"/>
        </w:rPr>
        <w:t xml:space="preserve"> </w:t>
      </w:r>
      <w:r w:rsidR="00A45D73" w:rsidRPr="001F4F22">
        <w:rPr>
          <w:sz w:val="28"/>
        </w:rPr>
        <w:t>покрытием;</w:t>
      </w:r>
    </w:p>
    <w:p w14:paraId="04B2BBD5" w14:textId="284774A5"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металлические балки плиты перекрытия очистить от коррозии и покрыть антикоррозионным</w:t>
      </w:r>
      <w:r w:rsidR="00A45D73" w:rsidRPr="001F4F22">
        <w:rPr>
          <w:spacing w:val="-5"/>
          <w:sz w:val="28"/>
        </w:rPr>
        <w:t xml:space="preserve"> </w:t>
      </w:r>
      <w:r w:rsidR="00A45D73" w:rsidRPr="001F4F22">
        <w:rPr>
          <w:sz w:val="28"/>
        </w:rPr>
        <w:t>покрытием.</w:t>
      </w:r>
    </w:p>
    <w:p w14:paraId="57DC7AEF" w14:textId="77777777" w:rsidR="00A45D73" w:rsidRPr="001F4F22" w:rsidRDefault="00A45D73" w:rsidP="001F4F22">
      <w:pPr>
        <w:pStyle w:val="TableParagraph"/>
        <w:spacing w:after="0" w:line="360" w:lineRule="atLeast"/>
        <w:ind w:firstLine="709"/>
        <w:jc w:val="both"/>
        <w:rPr>
          <w:sz w:val="28"/>
        </w:rPr>
      </w:pPr>
      <w:r w:rsidRPr="001F4F22">
        <w:rPr>
          <w:sz w:val="28"/>
        </w:rPr>
        <w:t>Для устранения дефектов и повреждений наземной части здания КНС требуется проведение следующих мероприятий:</w:t>
      </w:r>
    </w:p>
    <w:p w14:paraId="40650CE3" w14:textId="5852A007"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существующую кровлю</w:t>
      </w:r>
      <w:r w:rsidR="00A45D73" w:rsidRPr="001F4F22">
        <w:rPr>
          <w:spacing w:val="-1"/>
          <w:sz w:val="28"/>
        </w:rPr>
        <w:t xml:space="preserve"> </w:t>
      </w:r>
      <w:r w:rsidR="00A45D73" w:rsidRPr="001F4F22">
        <w:rPr>
          <w:sz w:val="28"/>
        </w:rPr>
        <w:t>разобрать;</w:t>
      </w:r>
    </w:p>
    <w:p w14:paraId="7FAC2B77" w14:textId="397C6191"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удалить разрушенные рыхлые участки защитного слоя бетона плиты</w:t>
      </w:r>
      <w:r w:rsidR="00A45D73" w:rsidRPr="001F4F22">
        <w:rPr>
          <w:spacing w:val="-1"/>
          <w:sz w:val="28"/>
        </w:rPr>
        <w:t xml:space="preserve"> </w:t>
      </w:r>
      <w:r w:rsidR="00A45D73" w:rsidRPr="001F4F22">
        <w:rPr>
          <w:sz w:val="28"/>
        </w:rPr>
        <w:t>покрытия;</w:t>
      </w:r>
    </w:p>
    <w:p w14:paraId="0B0C6D9E" w14:textId="1990FBE9" w:rsidR="00A45D73" w:rsidRPr="001F4F22" w:rsidRDefault="00E90468" w:rsidP="001F4F22">
      <w:pPr>
        <w:pStyle w:val="TableParagraph"/>
        <w:widowControl w:val="0"/>
        <w:tabs>
          <w:tab w:val="left" w:pos="1476"/>
          <w:tab w:val="left" w:pos="3015"/>
          <w:tab w:val="left" w:pos="4359"/>
          <w:tab w:val="left" w:pos="5676"/>
          <w:tab w:val="left" w:pos="6062"/>
          <w:tab w:val="left" w:pos="7302"/>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оголенную арматуру очистить и покрыть</w:t>
      </w:r>
      <w:r w:rsidR="005D1475">
        <w:rPr>
          <w:sz w:val="28"/>
        </w:rPr>
        <w:t xml:space="preserve"> </w:t>
      </w:r>
      <w:r w:rsidR="00A45D73" w:rsidRPr="001F4F22">
        <w:rPr>
          <w:spacing w:val="-1"/>
          <w:sz w:val="28"/>
        </w:rPr>
        <w:t xml:space="preserve">антикоррозионным </w:t>
      </w:r>
      <w:r w:rsidR="00A45D73" w:rsidRPr="001F4F22">
        <w:rPr>
          <w:sz w:val="28"/>
        </w:rPr>
        <w:t>покрытием;</w:t>
      </w:r>
    </w:p>
    <w:p w14:paraId="76D603C3" w14:textId="73B7C23A"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затереть поврежденные участки гидроизолирующим ремонтным составом на мелком</w:t>
      </w:r>
      <w:r w:rsidR="00A45D73" w:rsidRPr="001F4F22">
        <w:rPr>
          <w:spacing w:val="-4"/>
          <w:sz w:val="28"/>
        </w:rPr>
        <w:t xml:space="preserve"> </w:t>
      </w:r>
      <w:r w:rsidR="00A45D73" w:rsidRPr="001F4F22">
        <w:rPr>
          <w:sz w:val="28"/>
        </w:rPr>
        <w:t>заполнителе;</w:t>
      </w:r>
    </w:p>
    <w:p w14:paraId="0B5B46FB" w14:textId="1F61DE63"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выполнить заново кровлю с утеплением с заделкой проёмов в местах прохода через плиту дефлекторов и</w:t>
      </w:r>
      <w:r w:rsidR="00A45D73" w:rsidRPr="001F4F22">
        <w:rPr>
          <w:spacing w:val="-15"/>
          <w:sz w:val="28"/>
        </w:rPr>
        <w:t xml:space="preserve"> </w:t>
      </w:r>
      <w:r w:rsidR="00A45D73" w:rsidRPr="001F4F22">
        <w:rPr>
          <w:sz w:val="28"/>
        </w:rPr>
        <w:t>воздуховодов;</w:t>
      </w:r>
    </w:p>
    <w:p w14:paraId="47BEB751" w14:textId="089D342A" w:rsidR="00A45D73" w:rsidRPr="001F4F22" w:rsidRDefault="00E90468" w:rsidP="001F4F22">
      <w:pPr>
        <w:pStyle w:val="TableParagraph"/>
        <w:widowControl w:val="0"/>
        <w:tabs>
          <w:tab w:val="left" w:pos="1476"/>
          <w:tab w:val="left" w:pos="3510"/>
          <w:tab w:val="left" w:pos="5271"/>
          <w:tab w:val="left" w:pos="6501"/>
          <w:tab w:val="left" w:pos="7945"/>
          <w:tab w:val="left" w:pos="8319"/>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демонтировать монорельсы, которые находятся в </w:t>
      </w:r>
      <w:r w:rsidR="00A45D73" w:rsidRPr="001F4F22">
        <w:rPr>
          <w:spacing w:val="-3"/>
          <w:sz w:val="28"/>
        </w:rPr>
        <w:t xml:space="preserve">аварийном </w:t>
      </w:r>
      <w:r w:rsidR="00A45D73" w:rsidRPr="001F4F22">
        <w:rPr>
          <w:sz w:val="28"/>
        </w:rPr>
        <w:t>состоянии, и заменить на</w:t>
      </w:r>
      <w:r w:rsidR="00A45D73" w:rsidRPr="001F4F22">
        <w:rPr>
          <w:spacing w:val="-3"/>
          <w:sz w:val="28"/>
        </w:rPr>
        <w:t xml:space="preserve"> </w:t>
      </w:r>
      <w:r w:rsidR="00A45D73" w:rsidRPr="001F4F22">
        <w:rPr>
          <w:sz w:val="28"/>
        </w:rPr>
        <w:t>новые;</w:t>
      </w:r>
    </w:p>
    <w:p w14:paraId="7A8B77BD" w14:textId="11E6EB94"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lastRenderedPageBreak/>
        <w:t xml:space="preserve">- </w:t>
      </w:r>
      <w:r w:rsidR="00A45D73" w:rsidRPr="001F4F22">
        <w:rPr>
          <w:sz w:val="28"/>
        </w:rPr>
        <w:t>в оконных проёмах разобрать кирпичные закладки и вставить окна с защитными</w:t>
      </w:r>
      <w:r w:rsidR="00A45D73" w:rsidRPr="001F4F22">
        <w:rPr>
          <w:spacing w:val="-1"/>
          <w:sz w:val="28"/>
        </w:rPr>
        <w:t xml:space="preserve"> </w:t>
      </w:r>
      <w:r w:rsidR="00A45D73" w:rsidRPr="001F4F22">
        <w:rPr>
          <w:sz w:val="28"/>
        </w:rPr>
        <w:t>решетками;</w:t>
      </w:r>
    </w:p>
    <w:p w14:paraId="537D7B48" w14:textId="62E848B5" w:rsidR="00A45D73" w:rsidRPr="001F4F22" w:rsidRDefault="00E90468" w:rsidP="001F4F22">
      <w:pPr>
        <w:pStyle w:val="TableParagraph"/>
        <w:widowControl w:val="0"/>
        <w:tabs>
          <w:tab w:val="left" w:pos="1476"/>
          <w:tab w:val="left" w:pos="2917"/>
          <w:tab w:val="left" w:pos="3396"/>
          <w:tab w:val="left" w:pos="4533"/>
          <w:tab w:val="left" w:pos="5795"/>
          <w:tab w:val="left" w:pos="7139"/>
          <w:tab w:val="left" w:pos="7637"/>
          <w:tab w:val="left" w:pos="9485"/>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трещины в стенах стянуть скобами и "запечатать"</w:t>
      </w:r>
      <w:r w:rsidR="00A45D73" w:rsidRPr="001F4F22">
        <w:rPr>
          <w:sz w:val="28"/>
        </w:rPr>
        <w:tab/>
        <w:t xml:space="preserve"> </w:t>
      </w:r>
      <w:r w:rsidR="00A45D73" w:rsidRPr="001F4F22">
        <w:rPr>
          <w:spacing w:val="-17"/>
          <w:sz w:val="28"/>
        </w:rPr>
        <w:t>с и</w:t>
      </w:r>
      <w:r w:rsidR="00A45D73" w:rsidRPr="001F4F22">
        <w:rPr>
          <w:sz w:val="28"/>
        </w:rPr>
        <w:t>нъекцированием;</w:t>
      </w:r>
    </w:p>
    <w:p w14:paraId="0FEF491C" w14:textId="77777777" w:rsidR="00A45D73" w:rsidRPr="001F4F22" w:rsidRDefault="00A45D73" w:rsidP="001F4F22">
      <w:pPr>
        <w:spacing w:after="0" w:line="360" w:lineRule="atLeast"/>
        <w:ind w:firstLine="709"/>
        <w:jc w:val="both"/>
        <w:rPr>
          <w:rFonts w:ascii="Times New Roman" w:hAnsi="Times New Roman" w:cs="Times New Roman"/>
          <w:sz w:val="28"/>
        </w:rPr>
      </w:pPr>
      <w:r w:rsidRPr="001F4F22">
        <w:rPr>
          <w:rFonts w:ascii="Times New Roman" w:hAnsi="Times New Roman" w:cs="Times New Roman"/>
          <w:sz w:val="28"/>
        </w:rPr>
        <w:t xml:space="preserve">стены просушить, очистить, утеплить с наружной </w:t>
      </w:r>
      <w:r w:rsidRPr="001F4F22">
        <w:rPr>
          <w:rFonts w:ascii="Times New Roman" w:hAnsi="Times New Roman" w:cs="Times New Roman"/>
          <w:spacing w:val="-3"/>
          <w:sz w:val="28"/>
        </w:rPr>
        <w:t xml:space="preserve">стороны, </w:t>
      </w:r>
      <w:r w:rsidRPr="001F4F22">
        <w:rPr>
          <w:rFonts w:ascii="Times New Roman" w:hAnsi="Times New Roman" w:cs="Times New Roman"/>
          <w:sz w:val="28"/>
        </w:rPr>
        <w:t>оштукатурить по сетке,</w:t>
      </w:r>
      <w:r w:rsidRPr="001F4F22">
        <w:rPr>
          <w:rFonts w:ascii="Times New Roman" w:hAnsi="Times New Roman" w:cs="Times New Roman"/>
          <w:spacing w:val="-2"/>
          <w:sz w:val="28"/>
        </w:rPr>
        <w:t xml:space="preserve"> </w:t>
      </w:r>
      <w:r w:rsidRPr="001F4F22">
        <w:rPr>
          <w:rFonts w:ascii="Times New Roman" w:hAnsi="Times New Roman" w:cs="Times New Roman"/>
          <w:sz w:val="28"/>
        </w:rPr>
        <w:t>окрасить;</w:t>
      </w:r>
    </w:p>
    <w:p w14:paraId="69D46361" w14:textId="043A2D96"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с внутренней стороны оштукатурить и окрасить водоэмульсионной краской;</w:t>
      </w:r>
    </w:p>
    <w:p w14:paraId="13F56086" w14:textId="46F38133"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разобрать разрушенные полы и выполнить новые бетонные полы с покрытием Элакор ПУ по</w:t>
      </w:r>
      <w:r w:rsidR="00A45D73" w:rsidRPr="001F4F22">
        <w:rPr>
          <w:spacing w:val="-3"/>
          <w:sz w:val="28"/>
        </w:rPr>
        <w:t xml:space="preserve"> </w:t>
      </w:r>
      <w:r w:rsidR="00A45D73" w:rsidRPr="001F4F22">
        <w:rPr>
          <w:sz w:val="28"/>
        </w:rPr>
        <w:t>грунтовке;</w:t>
      </w:r>
    </w:p>
    <w:p w14:paraId="4784B7D1" w14:textId="06B053BA"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вокруг здания выполнить отмостку и крыльца перед</w:t>
      </w:r>
      <w:r w:rsidR="00A45D73" w:rsidRPr="001F4F22">
        <w:rPr>
          <w:spacing w:val="-8"/>
          <w:sz w:val="28"/>
        </w:rPr>
        <w:t xml:space="preserve"> </w:t>
      </w:r>
      <w:r w:rsidR="00A45D73" w:rsidRPr="001F4F22">
        <w:rPr>
          <w:sz w:val="28"/>
        </w:rPr>
        <w:t>входами;</w:t>
      </w:r>
    </w:p>
    <w:p w14:paraId="498C9D2C" w14:textId="3588C403"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заменить входные двери на металлические с</w:t>
      </w:r>
      <w:r w:rsidR="00A45D73" w:rsidRPr="001F4F22">
        <w:rPr>
          <w:spacing w:val="-6"/>
          <w:sz w:val="28"/>
        </w:rPr>
        <w:t xml:space="preserve"> </w:t>
      </w:r>
      <w:r w:rsidR="00A45D73" w:rsidRPr="001F4F22">
        <w:rPr>
          <w:sz w:val="28"/>
        </w:rPr>
        <w:t>утеплением.</w:t>
      </w:r>
    </w:p>
    <w:p w14:paraId="32768F6E" w14:textId="77777777" w:rsidR="00A45D73" w:rsidRPr="001F4F22" w:rsidRDefault="00A45D73" w:rsidP="001F4F22">
      <w:pPr>
        <w:pStyle w:val="TableParagraph"/>
        <w:spacing w:after="0" w:line="360" w:lineRule="atLeast"/>
        <w:ind w:firstLine="709"/>
        <w:jc w:val="both"/>
        <w:rPr>
          <w:sz w:val="28"/>
        </w:rPr>
      </w:pPr>
      <w:r w:rsidRPr="001F4F22">
        <w:rPr>
          <w:sz w:val="28"/>
        </w:rPr>
        <w:t>Для обеспечения необходимого температурного режима согласно СП 32.13330.2012 в здании КНС требуется устройство системы отопления, вероятнее всего электрического.</w:t>
      </w:r>
    </w:p>
    <w:p w14:paraId="09693EC3" w14:textId="77777777" w:rsidR="00A45D73" w:rsidRPr="001F4F22" w:rsidRDefault="00A45D73" w:rsidP="001F4F22">
      <w:pPr>
        <w:pStyle w:val="TableParagraph"/>
        <w:spacing w:after="0" w:line="360" w:lineRule="atLeast"/>
        <w:ind w:firstLine="709"/>
        <w:jc w:val="both"/>
        <w:rPr>
          <w:sz w:val="28"/>
        </w:rPr>
      </w:pPr>
      <w:r w:rsidRPr="001F4F22">
        <w:rPr>
          <w:sz w:val="28"/>
        </w:rPr>
        <w:t>Согласно требованиям СП 32.13330.2012 в здании КНС требуется устройство системы вентиляции с соблюдением требуемых норм воздухообмена.</w:t>
      </w:r>
    </w:p>
    <w:p w14:paraId="2599837A" w14:textId="77777777" w:rsidR="00A45D73" w:rsidRPr="001F4F22" w:rsidRDefault="00A45D73" w:rsidP="001F4F22">
      <w:pPr>
        <w:pStyle w:val="TableParagraph"/>
        <w:spacing w:after="0" w:line="240" w:lineRule="atLeast"/>
        <w:ind w:firstLine="567"/>
        <w:jc w:val="both"/>
        <w:rPr>
          <w:sz w:val="28"/>
          <w:szCs w:val="28"/>
        </w:rPr>
      </w:pPr>
      <w:r w:rsidRPr="001F4F22">
        <w:rPr>
          <w:sz w:val="28"/>
          <w:szCs w:val="28"/>
        </w:rPr>
        <w:t>Для обслуживающего персонала требуется предусмотреть устройство санузла.</w:t>
      </w:r>
    </w:p>
    <w:p w14:paraId="0D55A17C" w14:textId="77777777" w:rsidR="00A45D73" w:rsidRPr="001F4F22" w:rsidRDefault="00A45D73" w:rsidP="001F4F22">
      <w:pPr>
        <w:pStyle w:val="TableParagraph"/>
        <w:tabs>
          <w:tab w:val="left" w:pos="1861"/>
          <w:tab w:val="left" w:pos="3394"/>
          <w:tab w:val="left" w:pos="4615"/>
          <w:tab w:val="left" w:pos="7035"/>
          <w:tab w:val="left" w:pos="7396"/>
        </w:tabs>
        <w:spacing w:after="0" w:line="240" w:lineRule="atLeast"/>
        <w:ind w:firstLine="567"/>
        <w:jc w:val="both"/>
        <w:rPr>
          <w:sz w:val="28"/>
          <w:szCs w:val="28"/>
        </w:rPr>
      </w:pPr>
      <w:r w:rsidRPr="001F4F22">
        <w:rPr>
          <w:sz w:val="28"/>
          <w:szCs w:val="28"/>
        </w:rPr>
        <w:t xml:space="preserve">Для устройства системы электроснабжения и </w:t>
      </w:r>
      <w:r w:rsidRPr="001F4F22">
        <w:rPr>
          <w:spacing w:val="-1"/>
          <w:sz w:val="28"/>
          <w:szCs w:val="28"/>
        </w:rPr>
        <w:t xml:space="preserve">электроосвещения </w:t>
      </w:r>
      <w:r w:rsidRPr="001F4F22">
        <w:rPr>
          <w:sz w:val="28"/>
          <w:szCs w:val="28"/>
        </w:rPr>
        <w:t>необходимо выполнить следующие мероприятия:</w:t>
      </w:r>
    </w:p>
    <w:p w14:paraId="2920D46F" w14:textId="4D7EF665"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получить Технические условия электроснабжающей организации по II категории надёжности</w:t>
      </w:r>
      <w:r w:rsidR="00A45D73" w:rsidRPr="001F4F22">
        <w:rPr>
          <w:spacing w:val="-2"/>
          <w:sz w:val="28"/>
          <w:szCs w:val="28"/>
        </w:rPr>
        <w:t xml:space="preserve"> </w:t>
      </w:r>
      <w:r w:rsidR="00A45D73" w:rsidRPr="001F4F22">
        <w:rPr>
          <w:sz w:val="28"/>
          <w:szCs w:val="28"/>
        </w:rPr>
        <w:t>электроснабжения;</w:t>
      </w:r>
    </w:p>
    <w:p w14:paraId="6B827D9D" w14:textId="1ABF5031"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установить вводно-распределительный щит с двумя секциями</w:t>
      </w:r>
      <w:r w:rsidR="00A45D73" w:rsidRPr="001F4F22">
        <w:rPr>
          <w:spacing w:val="-15"/>
          <w:sz w:val="28"/>
          <w:szCs w:val="28"/>
        </w:rPr>
        <w:t xml:space="preserve"> </w:t>
      </w:r>
      <w:r w:rsidR="00A45D73" w:rsidRPr="001F4F22">
        <w:rPr>
          <w:sz w:val="28"/>
          <w:szCs w:val="28"/>
        </w:rPr>
        <w:t>шин;</w:t>
      </w:r>
    </w:p>
    <w:p w14:paraId="0819E155" w14:textId="5D6BF4BE"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установить силовое электрооборудование для технологического оборудования и инженерных</w:t>
      </w:r>
      <w:r w:rsidR="00A45D73" w:rsidRPr="001F4F22">
        <w:rPr>
          <w:spacing w:val="-7"/>
          <w:sz w:val="28"/>
          <w:szCs w:val="28"/>
        </w:rPr>
        <w:t xml:space="preserve"> </w:t>
      </w:r>
      <w:r w:rsidR="00A45D73" w:rsidRPr="001F4F22">
        <w:rPr>
          <w:sz w:val="28"/>
          <w:szCs w:val="28"/>
        </w:rPr>
        <w:t>систем;</w:t>
      </w:r>
    </w:p>
    <w:p w14:paraId="63E61F91" w14:textId="387436ED" w:rsidR="00A45D73" w:rsidRPr="001F4F22" w:rsidRDefault="001F4F22" w:rsidP="001F4F22">
      <w:pPr>
        <w:pStyle w:val="TableParagraph"/>
        <w:widowControl w:val="0"/>
        <w:tabs>
          <w:tab w:val="left" w:pos="1476"/>
          <w:tab w:val="left" w:pos="3025"/>
          <w:tab w:val="left" w:pos="4645"/>
          <w:tab w:val="left" w:pos="5503"/>
          <w:tab w:val="left" w:pos="7119"/>
          <w:tab w:val="left" w:pos="83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 xml:space="preserve">выполнить следующие виды освещения: рабочее, </w:t>
      </w:r>
      <w:r w:rsidR="00A45D73" w:rsidRPr="001F4F22">
        <w:rPr>
          <w:spacing w:val="-3"/>
          <w:sz w:val="28"/>
          <w:szCs w:val="28"/>
        </w:rPr>
        <w:t xml:space="preserve">аварийное </w:t>
      </w:r>
      <w:r w:rsidR="00A45D73" w:rsidRPr="001F4F22">
        <w:rPr>
          <w:sz w:val="28"/>
          <w:szCs w:val="28"/>
        </w:rPr>
        <w:t>резервное, аварийно-эвакуационное, ремонтное, наружное</w:t>
      </w:r>
      <w:r w:rsidR="00A45D73" w:rsidRPr="001F4F22">
        <w:rPr>
          <w:spacing w:val="-10"/>
          <w:sz w:val="28"/>
          <w:szCs w:val="28"/>
        </w:rPr>
        <w:t xml:space="preserve"> </w:t>
      </w:r>
      <w:r w:rsidR="00A45D73" w:rsidRPr="001F4F22">
        <w:rPr>
          <w:sz w:val="28"/>
          <w:szCs w:val="28"/>
        </w:rPr>
        <w:t>фасадное;</w:t>
      </w:r>
    </w:p>
    <w:p w14:paraId="0E55E588" w14:textId="11990447"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выполнить систему молниезащиты и уравнивания</w:t>
      </w:r>
      <w:r w:rsidR="00A45D73" w:rsidRPr="001F4F22">
        <w:rPr>
          <w:spacing w:val="-22"/>
          <w:sz w:val="28"/>
          <w:szCs w:val="28"/>
        </w:rPr>
        <w:t xml:space="preserve"> </w:t>
      </w:r>
      <w:r w:rsidR="00A45D73" w:rsidRPr="001F4F22">
        <w:rPr>
          <w:sz w:val="28"/>
          <w:szCs w:val="28"/>
        </w:rPr>
        <w:t>потенциалов. Существующее электрооборудование подлежит</w:t>
      </w:r>
      <w:r w:rsidR="00A45D73" w:rsidRPr="001F4F22">
        <w:rPr>
          <w:spacing w:val="-8"/>
          <w:sz w:val="28"/>
          <w:szCs w:val="28"/>
        </w:rPr>
        <w:t xml:space="preserve"> </w:t>
      </w:r>
      <w:r w:rsidR="00A45D73" w:rsidRPr="001F4F22">
        <w:rPr>
          <w:sz w:val="28"/>
          <w:szCs w:val="28"/>
        </w:rPr>
        <w:t>демонтажу.</w:t>
      </w:r>
    </w:p>
    <w:p w14:paraId="10533C72" w14:textId="77777777" w:rsidR="00A45D73" w:rsidRPr="001F4F22" w:rsidRDefault="00A45D73" w:rsidP="001F4F22">
      <w:pPr>
        <w:pStyle w:val="TableParagraph"/>
        <w:spacing w:after="0" w:line="240" w:lineRule="atLeast"/>
        <w:ind w:firstLine="567"/>
        <w:jc w:val="both"/>
        <w:rPr>
          <w:sz w:val="28"/>
          <w:szCs w:val="28"/>
        </w:rPr>
      </w:pPr>
      <w:r w:rsidRPr="001F4F22">
        <w:rPr>
          <w:sz w:val="28"/>
          <w:szCs w:val="28"/>
        </w:rPr>
        <w:t>По оборудованию, арматуре и трубопроводам требуется проведение следующих мероприятий:</w:t>
      </w:r>
    </w:p>
    <w:p w14:paraId="64429111" w14:textId="3645D6CF"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полная замена всего технологического оборудования, насосной группы, решеток, арматуры и</w:t>
      </w:r>
      <w:r w:rsidR="00A45D73" w:rsidRPr="001F4F22">
        <w:rPr>
          <w:spacing w:val="-7"/>
          <w:sz w:val="28"/>
          <w:szCs w:val="28"/>
        </w:rPr>
        <w:t xml:space="preserve"> </w:t>
      </w:r>
      <w:r w:rsidR="00A45D73" w:rsidRPr="001F4F22">
        <w:rPr>
          <w:sz w:val="28"/>
          <w:szCs w:val="28"/>
        </w:rPr>
        <w:t>трубопроводов;</w:t>
      </w:r>
    </w:p>
    <w:p w14:paraId="68C42718" w14:textId="304E93D3"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устройство автоматической системы работы</w:t>
      </w:r>
      <w:r w:rsidR="00A45D73" w:rsidRPr="001F4F22">
        <w:rPr>
          <w:spacing w:val="-3"/>
          <w:sz w:val="28"/>
          <w:szCs w:val="28"/>
        </w:rPr>
        <w:t xml:space="preserve"> </w:t>
      </w:r>
      <w:r w:rsidR="00A45D73" w:rsidRPr="001F4F22">
        <w:rPr>
          <w:sz w:val="28"/>
          <w:szCs w:val="28"/>
        </w:rPr>
        <w:t>оборудования;</w:t>
      </w:r>
    </w:p>
    <w:p w14:paraId="481CAF77" w14:textId="5189CA36"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установка нового подъёмно-транспортного</w:t>
      </w:r>
      <w:r w:rsidR="00A45D73" w:rsidRPr="001F4F22">
        <w:rPr>
          <w:spacing w:val="-7"/>
          <w:sz w:val="28"/>
          <w:szCs w:val="28"/>
        </w:rPr>
        <w:t xml:space="preserve"> </w:t>
      </w:r>
      <w:r w:rsidR="00A45D73" w:rsidRPr="001F4F22">
        <w:rPr>
          <w:sz w:val="28"/>
          <w:szCs w:val="28"/>
        </w:rPr>
        <w:t>оборудования.</w:t>
      </w:r>
    </w:p>
    <w:p w14:paraId="0F8449B7" w14:textId="77777777" w:rsidR="00A45D73" w:rsidRPr="001F4F22" w:rsidRDefault="00A45D73" w:rsidP="001F4F22">
      <w:pPr>
        <w:pStyle w:val="TableParagraph"/>
        <w:spacing w:after="0" w:line="360" w:lineRule="atLeast"/>
        <w:ind w:firstLine="567"/>
        <w:jc w:val="both"/>
        <w:rPr>
          <w:sz w:val="28"/>
        </w:rPr>
      </w:pPr>
      <w:r w:rsidRPr="001F4F22">
        <w:rPr>
          <w:sz w:val="28"/>
        </w:rPr>
        <w:t>При проведении ремонтных работ потребуется устройство временной перекачивающей станции с резервуаром и двумя насосами.</w:t>
      </w:r>
    </w:p>
    <w:p w14:paraId="610CB105" w14:textId="77777777" w:rsidR="00A45D73" w:rsidRPr="001F4F22" w:rsidRDefault="00A45D73" w:rsidP="001F4F22">
      <w:pPr>
        <w:spacing w:after="0" w:line="360" w:lineRule="atLeast"/>
        <w:ind w:firstLine="567"/>
        <w:jc w:val="both"/>
        <w:rPr>
          <w:rFonts w:ascii="Times New Roman" w:hAnsi="Times New Roman" w:cs="Times New Roman"/>
          <w:sz w:val="28"/>
        </w:rPr>
      </w:pPr>
      <w:r w:rsidRPr="001F4F22">
        <w:rPr>
          <w:rFonts w:ascii="Times New Roman" w:hAnsi="Times New Roman" w:cs="Times New Roman"/>
          <w:sz w:val="28"/>
        </w:rPr>
        <w:t>После устройства временной перекачивающей станции требуется провести демонтаж существующего оборудования.</w:t>
      </w:r>
    </w:p>
    <w:p w14:paraId="3EEFE7DB" w14:textId="77777777" w:rsidR="00A45D73" w:rsidRPr="001F4F22" w:rsidRDefault="00A45D73" w:rsidP="001F4F22">
      <w:pPr>
        <w:pStyle w:val="TableParagraph"/>
        <w:spacing w:after="0" w:line="360" w:lineRule="atLeast"/>
        <w:ind w:firstLine="567"/>
        <w:jc w:val="both"/>
        <w:rPr>
          <w:sz w:val="28"/>
        </w:rPr>
      </w:pPr>
      <w:r w:rsidRPr="001F4F22">
        <w:rPr>
          <w:sz w:val="28"/>
        </w:rPr>
        <w:lastRenderedPageBreak/>
        <w:t>Требуется проведение работ по благоустройству территории вокруг КНС с организацией подъезда и тротуара. Также требуется устройство площадки для мусорного контейнера.</w:t>
      </w:r>
    </w:p>
    <w:p w14:paraId="149E8AA3" w14:textId="77777777" w:rsidR="00A45D73" w:rsidRPr="001F4F22" w:rsidRDefault="00A45D73" w:rsidP="001F4F22">
      <w:pPr>
        <w:pStyle w:val="TableParagraph"/>
        <w:spacing w:after="0" w:line="360" w:lineRule="atLeast"/>
        <w:ind w:firstLine="567"/>
        <w:jc w:val="both"/>
        <w:rPr>
          <w:sz w:val="28"/>
        </w:rPr>
      </w:pPr>
      <w:r w:rsidRPr="001F4F22">
        <w:rPr>
          <w:sz w:val="28"/>
        </w:rPr>
        <w:t>Потребуется разработка проекта сокращения санитарно-защитной зоны (СЗЗ).</w:t>
      </w:r>
    </w:p>
    <w:p w14:paraId="21394D08" w14:textId="7290DC10" w:rsidR="00A45D73" w:rsidRPr="001F4F22" w:rsidRDefault="00A45D73" w:rsidP="001F4F22">
      <w:pPr>
        <w:pStyle w:val="TableParagraph"/>
        <w:tabs>
          <w:tab w:val="left" w:pos="1616"/>
        </w:tabs>
        <w:spacing w:after="0" w:line="360" w:lineRule="atLeast"/>
        <w:ind w:firstLine="567"/>
        <w:jc w:val="both"/>
        <w:rPr>
          <w:sz w:val="28"/>
        </w:rPr>
      </w:pPr>
      <w:r w:rsidRPr="001F4F22">
        <w:rPr>
          <w:sz w:val="28"/>
        </w:rPr>
        <w:t xml:space="preserve">Выполнение строительно-монтажных работ по реконструкции </w:t>
      </w:r>
      <w:r w:rsidR="001F4F22" w:rsidRPr="001F4F22">
        <w:rPr>
          <w:sz w:val="28"/>
        </w:rPr>
        <w:t>Б</w:t>
      </w:r>
      <w:r w:rsidRPr="001F4F22">
        <w:rPr>
          <w:sz w:val="28"/>
        </w:rPr>
        <w:t>ОС и КНС должно основываться на выполнении комплекса проектно- изыскательских</w:t>
      </w:r>
      <w:r w:rsidRPr="001F4F22">
        <w:rPr>
          <w:spacing w:val="-4"/>
          <w:sz w:val="28"/>
        </w:rPr>
        <w:t xml:space="preserve"> </w:t>
      </w:r>
      <w:r w:rsidRPr="001F4F22">
        <w:rPr>
          <w:sz w:val="28"/>
        </w:rPr>
        <w:t>работ.</w:t>
      </w:r>
    </w:p>
    <w:p w14:paraId="2E4D0021" w14:textId="3E82C836" w:rsidR="00A45D73" w:rsidRPr="001F4F22" w:rsidRDefault="00A45D73" w:rsidP="001F4F22">
      <w:pPr>
        <w:pStyle w:val="TableParagraph"/>
        <w:spacing w:after="0" w:line="360" w:lineRule="atLeast"/>
        <w:ind w:firstLine="567"/>
        <w:jc w:val="both"/>
        <w:rPr>
          <w:sz w:val="28"/>
        </w:rPr>
      </w:pPr>
      <w:r w:rsidRPr="001F4F22">
        <w:rPr>
          <w:sz w:val="28"/>
        </w:rPr>
        <w:t xml:space="preserve">В состав проектно-изыскательских работ по реконструкции </w:t>
      </w:r>
      <w:r w:rsidR="001F4F22" w:rsidRPr="001F4F22">
        <w:rPr>
          <w:sz w:val="28"/>
        </w:rPr>
        <w:t>Б</w:t>
      </w:r>
      <w:r w:rsidRPr="001F4F22">
        <w:rPr>
          <w:sz w:val="28"/>
        </w:rPr>
        <w:t>ОС и КНС города Холм должны будут входить:</w:t>
      </w:r>
    </w:p>
    <w:p w14:paraId="5B0AABC2" w14:textId="48F8819C" w:rsidR="00A45D73" w:rsidRPr="001F4F22" w:rsidRDefault="00A45D73" w:rsidP="001F4F22">
      <w:pPr>
        <w:pStyle w:val="TableParagraph"/>
        <w:widowControl w:val="0"/>
        <w:numPr>
          <w:ilvl w:val="1"/>
          <w:numId w:val="31"/>
        </w:numPr>
        <w:tabs>
          <w:tab w:val="left" w:pos="1760"/>
        </w:tabs>
        <w:suppressAutoHyphens w:val="0"/>
        <w:autoSpaceDE w:val="0"/>
        <w:autoSpaceDN w:val="0"/>
        <w:spacing w:after="0" w:line="360" w:lineRule="atLeast"/>
        <w:ind w:left="0" w:firstLine="567"/>
        <w:jc w:val="both"/>
        <w:rPr>
          <w:sz w:val="28"/>
        </w:rPr>
      </w:pPr>
      <w:r w:rsidRPr="001F4F22">
        <w:rPr>
          <w:sz w:val="28"/>
        </w:rPr>
        <w:t>Уточнение схемы сетей канализации города. Выявление новых возможных объектов для подключения к сетям канализации, уточнение требуемой производительности КНС и</w:t>
      </w:r>
      <w:r w:rsidRPr="001F4F22">
        <w:rPr>
          <w:spacing w:val="-7"/>
          <w:sz w:val="28"/>
        </w:rPr>
        <w:t xml:space="preserve"> </w:t>
      </w:r>
      <w:r w:rsidR="001F4F22" w:rsidRPr="001F4F22">
        <w:rPr>
          <w:sz w:val="28"/>
        </w:rPr>
        <w:t>Б</w:t>
      </w:r>
      <w:r w:rsidRPr="001F4F22">
        <w:rPr>
          <w:sz w:val="28"/>
        </w:rPr>
        <w:t>ОС.</w:t>
      </w:r>
    </w:p>
    <w:p w14:paraId="436C0D0A" w14:textId="56ECC908" w:rsidR="00A45D73" w:rsidRPr="001F4F22" w:rsidRDefault="00A45D73" w:rsidP="001F4F22">
      <w:pPr>
        <w:pStyle w:val="TableParagraph"/>
        <w:widowControl w:val="0"/>
        <w:numPr>
          <w:ilvl w:val="1"/>
          <w:numId w:val="31"/>
        </w:numPr>
        <w:tabs>
          <w:tab w:val="left" w:pos="1760"/>
        </w:tabs>
        <w:suppressAutoHyphens w:val="0"/>
        <w:autoSpaceDE w:val="0"/>
        <w:autoSpaceDN w:val="0"/>
        <w:spacing w:after="0" w:line="360" w:lineRule="atLeast"/>
        <w:ind w:left="0" w:firstLine="567"/>
        <w:jc w:val="both"/>
        <w:rPr>
          <w:sz w:val="28"/>
        </w:rPr>
      </w:pPr>
      <w:r w:rsidRPr="001F4F22">
        <w:rPr>
          <w:sz w:val="28"/>
        </w:rPr>
        <w:t xml:space="preserve">Определение новой площадки для размещения КНС и </w:t>
      </w:r>
      <w:r w:rsidR="001F4F22" w:rsidRPr="001F4F22">
        <w:rPr>
          <w:sz w:val="28"/>
        </w:rPr>
        <w:t>Б</w:t>
      </w:r>
      <w:r w:rsidRPr="001F4F22">
        <w:rPr>
          <w:sz w:val="28"/>
        </w:rPr>
        <w:t>ОС, определение и согласование места размещения узла выпуска очищенных сточных вод в водный</w:t>
      </w:r>
      <w:r w:rsidRPr="001F4F22">
        <w:rPr>
          <w:spacing w:val="-3"/>
          <w:sz w:val="28"/>
        </w:rPr>
        <w:t xml:space="preserve"> </w:t>
      </w:r>
      <w:r w:rsidRPr="001F4F22">
        <w:rPr>
          <w:sz w:val="28"/>
        </w:rPr>
        <w:t>объект.</w:t>
      </w:r>
    </w:p>
    <w:p w14:paraId="233D1120" w14:textId="77777777" w:rsidR="00A45D73" w:rsidRPr="001F4F22" w:rsidRDefault="00A45D73" w:rsidP="001F4F22">
      <w:pPr>
        <w:pStyle w:val="TableParagraph"/>
        <w:widowControl w:val="0"/>
        <w:numPr>
          <w:ilvl w:val="1"/>
          <w:numId w:val="31"/>
        </w:numPr>
        <w:tabs>
          <w:tab w:val="left" w:pos="1760"/>
        </w:tabs>
        <w:suppressAutoHyphens w:val="0"/>
        <w:autoSpaceDE w:val="0"/>
        <w:autoSpaceDN w:val="0"/>
        <w:spacing w:after="0" w:line="360" w:lineRule="atLeast"/>
        <w:ind w:left="0" w:firstLine="567"/>
        <w:jc w:val="both"/>
        <w:rPr>
          <w:sz w:val="28"/>
        </w:rPr>
      </w:pPr>
      <w:r w:rsidRPr="001F4F22">
        <w:rPr>
          <w:sz w:val="28"/>
        </w:rPr>
        <w:t>Выполнение инженерных изысканий (геодезических, геологических, гидрологических и экологических) по площадке очистных сооружений и дополнительным трассам канализации, включая дюкерный переход.</w:t>
      </w:r>
    </w:p>
    <w:p w14:paraId="78C6BFF4" w14:textId="7B7A18DC" w:rsidR="00A45D73" w:rsidRPr="001F4F22" w:rsidRDefault="00A45D73" w:rsidP="001F4F22">
      <w:pPr>
        <w:pStyle w:val="TableParagraph"/>
        <w:widowControl w:val="0"/>
        <w:numPr>
          <w:ilvl w:val="1"/>
          <w:numId w:val="31"/>
        </w:numPr>
        <w:tabs>
          <w:tab w:val="left" w:pos="1760"/>
        </w:tabs>
        <w:suppressAutoHyphens w:val="0"/>
        <w:autoSpaceDE w:val="0"/>
        <w:autoSpaceDN w:val="0"/>
        <w:spacing w:after="0" w:line="360" w:lineRule="atLeast"/>
        <w:ind w:left="0" w:firstLine="567"/>
        <w:jc w:val="both"/>
        <w:rPr>
          <w:sz w:val="28"/>
        </w:rPr>
      </w:pPr>
      <w:r w:rsidRPr="001F4F22">
        <w:rPr>
          <w:sz w:val="28"/>
        </w:rPr>
        <w:t xml:space="preserve">Разработка проектной и рабочей документации (включая сметы) на реконструкцию КНС и </w:t>
      </w:r>
      <w:r w:rsidR="001F4F22">
        <w:rPr>
          <w:sz w:val="28"/>
        </w:rPr>
        <w:t>Б</w:t>
      </w:r>
      <w:r w:rsidRPr="001F4F22">
        <w:rPr>
          <w:sz w:val="28"/>
        </w:rPr>
        <w:t>ОС города Холм, по составу и содержанию соответствующей требованиям Положения, утвержденного постановлением Правительства РФ №87 от</w:t>
      </w:r>
      <w:r w:rsidRPr="001F4F22">
        <w:rPr>
          <w:spacing w:val="-7"/>
          <w:sz w:val="28"/>
        </w:rPr>
        <w:t xml:space="preserve"> </w:t>
      </w:r>
      <w:r w:rsidRPr="001F4F22">
        <w:rPr>
          <w:sz w:val="28"/>
        </w:rPr>
        <w:t>16.02.2008.</w:t>
      </w:r>
    </w:p>
    <w:p w14:paraId="7BBEF0D8" w14:textId="4B2C98C1" w:rsidR="00A45D73" w:rsidRDefault="00A45D73" w:rsidP="001F4F22">
      <w:pPr>
        <w:spacing w:after="0" w:line="360" w:lineRule="atLeast"/>
        <w:ind w:firstLine="567"/>
        <w:jc w:val="both"/>
        <w:rPr>
          <w:rFonts w:ascii="Times New Roman" w:hAnsi="Times New Roman" w:cs="Times New Roman"/>
          <w:sz w:val="28"/>
        </w:rPr>
      </w:pPr>
      <w:r w:rsidRPr="001F4F22">
        <w:rPr>
          <w:rFonts w:ascii="Times New Roman" w:hAnsi="Times New Roman" w:cs="Times New Roman"/>
          <w:sz w:val="28"/>
        </w:rPr>
        <w:t xml:space="preserve">Проработать вопрос  обустройства выпуска системы канализации  в Татиловской стороне города, включая </w:t>
      </w:r>
      <w:r w:rsidR="001F4F22">
        <w:rPr>
          <w:rFonts w:ascii="Times New Roman" w:hAnsi="Times New Roman" w:cs="Times New Roman"/>
          <w:sz w:val="28"/>
        </w:rPr>
        <w:t>Б</w:t>
      </w:r>
      <w:r w:rsidRPr="001F4F22">
        <w:rPr>
          <w:rFonts w:ascii="Times New Roman" w:hAnsi="Times New Roman" w:cs="Times New Roman"/>
          <w:sz w:val="28"/>
        </w:rPr>
        <w:t>ОС и, при необходимости, КНС соответствующей</w:t>
      </w:r>
      <w:r w:rsidRPr="001F4F22">
        <w:rPr>
          <w:rFonts w:ascii="Times New Roman" w:hAnsi="Times New Roman" w:cs="Times New Roman"/>
          <w:spacing w:val="-1"/>
          <w:sz w:val="28"/>
        </w:rPr>
        <w:t xml:space="preserve"> </w:t>
      </w:r>
      <w:r w:rsidRPr="001F4F22">
        <w:rPr>
          <w:rFonts w:ascii="Times New Roman" w:hAnsi="Times New Roman" w:cs="Times New Roman"/>
          <w:sz w:val="28"/>
        </w:rPr>
        <w:t>производительности.</w:t>
      </w:r>
    </w:p>
    <w:p w14:paraId="716E27F8" w14:textId="77777777" w:rsidR="005D1475" w:rsidRDefault="005D1475" w:rsidP="001F4F22">
      <w:pPr>
        <w:spacing w:after="0" w:line="360" w:lineRule="atLeast"/>
        <w:ind w:firstLine="567"/>
        <w:jc w:val="both"/>
        <w:rPr>
          <w:rFonts w:ascii="Times New Roman" w:hAnsi="Times New Roman" w:cs="Times New Roman"/>
          <w:sz w:val="28"/>
        </w:rPr>
      </w:pPr>
    </w:p>
    <w:p w14:paraId="12082B23" w14:textId="5E6B9636" w:rsidR="005D1475" w:rsidRDefault="005D1475" w:rsidP="005D1475">
      <w:pPr>
        <w:pStyle w:val="3"/>
        <w:spacing w:before="0" w:after="0" w:line="360" w:lineRule="atLeast"/>
        <w:ind w:left="0" w:firstLine="0"/>
        <w:jc w:val="center"/>
        <w:rPr>
          <w:rStyle w:val="1f1"/>
          <w:rFonts w:ascii="Times New Roman" w:hAnsi="Times New Roman" w:cs="Times New Roman"/>
          <w:color w:val="000000"/>
        </w:rPr>
      </w:pPr>
      <w:bookmarkStart w:id="57" w:name="_Toc38874894"/>
      <w:r w:rsidRPr="005D1475">
        <w:rPr>
          <w:rFonts w:ascii="Times New Roman" w:hAnsi="Times New Roman" w:cs="Times New Roman"/>
        </w:rPr>
        <w:t xml:space="preserve">2.4.3 </w:t>
      </w:r>
      <w:r w:rsidRPr="005D1475">
        <w:rPr>
          <w:rStyle w:val="1f1"/>
          <w:rFonts w:ascii="Times New Roman" w:hAnsi="Times New Roman" w:cs="Times New Roman"/>
          <w:spacing w:val="-4"/>
        </w:rPr>
        <w:t>Т</w:t>
      </w:r>
      <w:r w:rsidRPr="005D1475">
        <w:rPr>
          <w:rStyle w:val="1f1"/>
          <w:rFonts w:ascii="Times New Roman" w:hAnsi="Times New Roman" w:cs="Times New Roman"/>
          <w:color w:val="000000"/>
        </w:rPr>
        <w:t>ехнические обоснования основных мероприятий по реализации схем водоотведения</w:t>
      </w:r>
      <w:bookmarkEnd w:id="57"/>
    </w:p>
    <w:p w14:paraId="24170449" w14:textId="77777777" w:rsidR="005D1475" w:rsidRPr="000118D4" w:rsidRDefault="005D1475" w:rsidP="005D1475">
      <w:pPr>
        <w:pStyle w:val="ConsPlusTitle"/>
        <w:spacing w:line="240" w:lineRule="exact"/>
        <w:ind w:left="862"/>
        <w:outlineLvl w:val="2"/>
        <w:rPr>
          <w:sz w:val="28"/>
          <w:szCs w:val="28"/>
        </w:rPr>
      </w:pPr>
    </w:p>
    <w:tbl>
      <w:tblPr>
        <w:tblW w:w="8914" w:type="dxa"/>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70"/>
        <w:gridCol w:w="2066"/>
        <w:gridCol w:w="2835"/>
        <w:gridCol w:w="1559"/>
        <w:gridCol w:w="1984"/>
      </w:tblGrid>
      <w:tr w:rsidR="005D1475" w:rsidRPr="000A7D41" w14:paraId="4662F367" w14:textId="77777777" w:rsidTr="00FA7672">
        <w:trPr>
          <w:trHeight w:val="550"/>
        </w:trPr>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Pr>
          <w:p w14:paraId="220C2137"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Справочник базовых цен на проектные работы в строительстве СБЦП 81-2001-17. Объекты</w:t>
            </w:r>
            <w:r>
              <w:rPr>
                <w:rFonts w:eastAsia="Calibri"/>
                <w:sz w:val="24"/>
                <w:szCs w:val="24"/>
              </w:rPr>
              <w:t xml:space="preserve"> </w:t>
            </w:r>
            <w:r w:rsidRPr="000A7D41">
              <w:rPr>
                <w:rFonts w:eastAsia="Calibri"/>
                <w:sz w:val="24"/>
                <w:szCs w:val="24"/>
              </w:rPr>
              <w:t>водоснабжения и канализации, М., 2015г.</w:t>
            </w:r>
          </w:p>
        </w:tc>
      </w:tr>
      <w:tr w:rsidR="005D1475" w:rsidRPr="000A7D41" w14:paraId="792E6CED" w14:textId="77777777" w:rsidTr="00FA7672">
        <w:trPr>
          <w:trHeight w:val="1161"/>
        </w:trPr>
        <w:tc>
          <w:tcPr>
            <w:tcW w:w="470" w:type="dxa"/>
            <w:tcBorders>
              <w:top w:val="single" w:sz="4" w:space="0" w:color="000000"/>
              <w:left w:val="single" w:sz="4" w:space="0" w:color="000000"/>
              <w:bottom w:val="single" w:sz="4" w:space="0" w:color="000000"/>
              <w:right w:val="single" w:sz="4" w:space="0" w:color="000000"/>
            </w:tcBorders>
            <w:shd w:val="clear" w:color="auto" w:fill="auto"/>
          </w:tcPr>
          <w:p w14:paraId="5D2087A4"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w:t>
            </w:r>
          </w:p>
          <w:p w14:paraId="44007485"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п/ п</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6082F944"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Характеристика</w:t>
            </w:r>
            <w:r>
              <w:rPr>
                <w:rFonts w:eastAsia="Calibri"/>
                <w:sz w:val="24"/>
                <w:szCs w:val="24"/>
              </w:rPr>
              <w:t xml:space="preserve"> </w:t>
            </w:r>
            <w:r w:rsidRPr="000A7D41">
              <w:rPr>
                <w:rFonts w:eastAsia="Calibri"/>
                <w:sz w:val="24"/>
                <w:szCs w:val="24"/>
              </w:rPr>
              <w:t>предприятия, здания, сооружения или виды работ</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BA19593"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 частей, глав, параграфов,</w:t>
            </w:r>
            <w:r>
              <w:rPr>
                <w:rFonts w:eastAsia="Calibri"/>
                <w:sz w:val="24"/>
                <w:szCs w:val="24"/>
              </w:rPr>
              <w:t xml:space="preserve"> </w:t>
            </w:r>
            <w:r w:rsidRPr="000A7D41">
              <w:rPr>
                <w:rFonts w:eastAsia="Calibri"/>
                <w:sz w:val="24"/>
                <w:szCs w:val="24"/>
              </w:rPr>
              <w:t>и пунктов указаний</w:t>
            </w:r>
            <w:r w:rsidRPr="000A7D41">
              <w:rPr>
                <w:rFonts w:eastAsia="Calibri"/>
                <w:spacing w:val="-15"/>
                <w:sz w:val="24"/>
                <w:szCs w:val="24"/>
              </w:rPr>
              <w:t xml:space="preserve"> </w:t>
            </w:r>
            <w:r w:rsidRPr="000A7D41">
              <w:rPr>
                <w:rFonts w:eastAsia="Calibri"/>
                <w:sz w:val="24"/>
                <w:szCs w:val="24"/>
              </w:rPr>
              <w:t>разделов или глав сборника цен на проектно-изыскательские</w:t>
            </w:r>
            <w:r>
              <w:rPr>
                <w:rFonts w:eastAsia="Calibri"/>
                <w:sz w:val="24"/>
                <w:szCs w:val="24"/>
              </w:rPr>
              <w:t xml:space="preserve"> </w:t>
            </w:r>
            <w:r w:rsidRPr="000A7D41">
              <w:rPr>
                <w:rFonts w:eastAsia="Calibri"/>
                <w:sz w:val="24"/>
                <w:szCs w:val="24"/>
              </w:rPr>
              <w:t>работы для</w:t>
            </w:r>
            <w:r w:rsidRPr="000A7D41">
              <w:rPr>
                <w:rFonts w:eastAsia="Calibri"/>
                <w:spacing w:val="-9"/>
                <w:sz w:val="24"/>
                <w:szCs w:val="24"/>
              </w:rPr>
              <w:t xml:space="preserve"> </w:t>
            </w:r>
            <w:r w:rsidRPr="000A7D41">
              <w:rPr>
                <w:rFonts w:eastAsia="Calibri"/>
                <w:sz w:val="24"/>
                <w:szCs w:val="24"/>
              </w:rPr>
              <w:t>строительства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F3E326"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Расчет стоимости: а + вХ, или</w:t>
            </w:r>
            <w:r>
              <w:rPr>
                <w:rFonts w:eastAsia="Calibri"/>
                <w:sz w:val="24"/>
                <w:szCs w:val="24"/>
              </w:rPr>
              <w:t xml:space="preserve"> </w:t>
            </w:r>
            <w:r w:rsidRPr="000A7D41">
              <w:rPr>
                <w:rFonts w:eastAsia="Calibri"/>
                <w:sz w:val="24"/>
                <w:szCs w:val="24"/>
              </w:rPr>
              <w:t>(объем СМР) Х % - 100, или количество Х цена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75DEBDE"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Стоимость, руб.</w:t>
            </w:r>
          </w:p>
        </w:tc>
      </w:tr>
      <w:tr w:rsidR="005D1475" w:rsidRPr="000A7D41" w14:paraId="113F86EF" w14:textId="77777777" w:rsidTr="00FA7672">
        <w:trPr>
          <w:trHeight w:val="2068"/>
        </w:trPr>
        <w:tc>
          <w:tcPr>
            <w:tcW w:w="470" w:type="dxa"/>
            <w:tcBorders>
              <w:top w:val="single" w:sz="4" w:space="0" w:color="000000"/>
              <w:left w:val="single" w:sz="4" w:space="0" w:color="000000"/>
              <w:bottom w:val="single" w:sz="4" w:space="0" w:color="000000"/>
              <w:right w:val="single" w:sz="4" w:space="0" w:color="000000"/>
            </w:tcBorders>
            <w:shd w:val="clear" w:color="auto" w:fill="auto"/>
          </w:tcPr>
          <w:p w14:paraId="0515B2AB"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lastRenderedPageBreak/>
              <w:t>1</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2C73F342"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Канализационная</w:t>
            </w:r>
            <w:r>
              <w:rPr>
                <w:rFonts w:eastAsia="Calibri"/>
                <w:sz w:val="24"/>
                <w:szCs w:val="24"/>
              </w:rPr>
              <w:t xml:space="preserve"> </w:t>
            </w:r>
            <w:r w:rsidRPr="000A7D41">
              <w:rPr>
                <w:rFonts w:eastAsia="Calibri"/>
                <w:sz w:val="24"/>
                <w:szCs w:val="24"/>
              </w:rPr>
              <w:t>насосная станция перекачки хозяй- ственно-бытовых сточных вод произ- водительностью 10м</w:t>
            </w:r>
            <w:r w:rsidRPr="000A7D41">
              <w:rPr>
                <w:rFonts w:eastAsia="Calibri"/>
                <w:sz w:val="24"/>
                <w:szCs w:val="24"/>
                <w:vertAlign w:val="superscript"/>
              </w:rPr>
              <w:t>3</w:t>
            </w:r>
            <w:r w:rsidRPr="000A7D41">
              <w:rPr>
                <w:rFonts w:eastAsia="Calibri"/>
                <w:sz w:val="24"/>
                <w:szCs w:val="24"/>
              </w:rPr>
              <w:t>/час</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747FA19"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Табл. 9 п.1</w:t>
            </w:r>
          </w:p>
          <w:p w14:paraId="1F528A18"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а=147,38 в=242,53 х=0,01</w:t>
            </w:r>
          </w:p>
          <w:p w14:paraId="3C887BAF"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w:t>
            </w:r>
            <w:r w:rsidRPr="000A7D41">
              <w:rPr>
                <w:rFonts w:eastAsia="Calibri"/>
                <w:sz w:val="24"/>
                <w:szCs w:val="24"/>
                <w:vertAlign w:val="subscript"/>
              </w:rPr>
              <w:t>1</w:t>
            </w:r>
            <w:r w:rsidRPr="000A7D41">
              <w:rPr>
                <w:rFonts w:eastAsia="Calibri"/>
                <w:sz w:val="24"/>
                <w:szCs w:val="24"/>
              </w:rPr>
              <w:t>=1,4 (реконстр., п.3.4 Методич. указаний) к</w:t>
            </w:r>
            <w:r w:rsidRPr="000A7D41">
              <w:rPr>
                <w:rFonts w:eastAsia="Calibri"/>
                <w:sz w:val="24"/>
                <w:szCs w:val="24"/>
                <w:vertAlign w:val="subscript"/>
              </w:rPr>
              <w:t>2</w:t>
            </w:r>
            <w:r w:rsidRPr="000A7D41">
              <w:rPr>
                <w:rFonts w:eastAsia="Calibri"/>
                <w:sz w:val="24"/>
                <w:szCs w:val="24"/>
              </w:rPr>
              <w:t>=1,1 (п.2.9.1-глубина коллектора)</w:t>
            </w:r>
          </w:p>
          <w:p w14:paraId="5AFDAE8E"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w:t>
            </w:r>
            <w:r w:rsidRPr="000A7D41">
              <w:rPr>
                <w:rFonts w:eastAsia="Calibri"/>
                <w:sz w:val="24"/>
                <w:szCs w:val="24"/>
                <w:vertAlign w:val="subscript"/>
              </w:rPr>
              <w:t>3</w:t>
            </w:r>
            <w:r w:rsidRPr="000A7D41">
              <w:rPr>
                <w:rFonts w:eastAsia="Calibri"/>
                <w:sz w:val="24"/>
                <w:szCs w:val="24"/>
              </w:rPr>
              <w:t>=1,18 (п.2.9.1-авто-матизация)</w:t>
            </w:r>
          </w:p>
          <w:p w14:paraId="511E7073"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w:t>
            </w:r>
            <w:r w:rsidRPr="000A7D41">
              <w:rPr>
                <w:rFonts w:eastAsia="Calibri"/>
                <w:sz w:val="24"/>
                <w:szCs w:val="24"/>
                <w:vertAlign w:val="subscript"/>
              </w:rPr>
              <w:t>4</w:t>
            </w:r>
            <w:r w:rsidRPr="000A7D41">
              <w:rPr>
                <w:rFonts w:eastAsia="Calibri"/>
                <w:sz w:val="24"/>
                <w:szCs w:val="24"/>
              </w:rPr>
              <w:t>=0,3 (комплектное изделие)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CCD714"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(147,38+0,01*242,53)*</w:t>
            </w:r>
          </w:p>
          <w:p w14:paraId="2863D1F0"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*1,4*1,1*1,18*0,3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79BC75"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81 670</w:t>
            </w:r>
          </w:p>
        </w:tc>
      </w:tr>
      <w:tr w:rsidR="005D1475" w:rsidRPr="000A7D41" w14:paraId="1DD1BB27" w14:textId="77777777" w:rsidTr="00FA7672">
        <w:trPr>
          <w:trHeight w:val="1083"/>
        </w:trPr>
        <w:tc>
          <w:tcPr>
            <w:tcW w:w="470" w:type="dxa"/>
            <w:tcBorders>
              <w:top w:val="single" w:sz="4" w:space="0" w:color="000000"/>
              <w:left w:val="single" w:sz="4" w:space="0" w:color="000000"/>
              <w:bottom w:val="single" w:sz="4" w:space="0" w:color="000000"/>
              <w:right w:val="single" w:sz="4" w:space="0" w:color="000000"/>
            </w:tcBorders>
            <w:shd w:val="clear" w:color="auto" w:fill="auto"/>
          </w:tcPr>
          <w:p w14:paraId="4D283BAA"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2</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1B85D57B"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Дюкерный переход</w:t>
            </w:r>
            <w:r>
              <w:rPr>
                <w:rFonts w:eastAsia="Calibri"/>
                <w:sz w:val="24"/>
                <w:szCs w:val="24"/>
              </w:rPr>
              <w:t xml:space="preserve"> </w:t>
            </w:r>
            <w:r w:rsidRPr="000A7D41">
              <w:rPr>
                <w:rFonts w:eastAsia="Calibri"/>
                <w:sz w:val="24"/>
                <w:szCs w:val="24"/>
              </w:rPr>
              <w:t>длиной 100 м</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85B98A9"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Табл. 14 п.15</w:t>
            </w:r>
          </w:p>
          <w:p w14:paraId="6CFC8873"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а=196,97 в=0,237 х=100</w:t>
            </w:r>
          </w:p>
          <w:p w14:paraId="2F0B83C3"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w:t>
            </w:r>
            <w:r w:rsidRPr="000A7D41">
              <w:rPr>
                <w:rFonts w:eastAsia="Calibri"/>
                <w:sz w:val="24"/>
                <w:szCs w:val="24"/>
                <w:vertAlign w:val="subscript"/>
              </w:rPr>
              <w:t>1</w:t>
            </w:r>
            <w:r w:rsidRPr="000A7D41">
              <w:rPr>
                <w:rFonts w:eastAsia="Calibri"/>
                <w:sz w:val="24"/>
                <w:szCs w:val="24"/>
              </w:rPr>
              <w:t>=1,3 (п.2.14.1-2 нитки)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CA9D8A"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(196,97+100*0,237)*</w:t>
            </w:r>
          </w:p>
          <w:p w14:paraId="630A9ED5"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97C3A35"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286 871</w:t>
            </w:r>
          </w:p>
        </w:tc>
      </w:tr>
      <w:tr w:rsidR="005D1475" w:rsidRPr="000A7D41" w14:paraId="580D020D" w14:textId="77777777" w:rsidTr="00FA7672">
        <w:trPr>
          <w:trHeight w:val="1320"/>
        </w:trPr>
        <w:tc>
          <w:tcPr>
            <w:tcW w:w="470" w:type="dxa"/>
            <w:tcBorders>
              <w:top w:val="single" w:sz="4" w:space="0" w:color="000000"/>
              <w:left w:val="single" w:sz="4" w:space="0" w:color="000000"/>
              <w:bottom w:val="single" w:sz="4" w:space="0" w:color="000000"/>
              <w:right w:val="single" w:sz="4" w:space="0" w:color="000000"/>
            </w:tcBorders>
            <w:shd w:val="clear" w:color="auto" w:fill="auto"/>
          </w:tcPr>
          <w:p w14:paraId="12058DFA"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3</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7A247C3E"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Сооружения биоло-гической очистки хозяйственно-быто- вых сточных вод производительностью 100м</w:t>
            </w:r>
            <w:r w:rsidRPr="000A7D41">
              <w:rPr>
                <w:rFonts w:eastAsia="Calibri"/>
                <w:sz w:val="24"/>
                <w:szCs w:val="24"/>
                <w:vertAlign w:val="superscript"/>
              </w:rPr>
              <w:t>3</w:t>
            </w:r>
            <w:r w:rsidRPr="000A7D41">
              <w:rPr>
                <w:rFonts w:eastAsia="Calibri"/>
                <w:sz w:val="24"/>
                <w:szCs w:val="24"/>
              </w:rPr>
              <w:t>/сут</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BF6137"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Табл. 10 п.1</w:t>
            </w:r>
          </w:p>
          <w:p w14:paraId="1D015D37"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а=1149,59 в=1068,64 х=0,1</w:t>
            </w:r>
          </w:p>
          <w:p w14:paraId="5861BF7A"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w:t>
            </w:r>
            <w:r w:rsidRPr="000A7D41">
              <w:rPr>
                <w:rFonts w:eastAsia="Calibri"/>
                <w:sz w:val="24"/>
                <w:szCs w:val="24"/>
                <w:vertAlign w:val="subscript"/>
              </w:rPr>
              <w:t>1</w:t>
            </w:r>
            <w:r w:rsidRPr="000A7D41">
              <w:rPr>
                <w:rFonts w:eastAsia="Calibri"/>
                <w:sz w:val="24"/>
                <w:szCs w:val="24"/>
              </w:rPr>
              <w:t>=1,4 (реконстр., п.3.4 Методич. указаний) к</w:t>
            </w:r>
            <w:r w:rsidRPr="000A7D41">
              <w:rPr>
                <w:rFonts w:eastAsia="Calibri"/>
                <w:sz w:val="24"/>
                <w:szCs w:val="24"/>
                <w:vertAlign w:val="subscript"/>
              </w:rPr>
              <w:t>2</w:t>
            </w:r>
            <w:r w:rsidRPr="000A7D41">
              <w:rPr>
                <w:rFonts w:eastAsia="Calibri"/>
                <w:sz w:val="24"/>
                <w:szCs w:val="24"/>
              </w:rPr>
              <w:t>=0,6 (комплектная</w:t>
            </w:r>
            <w:r>
              <w:rPr>
                <w:rFonts w:eastAsia="Calibri"/>
                <w:sz w:val="24"/>
                <w:szCs w:val="24"/>
              </w:rPr>
              <w:t xml:space="preserve"> </w:t>
            </w:r>
            <w:r w:rsidRPr="000A7D41">
              <w:rPr>
                <w:rFonts w:eastAsia="Calibri"/>
                <w:sz w:val="24"/>
                <w:szCs w:val="24"/>
              </w:rPr>
              <w:t>поставка)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8FB8383"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(1149,59+0,1*1068,64)*</w:t>
            </w:r>
          </w:p>
          <w:p w14:paraId="23F10A6A"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*1,4*0,6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1294578" w14:textId="77777777" w:rsidR="005D1475" w:rsidRPr="000A7D41" w:rsidRDefault="005D1475" w:rsidP="00EC68D7">
            <w:pPr>
              <w:pStyle w:val="TableParagraph"/>
              <w:spacing w:before="120" w:line="240" w:lineRule="exact"/>
              <w:jc w:val="both"/>
              <w:rPr>
                <w:rFonts w:eastAsia="Calibri"/>
                <w:sz w:val="24"/>
                <w:szCs w:val="24"/>
              </w:rPr>
            </w:pPr>
          </w:p>
          <w:p w14:paraId="575AF8F0"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1 055 418</w:t>
            </w:r>
          </w:p>
        </w:tc>
      </w:tr>
      <w:tr w:rsidR="005D1475" w:rsidRPr="000A7D41" w14:paraId="1FDC1060" w14:textId="77777777" w:rsidTr="00FA7672">
        <w:trPr>
          <w:trHeight w:val="686"/>
        </w:trPr>
        <w:tc>
          <w:tcPr>
            <w:tcW w:w="470" w:type="dxa"/>
            <w:tcBorders>
              <w:top w:val="single" w:sz="4" w:space="0" w:color="000000"/>
              <w:left w:val="single" w:sz="4" w:space="0" w:color="000000"/>
              <w:bottom w:val="single" w:sz="4" w:space="0" w:color="000000"/>
              <w:right w:val="single" w:sz="4" w:space="0" w:color="000000"/>
            </w:tcBorders>
            <w:shd w:val="clear" w:color="auto" w:fill="auto"/>
          </w:tcPr>
          <w:p w14:paraId="06149806"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4</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5F18D5DA"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Береговой выпуск</w:t>
            </w:r>
            <w:r>
              <w:rPr>
                <w:rFonts w:eastAsia="Calibri"/>
                <w:sz w:val="24"/>
                <w:szCs w:val="24"/>
              </w:rPr>
              <w:t xml:space="preserve"> </w:t>
            </w:r>
            <w:r w:rsidRPr="000A7D41">
              <w:rPr>
                <w:rFonts w:eastAsia="Calibri"/>
                <w:sz w:val="24"/>
                <w:szCs w:val="24"/>
              </w:rPr>
              <w:t>очищенных сточных вод производитель- ностью 0,1м</w:t>
            </w:r>
            <w:r w:rsidRPr="000A7D41">
              <w:rPr>
                <w:rFonts w:eastAsia="Calibri"/>
                <w:sz w:val="24"/>
                <w:szCs w:val="24"/>
                <w:vertAlign w:val="superscript"/>
              </w:rPr>
              <w:t>3</w:t>
            </w:r>
            <w:r w:rsidRPr="000A7D41">
              <w:rPr>
                <w:rFonts w:eastAsia="Calibri"/>
                <w:sz w:val="24"/>
                <w:szCs w:val="24"/>
              </w:rPr>
              <w:t>/сек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D0E476"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Табл. 14 п.11</w:t>
            </w:r>
          </w:p>
          <w:p w14:paraId="26D95BA9"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а=210,70 в=31,51 х=0,1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9E1F3C"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210,70+0,1*31,51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C212D84"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213 850</w:t>
            </w:r>
          </w:p>
        </w:tc>
      </w:tr>
      <w:tr w:rsidR="005D1475" w:rsidRPr="000A7D41" w14:paraId="2E97AF11" w14:textId="77777777" w:rsidTr="00FA7672">
        <w:trPr>
          <w:trHeight w:val="440"/>
        </w:trPr>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6CEA3F"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5</w:t>
            </w:r>
          </w:p>
        </w:tc>
        <w:tc>
          <w:tcPr>
            <w:tcW w:w="20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6355A4"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Итого по смете в</w:t>
            </w:r>
            <w:r>
              <w:rPr>
                <w:rFonts w:eastAsia="Calibri"/>
                <w:sz w:val="24"/>
                <w:szCs w:val="24"/>
              </w:rPr>
              <w:t xml:space="preserve"> </w:t>
            </w:r>
            <w:r w:rsidRPr="000A7D41">
              <w:rPr>
                <w:rFonts w:eastAsia="Calibri"/>
                <w:sz w:val="24"/>
                <w:szCs w:val="24"/>
              </w:rPr>
              <w:t>ценах 2001 года</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D95DDB"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(1)+…+(4)</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F255E6"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81 668+286 871+</w:t>
            </w:r>
          </w:p>
          <w:p w14:paraId="62D6535C"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+1 055 418+213 850</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48E576"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1 637 809</w:t>
            </w:r>
          </w:p>
        </w:tc>
      </w:tr>
      <w:tr w:rsidR="005D1475" w:rsidRPr="000A7D41" w14:paraId="710DB2A4" w14:textId="77777777" w:rsidTr="00FA7672">
        <w:trPr>
          <w:trHeight w:val="560"/>
        </w:trPr>
        <w:tc>
          <w:tcPr>
            <w:tcW w:w="470" w:type="dxa"/>
            <w:vMerge/>
            <w:tcBorders>
              <w:top w:val="nil"/>
              <w:left w:val="single" w:sz="4" w:space="0" w:color="000000"/>
              <w:bottom w:val="single" w:sz="4" w:space="0" w:color="000000"/>
              <w:right w:val="single" w:sz="4" w:space="0" w:color="000000"/>
            </w:tcBorders>
            <w:shd w:val="clear" w:color="auto" w:fill="auto"/>
          </w:tcPr>
          <w:p w14:paraId="0C23F8CB" w14:textId="77777777" w:rsidR="005D1475" w:rsidRPr="000A7D41" w:rsidRDefault="005D1475" w:rsidP="00EC68D7">
            <w:pPr>
              <w:widowControl w:val="0"/>
              <w:spacing w:before="120" w:line="240" w:lineRule="exact"/>
              <w:jc w:val="both"/>
              <w:rPr>
                <w:rFonts w:eastAsia="Calibri"/>
                <w:sz w:val="24"/>
                <w:szCs w:val="24"/>
              </w:rPr>
            </w:pPr>
          </w:p>
        </w:tc>
        <w:tc>
          <w:tcPr>
            <w:tcW w:w="2066" w:type="dxa"/>
            <w:vMerge/>
            <w:tcBorders>
              <w:top w:val="nil"/>
              <w:left w:val="single" w:sz="4" w:space="0" w:color="000000"/>
              <w:bottom w:val="single" w:sz="4" w:space="0" w:color="000000"/>
              <w:right w:val="single" w:sz="4" w:space="0" w:color="000000"/>
            </w:tcBorders>
            <w:shd w:val="clear" w:color="auto" w:fill="auto"/>
          </w:tcPr>
          <w:p w14:paraId="5B0C4083" w14:textId="77777777" w:rsidR="005D1475" w:rsidRPr="000A7D41" w:rsidRDefault="005D1475" w:rsidP="00EC68D7">
            <w:pPr>
              <w:widowControl w:val="0"/>
              <w:spacing w:before="120" w:line="240" w:lineRule="exact"/>
              <w:jc w:val="both"/>
              <w:rPr>
                <w:rFonts w:eastAsia="Calibri"/>
                <w:sz w:val="24"/>
                <w:szCs w:val="24"/>
              </w:rPr>
            </w:pPr>
          </w:p>
        </w:tc>
        <w:tc>
          <w:tcPr>
            <w:tcW w:w="2835" w:type="dxa"/>
            <w:vMerge/>
            <w:tcBorders>
              <w:top w:val="nil"/>
              <w:left w:val="single" w:sz="4" w:space="0" w:color="000000"/>
              <w:bottom w:val="single" w:sz="4" w:space="0" w:color="000000"/>
              <w:right w:val="single" w:sz="4" w:space="0" w:color="000000"/>
            </w:tcBorders>
            <w:shd w:val="clear" w:color="auto" w:fill="auto"/>
          </w:tcPr>
          <w:p w14:paraId="0013C759" w14:textId="77777777" w:rsidR="005D1475" w:rsidRPr="000A7D41" w:rsidRDefault="005D1475" w:rsidP="00EC68D7">
            <w:pPr>
              <w:widowControl w:val="0"/>
              <w:spacing w:before="120" w:line="240" w:lineRule="exact"/>
              <w:jc w:val="both"/>
              <w:rPr>
                <w:rFonts w:eastAsia="Calibri"/>
                <w:sz w:val="24"/>
                <w:szCs w:val="24"/>
              </w:rPr>
            </w:pPr>
          </w:p>
        </w:tc>
        <w:tc>
          <w:tcPr>
            <w:tcW w:w="1559" w:type="dxa"/>
            <w:vMerge/>
            <w:tcBorders>
              <w:top w:val="nil"/>
              <w:left w:val="single" w:sz="4" w:space="0" w:color="000000"/>
              <w:bottom w:val="single" w:sz="4" w:space="0" w:color="000000"/>
              <w:right w:val="single" w:sz="4" w:space="0" w:color="000000"/>
            </w:tcBorders>
            <w:shd w:val="clear" w:color="auto" w:fill="auto"/>
          </w:tcPr>
          <w:p w14:paraId="11D34813" w14:textId="77777777" w:rsidR="005D1475" w:rsidRPr="000A7D41" w:rsidRDefault="005D1475" w:rsidP="00EC68D7">
            <w:pPr>
              <w:widowControl w:val="0"/>
              <w:spacing w:before="120" w:line="240" w:lineRule="exact"/>
              <w:jc w:val="both"/>
              <w:rPr>
                <w:rFonts w:eastAsia="Calibri"/>
                <w:sz w:val="24"/>
                <w:szCs w:val="24"/>
              </w:rPr>
            </w:pPr>
          </w:p>
        </w:tc>
        <w:tc>
          <w:tcPr>
            <w:tcW w:w="1984" w:type="dxa"/>
            <w:vMerge/>
            <w:tcBorders>
              <w:top w:val="nil"/>
              <w:left w:val="single" w:sz="4" w:space="0" w:color="000000"/>
              <w:bottom w:val="single" w:sz="4" w:space="0" w:color="000000"/>
              <w:right w:val="single" w:sz="4" w:space="0" w:color="000000"/>
            </w:tcBorders>
            <w:shd w:val="clear" w:color="auto" w:fill="auto"/>
          </w:tcPr>
          <w:p w14:paraId="7180B0DB" w14:textId="77777777" w:rsidR="005D1475" w:rsidRPr="000A7D41" w:rsidRDefault="005D1475" w:rsidP="00EC68D7">
            <w:pPr>
              <w:widowControl w:val="0"/>
              <w:spacing w:before="120" w:line="240" w:lineRule="exact"/>
              <w:jc w:val="both"/>
              <w:rPr>
                <w:rFonts w:eastAsia="Calibri"/>
                <w:sz w:val="24"/>
                <w:szCs w:val="24"/>
              </w:rPr>
            </w:pPr>
          </w:p>
        </w:tc>
      </w:tr>
      <w:tr w:rsidR="005D1475" w:rsidRPr="000A7D41" w14:paraId="26D53BC5" w14:textId="77777777" w:rsidTr="00FA7672">
        <w:trPr>
          <w:trHeight w:val="550"/>
        </w:trPr>
        <w:tc>
          <w:tcPr>
            <w:tcW w:w="470" w:type="dxa"/>
            <w:tcBorders>
              <w:top w:val="single" w:sz="4" w:space="0" w:color="000000"/>
              <w:left w:val="single" w:sz="4" w:space="0" w:color="000000"/>
              <w:bottom w:val="single" w:sz="4" w:space="0" w:color="000000"/>
              <w:right w:val="single" w:sz="4" w:space="0" w:color="000000"/>
            </w:tcBorders>
            <w:shd w:val="clear" w:color="auto" w:fill="auto"/>
          </w:tcPr>
          <w:p w14:paraId="358B3996"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6</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392CFAA5"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Итого в ценах III кв.</w:t>
            </w:r>
            <w:r>
              <w:rPr>
                <w:rFonts w:eastAsia="Calibri"/>
                <w:sz w:val="24"/>
                <w:szCs w:val="24"/>
              </w:rPr>
              <w:t xml:space="preserve"> </w:t>
            </w:r>
            <w:r w:rsidRPr="000A7D41">
              <w:rPr>
                <w:rFonts w:eastAsia="Calibri"/>
                <w:sz w:val="24"/>
                <w:szCs w:val="24"/>
              </w:rPr>
              <w:t>2019 года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986CE7"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к=4,15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968F0B"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1 637 809*4,15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9FA6A85"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6 796 907</w:t>
            </w:r>
          </w:p>
        </w:tc>
      </w:tr>
      <w:tr w:rsidR="005D1475" w:rsidRPr="000A7D41" w14:paraId="5A1FA87F" w14:textId="77777777" w:rsidTr="00FA7672">
        <w:trPr>
          <w:trHeight w:val="500"/>
        </w:trPr>
        <w:tc>
          <w:tcPr>
            <w:tcW w:w="470" w:type="dxa"/>
            <w:tcBorders>
              <w:top w:val="single" w:sz="4" w:space="0" w:color="000000"/>
              <w:left w:val="single" w:sz="4" w:space="0" w:color="000000"/>
              <w:bottom w:val="single" w:sz="4" w:space="0" w:color="000000"/>
              <w:right w:val="single" w:sz="4" w:space="0" w:color="000000"/>
            </w:tcBorders>
            <w:shd w:val="clear" w:color="auto" w:fill="auto"/>
          </w:tcPr>
          <w:p w14:paraId="5D62CB08"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7</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3213E346"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НДС 20%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02C773"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5AA6A82"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6 796 907*0,2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5C4CE00"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1 359 381,47</w:t>
            </w:r>
          </w:p>
        </w:tc>
      </w:tr>
      <w:tr w:rsidR="005D1475" w:rsidRPr="000A7D41" w14:paraId="488B551B" w14:textId="77777777" w:rsidTr="00FA7672">
        <w:trPr>
          <w:trHeight w:val="324"/>
        </w:trPr>
        <w:tc>
          <w:tcPr>
            <w:tcW w:w="470" w:type="dxa"/>
            <w:tcBorders>
              <w:top w:val="single" w:sz="4" w:space="0" w:color="000000"/>
              <w:left w:val="single" w:sz="4" w:space="0" w:color="000000"/>
              <w:bottom w:val="single" w:sz="4" w:space="0" w:color="000000"/>
              <w:right w:val="single" w:sz="4" w:space="0" w:color="000000"/>
            </w:tcBorders>
            <w:shd w:val="clear" w:color="auto" w:fill="auto"/>
          </w:tcPr>
          <w:p w14:paraId="0B8FE974"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8</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2AFBCE66"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Всего по смете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929EEEE"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(6)+(7)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BFEC0F"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6 796 907+1 359 381,47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D00637" w14:textId="77777777"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8 156 288,47</w:t>
            </w:r>
          </w:p>
        </w:tc>
      </w:tr>
    </w:tbl>
    <w:p w14:paraId="244CC0A8" w14:textId="77777777" w:rsidR="005D1475" w:rsidRDefault="005D1475" w:rsidP="005D1475">
      <w:pPr>
        <w:pStyle w:val="TableParagraph"/>
        <w:widowControl w:val="0"/>
        <w:numPr>
          <w:ilvl w:val="0"/>
          <w:numId w:val="32"/>
        </w:numPr>
        <w:tabs>
          <w:tab w:val="left" w:pos="1615"/>
          <w:tab w:val="left" w:pos="1616"/>
          <w:tab w:val="left" w:pos="3342"/>
          <w:tab w:val="left" w:pos="5590"/>
          <w:tab w:val="left" w:pos="7412"/>
        </w:tabs>
        <w:suppressAutoHyphens w:val="0"/>
        <w:autoSpaceDE w:val="0"/>
        <w:autoSpaceDN w:val="0"/>
        <w:spacing w:after="0" w:line="360" w:lineRule="atLeast"/>
        <w:ind w:left="0" w:firstLine="709"/>
        <w:jc w:val="both"/>
        <w:rPr>
          <w:sz w:val="28"/>
        </w:rPr>
      </w:pPr>
      <w:r>
        <w:rPr>
          <w:sz w:val="28"/>
        </w:rPr>
        <w:t xml:space="preserve">Стоимость предпроектной проработки </w:t>
      </w:r>
      <w:r>
        <w:rPr>
          <w:spacing w:val="-3"/>
          <w:sz w:val="28"/>
        </w:rPr>
        <w:t xml:space="preserve">комплектации </w:t>
      </w:r>
      <w:r>
        <w:rPr>
          <w:sz w:val="28"/>
        </w:rPr>
        <w:t>размещения КНС и БОС, узла выпуска очищенных сточных</w:t>
      </w:r>
      <w:r>
        <w:rPr>
          <w:spacing w:val="-7"/>
          <w:sz w:val="28"/>
        </w:rPr>
        <w:t xml:space="preserve"> </w:t>
      </w:r>
      <w:r>
        <w:rPr>
          <w:sz w:val="28"/>
        </w:rPr>
        <w:t>вод.</w:t>
      </w:r>
    </w:p>
    <w:p w14:paraId="2F87AA53" w14:textId="77777777" w:rsidR="005D1475" w:rsidRDefault="005D1475" w:rsidP="005D1475">
      <w:pPr>
        <w:pStyle w:val="TableParagraph"/>
        <w:spacing w:line="360" w:lineRule="atLeast"/>
        <w:ind w:firstLine="709"/>
        <w:jc w:val="both"/>
        <w:rPr>
          <w:sz w:val="28"/>
        </w:rPr>
      </w:pPr>
      <w:r>
        <w:rPr>
          <w:sz w:val="28"/>
        </w:rPr>
        <w:t>Поз.8 по смете 1 с коэффициентом k</w:t>
      </w:r>
      <w:r>
        <w:rPr>
          <w:sz w:val="28"/>
          <w:vertAlign w:val="subscript"/>
        </w:rPr>
        <w:t>1</w:t>
      </w:r>
      <w:r>
        <w:rPr>
          <w:sz w:val="28"/>
        </w:rPr>
        <w:t>=0,6 (проектная документации и коэффициентом k</w:t>
      </w:r>
      <w:r>
        <w:rPr>
          <w:sz w:val="28"/>
          <w:vertAlign w:val="subscript"/>
        </w:rPr>
        <w:t>2</w:t>
      </w:r>
      <w:r>
        <w:rPr>
          <w:sz w:val="28"/>
        </w:rPr>
        <w:t>=0,2 (предпроектная</w:t>
      </w:r>
      <w:r>
        <w:rPr>
          <w:spacing w:val="-5"/>
          <w:sz w:val="28"/>
        </w:rPr>
        <w:t xml:space="preserve"> </w:t>
      </w:r>
      <w:r>
        <w:rPr>
          <w:sz w:val="28"/>
        </w:rPr>
        <w:t>проработка):</w:t>
      </w:r>
    </w:p>
    <w:p w14:paraId="029DFBF6" w14:textId="77777777" w:rsidR="005D1475" w:rsidRDefault="005D1475" w:rsidP="005D1475">
      <w:pPr>
        <w:pStyle w:val="TableParagraph"/>
        <w:spacing w:line="360" w:lineRule="atLeast"/>
        <w:ind w:firstLine="709"/>
        <w:jc w:val="both"/>
        <w:rPr>
          <w:sz w:val="28"/>
        </w:rPr>
      </w:pPr>
      <w:r>
        <w:rPr>
          <w:sz w:val="28"/>
        </w:rPr>
        <w:t>С=8 156 288,47х 0,6 х 0,2= 978 754,62</w:t>
      </w:r>
    </w:p>
    <w:p w14:paraId="01D7BCA0" w14:textId="77777777" w:rsidR="005D1475" w:rsidRPr="001F4F22" w:rsidRDefault="005D1475" w:rsidP="005D1475">
      <w:pPr>
        <w:ind w:firstLine="567"/>
        <w:jc w:val="center"/>
        <w:rPr>
          <w:rFonts w:ascii="Times New Roman" w:hAnsi="Times New Roman" w:cs="Times New Roman"/>
          <w:sz w:val="28"/>
          <w:szCs w:val="28"/>
        </w:rPr>
      </w:pPr>
      <w:r w:rsidRPr="001F4F22">
        <w:rPr>
          <w:rFonts w:ascii="Times New Roman" w:hAnsi="Times New Roman" w:cs="Times New Roman"/>
          <w:sz w:val="28"/>
          <w:szCs w:val="28"/>
        </w:rPr>
        <w:lastRenderedPageBreak/>
        <w:t>Стоимость инженерных изысканий по площадкам КНС и КО дюкерному переходу, узлу</w:t>
      </w:r>
      <w:r w:rsidRPr="001F4F22">
        <w:rPr>
          <w:rFonts w:ascii="Times New Roman" w:hAnsi="Times New Roman" w:cs="Times New Roman"/>
          <w:spacing w:val="-5"/>
          <w:sz w:val="28"/>
          <w:szCs w:val="28"/>
        </w:rPr>
        <w:t xml:space="preserve"> </w:t>
      </w:r>
      <w:r w:rsidRPr="001F4F22">
        <w:rPr>
          <w:rFonts w:ascii="Times New Roman" w:hAnsi="Times New Roman" w:cs="Times New Roman"/>
          <w:sz w:val="28"/>
          <w:szCs w:val="28"/>
        </w:rPr>
        <w:t>выпуска</w:t>
      </w:r>
    </w:p>
    <w:tbl>
      <w:tblPr>
        <w:tblW w:w="9056" w:type="dxa"/>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51"/>
        <w:gridCol w:w="3827"/>
        <w:gridCol w:w="1701"/>
        <w:gridCol w:w="2977"/>
      </w:tblGrid>
      <w:tr w:rsidR="005D1475" w:rsidRPr="001F4F22" w14:paraId="0E402862" w14:textId="77777777" w:rsidTr="005D1475">
        <w:trPr>
          <w:trHeight w:val="405"/>
        </w:trPr>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4C6BF8B4" w14:textId="77777777" w:rsidR="005D1475" w:rsidRPr="001F4F22" w:rsidRDefault="005D1475" w:rsidP="00EC68D7">
            <w:pPr>
              <w:pStyle w:val="TableParagraph"/>
              <w:spacing w:line="229" w:lineRule="exact"/>
              <w:ind w:left="25"/>
              <w:rPr>
                <w:rFonts w:eastAsia="Calibri"/>
                <w:sz w:val="24"/>
                <w:szCs w:val="24"/>
              </w:rPr>
            </w:pPr>
            <w:r w:rsidRPr="001F4F22">
              <w:rPr>
                <w:rFonts w:eastAsia="Calibri"/>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530F32A" w14:textId="77777777" w:rsidR="005D1475" w:rsidRPr="001F4F22" w:rsidRDefault="005D1475" w:rsidP="00EC68D7">
            <w:pPr>
              <w:pStyle w:val="TableParagraph"/>
              <w:spacing w:line="229" w:lineRule="exact"/>
              <w:ind w:left="114"/>
              <w:rPr>
                <w:rFonts w:eastAsia="Calibri"/>
                <w:sz w:val="24"/>
                <w:szCs w:val="24"/>
              </w:rPr>
            </w:pPr>
            <w:r w:rsidRPr="001F4F22">
              <w:rPr>
                <w:rFonts w:eastAsia="Calibri"/>
                <w:sz w:val="24"/>
                <w:szCs w:val="24"/>
              </w:rPr>
              <w:t>Инженерно-геодезические изыскания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1ED8C65" w14:textId="77777777" w:rsidR="005D1475" w:rsidRPr="001F4F22" w:rsidRDefault="005D1475" w:rsidP="00EC68D7">
            <w:pPr>
              <w:pStyle w:val="TableParagraph"/>
              <w:spacing w:line="229" w:lineRule="exact"/>
              <w:ind w:left="108"/>
              <w:rPr>
                <w:rFonts w:eastAsia="Calibri"/>
                <w:sz w:val="24"/>
                <w:szCs w:val="24"/>
              </w:rPr>
            </w:pPr>
            <w:r w:rsidRPr="001F4F22">
              <w:rPr>
                <w:rFonts w:eastAsia="Calibri"/>
                <w:sz w:val="24"/>
                <w:szCs w:val="24"/>
              </w:rPr>
              <w:t>По отдельной смете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12FB504" w14:textId="77777777" w:rsidR="005D1475" w:rsidRPr="001F4F22" w:rsidRDefault="005D1475" w:rsidP="00EC68D7">
            <w:pPr>
              <w:pStyle w:val="TableParagraph"/>
              <w:spacing w:line="229" w:lineRule="exact"/>
              <w:ind w:left="1443"/>
              <w:rPr>
                <w:rFonts w:eastAsia="Calibri"/>
                <w:sz w:val="24"/>
                <w:szCs w:val="24"/>
              </w:rPr>
            </w:pPr>
            <w:r w:rsidRPr="001F4F22">
              <w:rPr>
                <w:rFonts w:eastAsia="Calibri"/>
                <w:sz w:val="24"/>
                <w:szCs w:val="24"/>
              </w:rPr>
              <w:t>290 000</w:t>
            </w:r>
          </w:p>
        </w:tc>
      </w:tr>
      <w:tr w:rsidR="005D1475" w:rsidRPr="001F4F22" w14:paraId="53A9E450" w14:textId="77777777" w:rsidTr="005D1475">
        <w:trPr>
          <w:trHeight w:val="405"/>
        </w:trPr>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4E59E77B" w14:textId="77777777" w:rsidR="005D1475" w:rsidRPr="001F4F22" w:rsidRDefault="005D1475" w:rsidP="00EC68D7">
            <w:pPr>
              <w:pStyle w:val="TableParagraph"/>
              <w:spacing w:line="229" w:lineRule="exact"/>
              <w:ind w:left="25"/>
              <w:rPr>
                <w:rFonts w:eastAsia="Calibri"/>
                <w:sz w:val="24"/>
                <w:szCs w:val="24"/>
              </w:rPr>
            </w:pPr>
            <w:r w:rsidRPr="001F4F22">
              <w:rPr>
                <w:rFonts w:eastAsia="Calibri"/>
                <w:sz w:val="24"/>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A123625" w14:textId="77777777" w:rsidR="005D1475" w:rsidRPr="001F4F22" w:rsidRDefault="005D1475" w:rsidP="00EC68D7">
            <w:pPr>
              <w:pStyle w:val="TableParagraph"/>
              <w:spacing w:line="229" w:lineRule="exact"/>
              <w:ind w:left="114"/>
              <w:rPr>
                <w:rFonts w:eastAsia="Calibri"/>
                <w:sz w:val="24"/>
                <w:szCs w:val="24"/>
              </w:rPr>
            </w:pPr>
            <w:r w:rsidRPr="001F4F22">
              <w:rPr>
                <w:rFonts w:eastAsia="Calibri"/>
                <w:sz w:val="24"/>
                <w:szCs w:val="24"/>
              </w:rPr>
              <w:t>Инженерно-геологические изыскания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7B408D3" w14:textId="77777777" w:rsidR="005D1475" w:rsidRPr="001F4F22" w:rsidRDefault="005D1475" w:rsidP="00EC68D7">
            <w:pPr>
              <w:pStyle w:val="TableParagraph"/>
              <w:spacing w:line="229" w:lineRule="exact"/>
              <w:ind w:left="108"/>
              <w:rPr>
                <w:rFonts w:eastAsia="Calibri"/>
                <w:sz w:val="24"/>
                <w:szCs w:val="24"/>
              </w:rPr>
            </w:pPr>
            <w:r w:rsidRPr="001F4F22">
              <w:rPr>
                <w:rFonts w:eastAsia="Calibri"/>
                <w:sz w:val="24"/>
                <w:szCs w:val="24"/>
              </w:rPr>
              <w:t>По отдельной смете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0C36942" w14:textId="77777777" w:rsidR="005D1475" w:rsidRPr="001F4F22" w:rsidRDefault="005D1475" w:rsidP="00EC68D7">
            <w:pPr>
              <w:pStyle w:val="TableParagraph"/>
              <w:spacing w:line="229" w:lineRule="exact"/>
              <w:ind w:left="1443"/>
              <w:rPr>
                <w:rFonts w:eastAsia="Calibri"/>
                <w:sz w:val="24"/>
                <w:szCs w:val="24"/>
              </w:rPr>
            </w:pPr>
            <w:r w:rsidRPr="001F4F22">
              <w:rPr>
                <w:rFonts w:eastAsia="Calibri"/>
                <w:sz w:val="24"/>
                <w:szCs w:val="24"/>
              </w:rPr>
              <w:t>385 000</w:t>
            </w:r>
          </w:p>
        </w:tc>
      </w:tr>
      <w:tr w:rsidR="005D1475" w:rsidRPr="001F4F22" w14:paraId="773FA69E" w14:textId="77777777" w:rsidTr="005D1475">
        <w:trPr>
          <w:trHeight w:val="404"/>
        </w:trPr>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37A8BB03" w14:textId="77777777" w:rsidR="005D1475" w:rsidRPr="001F4F22" w:rsidRDefault="005D1475" w:rsidP="00EC68D7">
            <w:pPr>
              <w:pStyle w:val="TableParagraph"/>
              <w:spacing w:line="229" w:lineRule="exact"/>
              <w:ind w:left="25"/>
              <w:rPr>
                <w:rFonts w:eastAsia="Calibri"/>
                <w:sz w:val="24"/>
                <w:szCs w:val="24"/>
              </w:rPr>
            </w:pPr>
            <w:r w:rsidRPr="001F4F22">
              <w:rPr>
                <w:rFonts w:eastAsia="Calibri"/>
                <w:sz w:val="24"/>
                <w:szCs w:val="24"/>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F1B35C8" w14:textId="77777777" w:rsidR="005D1475" w:rsidRPr="001F4F22" w:rsidRDefault="005D1475" w:rsidP="00EC68D7">
            <w:pPr>
              <w:pStyle w:val="TableParagraph"/>
              <w:spacing w:line="229" w:lineRule="exact"/>
              <w:ind w:left="114"/>
              <w:rPr>
                <w:rFonts w:eastAsia="Calibri"/>
                <w:sz w:val="24"/>
                <w:szCs w:val="24"/>
              </w:rPr>
            </w:pPr>
            <w:r w:rsidRPr="001F4F22">
              <w:rPr>
                <w:rFonts w:eastAsia="Calibri"/>
                <w:sz w:val="24"/>
                <w:szCs w:val="24"/>
              </w:rPr>
              <w:t>Инженерно-гидрологические изыскания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EB35BD" w14:textId="77777777" w:rsidR="005D1475" w:rsidRPr="001F4F22" w:rsidRDefault="005D1475" w:rsidP="00EC68D7">
            <w:pPr>
              <w:pStyle w:val="TableParagraph"/>
              <w:spacing w:line="229" w:lineRule="exact"/>
              <w:ind w:left="108"/>
              <w:rPr>
                <w:rFonts w:eastAsia="Calibri"/>
                <w:sz w:val="24"/>
                <w:szCs w:val="24"/>
              </w:rPr>
            </w:pPr>
            <w:r w:rsidRPr="001F4F22">
              <w:rPr>
                <w:rFonts w:eastAsia="Calibri"/>
                <w:sz w:val="24"/>
                <w:szCs w:val="24"/>
              </w:rPr>
              <w:t>По отдельной смете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77965B5" w14:textId="77777777" w:rsidR="005D1475" w:rsidRPr="001F4F22" w:rsidRDefault="005D1475" w:rsidP="00EC68D7">
            <w:pPr>
              <w:pStyle w:val="TableParagraph"/>
              <w:spacing w:line="229" w:lineRule="exact"/>
              <w:ind w:left="1443"/>
              <w:rPr>
                <w:rFonts w:eastAsia="Calibri"/>
                <w:sz w:val="24"/>
                <w:szCs w:val="24"/>
              </w:rPr>
            </w:pPr>
            <w:r w:rsidRPr="001F4F22">
              <w:rPr>
                <w:rFonts w:eastAsia="Calibri"/>
                <w:sz w:val="24"/>
                <w:szCs w:val="24"/>
              </w:rPr>
              <w:t>150 000</w:t>
            </w:r>
          </w:p>
        </w:tc>
      </w:tr>
      <w:tr w:rsidR="005D1475" w:rsidRPr="001F4F22" w14:paraId="1604F9F6" w14:textId="77777777" w:rsidTr="005D1475">
        <w:trPr>
          <w:trHeight w:val="405"/>
        </w:trPr>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5FE801BE" w14:textId="77777777" w:rsidR="005D1475" w:rsidRPr="001F4F22" w:rsidRDefault="005D1475" w:rsidP="00EC68D7">
            <w:pPr>
              <w:pStyle w:val="TableParagraph"/>
              <w:spacing w:line="229" w:lineRule="exact"/>
              <w:ind w:left="25"/>
              <w:rPr>
                <w:rFonts w:eastAsia="Calibri"/>
                <w:sz w:val="24"/>
                <w:szCs w:val="24"/>
              </w:rPr>
            </w:pPr>
            <w:r w:rsidRPr="001F4F22">
              <w:rPr>
                <w:rFonts w:eastAsia="Calibri"/>
                <w:sz w:val="24"/>
                <w:szCs w:val="24"/>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297CA16" w14:textId="77777777" w:rsidR="005D1475" w:rsidRPr="001F4F22" w:rsidRDefault="005D1475" w:rsidP="005D1475">
            <w:pPr>
              <w:pStyle w:val="TableParagraph"/>
              <w:spacing w:line="229" w:lineRule="exact"/>
              <w:ind w:left="-42" w:firstLine="156"/>
              <w:rPr>
                <w:rFonts w:eastAsia="Calibri"/>
                <w:sz w:val="24"/>
                <w:szCs w:val="24"/>
              </w:rPr>
            </w:pPr>
            <w:r w:rsidRPr="001F4F22">
              <w:rPr>
                <w:rFonts w:eastAsia="Calibri"/>
                <w:sz w:val="24"/>
                <w:szCs w:val="24"/>
              </w:rPr>
              <w:t>Инженерно-экологические изыскания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43095B1" w14:textId="77777777" w:rsidR="005D1475" w:rsidRPr="001F4F22" w:rsidRDefault="005D1475" w:rsidP="00EC68D7">
            <w:pPr>
              <w:pStyle w:val="TableParagraph"/>
              <w:spacing w:line="229" w:lineRule="exact"/>
              <w:ind w:left="108"/>
              <w:rPr>
                <w:rFonts w:eastAsia="Calibri"/>
                <w:sz w:val="24"/>
                <w:szCs w:val="24"/>
              </w:rPr>
            </w:pPr>
            <w:r w:rsidRPr="001F4F22">
              <w:rPr>
                <w:rFonts w:eastAsia="Calibri"/>
                <w:sz w:val="24"/>
                <w:szCs w:val="24"/>
              </w:rPr>
              <w:t>По отдельной смете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6EB9021" w14:textId="77777777" w:rsidR="005D1475" w:rsidRPr="001F4F22" w:rsidRDefault="005D1475" w:rsidP="00EC68D7">
            <w:pPr>
              <w:pStyle w:val="TableParagraph"/>
              <w:spacing w:line="229" w:lineRule="exact"/>
              <w:ind w:left="1443"/>
              <w:rPr>
                <w:rFonts w:eastAsia="Calibri"/>
                <w:sz w:val="24"/>
                <w:szCs w:val="24"/>
              </w:rPr>
            </w:pPr>
            <w:r w:rsidRPr="001F4F22">
              <w:rPr>
                <w:rFonts w:eastAsia="Calibri"/>
                <w:sz w:val="24"/>
                <w:szCs w:val="24"/>
              </w:rPr>
              <w:t>300 000</w:t>
            </w:r>
          </w:p>
        </w:tc>
      </w:tr>
      <w:tr w:rsidR="005D1475" w:rsidRPr="001F4F22" w14:paraId="0D6FBA23" w14:textId="77777777" w:rsidTr="005D1475">
        <w:trPr>
          <w:trHeight w:val="477"/>
        </w:trPr>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57F62024" w14:textId="77777777" w:rsidR="005D1475" w:rsidRPr="001F4F22" w:rsidRDefault="005D1475" w:rsidP="00EC68D7">
            <w:pPr>
              <w:pStyle w:val="TableParagraph"/>
              <w:rPr>
                <w:rFonts w:eastAsia="Calibri"/>
                <w:sz w:val="24"/>
                <w:szCs w:val="24"/>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83BF3C0" w14:textId="77777777" w:rsidR="005D1475" w:rsidRPr="001F4F22" w:rsidRDefault="005D1475" w:rsidP="00EC68D7">
            <w:pPr>
              <w:pStyle w:val="TableParagraph"/>
              <w:spacing w:line="229" w:lineRule="exact"/>
              <w:ind w:left="114"/>
              <w:rPr>
                <w:rFonts w:eastAsia="Calibri"/>
                <w:sz w:val="24"/>
                <w:szCs w:val="24"/>
              </w:rPr>
            </w:pPr>
            <w:r w:rsidRPr="001F4F22">
              <w:rPr>
                <w:rFonts w:eastAsia="Calibri"/>
                <w:sz w:val="24"/>
                <w:szCs w:val="24"/>
              </w:rPr>
              <w:t>Всего инженерные изыскания, в ценах</w:t>
            </w:r>
          </w:p>
          <w:p w14:paraId="4F02CB17" w14:textId="77777777" w:rsidR="005D1475" w:rsidRPr="001F4F22" w:rsidRDefault="005D1475" w:rsidP="00EC68D7">
            <w:pPr>
              <w:pStyle w:val="TableParagraph"/>
              <w:spacing w:before="1" w:line="220" w:lineRule="exact"/>
              <w:ind w:left="114"/>
              <w:rPr>
                <w:rFonts w:eastAsia="Calibri"/>
                <w:sz w:val="24"/>
                <w:szCs w:val="24"/>
              </w:rPr>
            </w:pPr>
            <w:r w:rsidRPr="001F4F22">
              <w:rPr>
                <w:rFonts w:eastAsia="Calibri"/>
                <w:sz w:val="24"/>
                <w:szCs w:val="24"/>
              </w:rPr>
              <w:t>III кв. 2019 года, включая НДС 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9360FFE" w14:textId="77777777" w:rsidR="005D1475" w:rsidRPr="001F4F22" w:rsidRDefault="005D1475" w:rsidP="00EC68D7">
            <w:pPr>
              <w:pStyle w:val="TableParagraph"/>
              <w:spacing w:line="229" w:lineRule="exact"/>
              <w:ind w:left="108"/>
              <w:rPr>
                <w:rFonts w:eastAsia="Calibri"/>
                <w:sz w:val="24"/>
                <w:szCs w:val="24"/>
              </w:rPr>
            </w:pPr>
            <w:r w:rsidRPr="001F4F22">
              <w:rPr>
                <w:rFonts w:eastAsia="Calibri"/>
                <w:sz w:val="24"/>
                <w:szCs w:val="24"/>
              </w:rPr>
              <w:t>(1)+(2)+(3)+(4)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A10468F" w14:textId="77777777" w:rsidR="005D1475" w:rsidRPr="001F4F22" w:rsidRDefault="005D1475" w:rsidP="00EC68D7">
            <w:pPr>
              <w:pStyle w:val="TableParagraph"/>
              <w:spacing w:line="229" w:lineRule="exact"/>
              <w:ind w:left="1278"/>
              <w:rPr>
                <w:rFonts w:eastAsia="Calibri"/>
                <w:sz w:val="24"/>
                <w:szCs w:val="24"/>
              </w:rPr>
            </w:pPr>
            <w:r w:rsidRPr="001F4F22">
              <w:rPr>
                <w:rFonts w:eastAsia="Calibri"/>
                <w:sz w:val="24"/>
                <w:szCs w:val="24"/>
              </w:rPr>
              <w:t>1 125 000</w:t>
            </w:r>
          </w:p>
        </w:tc>
      </w:tr>
    </w:tbl>
    <w:p w14:paraId="1C070469" w14:textId="77777777" w:rsidR="005D1475" w:rsidRPr="005A7ED9" w:rsidRDefault="005D1475" w:rsidP="005D1475">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bCs/>
          <w:spacing w:val="2"/>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2020 году, изданным Министерством регионального развития РФ, по существующим сборникам ФЕР в ценах и нормах 2001 года СБЦП 81-2001-08  Справочник базовых цен на проектные работы для строительства для строительства объектов водоснабжения и канализации</w:t>
      </w:r>
    </w:p>
    <w:p w14:paraId="5440E8F0" w14:textId="77777777" w:rsidR="005D1475" w:rsidRPr="005A7ED9" w:rsidRDefault="005D1475" w:rsidP="005D1475">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spacing w:val="2"/>
          <w:sz w:val="28"/>
          <w:szCs w:val="28"/>
          <w:lang w:eastAsia="ru-RU"/>
        </w:rPr>
        <w:t>На реализацию мероприятий в сфере водоотведения требуется — 167400 тыс. руб.</w:t>
      </w:r>
    </w:p>
    <w:p w14:paraId="0C9FA493" w14:textId="77777777" w:rsidR="00FA7672" w:rsidRDefault="00FA7672" w:rsidP="00FA7672">
      <w:pPr>
        <w:pStyle w:val="3"/>
        <w:spacing w:before="0" w:after="0" w:line="360" w:lineRule="atLeast"/>
        <w:ind w:left="0" w:firstLine="0"/>
        <w:jc w:val="center"/>
      </w:pPr>
      <w:bookmarkStart w:id="58" w:name="_Toc38874895"/>
      <w:r>
        <w:rPr>
          <w:rFonts w:ascii="Times New Roman" w:hAnsi="Times New Roman" w:cs="Times New Roman"/>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58"/>
    </w:p>
    <w:p w14:paraId="63795099" w14:textId="77777777" w:rsidR="00FA7672" w:rsidRDefault="00FA7672" w:rsidP="00FA7672">
      <w:pPr>
        <w:pStyle w:val="a0"/>
        <w:spacing w:line="360" w:lineRule="atLeast"/>
        <w:ind w:firstLine="709"/>
        <w:jc w:val="both"/>
        <w:rPr>
          <w:rFonts w:ascii="Times New Roman" w:hAnsi="Times New Roman" w:cs="Times New Roman"/>
          <w:bCs/>
          <w:sz w:val="28"/>
          <w:szCs w:val="28"/>
        </w:rPr>
      </w:pPr>
      <w:r>
        <w:rPr>
          <w:rFonts w:ascii="Times New Roman" w:hAnsi="Times New Roman" w:cs="Times New Roman"/>
          <w:bCs/>
          <w:sz w:val="28"/>
          <w:szCs w:val="28"/>
        </w:rPr>
        <w:t>Организация перераспределения потоков сточных вод между технологическими зонами сооружений водоотведения на расчетный срок не предусматривается.</w:t>
      </w:r>
    </w:p>
    <w:p w14:paraId="7DBF313D" w14:textId="101BD082" w:rsidR="00FA7672" w:rsidRDefault="00FA7672" w:rsidP="00FA7672">
      <w:pPr>
        <w:pStyle w:val="3"/>
        <w:spacing w:before="0" w:after="0" w:line="360" w:lineRule="atLeast"/>
        <w:ind w:left="0" w:firstLine="0"/>
        <w:jc w:val="center"/>
        <w:rPr>
          <w:rFonts w:ascii="Times New Roman" w:hAnsi="Times New Roman" w:cs="Times New Roman"/>
        </w:rPr>
      </w:pPr>
      <w:bookmarkStart w:id="59" w:name="_Toc38874896"/>
      <w:r>
        <w:rPr>
          <w:rFonts w:ascii="Times New Roman" w:hAnsi="Times New Roman" w:cs="Times New Roman"/>
        </w:rPr>
        <w:t>2.4.5 Организация централизованного водоотведения на территориях поселений, городских округов, где оно отсутствует</w:t>
      </w:r>
      <w:bookmarkEnd w:id="59"/>
    </w:p>
    <w:p w14:paraId="161AC633" w14:textId="3AAA1AD6" w:rsidR="00FA7672" w:rsidRPr="00FA7672" w:rsidRDefault="00FA7672" w:rsidP="00FA7672">
      <w:pPr>
        <w:pStyle w:val="a0"/>
        <w:spacing w:line="360" w:lineRule="atLeast"/>
        <w:ind w:firstLine="567"/>
        <w:jc w:val="both"/>
        <w:rPr>
          <w:rFonts w:ascii="Times New Roman" w:hAnsi="Times New Roman" w:cs="Times New Roman"/>
          <w:sz w:val="28"/>
          <w:szCs w:val="28"/>
        </w:rPr>
      </w:pPr>
      <w:r w:rsidRPr="00FA7672">
        <w:rPr>
          <w:rFonts w:ascii="Times New Roman" w:hAnsi="Times New Roman" w:cs="Times New Roman"/>
          <w:sz w:val="28"/>
          <w:szCs w:val="28"/>
        </w:rPr>
        <w:t xml:space="preserve">В связи с имеющейся мощностью БОС после их реконструкции возможно незначительное увеличение абонентов, за счет их подключения к централизованной системы водоотведения. </w:t>
      </w:r>
      <w:r>
        <w:rPr>
          <w:rFonts w:ascii="Times New Roman" w:hAnsi="Times New Roman" w:cs="Times New Roman"/>
          <w:sz w:val="28"/>
          <w:szCs w:val="28"/>
        </w:rPr>
        <w:t>При этом основной сбор стоков будет осуществляться в емкости накопители с дальнейшей вывозкой ассенизаторской машиной в г. Ст.Русса.</w:t>
      </w:r>
    </w:p>
    <w:p w14:paraId="5B7AAF30" w14:textId="77777777" w:rsidR="00FA7672" w:rsidRPr="005D1475" w:rsidRDefault="00FA7672" w:rsidP="005D1475">
      <w:pPr>
        <w:pStyle w:val="a0"/>
      </w:pPr>
    </w:p>
    <w:p w14:paraId="01927334" w14:textId="77777777" w:rsidR="004200AF" w:rsidRDefault="004200AF" w:rsidP="004200AF">
      <w:pPr>
        <w:pStyle w:val="3"/>
        <w:spacing w:before="0" w:after="0" w:line="360" w:lineRule="atLeast"/>
        <w:ind w:left="0" w:firstLine="0"/>
        <w:jc w:val="center"/>
        <w:rPr>
          <w:rFonts w:ascii="Times New Roman" w:hAnsi="Times New Roman" w:cs="Times New Roman"/>
        </w:rPr>
      </w:pPr>
      <w:bookmarkStart w:id="60" w:name="_Toc38874897"/>
      <w:r>
        <w:rPr>
          <w:rFonts w:ascii="Times New Roman" w:hAnsi="Times New Roman" w:cs="Times New Roman"/>
        </w:rPr>
        <w:t>2.4.6 Сокращение сбросов и организация возврата очищенных сточных вод на технические нужды</w:t>
      </w:r>
      <w:bookmarkEnd w:id="60"/>
      <w:r>
        <w:rPr>
          <w:rFonts w:ascii="Times New Roman" w:hAnsi="Times New Roman" w:cs="Times New Roman"/>
        </w:rPr>
        <w:t xml:space="preserve"> </w:t>
      </w:r>
    </w:p>
    <w:p w14:paraId="2A488613" w14:textId="3B4C56ED" w:rsidR="004200AF" w:rsidRDefault="004200AF" w:rsidP="004200AF">
      <w:pPr>
        <w:pStyle w:val="a0"/>
        <w:spacing w:line="360" w:lineRule="atLeast"/>
        <w:ind w:firstLine="567"/>
        <w:rPr>
          <w:rStyle w:val="1f1"/>
          <w:rFonts w:ascii="Times New Roman" w:hAnsi="Times New Roman" w:cs="Times New Roman"/>
          <w:bCs/>
          <w:sz w:val="28"/>
          <w:szCs w:val="28"/>
        </w:rPr>
      </w:pPr>
      <w:r w:rsidRPr="004200AF">
        <w:rPr>
          <w:rStyle w:val="1f1"/>
          <w:rFonts w:ascii="Times New Roman" w:hAnsi="Times New Roman" w:cs="Times New Roman"/>
          <w:bCs/>
          <w:sz w:val="28"/>
          <w:szCs w:val="28"/>
        </w:rPr>
        <w:t>Сокращение сбросов и организация возврата очищенных сточных вод на технические нужды на расчетный срок не предусматривается.</w:t>
      </w:r>
    </w:p>
    <w:p w14:paraId="06413144" w14:textId="77777777" w:rsidR="001B2D6A" w:rsidRPr="004200AF" w:rsidRDefault="001B2D6A" w:rsidP="004200AF">
      <w:pPr>
        <w:pStyle w:val="a0"/>
        <w:spacing w:line="360" w:lineRule="atLeast"/>
        <w:ind w:firstLine="567"/>
        <w:rPr>
          <w:rFonts w:ascii="Times New Roman" w:hAnsi="Times New Roman" w:cs="Times New Roman"/>
        </w:rPr>
      </w:pPr>
    </w:p>
    <w:p w14:paraId="799E5737" w14:textId="77777777" w:rsidR="004200AF" w:rsidRDefault="004200AF" w:rsidP="004200AF">
      <w:pPr>
        <w:pStyle w:val="3"/>
        <w:tabs>
          <w:tab w:val="left" w:pos="720"/>
        </w:tabs>
        <w:spacing w:before="0" w:after="0" w:line="360" w:lineRule="atLeast"/>
        <w:ind w:left="0" w:firstLine="0"/>
        <w:jc w:val="center"/>
        <w:rPr>
          <w:rFonts w:ascii="Times New Roman" w:hAnsi="Times New Roman" w:cs="Times New Roman"/>
        </w:rPr>
      </w:pPr>
      <w:bookmarkStart w:id="61" w:name="_Toc38874898"/>
      <w:r>
        <w:rPr>
          <w:rFonts w:ascii="Times New Roman" w:hAnsi="Times New Roman" w:cs="Times New Roman"/>
        </w:rPr>
        <w:lastRenderedPageBreak/>
        <w:t>2.4.7 Сведения о вновь строящихся, реконструируемых и предлагаемых к выводу из эксплуатации объектах  централизованной системы водоотведения.</w:t>
      </w:r>
      <w:bookmarkEnd w:id="61"/>
    </w:p>
    <w:p w14:paraId="0E0BC0C4" w14:textId="77777777" w:rsidR="001B2D6A" w:rsidRDefault="001B2D6A" w:rsidP="001B2D6A">
      <w:pPr>
        <w:pStyle w:val="a0"/>
      </w:pPr>
    </w:p>
    <w:p w14:paraId="73EEE87B" w14:textId="71F942CB" w:rsidR="001B2D6A" w:rsidRDefault="001B2D6A" w:rsidP="001B2D6A">
      <w:pPr>
        <w:pStyle w:val="a0"/>
        <w:spacing w:line="360" w:lineRule="atLeast"/>
        <w:ind w:firstLine="567"/>
        <w:jc w:val="both"/>
        <w:rPr>
          <w:rFonts w:ascii="Times New Roman" w:hAnsi="Times New Roman" w:cs="Times New Roman"/>
          <w:sz w:val="28"/>
          <w:szCs w:val="28"/>
        </w:rPr>
      </w:pPr>
      <w:r w:rsidRPr="001B2D6A">
        <w:rPr>
          <w:rFonts w:ascii="Times New Roman" w:hAnsi="Times New Roman" w:cs="Times New Roman"/>
          <w:sz w:val="28"/>
          <w:szCs w:val="28"/>
        </w:rPr>
        <w:t>В настоящее время вновь строящихся, реконструируемых и предл</w:t>
      </w:r>
      <w:r w:rsidR="009317D8">
        <w:rPr>
          <w:rFonts w:ascii="Times New Roman" w:hAnsi="Times New Roman" w:cs="Times New Roman"/>
          <w:sz w:val="28"/>
          <w:szCs w:val="28"/>
        </w:rPr>
        <w:t>агаемых</w:t>
      </w:r>
      <w:r w:rsidRPr="001B2D6A">
        <w:rPr>
          <w:rFonts w:ascii="Times New Roman" w:hAnsi="Times New Roman" w:cs="Times New Roman"/>
          <w:sz w:val="28"/>
          <w:szCs w:val="28"/>
        </w:rPr>
        <w:t xml:space="preserve"> </w:t>
      </w:r>
      <w:r w:rsidR="009317D8">
        <w:rPr>
          <w:rFonts w:ascii="Times New Roman" w:hAnsi="Times New Roman" w:cs="Times New Roman"/>
          <w:sz w:val="28"/>
          <w:szCs w:val="28"/>
        </w:rPr>
        <w:t>к</w:t>
      </w:r>
      <w:r w:rsidRPr="001B2D6A">
        <w:rPr>
          <w:rFonts w:ascii="Times New Roman" w:hAnsi="Times New Roman" w:cs="Times New Roman"/>
          <w:sz w:val="28"/>
          <w:szCs w:val="28"/>
        </w:rPr>
        <w:t xml:space="preserve"> выводу из эксплуатации объект</w:t>
      </w:r>
      <w:r w:rsidR="009317D8">
        <w:rPr>
          <w:rFonts w:ascii="Times New Roman" w:hAnsi="Times New Roman" w:cs="Times New Roman"/>
          <w:sz w:val="28"/>
          <w:szCs w:val="28"/>
        </w:rPr>
        <w:t>ов</w:t>
      </w:r>
      <w:r w:rsidRPr="001B2D6A">
        <w:rPr>
          <w:rFonts w:ascii="Times New Roman" w:hAnsi="Times New Roman" w:cs="Times New Roman"/>
          <w:sz w:val="28"/>
          <w:szCs w:val="28"/>
        </w:rPr>
        <w:t xml:space="preserve"> централизованной системы водоотведения не имеется.</w:t>
      </w:r>
    </w:p>
    <w:p w14:paraId="254B9BDB" w14:textId="77777777" w:rsidR="00091D98" w:rsidRDefault="00091D98" w:rsidP="001B2D6A">
      <w:pPr>
        <w:pStyle w:val="a0"/>
        <w:spacing w:line="360" w:lineRule="atLeast"/>
        <w:ind w:firstLine="567"/>
        <w:jc w:val="both"/>
        <w:rPr>
          <w:rFonts w:ascii="Times New Roman" w:hAnsi="Times New Roman" w:cs="Times New Roman"/>
          <w:sz w:val="28"/>
          <w:szCs w:val="28"/>
        </w:rPr>
      </w:pPr>
    </w:p>
    <w:p w14:paraId="7DCD5029" w14:textId="77777777" w:rsidR="00091D98" w:rsidRDefault="00091D98" w:rsidP="00091D98">
      <w:pPr>
        <w:pStyle w:val="3"/>
        <w:spacing w:before="0" w:after="0" w:line="360" w:lineRule="atLeast"/>
        <w:ind w:left="0" w:firstLine="0"/>
        <w:jc w:val="center"/>
      </w:pPr>
      <w:bookmarkStart w:id="62" w:name="_Toc38874899"/>
      <w:r>
        <w:rPr>
          <w:rFonts w:ascii="Times New Roman" w:hAnsi="Times New Roman" w:cs="Times New Roman"/>
        </w:rPr>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62"/>
    </w:p>
    <w:p w14:paraId="74CD8077" w14:textId="04AC8447" w:rsidR="00A45D73" w:rsidRDefault="00A45D73" w:rsidP="001F4F22">
      <w:pPr>
        <w:spacing w:line="360" w:lineRule="atLeast"/>
        <w:ind w:firstLine="567"/>
        <w:jc w:val="both"/>
        <w:rPr>
          <w:rFonts w:ascii="Times New Roman" w:hAnsi="Times New Roman" w:cs="Times New Roman"/>
          <w:color w:val="000000"/>
          <w:sz w:val="28"/>
          <w:szCs w:val="28"/>
        </w:rPr>
      </w:pPr>
      <w:r w:rsidRPr="001F4F22">
        <w:rPr>
          <w:rFonts w:ascii="Times New Roman" w:hAnsi="Times New Roman" w:cs="Times New Roman"/>
          <w:color w:val="000000"/>
          <w:sz w:val="28"/>
          <w:szCs w:val="28"/>
        </w:rPr>
        <w:t>Сегодня диспетчеризация и автоматизация системы управления режимами водоотведения отсутствует и возможна только после комплексной ре</w:t>
      </w:r>
      <w:r w:rsidR="001F4F22" w:rsidRPr="001F4F22">
        <w:rPr>
          <w:rFonts w:ascii="Times New Roman" w:hAnsi="Times New Roman" w:cs="Times New Roman"/>
          <w:color w:val="000000"/>
          <w:sz w:val="28"/>
          <w:szCs w:val="28"/>
        </w:rPr>
        <w:t>к</w:t>
      </w:r>
      <w:r w:rsidRPr="001F4F22">
        <w:rPr>
          <w:rFonts w:ascii="Times New Roman" w:hAnsi="Times New Roman" w:cs="Times New Roman"/>
          <w:color w:val="000000"/>
          <w:sz w:val="28"/>
          <w:szCs w:val="28"/>
        </w:rPr>
        <w:t>онструкции системы водоотведения и охвата большинства населения города услугой по водоотведению.</w:t>
      </w:r>
    </w:p>
    <w:p w14:paraId="3C2A26EC" w14:textId="77777777" w:rsidR="006220FF" w:rsidRDefault="006220FF" w:rsidP="001F4F22">
      <w:pPr>
        <w:spacing w:line="360" w:lineRule="atLeast"/>
        <w:ind w:firstLine="567"/>
        <w:jc w:val="both"/>
        <w:rPr>
          <w:rFonts w:ascii="Times New Roman" w:hAnsi="Times New Roman" w:cs="Times New Roman"/>
          <w:color w:val="000000"/>
          <w:sz w:val="28"/>
          <w:szCs w:val="28"/>
        </w:rPr>
      </w:pPr>
    </w:p>
    <w:p w14:paraId="70EAED13" w14:textId="043ADBC1" w:rsidR="006220FF" w:rsidRDefault="006220FF" w:rsidP="006220FF">
      <w:pPr>
        <w:pStyle w:val="3"/>
        <w:spacing w:before="0" w:after="0" w:line="360" w:lineRule="atLeast"/>
        <w:ind w:left="0" w:firstLine="0"/>
        <w:jc w:val="center"/>
        <w:rPr>
          <w:rStyle w:val="1f1"/>
          <w:rFonts w:ascii="Times New Roman" w:hAnsi="Times New Roman" w:cs="Times New Roman"/>
        </w:rPr>
      </w:pPr>
      <w:bookmarkStart w:id="63" w:name="_Toc38874900"/>
      <w:r w:rsidRPr="006220FF">
        <w:rPr>
          <w:rFonts w:ascii="Times New Roman" w:hAnsi="Times New Roman" w:cs="Times New Roman"/>
        </w:rPr>
        <w:t xml:space="preserve">2.4.9 </w:t>
      </w:r>
      <w:r w:rsidRPr="006220FF">
        <w:rPr>
          <w:rStyle w:val="1f1"/>
          <w:rFonts w:ascii="Times New Roman" w:hAnsi="Times New Roman" w:cs="Times New Roman"/>
        </w:rPr>
        <w:t>О</w:t>
      </w:r>
      <w:r w:rsidRPr="006220FF">
        <w:rPr>
          <w:rStyle w:val="1f1"/>
          <w:rFonts w:ascii="Times New Roman" w:hAnsi="Times New Roman" w:cs="Times New Roman"/>
          <w:color w:val="000000"/>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63"/>
    </w:p>
    <w:p w14:paraId="672C9023" w14:textId="7BD0618A" w:rsidR="006220FF" w:rsidRPr="006220FF" w:rsidRDefault="006220FF" w:rsidP="006220FF">
      <w:pPr>
        <w:pStyle w:val="a0"/>
        <w:spacing w:line="360" w:lineRule="atLeast"/>
        <w:jc w:val="both"/>
        <w:rPr>
          <w:rFonts w:ascii="Times New Roman" w:hAnsi="Times New Roman" w:cs="Times New Roman"/>
          <w:sz w:val="28"/>
          <w:szCs w:val="28"/>
        </w:rPr>
      </w:pPr>
      <w:r>
        <w:rPr>
          <w:rFonts w:ascii="Times New Roman" w:hAnsi="Times New Roman" w:cs="Times New Roman"/>
          <w:sz w:val="28"/>
          <w:szCs w:val="28"/>
        </w:rPr>
        <w:t>Строительство новых сетей водоотведения (магистральных) в период действия схем водоснабжения и водоотведения не планируется.</w:t>
      </w:r>
    </w:p>
    <w:p w14:paraId="38241084" w14:textId="77777777" w:rsidR="006220FF" w:rsidRDefault="006220FF" w:rsidP="001F4F22">
      <w:pPr>
        <w:spacing w:line="360" w:lineRule="atLeast"/>
        <w:ind w:firstLine="567"/>
        <w:jc w:val="both"/>
        <w:rPr>
          <w:rFonts w:ascii="Times New Roman" w:hAnsi="Times New Roman" w:cs="Times New Roman"/>
          <w:color w:val="000000"/>
          <w:sz w:val="28"/>
          <w:szCs w:val="28"/>
        </w:rPr>
      </w:pPr>
    </w:p>
    <w:p w14:paraId="335643FF" w14:textId="196EB927" w:rsidR="006220FF" w:rsidRDefault="006220FF" w:rsidP="009D3817">
      <w:pPr>
        <w:pStyle w:val="3"/>
        <w:spacing w:before="0" w:after="0" w:line="360" w:lineRule="atLeast"/>
        <w:ind w:left="0" w:firstLine="0"/>
        <w:jc w:val="center"/>
      </w:pPr>
      <w:bookmarkStart w:id="64" w:name="_Toc38874901"/>
      <w:r>
        <w:rPr>
          <w:rFonts w:ascii="Times New Roman" w:hAnsi="Times New Roman" w:cs="Times New Roman"/>
        </w:rPr>
        <w:t>2.4.10 Границы и характеристики охранных зон сетей и сооружений централизованной системы водоотведения.</w:t>
      </w:r>
      <w:bookmarkEnd w:id="64"/>
    </w:p>
    <w:p w14:paraId="4D3EADD9" w14:textId="77777777" w:rsidR="009D3817" w:rsidRPr="009D3817" w:rsidRDefault="009D3817" w:rsidP="009D3817">
      <w:pPr>
        <w:shd w:val="clear" w:color="auto" w:fill="FFFFFF"/>
        <w:spacing w:after="0" w:line="240" w:lineRule="auto"/>
        <w:ind w:firstLine="567"/>
        <w:jc w:val="both"/>
        <w:rPr>
          <w:rFonts w:ascii="Times New Roman" w:eastAsia="Times New Roman" w:hAnsi="Times New Roman" w:cs="Times New Roman"/>
          <w:color w:val="1A1A1A"/>
          <w:sz w:val="28"/>
          <w:szCs w:val="28"/>
          <w:lang w:eastAsia="ru-RU"/>
        </w:rPr>
      </w:pPr>
      <w:r w:rsidRPr="009D3817">
        <w:rPr>
          <w:rFonts w:ascii="Times New Roman" w:eastAsia="Times New Roman" w:hAnsi="Times New Roman" w:cs="Times New Roman"/>
          <w:color w:val="1A1A1A"/>
          <w:sz w:val="28"/>
          <w:szCs w:val="28"/>
          <w:lang w:eastAsia="ru-RU"/>
        </w:rPr>
        <w:t>В соответствии с требованиями СНиП 2.04.03-85 «Канализация. Наружные сети и</w:t>
      </w:r>
    </w:p>
    <w:p w14:paraId="78A02AA1" w14:textId="77777777" w:rsidR="009D3817" w:rsidRPr="009D3817" w:rsidRDefault="009D3817" w:rsidP="009D3817">
      <w:pPr>
        <w:shd w:val="clear" w:color="auto" w:fill="FFFFFF"/>
        <w:spacing w:after="0" w:line="240" w:lineRule="auto"/>
        <w:ind w:firstLine="567"/>
        <w:jc w:val="both"/>
        <w:rPr>
          <w:rFonts w:ascii="Times New Roman" w:eastAsia="Times New Roman" w:hAnsi="Times New Roman" w:cs="Times New Roman"/>
          <w:color w:val="1A1A1A"/>
          <w:sz w:val="28"/>
          <w:szCs w:val="28"/>
          <w:lang w:eastAsia="ru-RU"/>
        </w:rPr>
      </w:pPr>
      <w:r w:rsidRPr="009D3817">
        <w:rPr>
          <w:rFonts w:ascii="Times New Roman" w:eastAsia="Times New Roman" w:hAnsi="Times New Roman" w:cs="Times New Roman"/>
          <w:color w:val="1A1A1A"/>
          <w:sz w:val="28"/>
          <w:szCs w:val="28"/>
          <w:lang w:eastAsia="ru-RU"/>
        </w:rPr>
        <w:t>сооружения» канализационные сооружения должны иметь санитарно-защитные зоны.</w:t>
      </w:r>
    </w:p>
    <w:p w14:paraId="339069A9" w14:textId="77777777" w:rsidR="009D3817" w:rsidRPr="009D3817" w:rsidRDefault="009D3817" w:rsidP="009D3817">
      <w:pPr>
        <w:shd w:val="clear" w:color="auto" w:fill="FFFFFF"/>
        <w:spacing w:after="0" w:line="240" w:lineRule="auto"/>
        <w:ind w:firstLine="567"/>
        <w:jc w:val="both"/>
        <w:rPr>
          <w:rFonts w:ascii="Times New Roman" w:eastAsia="Times New Roman" w:hAnsi="Times New Roman" w:cs="Times New Roman"/>
          <w:color w:val="1A1A1A"/>
          <w:sz w:val="28"/>
          <w:szCs w:val="28"/>
          <w:lang w:eastAsia="ru-RU"/>
        </w:rPr>
      </w:pPr>
      <w:r w:rsidRPr="009D3817">
        <w:rPr>
          <w:rFonts w:ascii="Times New Roman" w:eastAsia="Times New Roman" w:hAnsi="Times New Roman" w:cs="Times New Roman"/>
          <w:color w:val="1A1A1A"/>
          <w:sz w:val="28"/>
          <w:szCs w:val="28"/>
          <w:lang w:eastAsia="ru-RU"/>
        </w:rPr>
        <w:t>Радиусы санитарно-защитных зон канализационных сооружений приведены в таблице</w:t>
      </w:r>
    </w:p>
    <w:p w14:paraId="51CCA802" w14:textId="0D9B49F9" w:rsidR="006220FF" w:rsidRDefault="009D3817" w:rsidP="009D3817">
      <w:pPr>
        <w:spacing w:after="0" w:line="360" w:lineRule="atLeast"/>
        <w:ind w:firstLine="567"/>
        <w:jc w:val="both"/>
        <w:rPr>
          <w:rFonts w:ascii="Times New Roman" w:hAnsi="Times New Roman" w:cs="Times New Roman"/>
          <w:sz w:val="28"/>
          <w:szCs w:val="28"/>
        </w:rPr>
      </w:pPr>
      <w:r w:rsidRPr="009D3817">
        <w:rPr>
          <w:rFonts w:ascii="Times New Roman" w:hAnsi="Times New Roman" w:cs="Times New Roman"/>
          <w:sz w:val="28"/>
          <w:szCs w:val="28"/>
        </w:rPr>
        <w:t xml:space="preserve">Охранная зона канализации. Основные нормы: − для обычных условий охранная зона канализации напорного и самотечного типов составляет по 5 метров в каждую сторону. Точкой отсчета считается боковой край стенки трубопровода; −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 73 −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 − </w:t>
      </w:r>
      <w:r w:rsidRPr="009D3817">
        <w:rPr>
          <w:rFonts w:ascii="Times New Roman" w:hAnsi="Times New Roman" w:cs="Times New Roman"/>
          <w:sz w:val="28"/>
          <w:szCs w:val="28"/>
        </w:rPr>
        <w:lastRenderedPageBreak/>
        <w:t>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 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14:paraId="564E37C7" w14:textId="77777777" w:rsidR="009D3817" w:rsidRPr="009D3817" w:rsidRDefault="009D3817" w:rsidP="009D3817">
      <w:pPr>
        <w:spacing w:after="0" w:line="360" w:lineRule="atLeast"/>
        <w:ind w:firstLine="567"/>
        <w:jc w:val="both"/>
        <w:rPr>
          <w:rFonts w:ascii="Times New Roman" w:hAnsi="Times New Roman" w:cs="Times New Roman"/>
          <w:color w:val="000000"/>
          <w:sz w:val="28"/>
          <w:szCs w:val="28"/>
        </w:rPr>
      </w:pPr>
    </w:p>
    <w:p w14:paraId="0802066D" w14:textId="61996F43" w:rsidR="006220FF" w:rsidRPr="009D3817" w:rsidRDefault="006220FF" w:rsidP="009D3817">
      <w:pPr>
        <w:pStyle w:val="2"/>
        <w:spacing w:before="0" w:after="0" w:line="360" w:lineRule="atLeast"/>
        <w:ind w:left="0" w:firstLine="0"/>
        <w:jc w:val="center"/>
        <w:rPr>
          <w:rFonts w:ascii="Times New Roman" w:hAnsi="Times New Roman" w:cs="Times New Roman"/>
          <w:i w:val="0"/>
        </w:rPr>
      </w:pPr>
      <w:bookmarkStart w:id="65" w:name="_Toc38874902"/>
      <w:r w:rsidRPr="009D3817">
        <w:rPr>
          <w:rFonts w:ascii="Times New Roman" w:hAnsi="Times New Roman" w:cs="Times New Roman"/>
          <w:i w:val="0"/>
          <w:iCs w:val="0"/>
        </w:rPr>
        <w:t xml:space="preserve">2.5 </w:t>
      </w:r>
      <w:r w:rsidRPr="009D3817">
        <w:rPr>
          <w:rStyle w:val="1f1"/>
          <w:rFonts w:ascii="Times New Roman" w:hAnsi="Times New Roman" w:cs="Times New Roman"/>
          <w:i w:val="0"/>
        </w:rPr>
        <w:t>Экологические аспекты мероприятий по строительству и реконструкции объектов централизованной системы водоотведения.</w:t>
      </w:r>
      <w:bookmarkEnd w:id="65"/>
    </w:p>
    <w:p w14:paraId="50BD459C" w14:textId="77777777" w:rsidR="006220FF" w:rsidRPr="009D3817" w:rsidRDefault="006220FF" w:rsidP="009D3817">
      <w:pPr>
        <w:pStyle w:val="3"/>
        <w:spacing w:before="0" w:after="0" w:line="360" w:lineRule="atLeast"/>
        <w:ind w:left="0" w:firstLine="0"/>
        <w:jc w:val="center"/>
        <w:rPr>
          <w:rFonts w:ascii="Times New Roman" w:hAnsi="Times New Roman" w:cs="Times New Roman"/>
        </w:rPr>
      </w:pPr>
      <w:bookmarkStart w:id="66" w:name="_Toc38874903"/>
      <w:r w:rsidRPr="009D3817">
        <w:rPr>
          <w:rFonts w:ascii="Times New Roman" w:hAnsi="Times New Roman" w:cs="Times New Roman"/>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bookmarkEnd w:id="66"/>
    </w:p>
    <w:p w14:paraId="32A11FBB" w14:textId="77777777"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Прокладку строящихся сетей и реконструкцию существующих необходимо производить с учетом соблюдения природоохранных требований:</w:t>
      </w:r>
    </w:p>
    <w:p w14:paraId="6A4B18E1" w14:textId="77777777"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максимальной сохранности поверхностного слоя на территории, прилегающей к строительной площадке;</w:t>
      </w:r>
    </w:p>
    <w:p w14:paraId="5E0668AC" w14:textId="77777777"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исключения попадания горюче-смазочных материалов в почву (заправку топливом транспортных средств и строительных машин производить только на автозаправочных станциях, ремонт техники - в ремонтных мастерских);</w:t>
      </w:r>
    </w:p>
    <w:p w14:paraId="36EA6EC5" w14:textId="77777777"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недопущения установки временных сооружений (сараев, складов, стоянок техники и т.д.), не относящихся к строительству линейного объекта;</w:t>
      </w:r>
    </w:p>
    <w:p w14:paraId="5AA83EB3" w14:textId="77777777"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исправности машин и механизмов, занятых в строительстве линейных объектов, с целью минимизации выбросов выхлопных газов в атмосферу;</w:t>
      </w:r>
    </w:p>
    <w:p w14:paraId="037A4FA5" w14:textId="77777777"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ежедневной уборки мусора после завершения работ;</w:t>
      </w:r>
    </w:p>
    <w:p w14:paraId="064E0EAA" w14:textId="77777777" w:rsidR="009D3817"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восстановления асфальтовых покрытий проезжей части и тротуаров, а также почвенного слоя с посевом трав по окончании работ.</w:t>
      </w:r>
    </w:p>
    <w:p w14:paraId="7B953931" w14:textId="77777777" w:rsidR="009D3817" w:rsidRPr="00425198" w:rsidRDefault="009D3817" w:rsidP="009D3817">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14:paraId="26BFF7CD" w14:textId="77777777" w:rsidR="009D3817" w:rsidRPr="00425198" w:rsidRDefault="009D3817" w:rsidP="009D3817">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14:paraId="2D9235A3" w14:textId="77777777" w:rsidR="009D3817" w:rsidRPr="00425198" w:rsidRDefault="009D3817" w:rsidP="009D3817">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Прибрежные защитные полосы должны быть заняты древесно-кустарниковой растительностью.</w:t>
      </w:r>
    </w:p>
    <w:p w14:paraId="5D20709A" w14:textId="77777777" w:rsidR="009D3817" w:rsidRPr="00425198" w:rsidRDefault="009D3817" w:rsidP="009D3817">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lastRenderedPageBreak/>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14:paraId="5A9A5731" w14:textId="77777777" w:rsidR="006220FF" w:rsidRDefault="006220FF" w:rsidP="001F4F22">
      <w:pPr>
        <w:spacing w:line="360" w:lineRule="atLeast"/>
        <w:ind w:firstLine="567"/>
        <w:jc w:val="both"/>
        <w:rPr>
          <w:rFonts w:ascii="Times New Roman" w:hAnsi="Times New Roman" w:cs="Times New Roman"/>
          <w:color w:val="000000"/>
          <w:sz w:val="28"/>
          <w:szCs w:val="28"/>
        </w:rPr>
      </w:pPr>
    </w:p>
    <w:p w14:paraId="73971094" w14:textId="7AE3441E" w:rsidR="006220FF" w:rsidRPr="009D3817" w:rsidRDefault="006220FF" w:rsidP="009D3817">
      <w:pPr>
        <w:pStyle w:val="3"/>
        <w:spacing w:before="0" w:after="0" w:line="360" w:lineRule="atLeast"/>
        <w:ind w:left="0" w:firstLine="567"/>
        <w:jc w:val="both"/>
        <w:rPr>
          <w:rFonts w:ascii="Times New Roman" w:hAnsi="Times New Roman" w:cs="Times New Roman"/>
        </w:rPr>
      </w:pPr>
      <w:bookmarkStart w:id="67" w:name="_Toc38874904"/>
      <w:r>
        <w:rPr>
          <w:rFonts w:ascii="Times New Roman" w:hAnsi="Times New Roman" w:cs="Times New Roman"/>
        </w:rPr>
        <w:t xml:space="preserve">2.5.2 Сведения о применении методов, безопасных для окружающей </w:t>
      </w:r>
      <w:r w:rsidRPr="009D3817">
        <w:rPr>
          <w:rFonts w:ascii="Times New Roman" w:hAnsi="Times New Roman" w:cs="Times New Roman"/>
        </w:rPr>
        <w:t>среды, при утилизации осадков сточных вод</w:t>
      </w:r>
      <w:bookmarkEnd w:id="67"/>
    </w:p>
    <w:p w14:paraId="09B98BE7" w14:textId="1214C2B7" w:rsidR="009D3817" w:rsidRPr="009D3817" w:rsidRDefault="009D3817" w:rsidP="009D3817">
      <w:pPr>
        <w:pStyle w:val="a0"/>
        <w:spacing w:line="360" w:lineRule="atLeast"/>
        <w:ind w:firstLine="567"/>
        <w:jc w:val="both"/>
        <w:rPr>
          <w:rFonts w:ascii="Times New Roman" w:hAnsi="Times New Roman" w:cs="Times New Roman"/>
          <w:sz w:val="28"/>
          <w:szCs w:val="28"/>
        </w:rPr>
      </w:pPr>
      <w:r w:rsidRPr="009D3817">
        <w:rPr>
          <w:rFonts w:ascii="Times New Roman" w:hAnsi="Times New Roman" w:cs="Times New Roman"/>
          <w:sz w:val="28"/>
          <w:szCs w:val="28"/>
        </w:rPr>
        <w:t>Для хозяйственно-бытовых сточных вод характерно относительно стабильное качество (при соблюдении норм водопользования). Эти стоки отличаются высоким уровнем микробного загрязнения на фоне значительной концентрации взвешенных частиц и органических веществ. Поэтому перед обеззараживанием необходима их механическая и биологическая очистка. К наиболее распространенным методам обеззараживания сточных вод в настоящее время относятся: хлорирование, озонирование, ультрафиолетовое облучение (УФО) и их сочетание. Кроме того, перспективны разрабатываемые обеззараживающие технологии сточных вод, такие как гамма-облучение, электрический импульсный разряд, виброакустический, термический и другие способы. При выборе метода обеззараживания сточных вод необходимо учитывать гигиеническую надежность бактерицидного и вирулицидного эффекта, медикобиологические последствия при дальнейшем использовании обеззараженных стоков, эксплуатационную и экономическую целесообразность.</w:t>
      </w:r>
    </w:p>
    <w:p w14:paraId="65BA1FCB" w14:textId="054D28C8" w:rsidR="006220FF" w:rsidRDefault="006220FF" w:rsidP="009D3817">
      <w:pPr>
        <w:pStyle w:val="2"/>
        <w:spacing w:before="0" w:after="0" w:line="360" w:lineRule="atLeast"/>
        <w:ind w:left="0" w:firstLine="0"/>
        <w:jc w:val="center"/>
        <w:rPr>
          <w:rFonts w:ascii="Times New Roman" w:hAnsi="Times New Roman" w:cs="Times New Roman"/>
          <w:i w:val="0"/>
          <w:iCs w:val="0"/>
        </w:rPr>
      </w:pPr>
      <w:bookmarkStart w:id="68" w:name="_Toc38874905"/>
      <w:r>
        <w:rPr>
          <w:rFonts w:ascii="Times New Roman" w:hAnsi="Times New Roman" w:cs="Times New Roman"/>
          <w:i w:val="0"/>
          <w:iCs w:val="0"/>
        </w:rPr>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68"/>
    </w:p>
    <w:p w14:paraId="167C2273" w14:textId="77777777" w:rsidR="003D5B6E" w:rsidRPr="005A7ED9" w:rsidRDefault="003D5B6E" w:rsidP="003D5B6E">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bCs/>
          <w:spacing w:val="2"/>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2020 году, изданным Министерством регионального развития РФ, по существующим сборникам ФЕР в ценах и нормах 2001 года СБЦП 81-2001-08  Справочник базовых цен на проектные работы для строительства для строительства объектов водоснабжения и канализации</w:t>
      </w:r>
    </w:p>
    <w:p w14:paraId="33425CA0" w14:textId="77777777" w:rsidR="003D5B6E" w:rsidRPr="005A7ED9" w:rsidRDefault="003D5B6E" w:rsidP="003D5B6E">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spacing w:val="2"/>
          <w:sz w:val="28"/>
          <w:szCs w:val="28"/>
          <w:lang w:eastAsia="ru-RU"/>
        </w:rPr>
        <w:t>На реализацию мероприятий в сфере водоотведения требуется — 167400 тыс. руб.</w:t>
      </w:r>
    </w:p>
    <w:p w14:paraId="07304462" w14:textId="77777777" w:rsidR="009D3817" w:rsidRPr="009D3817" w:rsidRDefault="009D3817" w:rsidP="009D3817">
      <w:pPr>
        <w:pStyle w:val="a0"/>
      </w:pPr>
    </w:p>
    <w:p w14:paraId="632D3C77" w14:textId="3A2ACBC3" w:rsidR="003D5B6E" w:rsidRPr="003D5B6E" w:rsidRDefault="006220FF" w:rsidP="003D5B6E">
      <w:pPr>
        <w:pStyle w:val="2"/>
        <w:spacing w:before="0" w:after="0" w:line="360" w:lineRule="atLeast"/>
        <w:ind w:left="0" w:firstLine="0"/>
        <w:jc w:val="center"/>
      </w:pPr>
      <w:bookmarkStart w:id="69" w:name="_Toc38874906"/>
      <w:r w:rsidRPr="003D5B6E">
        <w:rPr>
          <w:rFonts w:ascii="Times New Roman" w:hAnsi="Times New Roman" w:cs="Times New Roman"/>
          <w:i w:val="0"/>
          <w:iCs w:val="0"/>
        </w:rPr>
        <w:t>2.7 Целевые показатели развития централизованной системы водоотведения</w:t>
      </w:r>
      <w:bookmarkEnd w:id="69"/>
    </w:p>
    <w:p w14:paraId="6E0FD853" w14:textId="44839427" w:rsidR="006220FF" w:rsidRDefault="006220FF" w:rsidP="003D5B6E">
      <w:pPr>
        <w:spacing w:line="360" w:lineRule="atLeast"/>
        <w:ind w:firstLine="567"/>
        <w:jc w:val="both"/>
        <w:rPr>
          <w:rFonts w:ascii="Times New Roman" w:hAnsi="Times New Roman" w:cs="Times New Roman"/>
          <w:b/>
          <w:sz w:val="28"/>
          <w:szCs w:val="28"/>
        </w:rPr>
      </w:pPr>
      <w:r w:rsidRPr="003D5B6E">
        <w:rPr>
          <w:rFonts w:ascii="Times New Roman" w:hAnsi="Times New Roman" w:cs="Times New Roman"/>
          <w:b/>
          <w:sz w:val="28"/>
          <w:szCs w:val="28"/>
        </w:rPr>
        <w:t>2.7.1 Показатели надежности и бесперебойности водоотведения</w:t>
      </w:r>
    </w:p>
    <w:tbl>
      <w:tblPr>
        <w:tblW w:w="9385"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83"/>
        <w:gridCol w:w="1494"/>
        <w:gridCol w:w="1076"/>
        <w:gridCol w:w="20"/>
        <w:gridCol w:w="1073"/>
        <w:gridCol w:w="1070"/>
        <w:gridCol w:w="1069"/>
      </w:tblGrid>
      <w:tr w:rsidR="003D5B6E" w:rsidRPr="005E4932" w14:paraId="3FF13841" w14:textId="77777777" w:rsidTr="00EC68D7">
        <w:trPr>
          <w:trHeight w:val="433"/>
        </w:trPr>
        <w:tc>
          <w:tcPr>
            <w:tcW w:w="3583" w:type="dxa"/>
            <w:vMerge w:val="restart"/>
          </w:tcPr>
          <w:p w14:paraId="55697FBE"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Индикаторы мониторинга</w:t>
            </w:r>
          </w:p>
        </w:tc>
        <w:tc>
          <w:tcPr>
            <w:tcW w:w="1494" w:type="dxa"/>
            <w:vMerge w:val="restart"/>
          </w:tcPr>
          <w:p w14:paraId="4B567497"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 xml:space="preserve">Единица </w:t>
            </w:r>
            <w:r w:rsidRPr="005E4932">
              <w:rPr>
                <w:rFonts w:ascii="Times New Roman" w:hAnsi="Times New Roman"/>
                <w:sz w:val="24"/>
                <w:szCs w:val="24"/>
              </w:rPr>
              <w:lastRenderedPageBreak/>
              <w:t>измерения</w:t>
            </w:r>
          </w:p>
        </w:tc>
        <w:tc>
          <w:tcPr>
            <w:tcW w:w="4308" w:type="dxa"/>
            <w:gridSpan w:val="5"/>
          </w:tcPr>
          <w:p w14:paraId="4EC39328"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lastRenderedPageBreak/>
              <w:t>Период</w:t>
            </w:r>
          </w:p>
        </w:tc>
      </w:tr>
      <w:tr w:rsidR="003D5B6E" w:rsidRPr="005E4932" w14:paraId="16FA6561" w14:textId="77777777" w:rsidTr="00EC68D7">
        <w:trPr>
          <w:trHeight w:val="160"/>
        </w:trPr>
        <w:tc>
          <w:tcPr>
            <w:tcW w:w="3583" w:type="dxa"/>
            <w:vMerge/>
          </w:tcPr>
          <w:p w14:paraId="2407DD79" w14:textId="77777777" w:rsidR="003D5B6E" w:rsidRPr="005E4932" w:rsidRDefault="003D5B6E" w:rsidP="00EC68D7">
            <w:pPr>
              <w:spacing w:before="120" w:line="240" w:lineRule="exact"/>
              <w:jc w:val="center"/>
              <w:rPr>
                <w:sz w:val="24"/>
                <w:szCs w:val="24"/>
              </w:rPr>
            </w:pPr>
          </w:p>
        </w:tc>
        <w:tc>
          <w:tcPr>
            <w:tcW w:w="1494" w:type="dxa"/>
            <w:vMerge/>
          </w:tcPr>
          <w:p w14:paraId="5CC825D9" w14:textId="77777777" w:rsidR="003D5B6E" w:rsidRPr="005E4932" w:rsidRDefault="003D5B6E" w:rsidP="00EC68D7">
            <w:pPr>
              <w:spacing w:before="120" w:line="240" w:lineRule="exact"/>
              <w:jc w:val="center"/>
              <w:rPr>
                <w:sz w:val="24"/>
                <w:szCs w:val="24"/>
              </w:rPr>
            </w:pPr>
          </w:p>
        </w:tc>
        <w:tc>
          <w:tcPr>
            <w:tcW w:w="1076" w:type="dxa"/>
          </w:tcPr>
          <w:p w14:paraId="0560ED32"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20</w:t>
            </w:r>
            <w:r>
              <w:rPr>
                <w:rFonts w:ascii="Times New Roman" w:hAnsi="Times New Roman"/>
                <w:sz w:val="24"/>
                <w:szCs w:val="24"/>
              </w:rPr>
              <w:t>24</w:t>
            </w:r>
            <w:r w:rsidRPr="005E4932">
              <w:rPr>
                <w:rFonts w:ascii="Times New Roman" w:hAnsi="Times New Roman"/>
                <w:sz w:val="24"/>
                <w:szCs w:val="24"/>
              </w:rPr>
              <w:t xml:space="preserve"> год</w:t>
            </w:r>
          </w:p>
        </w:tc>
        <w:tc>
          <w:tcPr>
            <w:tcW w:w="1093" w:type="dxa"/>
            <w:gridSpan w:val="2"/>
          </w:tcPr>
          <w:p w14:paraId="72785833"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Pr>
                <w:rFonts w:ascii="Times New Roman" w:hAnsi="Times New Roman"/>
                <w:sz w:val="24"/>
                <w:szCs w:val="24"/>
              </w:rPr>
              <w:t>2025</w:t>
            </w:r>
            <w:r w:rsidRPr="005E4932">
              <w:rPr>
                <w:rFonts w:ascii="Times New Roman" w:hAnsi="Times New Roman"/>
                <w:sz w:val="24"/>
                <w:szCs w:val="24"/>
              </w:rPr>
              <w:t xml:space="preserve"> год</w:t>
            </w:r>
          </w:p>
        </w:tc>
        <w:tc>
          <w:tcPr>
            <w:tcW w:w="1070" w:type="dxa"/>
          </w:tcPr>
          <w:p w14:paraId="0DDC8FD8"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Pr>
                <w:rFonts w:ascii="Times New Roman" w:hAnsi="Times New Roman"/>
                <w:sz w:val="24"/>
                <w:szCs w:val="24"/>
              </w:rPr>
              <w:t>2026</w:t>
            </w:r>
            <w:r w:rsidRPr="005E4932">
              <w:rPr>
                <w:rFonts w:ascii="Times New Roman" w:hAnsi="Times New Roman"/>
                <w:sz w:val="24"/>
                <w:szCs w:val="24"/>
              </w:rPr>
              <w:t xml:space="preserve"> год</w:t>
            </w:r>
          </w:p>
        </w:tc>
        <w:tc>
          <w:tcPr>
            <w:tcW w:w="1069" w:type="dxa"/>
          </w:tcPr>
          <w:p w14:paraId="618719EC"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Pr>
                <w:rFonts w:ascii="Times New Roman" w:hAnsi="Times New Roman"/>
                <w:sz w:val="24"/>
                <w:szCs w:val="24"/>
              </w:rPr>
              <w:t>2027-2034</w:t>
            </w:r>
            <w:r w:rsidRPr="005E4932">
              <w:rPr>
                <w:rFonts w:ascii="Times New Roman" w:hAnsi="Times New Roman"/>
                <w:sz w:val="24"/>
                <w:szCs w:val="24"/>
              </w:rPr>
              <w:t xml:space="preserve"> год</w:t>
            </w:r>
            <w:r>
              <w:rPr>
                <w:rFonts w:ascii="Times New Roman" w:hAnsi="Times New Roman"/>
                <w:sz w:val="24"/>
                <w:szCs w:val="24"/>
              </w:rPr>
              <w:t>ы</w:t>
            </w:r>
          </w:p>
        </w:tc>
      </w:tr>
      <w:tr w:rsidR="003D5B6E" w:rsidRPr="005E4932" w14:paraId="5BDE6803" w14:textId="77777777" w:rsidTr="00EC68D7">
        <w:trPr>
          <w:trHeight w:val="328"/>
        </w:trPr>
        <w:tc>
          <w:tcPr>
            <w:tcW w:w="3583" w:type="dxa"/>
            <w:vAlign w:val="center"/>
          </w:tcPr>
          <w:p w14:paraId="1F0FEA45"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lastRenderedPageBreak/>
              <w:t>1</w:t>
            </w:r>
          </w:p>
        </w:tc>
        <w:tc>
          <w:tcPr>
            <w:tcW w:w="1494" w:type="dxa"/>
            <w:vAlign w:val="center"/>
          </w:tcPr>
          <w:p w14:paraId="409B1D1A"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2</w:t>
            </w:r>
          </w:p>
        </w:tc>
        <w:tc>
          <w:tcPr>
            <w:tcW w:w="1076" w:type="dxa"/>
            <w:vAlign w:val="center"/>
          </w:tcPr>
          <w:p w14:paraId="19B84597"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3</w:t>
            </w:r>
          </w:p>
        </w:tc>
        <w:tc>
          <w:tcPr>
            <w:tcW w:w="1093" w:type="dxa"/>
            <w:gridSpan w:val="2"/>
            <w:vAlign w:val="center"/>
          </w:tcPr>
          <w:p w14:paraId="4D526ED9"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4</w:t>
            </w:r>
          </w:p>
        </w:tc>
        <w:tc>
          <w:tcPr>
            <w:tcW w:w="1070" w:type="dxa"/>
            <w:vAlign w:val="center"/>
          </w:tcPr>
          <w:p w14:paraId="6E734F20"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5</w:t>
            </w:r>
          </w:p>
        </w:tc>
        <w:tc>
          <w:tcPr>
            <w:tcW w:w="1069" w:type="dxa"/>
            <w:vAlign w:val="center"/>
          </w:tcPr>
          <w:p w14:paraId="58AF65BA" w14:textId="77777777"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6</w:t>
            </w:r>
          </w:p>
        </w:tc>
      </w:tr>
      <w:tr w:rsidR="003D5B6E" w:rsidRPr="005E4932" w14:paraId="548F61D0" w14:textId="77777777" w:rsidTr="00EC68D7">
        <w:trPr>
          <w:trHeight w:val="317"/>
        </w:trPr>
        <w:tc>
          <w:tcPr>
            <w:tcW w:w="9385" w:type="dxa"/>
            <w:gridSpan w:val="7"/>
            <w:vAlign w:val="center"/>
          </w:tcPr>
          <w:p w14:paraId="7E4913F4" w14:textId="77777777" w:rsidR="003D5B6E" w:rsidRPr="005E4932" w:rsidRDefault="003D5B6E" w:rsidP="00EC68D7">
            <w:pPr>
              <w:pStyle w:val="ConsPlusNormal"/>
              <w:spacing w:before="120" w:line="240" w:lineRule="exact"/>
              <w:ind w:firstLine="0"/>
              <w:jc w:val="both"/>
              <w:outlineLvl w:val="3"/>
              <w:rPr>
                <w:rFonts w:ascii="Times New Roman" w:hAnsi="Times New Roman"/>
                <w:sz w:val="24"/>
                <w:szCs w:val="24"/>
              </w:rPr>
            </w:pPr>
            <w:r w:rsidRPr="005E4932">
              <w:rPr>
                <w:rFonts w:ascii="Times New Roman" w:hAnsi="Times New Roman"/>
                <w:sz w:val="24"/>
                <w:szCs w:val="24"/>
              </w:rPr>
              <w:t>1. Надежность (бесперебойность) снабжения потребителей товарами (услугами)</w:t>
            </w:r>
          </w:p>
        </w:tc>
      </w:tr>
      <w:tr w:rsidR="003D5B6E" w:rsidRPr="005E4932" w14:paraId="5AC7B2C2" w14:textId="77777777" w:rsidTr="00EC68D7">
        <w:trPr>
          <w:trHeight w:val="656"/>
        </w:trPr>
        <w:tc>
          <w:tcPr>
            <w:tcW w:w="3583" w:type="dxa"/>
          </w:tcPr>
          <w:p w14:paraId="1BA8513D"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1.1. Аварийность систем коммунальной инфраструктуры</w:t>
            </w:r>
          </w:p>
        </w:tc>
        <w:tc>
          <w:tcPr>
            <w:tcW w:w="1494" w:type="dxa"/>
          </w:tcPr>
          <w:p w14:paraId="2341617C"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ед./км</w:t>
            </w:r>
          </w:p>
        </w:tc>
        <w:tc>
          <w:tcPr>
            <w:tcW w:w="1076" w:type="dxa"/>
          </w:tcPr>
          <w:p w14:paraId="1E45A119"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5,2</w:t>
            </w:r>
          </w:p>
        </w:tc>
        <w:tc>
          <w:tcPr>
            <w:tcW w:w="1093" w:type="dxa"/>
            <w:gridSpan w:val="2"/>
          </w:tcPr>
          <w:p w14:paraId="704207C2"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5</w:t>
            </w:r>
          </w:p>
        </w:tc>
        <w:tc>
          <w:tcPr>
            <w:tcW w:w="1070" w:type="dxa"/>
          </w:tcPr>
          <w:p w14:paraId="303088DA"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5</w:t>
            </w:r>
          </w:p>
        </w:tc>
        <w:tc>
          <w:tcPr>
            <w:tcW w:w="1069" w:type="dxa"/>
          </w:tcPr>
          <w:p w14:paraId="50FED1E9"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4,8</w:t>
            </w:r>
          </w:p>
        </w:tc>
      </w:tr>
      <w:tr w:rsidR="003D5B6E" w:rsidRPr="005E4932" w14:paraId="02217C46" w14:textId="77777777" w:rsidTr="00EC68D7">
        <w:trPr>
          <w:trHeight w:val="633"/>
        </w:trPr>
        <w:tc>
          <w:tcPr>
            <w:tcW w:w="3583" w:type="dxa"/>
          </w:tcPr>
          <w:p w14:paraId="3A219185"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1.2. Перебои в снабжении потребителей</w:t>
            </w:r>
          </w:p>
        </w:tc>
        <w:tc>
          <w:tcPr>
            <w:tcW w:w="1494" w:type="dxa"/>
          </w:tcPr>
          <w:p w14:paraId="34D87B60"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час/чел.</w:t>
            </w:r>
          </w:p>
        </w:tc>
        <w:tc>
          <w:tcPr>
            <w:tcW w:w="1076" w:type="dxa"/>
          </w:tcPr>
          <w:p w14:paraId="7001E677"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w:t>
            </w:r>
          </w:p>
        </w:tc>
        <w:tc>
          <w:tcPr>
            <w:tcW w:w="1093" w:type="dxa"/>
            <w:gridSpan w:val="2"/>
          </w:tcPr>
          <w:p w14:paraId="13F36635"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w:t>
            </w:r>
          </w:p>
        </w:tc>
        <w:tc>
          <w:tcPr>
            <w:tcW w:w="1070" w:type="dxa"/>
          </w:tcPr>
          <w:p w14:paraId="7BA4C635"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w:t>
            </w:r>
          </w:p>
        </w:tc>
        <w:tc>
          <w:tcPr>
            <w:tcW w:w="1069" w:type="dxa"/>
          </w:tcPr>
          <w:p w14:paraId="7B54DFFA"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w:t>
            </w:r>
          </w:p>
        </w:tc>
      </w:tr>
      <w:tr w:rsidR="003D5B6E" w:rsidRPr="005E4932" w14:paraId="0E245408" w14:textId="77777777" w:rsidTr="00EC68D7">
        <w:trPr>
          <w:trHeight w:val="950"/>
        </w:trPr>
        <w:tc>
          <w:tcPr>
            <w:tcW w:w="3583" w:type="dxa"/>
          </w:tcPr>
          <w:p w14:paraId="59A9460C"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1.3. Продолжительность (бесперебойность) поставки товаров и услуг</w:t>
            </w:r>
          </w:p>
        </w:tc>
        <w:tc>
          <w:tcPr>
            <w:tcW w:w="1494" w:type="dxa"/>
          </w:tcPr>
          <w:p w14:paraId="4DF1122D"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час/день</w:t>
            </w:r>
          </w:p>
        </w:tc>
        <w:tc>
          <w:tcPr>
            <w:tcW w:w="1076" w:type="dxa"/>
          </w:tcPr>
          <w:p w14:paraId="345334B2"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24</w:t>
            </w:r>
          </w:p>
        </w:tc>
        <w:tc>
          <w:tcPr>
            <w:tcW w:w="1093" w:type="dxa"/>
            <w:gridSpan w:val="2"/>
          </w:tcPr>
          <w:p w14:paraId="77195D2A"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24</w:t>
            </w:r>
          </w:p>
        </w:tc>
        <w:tc>
          <w:tcPr>
            <w:tcW w:w="1070" w:type="dxa"/>
          </w:tcPr>
          <w:p w14:paraId="2317FF8F"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24</w:t>
            </w:r>
          </w:p>
        </w:tc>
        <w:tc>
          <w:tcPr>
            <w:tcW w:w="1069" w:type="dxa"/>
          </w:tcPr>
          <w:p w14:paraId="6AB3C89E"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24</w:t>
            </w:r>
          </w:p>
        </w:tc>
      </w:tr>
      <w:tr w:rsidR="003D5B6E" w:rsidRPr="005E4932" w14:paraId="09C5C5D8" w14:textId="77777777" w:rsidTr="00EC68D7">
        <w:trPr>
          <w:trHeight w:val="633"/>
        </w:trPr>
        <w:tc>
          <w:tcPr>
            <w:tcW w:w="3583" w:type="dxa"/>
          </w:tcPr>
          <w:p w14:paraId="22B86956"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1.4. Индекс замены оборудования</w:t>
            </w:r>
          </w:p>
        </w:tc>
        <w:tc>
          <w:tcPr>
            <w:tcW w:w="1494" w:type="dxa"/>
          </w:tcPr>
          <w:p w14:paraId="17ADC516"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76" w:type="dxa"/>
          </w:tcPr>
          <w:p w14:paraId="006EA35B"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93" w:type="dxa"/>
            <w:gridSpan w:val="2"/>
          </w:tcPr>
          <w:p w14:paraId="2F7D7CAD"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70" w:type="dxa"/>
          </w:tcPr>
          <w:p w14:paraId="7C24CF8A"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69" w:type="dxa"/>
          </w:tcPr>
          <w:p w14:paraId="2B3ACC8B"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r>
      <w:tr w:rsidR="003D5B6E" w:rsidRPr="005E4932" w14:paraId="7E71F752" w14:textId="77777777" w:rsidTr="00EC68D7">
        <w:trPr>
          <w:trHeight w:val="633"/>
        </w:trPr>
        <w:tc>
          <w:tcPr>
            <w:tcW w:w="3583" w:type="dxa"/>
          </w:tcPr>
          <w:p w14:paraId="03439EAD"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1.5. Износ систем коммунальной инфраструктуры</w:t>
            </w:r>
          </w:p>
        </w:tc>
        <w:tc>
          <w:tcPr>
            <w:tcW w:w="1494" w:type="dxa"/>
          </w:tcPr>
          <w:p w14:paraId="542B16F5"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76" w:type="dxa"/>
          </w:tcPr>
          <w:p w14:paraId="141C931F"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95,5</w:t>
            </w:r>
          </w:p>
        </w:tc>
        <w:tc>
          <w:tcPr>
            <w:tcW w:w="1093" w:type="dxa"/>
            <w:gridSpan w:val="2"/>
          </w:tcPr>
          <w:p w14:paraId="2744B5C6"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95,5</w:t>
            </w:r>
          </w:p>
        </w:tc>
        <w:tc>
          <w:tcPr>
            <w:tcW w:w="1070" w:type="dxa"/>
          </w:tcPr>
          <w:p w14:paraId="11FE3889"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94,5</w:t>
            </w:r>
          </w:p>
        </w:tc>
        <w:tc>
          <w:tcPr>
            <w:tcW w:w="1069" w:type="dxa"/>
          </w:tcPr>
          <w:p w14:paraId="60CB9DCF"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94,5</w:t>
            </w:r>
          </w:p>
        </w:tc>
      </w:tr>
      <w:tr w:rsidR="003D5B6E" w:rsidRPr="005E4932" w14:paraId="5604CFDA" w14:textId="77777777" w:rsidTr="00EC68D7">
        <w:trPr>
          <w:trHeight w:val="633"/>
        </w:trPr>
        <w:tc>
          <w:tcPr>
            <w:tcW w:w="3583" w:type="dxa"/>
          </w:tcPr>
          <w:p w14:paraId="7529FEEB"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1.6. Удельный вес сетей, нуждающихся в замене</w:t>
            </w:r>
          </w:p>
        </w:tc>
        <w:tc>
          <w:tcPr>
            <w:tcW w:w="1494" w:type="dxa"/>
          </w:tcPr>
          <w:p w14:paraId="6725806B"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76" w:type="dxa"/>
          </w:tcPr>
          <w:p w14:paraId="24BC7D3D"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80,9</w:t>
            </w:r>
          </w:p>
        </w:tc>
        <w:tc>
          <w:tcPr>
            <w:tcW w:w="1093" w:type="dxa"/>
            <w:gridSpan w:val="2"/>
          </w:tcPr>
          <w:p w14:paraId="6E1D4401"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80,9</w:t>
            </w:r>
          </w:p>
        </w:tc>
        <w:tc>
          <w:tcPr>
            <w:tcW w:w="1070" w:type="dxa"/>
          </w:tcPr>
          <w:p w14:paraId="73C6D910"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78,8</w:t>
            </w:r>
          </w:p>
        </w:tc>
        <w:tc>
          <w:tcPr>
            <w:tcW w:w="1069" w:type="dxa"/>
          </w:tcPr>
          <w:p w14:paraId="2E824103"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78,8</w:t>
            </w:r>
          </w:p>
        </w:tc>
      </w:tr>
      <w:tr w:rsidR="003D5B6E" w:rsidRPr="005E4932" w14:paraId="473EFCCA" w14:textId="77777777" w:rsidTr="00EC68D7">
        <w:trPr>
          <w:trHeight w:val="333"/>
        </w:trPr>
        <w:tc>
          <w:tcPr>
            <w:tcW w:w="9385" w:type="dxa"/>
            <w:gridSpan w:val="7"/>
          </w:tcPr>
          <w:p w14:paraId="11A6CE24" w14:textId="77777777" w:rsidR="003D5B6E" w:rsidRPr="00884B8B" w:rsidRDefault="003D5B6E" w:rsidP="00EC68D7">
            <w:pPr>
              <w:pStyle w:val="ConsPlusNormal"/>
              <w:spacing w:before="120" w:line="240" w:lineRule="exact"/>
              <w:ind w:firstLine="0"/>
              <w:jc w:val="both"/>
              <w:outlineLvl w:val="3"/>
              <w:rPr>
                <w:rFonts w:ascii="Times New Roman" w:hAnsi="Times New Roman"/>
                <w:sz w:val="24"/>
                <w:szCs w:val="24"/>
              </w:rPr>
            </w:pPr>
            <w:r w:rsidRPr="00884B8B">
              <w:rPr>
                <w:rFonts w:ascii="Times New Roman" w:hAnsi="Times New Roman"/>
                <w:sz w:val="24"/>
                <w:szCs w:val="24"/>
              </w:rPr>
              <w:t>2. Сбалансированность системы коммунальной инфраструктуры</w:t>
            </w:r>
          </w:p>
        </w:tc>
      </w:tr>
      <w:tr w:rsidR="003D5B6E" w:rsidRPr="005E4932" w14:paraId="5859E885" w14:textId="77777777" w:rsidTr="00EC68D7">
        <w:trPr>
          <w:trHeight w:val="633"/>
        </w:trPr>
        <w:tc>
          <w:tcPr>
            <w:tcW w:w="3583" w:type="dxa"/>
          </w:tcPr>
          <w:p w14:paraId="5674B6AF"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Уровень загрузки производственных мощностей</w:t>
            </w:r>
          </w:p>
        </w:tc>
        <w:tc>
          <w:tcPr>
            <w:tcW w:w="1494" w:type="dxa"/>
          </w:tcPr>
          <w:p w14:paraId="56914797"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96" w:type="dxa"/>
            <w:gridSpan w:val="2"/>
          </w:tcPr>
          <w:p w14:paraId="1E745AE7"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73" w:type="dxa"/>
          </w:tcPr>
          <w:p w14:paraId="70D00ABC"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70" w:type="dxa"/>
          </w:tcPr>
          <w:p w14:paraId="7838BEB0"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69" w:type="dxa"/>
          </w:tcPr>
          <w:p w14:paraId="33F85176"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r>
      <w:tr w:rsidR="003D5B6E" w:rsidRPr="005E4932" w14:paraId="297F4C3B" w14:textId="77777777" w:rsidTr="00EC68D7">
        <w:trPr>
          <w:trHeight w:val="317"/>
        </w:trPr>
        <w:tc>
          <w:tcPr>
            <w:tcW w:w="9385" w:type="dxa"/>
            <w:gridSpan w:val="7"/>
          </w:tcPr>
          <w:p w14:paraId="0C3A0931" w14:textId="77777777" w:rsidR="003D5B6E" w:rsidRPr="00884B8B" w:rsidRDefault="003D5B6E" w:rsidP="00EC68D7">
            <w:pPr>
              <w:pStyle w:val="ConsPlusNormal"/>
              <w:spacing w:before="120" w:line="240" w:lineRule="exact"/>
              <w:ind w:firstLine="0"/>
              <w:jc w:val="both"/>
              <w:outlineLvl w:val="3"/>
              <w:rPr>
                <w:rFonts w:ascii="Times New Roman" w:hAnsi="Times New Roman"/>
                <w:sz w:val="24"/>
                <w:szCs w:val="24"/>
              </w:rPr>
            </w:pPr>
            <w:r w:rsidRPr="00884B8B">
              <w:rPr>
                <w:rFonts w:ascii="Times New Roman" w:hAnsi="Times New Roman"/>
                <w:sz w:val="24"/>
                <w:szCs w:val="24"/>
              </w:rPr>
              <w:t>3. Доступность товаров и услуг для потребителей</w:t>
            </w:r>
          </w:p>
        </w:tc>
      </w:tr>
      <w:tr w:rsidR="003D5B6E" w:rsidRPr="005E4932" w14:paraId="38593262" w14:textId="77777777" w:rsidTr="00EC68D7">
        <w:trPr>
          <w:trHeight w:val="317"/>
        </w:trPr>
        <w:tc>
          <w:tcPr>
            <w:tcW w:w="3583" w:type="dxa"/>
          </w:tcPr>
          <w:p w14:paraId="139C4C74"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3.</w:t>
            </w:r>
            <w:r>
              <w:rPr>
                <w:rFonts w:ascii="Times New Roman" w:hAnsi="Times New Roman"/>
                <w:sz w:val="24"/>
                <w:szCs w:val="24"/>
              </w:rPr>
              <w:t>1</w:t>
            </w:r>
            <w:r w:rsidRPr="005E4932">
              <w:rPr>
                <w:rFonts w:ascii="Times New Roman" w:hAnsi="Times New Roman"/>
                <w:sz w:val="24"/>
                <w:szCs w:val="24"/>
              </w:rPr>
              <w:t>. Удельное водоотведение</w:t>
            </w:r>
          </w:p>
        </w:tc>
        <w:tc>
          <w:tcPr>
            <w:tcW w:w="1494" w:type="dxa"/>
          </w:tcPr>
          <w:p w14:paraId="6E2DA986"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куб. м/чел.</w:t>
            </w:r>
          </w:p>
        </w:tc>
        <w:tc>
          <w:tcPr>
            <w:tcW w:w="1096" w:type="dxa"/>
            <w:gridSpan w:val="2"/>
          </w:tcPr>
          <w:p w14:paraId="68CD5A09"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23,6</w:t>
            </w:r>
          </w:p>
        </w:tc>
        <w:tc>
          <w:tcPr>
            <w:tcW w:w="1073" w:type="dxa"/>
          </w:tcPr>
          <w:p w14:paraId="2903FBBD"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23,6</w:t>
            </w:r>
          </w:p>
        </w:tc>
        <w:tc>
          <w:tcPr>
            <w:tcW w:w="1070" w:type="dxa"/>
          </w:tcPr>
          <w:p w14:paraId="18DD4DCA"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23,6</w:t>
            </w:r>
          </w:p>
        </w:tc>
        <w:tc>
          <w:tcPr>
            <w:tcW w:w="1069" w:type="dxa"/>
          </w:tcPr>
          <w:p w14:paraId="7CFE06D6"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23,6</w:t>
            </w:r>
          </w:p>
        </w:tc>
      </w:tr>
      <w:tr w:rsidR="003D5B6E" w:rsidRPr="005E4932" w14:paraId="303532D8" w14:textId="77777777" w:rsidTr="00EC68D7">
        <w:trPr>
          <w:trHeight w:val="633"/>
        </w:trPr>
        <w:tc>
          <w:tcPr>
            <w:tcW w:w="3583" w:type="dxa"/>
          </w:tcPr>
          <w:p w14:paraId="50EEAFFE"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3.</w:t>
            </w:r>
            <w:r>
              <w:rPr>
                <w:rFonts w:ascii="Times New Roman" w:hAnsi="Times New Roman"/>
                <w:sz w:val="24"/>
                <w:szCs w:val="24"/>
              </w:rPr>
              <w:t>2</w:t>
            </w:r>
            <w:r w:rsidRPr="005E4932">
              <w:rPr>
                <w:rFonts w:ascii="Times New Roman" w:hAnsi="Times New Roman"/>
                <w:sz w:val="24"/>
                <w:szCs w:val="24"/>
              </w:rPr>
              <w:t>. Стоимость подключения в расчете на 1 кв. м</w:t>
            </w:r>
          </w:p>
        </w:tc>
        <w:tc>
          <w:tcPr>
            <w:tcW w:w="1494" w:type="dxa"/>
          </w:tcPr>
          <w:p w14:paraId="6FE28DAB"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96" w:type="dxa"/>
            <w:gridSpan w:val="2"/>
          </w:tcPr>
          <w:p w14:paraId="6161D6A0"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73" w:type="dxa"/>
          </w:tcPr>
          <w:p w14:paraId="01739B8F"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70" w:type="dxa"/>
          </w:tcPr>
          <w:p w14:paraId="4B2371D9"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69" w:type="dxa"/>
          </w:tcPr>
          <w:p w14:paraId="29D374D1"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p>
        </w:tc>
      </w:tr>
      <w:tr w:rsidR="003D5B6E" w:rsidRPr="005E4932" w14:paraId="1CA437F9" w14:textId="77777777" w:rsidTr="00EC68D7">
        <w:trPr>
          <w:trHeight w:val="408"/>
        </w:trPr>
        <w:tc>
          <w:tcPr>
            <w:tcW w:w="9385" w:type="dxa"/>
            <w:gridSpan w:val="7"/>
          </w:tcPr>
          <w:p w14:paraId="03EC55CC" w14:textId="77777777" w:rsidR="003D5B6E" w:rsidRPr="00884B8B" w:rsidRDefault="003D5B6E" w:rsidP="00EC68D7">
            <w:pPr>
              <w:pStyle w:val="ConsPlusNormal"/>
              <w:spacing w:before="120" w:line="240" w:lineRule="exact"/>
              <w:ind w:firstLine="0"/>
              <w:jc w:val="both"/>
              <w:outlineLvl w:val="3"/>
              <w:rPr>
                <w:rFonts w:ascii="Times New Roman" w:hAnsi="Times New Roman"/>
                <w:sz w:val="24"/>
                <w:szCs w:val="24"/>
              </w:rPr>
            </w:pPr>
            <w:r w:rsidRPr="00884B8B">
              <w:rPr>
                <w:rFonts w:ascii="Times New Roman" w:hAnsi="Times New Roman"/>
                <w:sz w:val="24"/>
                <w:szCs w:val="24"/>
              </w:rPr>
              <w:t>4. Эффективность деятельности</w:t>
            </w:r>
          </w:p>
        </w:tc>
      </w:tr>
      <w:tr w:rsidR="003D5B6E" w:rsidRPr="005E4932" w14:paraId="20CAC1C3" w14:textId="77777777" w:rsidTr="00EC68D7">
        <w:trPr>
          <w:trHeight w:val="633"/>
        </w:trPr>
        <w:tc>
          <w:tcPr>
            <w:tcW w:w="3583" w:type="dxa"/>
          </w:tcPr>
          <w:p w14:paraId="6303FC29"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4.1. Рентабельность деятельности</w:t>
            </w:r>
          </w:p>
        </w:tc>
        <w:tc>
          <w:tcPr>
            <w:tcW w:w="1494" w:type="dxa"/>
          </w:tcPr>
          <w:p w14:paraId="2AED8D48"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96" w:type="dxa"/>
            <w:gridSpan w:val="2"/>
          </w:tcPr>
          <w:p w14:paraId="7651DB92"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1,3</w:t>
            </w:r>
          </w:p>
        </w:tc>
        <w:tc>
          <w:tcPr>
            <w:tcW w:w="1073" w:type="dxa"/>
          </w:tcPr>
          <w:p w14:paraId="3D6156C4"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1,3</w:t>
            </w:r>
          </w:p>
        </w:tc>
        <w:tc>
          <w:tcPr>
            <w:tcW w:w="1070" w:type="dxa"/>
          </w:tcPr>
          <w:p w14:paraId="5A4A783D"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1,3</w:t>
            </w:r>
          </w:p>
        </w:tc>
        <w:tc>
          <w:tcPr>
            <w:tcW w:w="1069" w:type="dxa"/>
          </w:tcPr>
          <w:p w14:paraId="75F3B099"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1,3</w:t>
            </w:r>
          </w:p>
        </w:tc>
      </w:tr>
      <w:tr w:rsidR="003D5B6E" w:rsidRPr="005E4932" w14:paraId="0CB384D0" w14:textId="77777777" w:rsidTr="00EC68D7">
        <w:trPr>
          <w:trHeight w:val="317"/>
        </w:trPr>
        <w:tc>
          <w:tcPr>
            <w:tcW w:w="3583" w:type="dxa"/>
          </w:tcPr>
          <w:p w14:paraId="1D782A23"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4.2. Уровень сбора платежей</w:t>
            </w:r>
          </w:p>
        </w:tc>
        <w:tc>
          <w:tcPr>
            <w:tcW w:w="1494" w:type="dxa"/>
          </w:tcPr>
          <w:p w14:paraId="25F54174"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96" w:type="dxa"/>
            <w:gridSpan w:val="2"/>
          </w:tcPr>
          <w:p w14:paraId="4CDCD695"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97,4</w:t>
            </w:r>
          </w:p>
        </w:tc>
        <w:tc>
          <w:tcPr>
            <w:tcW w:w="1073" w:type="dxa"/>
          </w:tcPr>
          <w:p w14:paraId="4F20EAFE"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97,8</w:t>
            </w:r>
          </w:p>
        </w:tc>
        <w:tc>
          <w:tcPr>
            <w:tcW w:w="1070" w:type="dxa"/>
          </w:tcPr>
          <w:p w14:paraId="3CE3FC73"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98,0</w:t>
            </w:r>
          </w:p>
        </w:tc>
        <w:tc>
          <w:tcPr>
            <w:tcW w:w="1069" w:type="dxa"/>
          </w:tcPr>
          <w:p w14:paraId="11588A04"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98,5</w:t>
            </w:r>
          </w:p>
        </w:tc>
      </w:tr>
      <w:tr w:rsidR="003D5B6E" w:rsidRPr="005E4932" w14:paraId="76C4F679" w14:textId="77777777" w:rsidTr="00EC68D7">
        <w:trPr>
          <w:trHeight w:val="950"/>
        </w:trPr>
        <w:tc>
          <w:tcPr>
            <w:tcW w:w="3583" w:type="dxa"/>
          </w:tcPr>
          <w:p w14:paraId="5DFACC5E"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4.3. Эффективность использования энергии (энергоемкость производства)</w:t>
            </w:r>
          </w:p>
        </w:tc>
        <w:tc>
          <w:tcPr>
            <w:tcW w:w="1494" w:type="dxa"/>
          </w:tcPr>
          <w:p w14:paraId="797F23D0"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кВт/ч /куб. м</w:t>
            </w:r>
          </w:p>
        </w:tc>
        <w:tc>
          <w:tcPr>
            <w:tcW w:w="1096" w:type="dxa"/>
            <w:gridSpan w:val="2"/>
          </w:tcPr>
          <w:p w14:paraId="1D8DD175"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0,42</w:t>
            </w:r>
          </w:p>
        </w:tc>
        <w:tc>
          <w:tcPr>
            <w:tcW w:w="1073" w:type="dxa"/>
          </w:tcPr>
          <w:p w14:paraId="64A948BF"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0,41</w:t>
            </w:r>
          </w:p>
        </w:tc>
        <w:tc>
          <w:tcPr>
            <w:tcW w:w="1070" w:type="dxa"/>
          </w:tcPr>
          <w:p w14:paraId="4D58C005"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0,40</w:t>
            </w:r>
          </w:p>
        </w:tc>
        <w:tc>
          <w:tcPr>
            <w:tcW w:w="1069" w:type="dxa"/>
          </w:tcPr>
          <w:p w14:paraId="60CB6A96"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0,39</w:t>
            </w:r>
          </w:p>
        </w:tc>
      </w:tr>
      <w:tr w:rsidR="003D5B6E" w:rsidRPr="005E4932" w14:paraId="3605DFAB" w14:textId="77777777" w:rsidTr="00EC68D7">
        <w:trPr>
          <w:trHeight w:val="317"/>
        </w:trPr>
        <w:tc>
          <w:tcPr>
            <w:tcW w:w="3583" w:type="dxa"/>
          </w:tcPr>
          <w:p w14:paraId="7D307511"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 xml:space="preserve">4.4. Эффективность </w:t>
            </w:r>
            <w:r w:rsidRPr="005E4932">
              <w:rPr>
                <w:rFonts w:ascii="Times New Roman" w:hAnsi="Times New Roman"/>
                <w:sz w:val="24"/>
                <w:szCs w:val="24"/>
              </w:rPr>
              <w:lastRenderedPageBreak/>
              <w:t>использования персонала (трудоемкость производства)</w:t>
            </w:r>
          </w:p>
        </w:tc>
        <w:tc>
          <w:tcPr>
            <w:tcW w:w="1494" w:type="dxa"/>
          </w:tcPr>
          <w:p w14:paraId="470809C8"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lastRenderedPageBreak/>
              <w:t>чел./км</w:t>
            </w:r>
          </w:p>
        </w:tc>
        <w:tc>
          <w:tcPr>
            <w:tcW w:w="1096" w:type="dxa"/>
            <w:gridSpan w:val="2"/>
          </w:tcPr>
          <w:p w14:paraId="1A6C1A32"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0,39</w:t>
            </w:r>
          </w:p>
        </w:tc>
        <w:tc>
          <w:tcPr>
            <w:tcW w:w="1073" w:type="dxa"/>
          </w:tcPr>
          <w:p w14:paraId="4035B027"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0,38</w:t>
            </w:r>
          </w:p>
        </w:tc>
        <w:tc>
          <w:tcPr>
            <w:tcW w:w="1070" w:type="dxa"/>
          </w:tcPr>
          <w:p w14:paraId="66B3A6A7"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0,37</w:t>
            </w:r>
          </w:p>
        </w:tc>
        <w:tc>
          <w:tcPr>
            <w:tcW w:w="1069" w:type="dxa"/>
          </w:tcPr>
          <w:p w14:paraId="150D3062"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0,36</w:t>
            </w:r>
          </w:p>
        </w:tc>
      </w:tr>
      <w:tr w:rsidR="003D5B6E" w:rsidRPr="005E4932" w14:paraId="14D72521" w14:textId="77777777" w:rsidTr="00EC68D7">
        <w:trPr>
          <w:trHeight w:val="160"/>
        </w:trPr>
        <w:tc>
          <w:tcPr>
            <w:tcW w:w="3583" w:type="dxa"/>
          </w:tcPr>
          <w:p w14:paraId="1A626237"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lastRenderedPageBreak/>
              <w:t>4.5. Производительность труда</w:t>
            </w:r>
          </w:p>
        </w:tc>
        <w:tc>
          <w:tcPr>
            <w:tcW w:w="1494" w:type="dxa"/>
          </w:tcPr>
          <w:p w14:paraId="4B5E8935"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куб. м/чел.</w:t>
            </w:r>
          </w:p>
        </w:tc>
        <w:tc>
          <w:tcPr>
            <w:tcW w:w="1096" w:type="dxa"/>
            <w:gridSpan w:val="2"/>
          </w:tcPr>
          <w:p w14:paraId="04C29D0F"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186</w:t>
            </w:r>
          </w:p>
        </w:tc>
        <w:tc>
          <w:tcPr>
            <w:tcW w:w="1073" w:type="dxa"/>
          </w:tcPr>
          <w:p w14:paraId="39100405"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187</w:t>
            </w:r>
          </w:p>
        </w:tc>
        <w:tc>
          <w:tcPr>
            <w:tcW w:w="1070" w:type="dxa"/>
          </w:tcPr>
          <w:p w14:paraId="3676F6CE"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188</w:t>
            </w:r>
          </w:p>
        </w:tc>
        <w:tc>
          <w:tcPr>
            <w:tcW w:w="1069" w:type="dxa"/>
          </w:tcPr>
          <w:p w14:paraId="0CE6FF27"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190</w:t>
            </w:r>
          </w:p>
        </w:tc>
      </w:tr>
      <w:tr w:rsidR="003D5B6E" w:rsidRPr="005E4932" w14:paraId="79B522B4" w14:textId="77777777" w:rsidTr="00EC68D7">
        <w:trPr>
          <w:trHeight w:val="160"/>
        </w:trPr>
        <w:tc>
          <w:tcPr>
            <w:tcW w:w="3583" w:type="dxa"/>
          </w:tcPr>
          <w:p w14:paraId="1CB8320A"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4.6. Период сбора платежей</w:t>
            </w:r>
          </w:p>
        </w:tc>
        <w:tc>
          <w:tcPr>
            <w:tcW w:w="1494" w:type="dxa"/>
          </w:tcPr>
          <w:p w14:paraId="6164754F" w14:textId="77777777"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день</w:t>
            </w:r>
          </w:p>
        </w:tc>
        <w:tc>
          <w:tcPr>
            <w:tcW w:w="1096" w:type="dxa"/>
            <w:gridSpan w:val="2"/>
          </w:tcPr>
          <w:p w14:paraId="65F54312"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118</w:t>
            </w:r>
          </w:p>
        </w:tc>
        <w:tc>
          <w:tcPr>
            <w:tcW w:w="1073" w:type="dxa"/>
          </w:tcPr>
          <w:p w14:paraId="0D1AEE8C"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110</w:t>
            </w:r>
          </w:p>
        </w:tc>
        <w:tc>
          <w:tcPr>
            <w:tcW w:w="1070" w:type="dxa"/>
          </w:tcPr>
          <w:p w14:paraId="5D3E1EA4"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113</w:t>
            </w:r>
          </w:p>
        </w:tc>
        <w:tc>
          <w:tcPr>
            <w:tcW w:w="1069" w:type="dxa"/>
          </w:tcPr>
          <w:p w14:paraId="332A52BE" w14:textId="77777777"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112</w:t>
            </w:r>
          </w:p>
        </w:tc>
      </w:tr>
    </w:tbl>
    <w:p w14:paraId="005B0B6C" w14:textId="13621A26" w:rsidR="006220FF" w:rsidRDefault="006220FF" w:rsidP="006220FF">
      <w:pPr>
        <w:pStyle w:val="3"/>
        <w:spacing w:before="0" w:after="0" w:line="360" w:lineRule="auto"/>
        <w:ind w:left="0" w:firstLine="0"/>
        <w:jc w:val="center"/>
        <w:rPr>
          <w:rFonts w:ascii="Times New Roman" w:hAnsi="Times New Roman" w:cs="Times New Roman"/>
        </w:rPr>
      </w:pPr>
      <w:r>
        <w:rPr>
          <w:rFonts w:ascii="Times New Roman" w:hAnsi="Times New Roman" w:cs="Times New Roman"/>
        </w:rPr>
        <w:t>2.7.2 Показател</w:t>
      </w:r>
      <w:r w:rsidR="003D5B6E">
        <w:rPr>
          <w:rFonts w:ascii="Times New Roman" w:hAnsi="Times New Roman" w:cs="Times New Roman"/>
        </w:rPr>
        <w:t>и качества очистки сточных вод</w:t>
      </w:r>
    </w:p>
    <w:p w14:paraId="07FBE2FA" w14:textId="431BE63E" w:rsidR="003D5B6E" w:rsidRPr="003D5B6E" w:rsidRDefault="003D5B6E" w:rsidP="003D5B6E">
      <w:pPr>
        <w:pStyle w:val="a0"/>
        <w:spacing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 xml:space="preserve">Проектируемые очистные сооружения должны гарантировать обеспечение качества очищенных сточных вод, удовлетворяющих нормативным требованиям. Необходимо производить отбор проб и 77 лабораторные исследования на соответствие показателей, очищенных сточных вод нормативным требованиям. Для предотвращения загрязнения окружающей среды сточными водами необходимо: </w:t>
      </w:r>
    </w:p>
    <w:p w14:paraId="496ACF6A" w14:textId="77777777" w:rsidR="003D5B6E" w:rsidRPr="003D5B6E" w:rsidRDefault="003D5B6E" w:rsidP="003D5B6E">
      <w:pPr>
        <w:pStyle w:val="a0"/>
        <w:spacing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 xml:space="preserve">• проводить постоянный контроль качества воды, сбрасываемой в естественные водотоки с сооружений очистки; </w:t>
      </w:r>
    </w:p>
    <w:p w14:paraId="2C0799A4" w14:textId="77777777" w:rsidR="003D5B6E" w:rsidRPr="003D5B6E" w:rsidRDefault="003D5B6E" w:rsidP="003D5B6E">
      <w:pPr>
        <w:pStyle w:val="a0"/>
        <w:spacing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 xml:space="preserve">• установить и соблюдать пояса ЗСО на всем протяжении магистральных трубопроводов; </w:t>
      </w:r>
    </w:p>
    <w:p w14:paraId="3591CD04" w14:textId="3A9DE68B" w:rsidR="003D5B6E" w:rsidRPr="003D5B6E" w:rsidRDefault="003D5B6E" w:rsidP="003D5B6E">
      <w:pPr>
        <w:pStyle w:val="a0"/>
        <w:spacing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 при проектировании, строительстве и реконструкции сетей использовать трубопроводы из современных материалов не склонных к коррозии.</w:t>
      </w:r>
    </w:p>
    <w:p w14:paraId="4231E6D5" w14:textId="77777777" w:rsidR="003D5B6E" w:rsidRPr="003D5B6E" w:rsidRDefault="003D5B6E" w:rsidP="003D5B6E">
      <w:pPr>
        <w:pStyle w:val="a0"/>
        <w:spacing w:line="360" w:lineRule="atLeast"/>
        <w:ind w:firstLine="567"/>
        <w:jc w:val="both"/>
        <w:rPr>
          <w:rFonts w:ascii="Times New Roman" w:hAnsi="Times New Roman" w:cs="Times New Roman"/>
          <w:sz w:val="28"/>
          <w:szCs w:val="28"/>
        </w:rPr>
      </w:pPr>
    </w:p>
    <w:p w14:paraId="0001D2FB" w14:textId="43CF00E1" w:rsidR="006220FF" w:rsidRDefault="006220FF" w:rsidP="006220FF">
      <w:pPr>
        <w:pStyle w:val="3"/>
        <w:spacing w:before="0" w:after="0" w:line="360" w:lineRule="auto"/>
        <w:ind w:left="0" w:firstLine="0"/>
        <w:jc w:val="center"/>
        <w:rPr>
          <w:rFonts w:ascii="Times New Roman" w:hAnsi="Times New Roman" w:cs="Times New Roman"/>
        </w:rPr>
      </w:pPr>
      <w:r>
        <w:rPr>
          <w:rFonts w:ascii="Times New Roman" w:hAnsi="Times New Roman" w:cs="Times New Roman"/>
        </w:rPr>
        <w:t xml:space="preserve">2.7.3 Показатели эффективности использования ресурсов </w:t>
      </w:r>
      <w:r w:rsidR="003D5B6E">
        <w:rPr>
          <w:rFonts w:ascii="Times New Roman" w:hAnsi="Times New Roman" w:cs="Times New Roman"/>
        </w:rPr>
        <w:t>при транспортировке сточных вод</w:t>
      </w:r>
    </w:p>
    <w:p w14:paraId="77619A91" w14:textId="332D56C5" w:rsidR="003D5B6E" w:rsidRPr="003D5B6E" w:rsidRDefault="003D5B6E" w:rsidP="003D5B6E">
      <w:pPr>
        <w:pStyle w:val="a0"/>
        <w:spacing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 - уровня потерь холодной воды, горячей воды при транспортировке; - доля абонентов, осуществляющих расчеты за полученную воду по приборам учета. 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14:paraId="76739CEA" w14:textId="77777777" w:rsidR="003D5B6E" w:rsidRPr="003D5B6E" w:rsidRDefault="003D5B6E" w:rsidP="003D5B6E">
      <w:pPr>
        <w:pStyle w:val="a0"/>
        <w:spacing w:line="360" w:lineRule="atLeast"/>
        <w:ind w:firstLine="567"/>
        <w:jc w:val="both"/>
        <w:rPr>
          <w:rFonts w:ascii="Times New Roman" w:hAnsi="Times New Roman" w:cs="Times New Roman"/>
          <w:sz w:val="28"/>
          <w:szCs w:val="28"/>
        </w:rPr>
      </w:pPr>
    </w:p>
    <w:p w14:paraId="7A3868E9" w14:textId="77777777" w:rsidR="006220FF" w:rsidRPr="003D5B6E" w:rsidRDefault="006220FF" w:rsidP="003D5B6E">
      <w:pPr>
        <w:pStyle w:val="3"/>
        <w:spacing w:before="0" w:after="0" w:line="360" w:lineRule="atLeast"/>
        <w:ind w:left="0" w:firstLine="0"/>
        <w:jc w:val="center"/>
        <w:rPr>
          <w:rFonts w:ascii="Times New Roman" w:hAnsi="Times New Roman" w:cs="Times New Roman"/>
        </w:rPr>
      </w:pPr>
      <w:r w:rsidRPr="003D5B6E">
        <w:rPr>
          <w:rFonts w:ascii="Times New Roman" w:hAnsi="Times New Roman" w:cs="Times New Roman"/>
        </w:rPr>
        <w:t xml:space="preserve">2.7.4 Иные показатели, установленные федеральным органом исполнительной власти, осуществляющим функции по выработки </w:t>
      </w:r>
      <w:r w:rsidRPr="003D5B6E">
        <w:rPr>
          <w:rFonts w:ascii="Times New Roman" w:hAnsi="Times New Roman" w:cs="Times New Roman"/>
        </w:rPr>
        <w:lastRenderedPageBreak/>
        <w:t>государственной политики и нормативно-правовому регулированию в сфере жилищно-коммунального хозяйства.</w:t>
      </w:r>
    </w:p>
    <w:p w14:paraId="390B6119" w14:textId="1DFD90CC" w:rsidR="003D5B6E" w:rsidRPr="003D5B6E" w:rsidRDefault="003D5B6E" w:rsidP="003D5B6E">
      <w:pPr>
        <w:pStyle w:val="a0"/>
        <w:spacing w:line="360" w:lineRule="atLeast"/>
        <w:rPr>
          <w:rFonts w:ascii="Times New Roman" w:hAnsi="Times New Roman" w:cs="Times New Roman"/>
          <w:sz w:val="28"/>
          <w:szCs w:val="28"/>
        </w:rPr>
      </w:pPr>
      <w:r w:rsidRPr="003D5B6E">
        <w:rPr>
          <w:rFonts w:ascii="Times New Roman" w:hAnsi="Times New Roman" w:cs="Times New Roman"/>
          <w:sz w:val="28"/>
          <w:szCs w:val="28"/>
        </w:rPr>
        <w:t>Иные показатели отсутствуют</w:t>
      </w:r>
      <w:r>
        <w:rPr>
          <w:rFonts w:ascii="Times New Roman" w:hAnsi="Times New Roman" w:cs="Times New Roman"/>
          <w:sz w:val="28"/>
          <w:szCs w:val="28"/>
        </w:rPr>
        <w:t>.</w:t>
      </w:r>
    </w:p>
    <w:p w14:paraId="0498E031" w14:textId="77777777" w:rsidR="003D5B6E" w:rsidRPr="003D5B6E" w:rsidRDefault="003D5B6E" w:rsidP="003D5B6E">
      <w:pPr>
        <w:pStyle w:val="a0"/>
        <w:spacing w:line="360" w:lineRule="atLeast"/>
        <w:rPr>
          <w:rFonts w:ascii="Times New Roman" w:hAnsi="Times New Roman" w:cs="Times New Roman"/>
          <w:sz w:val="28"/>
          <w:szCs w:val="28"/>
        </w:rPr>
      </w:pPr>
    </w:p>
    <w:p w14:paraId="4C62D4FE" w14:textId="77777777" w:rsidR="006220FF" w:rsidRPr="003D5B6E" w:rsidRDefault="006220FF" w:rsidP="003D5B6E">
      <w:pPr>
        <w:pStyle w:val="2"/>
        <w:spacing w:before="0" w:after="0" w:line="360" w:lineRule="atLeast"/>
        <w:ind w:left="0" w:firstLine="0"/>
        <w:jc w:val="center"/>
        <w:rPr>
          <w:rFonts w:ascii="Times New Roman" w:hAnsi="Times New Roman" w:cs="Times New Roman"/>
          <w:i w:val="0"/>
        </w:rPr>
      </w:pPr>
      <w:r w:rsidRPr="003D5B6E">
        <w:rPr>
          <w:rFonts w:ascii="Times New Roman" w:hAnsi="Times New Roman" w:cs="Times New Roman"/>
          <w:i w:val="0"/>
          <w:iCs w:val="0"/>
        </w:rPr>
        <w:t xml:space="preserve">2.8 </w:t>
      </w:r>
      <w:r w:rsidRPr="003D5B6E">
        <w:rPr>
          <w:rStyle w:val="1f1"/>
          <w:rFonts w:ascii="Times New Roman" w:hAnsi="Times New Roman" w:cs="Times New Roman"/>
          <w:i w:val="0"/>
        </w:rPr>
        <w:t xml:space="preserve">Перечень выявленных бесхозяйных </w:t>
      </w:r>
      <w:r w:rsidRPr="003D5B6E">
        <w:rPr>
          <w:rStyle w:val="1f1"/>
          <w:rFonts w:ascii="Times New Roman" w:hAnsi="Times New Roman" w:cs="Times New Roman"/>
          <w:i w:val="0"/>
          <w:spacing w:val="-3"/>
        </w:rPr>
        <w:t xml:space="preserve">объектов </w:t>
      </w:r>
      <w:r w:rsidRPr="003D5B6E">
        <w:rPr>
          <w:rStyle w:val="1f1"/>
          <w:rFonts w:ascii="Times New Roman" w:hAnsi="Times New Roman" w:cs="Times New Roman"/>
          <w:i w:val="0"/>
        </w:rPr>
        <w:t xml:space="preserve">централизованной системы водоотведения и перечень организаций, </w:t>
      </w:r>
      <w:r w:rsidRPr="003D5B6E">
        <w:rPr>
          <w:rStyle w:val="1f1"/>
          <w:rFonts w:ascii="Times New Roman" w:hAnsi="Times New Roman" w:cs="Times New Roman"/>
          <w:i w:val="0"/>
          <w:spacing w:val="-3"/>
        </w:rPr>
        <w:t xml:space="preserve">уполномоченных </w:t>
      </w:r>
      <w:r w:rsidRPr="003D5B6E">
        <w:rPr>
          <w:rStyle w:val="1f1"/>
          <w:rFonts w:ascii="Times New Roman" w:hAnsi="Times New Roman" w:cs="Times New Roman"/>
          <w:i w:val="0"/>
        </w:rPr>
        <w:t>на их эксплуатацию</w:t>
      </w:r>
    </w:p>
    <w:p w14:paraId="1F9721A6" w14:textId="58FF7912" w:rsidR="006220FF" w:rsidRPr="003D5B6E" w:rsidRDefault="003D5B6E" w:rsidP="003D5B6E">
      <w:pPr>
        <w:spacing w:after="0"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Бесхозяйные объекты централизованной системы водоотведения отсутствуют</w:t>
      </w:r>
      <w:r>
        <w:rPr>
          <w:rFonts w:ascii="Times New Roman" w:hAnsi="Times New Roman" w:cs="Times New Roman"/>
          <w:sz w:val="28"/>
          <w:szCs w:val="28"/>
        </w:rPr>
        <w:t>.</w:t>
      </w:r>
    </w:p>
    <w:p w14:paraId="3F48E668" w14:textId="77777777" w:rsidR="00A45D73" w:rsidRDefault="00A45D73" w:rsidP="00A45D73">
      <w:pPr>
        <w:pStyle w:val="ConsPlusTitle"/>
        <w:spacing w:line="360" w:lineRule="atLeast"/>
        <w:ind w:firstLine="709"/>
        <w:jc w:val="both"/>
        <w:rPr>
          <w:sz w:val="28"/>
          <w:szCs w:val="28"/>
        </w:rPr>
      </w:pPr>
    </w:p>
    <w:sectPr w:rsidR="00A45D73" w:rsidSect="006D2CDD">
      <w:footerReference w:type="default" r:id="rId16"/>
      <w:footerReference w:type="first" r:id="rId17"/>
      <w:pgSz w:w="11906" w:h="16838" w:code="9"/>
      <w:pgMar w:top="426"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FD490" w14:textId="77777777" w:rsidR="00A13C66" w:rsidRDefault="00A13C66" w:rsidP="006D2CDD">
      <w:pPr>
        <w:spacing w:after="0" w:line="240" w:lineRule="auto"/>
      </w:pPr>
      <w:r>
        <w:separator/>
      </w:r>
    </w:p>
  </w:endnote>
  <w:endnote w:type="continuationSeparator" w:id="0">
    <w:p w14:paraId="006413CA" w14:textId="77777777" w:rsidR="00A13C66" w:rsidRDefault="00A13C66" w:rsidP="006D2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 New Roman;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563010"/>
      <w:docPartObj>
        <w:docPartGallery w:val="Page Numbers (Bottom of Page)"/>
        <w:docPartUnique/>
      </w:docPartObj>
    </w:sdtPr>
    <w:sdtEndPr/>
    <w:sdtContent>
      <w:p w14:paraId="546526D3" w14:textId="77777777" w:rsidR="0027535F" w:rsidRDefault="0027535F">
        <w:pPr>
          <w:pStyle w:val="ae"/>
          <w:jc w:val="center"/>
        </w:pPr>
      </w:p>
      <w:p w14:paraId="5276B22C" w14:textId="478F3F13" w:rsidR="0027535F" w:rsidRDefault="0027535F">
        <w:pPr>
          <w:pStyle w:val="ae"/>
          <w:jc w:val="center"/>
        </w:pPr>
        <w:r>
          <w:fldChar w:fldCharType="begin"/>
        </w:r>
        <w:r>
          <w:instrText>PAGE   \* MERGEFORMAT</w:instrText>
        </w:r>
        <w:r>
          <w:fldChar w:fldCharType="separate"/>
        </w:r>
        <w:r w:rsidR="00A64B07">
          <w:rPr>
            <w:noProof/>
          </w:rPr>
          <w:t>1</w:t>
        </w:r>
        <w:r>
          <w:fldChar w:fldCharType="end"/>
        </w:r>
      </w:p>
    </w:sdtContent>
  </w:sdt>
  <w:p w14:paraId="28BEA616" w14:textId="77777777" w:rsidR="0027535F" w:rsidRDefault="0027535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592708"/>
      <w:docPartObj>
        <w:docPartGallery w:val="Page Numbers (Bottom of Page)"/>
        <w:docPartUnique/>
      </w:docPartObj>
    </w:sdtPr>
    <w:sdtEndPr/>
    <w:sdtContent>
      <w:p w14:paraId="504A93FC" w14:textId="49B54F89" w:rsidR="0027535F" w:rsidRDefault="0027535F">
        <w:pPr>
          <w:pStyle w:val="ae"/>
          <w:jc w:val="center"/>
        </w:pPr>
        <w:r>
          <w:fldChar w:fldCharType="begin"/>
        </w:r>
        <w:r>
          <w:instrText>PAGE   \* MERGEFORMAT</w:instrText>
        </w:r>
        <w:r>
          <w:fldChar w:fldCharType="separate"/>
        </w:r>
        <w:r w:rsidR="003D5B6E">
          <w:rPr>
            <w:noProof/>
          </w:rPr>
          <w:t>69</w:t>
        </w:r>
        <w:r>
          <w:fldChar w:fldCharType="end"/>
        </w:r>
      </w:p>
    </w:sdtContent>
  </w:sdt>
  <w:p w14:paraId="231EC250" w14:textId="77777777" w:rsidR="0027535F" w:rsidRDefault="0027535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72577" w14:textId="77777777" w:rsidR="00A13C66" w:rsidRDefault="00A13C66" w:rsidP="006D2CDD">
      <w:pPr>
        <w:spacing w:after="0" w:line="240" w:lineRule="auto"/>
      </w:pPr>
      <w:r>
        <w:separator/>
      </w:r>
    </w:p>
  </w:footnote>
  <w:footnote w:type="continuationSeparator" w:id="0">
    <w:p w14:paraId="57844BB2" w14:textId="77777777" w:rsidR="00A13C66" w:rsidRDefault="00A13C66" w:rsidP="006D2C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bCs/>
        <w:color w:val="000000"/>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Cs/>
        <w:color w:val="000000"/>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pacing w:val="-3"/>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pacing w:val="-3"/>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pacing w:val="-3"/>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cs="Times New Roman"/>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2345"/>
        </w:tabs>
        <w:ind w:left="2345" w:hanging="360"/>
      </w:pPr>
      <w:rPr>
        <w:rFonts w:cs="Times New Roman"/>
        <w:b/>
      </w:rPr>
    </w:lvl>
    <w:lvl w:ilvl="2">
      <w:start w:val="2"/>
      <w:numFmt w:val="decimal"/>
      <w:lvlText w:val="%1.%2.%3"/>
      <w:lvlJc w:val="left"/>
      <w:pPr>
        <w:tabs>
          <w:tab w:val="num" w:pos="1430"/>
        </w:tabs>
        <w:ind w:left="1430" w:hanging="720"/>
      </w:pPr>
      <w:rPr>
        <w:rFonts w:cs="Times New Roman"/>
      </w:rPr>
    </w:lvl>
    <w:lvl w:ilvl="3">
      <w:start w:val="1"/>
      <w:numFmt w:val="decimal"/>
      <w:lvlText w:val="%1.%2.%3.%4"/>
      <w:lvlJc w:val="left"/>
      <w:pPr>
        <w:tabs>
          <w:tab w:val="num" w:pos="1962"/>
        </w:tabs>
        <w:ind w:left="1962" w:hanging="1080"/>
      </w:pPr>
      <w:rPr>
        <w:rFonts w:cs="Times New Roman"/>
      </w:rPr>
    </w:lvl>
    <w:lvl w:ilvl="4">
      <w:start w:val="1"/>
      <w:numFmt w:val="decimal"/>
      <w:lvlText w:val="%1.%2.%3.%4.%5"/>
      <w:lvlJc w:val="left"/>
      <w:pPr>
        <w:tabs>
          <w:tab w:val="num" w:pos="2136"/>
        </w:tabs>
        <w:ind w:left="2136" w:hanging="1080"/>
      </w:pPr>
      <w:rPr>
        <w:rFonts w:cs="Times New Roman"/>
      </w:rPr>
    </w:lvl>
    <w:lvl w:ilvl="5">
      <w:start w:val="1"/>
      <w:numFmt w:val="decimal"/>
      <w:lvlText w:val="%1.%2.%3.%4.%5.%6"/>
      <w:lvlJc w:val="left"/>
      <w:pPr>
        <w:tabs>
          <w:tab w:val="num" w:pos="2670"/>
        </w:tabs>
        <w:ind w:left="2670" w:hanging="1440"/>
      </w:pPr>
      <w:rPr>
        <w:rFonts w:cs="Times New Roman"/>
      </w:rPr>
    </w:lvl>
    <w:lvl w:ilvl="6">
      <w:start w:val="1"/>
      <w:numFmt w:val="decimal"/>
      <w:lvlText w:val="%1.%2.%3.%4.%5.%6.%7"/>
      <w:lvlJc w:val="left"/>
      <w:pPr>
        <w:tabs>
          <w:tab w:val="num" w:pos="2844"/>
        </w:tabs>
        <w:ind w:left="2844" w:hanging="1440"/>
      </w:pPr>
      <w:rPr>
        <w:rFonts w:cs="Times New Roman"/>
      </w:rPr>
    </w:lvl>
    <w:lvl w:ilvl="7">
      <w:start w:val="1"/>
      <w:numFmt w:val="decimal"/>
      <w:lvlText w:val="%1.%2.%3.%4.%5.%6.%7.%8"/>
      <w:lvlJc w:val="left"/>
      <w:pPr>
        <w:tabs>
          <w:tab w:val="num" w:pos="3378"/>
        </w:tabs>
        <w:ind w:left="3378" w:hanging="1800"/>
      </w:pPr>
      <w:rPr>
        <w:rFonts w:cs="Times New Roman"/>
      </w:rPr>
    </w:lvl>
    <w:lvl w:ilvl="8">
      <w:start w:val="1"/>
      <w:numFmt w:val="decimal"/>
      <w:lvlText w:val="%1.%2.%3.%4.%5.%6.%7.%8.%9"/>
      <w:lvlJc w:val="left"/>
      <w:pPr>
        <w:tabs>
          <w:tab w:val="num" w:pos="3912"/>
        </w:tabs>
        <w:ind w:left="3912" w:hanging="21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1440"/>
        </w:tabs>
        <w:ind w:left="1440" w:hanging="360"/>
      </w:pPr>
      <w:rPr>
        <w:rFonts w:ascii="Times New Roman" w:hAnsi="Times New Roman" w:cs="Times New Roman"/>
        <w:spacing w:val="-3"/>
        <w:sz w:val="28"/>
        <w:szCs w:val="28"/>
      </w:rPr>
    </w:lvl>
    <w:lvl w:ilvl="1">
      <w:start w:val="1"/>
      <w:numFmt w:val="decimal"/>
      <w:lvlText w:val="%2."/>
      <w:lvlJc w:val="left"/>
      <w:pPr>
        <w:tabs>
          <w:tab w:val="num" w:pos="1800"/>
        </w:tabs>
        <w:ind w:left="1800" w:hanging="360"/>
      </w:pPr>
      <w:rPr>
        <w:rFonts w:ascii="Times New Roman" w:hAnsi="Times New Roman" w:cs="Times New Roman"/>
        <w:spacing w:val="-3"/>
        <w:sz w:val="28"/>
        <w:szCs w:val="28"/>
      </w:rPr>
    </w:lvl>
    <w:lvl w:ilvl="2">
      <w:start w:val="1"/>
      <w:numFmt w:val="decimal"/>
      <w:lvlText w:val="%3."/>
      <w:lvlJc w:val="left"/>
      <w:pPr>
        <w:tabs>
          <w:tab w:val="num" w:pos="2160"/>
        </w:tabs>
        <w:ind w:left="2160" w:hanging="360"/>
      </w:pPr>
      <w:rPr>
        <w:rFonts w:ascii="Times New Roman" w:hAnsi="Times New Roman" w:cs="Times New Roman"/>
        <w:spacing w:val="-3"/>
        <w:sz w:val="28"/>
        <w:szCs w:val="28"/>
      </w:rPr>
    </w:lvl>
    <w:lvl w:ilvl="3">
      <w:start w:val="1"/>
      <w:numFmt w:val="decimal"/>
      <w:lvlText w:val="%4."/>
      <w:lvlJc w:val="left"/>
      <w:pPr>
        <w:tabs>
          <w:tab w:val="num" w:pos="2520"/>
        </w:tabs>
        <w:ind w:left="2520" w:hanging="360"/>
      </w:pPr>
      <w:rPr>
        <w:rFonts w:ascii="Times New Roman" w:hAnsi="Times New Roman" w:cs="Times New Roman"/>
        <w:spacing w:val="-3"/>
        <w:sz w:val="28"/>
        <w:szCs w:val="28"/>
      </w:rPr>
    </w:lvl>
    <w:lvl w:ilvl="4">
      <w:start w:val="1"/>
      <w:numFmt w:val="decimal"/>
      <w:lvlText w:val="%5."/>
      <w:lvlJc w:val="left"/>
      <w:pPr>
        <w:tabs>
          <w:tab w:val="num" w:pos="2880"/>
        </w:tabs>
        <w:ind w:left="2880" w:hanging="360"/>
      </w:pPr>
      <w:rPr>
        <w:rFonts w:ascii="Times New Roman" w:hAnsi="Times New Roman" w:cs="Times New Roman"/>
        <w:spacing w:val="-3"/>
        <w:sz w:val="28"/>
        <w:szCs w:val="28"/>
      </w:rPr>
    </w:lvl>
    <w:lvl w:ilvl="5">
      <w:start w:val="1"/>
      <w:numFmt w:val="decimal"/>
      <w:lvlText w:val="%6."/>
      <w:lvlJc w:val="left"/>
      <w:pPr>
        <w:tabs>
          <w:tab w:val="num" w:pos="3240"/>
        </w:tabs>
        <w:ind w:left="3240" w:hanging="360"/>
      </w:pPr>
      <w:rPr>
        <w:rFonts w:ascii="Times New Roman" w:hAnsi="Times New Roman" w:cs="Times New Roman"/>
        <w:spacing w:val="-3"/>
        <w:sz w:val="28"/>
        <w:szCs w:val="28"/>
      </w:rPr>
    </w:lvl>
    <w:lvl w:ilvl="6">
      <w:start w:val="1"/>
      <w:numFmt w:val="decimal"/>
      <w:lvlText w:val="%7."/>
      <w:lvlJc w:val="left"/>
      <w:pPr>
        <w:tabs>
          <w:tab w:val="num" w:pos="3600"/>
        </w:tabs>
        <w:ind w:left="3600" w:hanging="360"/>
      </w:pPr>
      <w:rPr>
        <w:rFonts w:ascii="Times New Roman" w:hAnsi="Times New Roman" w:cs="Times New Roman"/>
        <w:spacing w:val="-3"/>
        <w:sz w:val="28"/>
        <w:szCs w:val="28"/>
      </w:rPr>
    </w:lvl>
    <w:lvl w:ilvl="7">
      <w:start w:val="1"/>
      <w:numFmt w:val="decimal"/>
      <w:lvlText w:val="%8."/>
      <w:lvlJc w:val="left"/>
      <w:pPr>
        <w:tabs>
          <w:tab w:val="num" w:pos="3960"/>
        </w:tabs>
        <w:ind w:left="3960" w:hanging="360"/>
      </w:pPr>
      <w:rPr>
        <w:rFonts w:ascii="Times New Roman" w:hAnsi="Times New Roman" w:cs="Times New Roman"/>
        <w:spacing w:val="-3"/>
        <w:sz w:val="28"/>
        <w:szCs w:val="28"/>
      </w:rPr>
    </w:lvl>
    <w:lvl w:ilvl="8">
      <w:start w:val="1"/>
      <w:numFmt w:val="decimal"/>
      <w:lvlText w:val="%9."/>
      <w:lvlJc w:val="left"/>
      <w:pPr>
        <w:tabs>
          <w:tab w:val="num" w:pos="4320"/>
        </w:tabs>
        <w:ind w:left="4320" w:hanging="360"/>
      </w:pPr>
      <w:rPr>
        <w:rFonts w:ascii="Times New Roman" w:hAnsi="Times New Roman" w:cs="Times New Roman"/>
        <w:spacing w:val="-3"/>
        <w:sz w:val="28"/>
        <w:szCs w:val="28"/>
      </w:rPr>
    </w:lvl>
  </w:abstractNum>
  <w:abstractNum w:abstractNumId="6">
    <w:nsid w:val="00000007"/>
    <w:multiLevelType w:val="multilevel"/>
    <w:tmpl w:val="00000007"/>
    <w:name w:val="WW8Num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rPr>
        <w:spacing w:val="2"/>
        <w:sz w:val="28"/>
        <w:szCs w:val="28"/>
      </w:r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bCs/>
        <w:spacing w:val="-3"/>
        <w:sz w:val="28"/>
        <w:szCs w:val="28"/>
      </w:rPr>
    </w:lvl>
    <w:lvl w:ilvl="1">
      <w:start w:val="1"/>
      <w:numFmt w:val="decimal"/>
      <w:lvlText w:val="%2."/>
      <w:lvlJc w:val="left"/>
      <w:pPr>
        <w:tabs>
          <w:tab w:val="num" w:pos="1080"/>
        </w:tabs>
        <w:ind w:left="1080" w:hanging="360"/>
      </w:pPr>
      <w:rPr>
        <w:rFonts w:ascii="Times New Roman" w:hAnsi="Times New Roman" w:cs="Times New Roman"/>
        <w:bCs/>
        <w:spacing w:val="-3"/>
        <w:sz w:val="28"/>
        <w:szCs w:val="28"/>
      </w:rPr>
    </w:lvl>
    <w:lvl w:ilvl="2">
      <w:start w:val="1"/>
      <w:numFmt w:val="decimal"/>
      <w:lvlText w:val="%3."/>
      <w:lvlJc w:val="left"/>
      <w:pPr>
        <w:tabs>
          <w:tab w:val="num" w:pos="1440"/>
        </w:tabs>
        <w:ind w:left="1440" w:hanging="360"/>
      </w:pPr>
      <w:rPr>
        <w:rFonts w:ascii="Times New Roman" w:hAnsi="Times New Roman" w:cs="Times New Roman"/>
        <w:bCs/>
        <w:spacing w:val="-3"/>
        <w:sz w:val="28"/>
        <w:szCs w:val="28"/>
      </w:rPr>
    </w:lvl>
    <w:lvl w:ilvl="3">
      <w:start w:val="1"/>
      <w:numFmt w:val="decimal"/>
      <w:lvlText w:val="%4."/>
      <w:lvlJc w:val="left"/>
      <w:pPr>
        <w:tabs>
          <w:tab w:val="num" w:pos="1800"/>
        </w:tabs>
        <w:ind w:left="1800" w:hanging="360"/>
      </w:pPr>
      <w:rPr>
        <w:rFonts w:ascii="Times New Roman" w:hAnsi="Times New Roman" w:cs="Times New Roman"/>
        <w:bCs/>
        <w:spacing w:val="-3"/>
        <w:sz w:val="28"/>
        <w:szCs w:val="28"/>
      </w:rPr>
    </w:lvl>
    <w:lvl w:ilvl="4">
      <w:start w:val="1"/>
      <w:numFmt w:val="decimal"/>
      <w:lvlText w:val="%5."/>
      <w:lvlJc w:val="left"/>
      <w:pPr>
        <w:tabs>
          <w:tab w:val="num" w:pos="2160"/>
        </w:tabs>
        <w:ind w:left="2160" w:hanging="360"/>
      </w:pPr>
      <w:rPr>
        <w:rFonts w:ascii="Times New Roman" w:hAnsi="Times New Roman" w:cs="Times New Roman"/>
        <w:bCs/>
        <w:spacing w:val="-3"/>
        <w:sz w:val="28"/>
        <w:szCs w:val="28"/>
      </w:rPr>
    </w:lvl>
    <w:lvl w:ilvl="5">
      <w:start w:val="1"/>
      <w:numFmt w:val="decimal"/>
      <w:lvlText w:val="%6."/>
      <w:lvlJc w:val="left"/>
      <w:pPr>
        <w:tabs>
          <w:tab w:val="num" w:pos="2520"/>
        </w:tabs>
        <w:ind w:left="2520" w:hanging="360"/>
      </w:pPr>
      <w:rPr>
        <w:rFonts w:ascii="Times New Roman" w:hAnsi="Times New Roman" w:cs="Times New Roman"/>
        <w:bCs/>
        <w:spacing w:val="-3"/>
        <w:sz w:val="28"/>
        <w:szCs w:val="28"/>
      </w:rPr>
    </w:lvl>
    <w:lvl w:ilvl="6">
      <w:start w:val="1"/>
      <w:numFmt w:val="decimal"/>
      <w:lvlText w:val="%7."/>
      <w:lvlJc w:val="left"/>
      <w:pPr>
        <w:tabs>
          <w:tab w:val="num" w:pos="2880"/>
        </w:tabs>
        <w:ind w:left="2880" w:hanging="360"/>
      </w:pPr>
      <w:rPr>
        <w:rFonts w:ascii="Times New Roman" w:hAnsi="Times New Roman" w:cs="Times New Roman"/>
        <w:bCs/>
        <w:spacing w:val="-3"/>
        <w:sz w:val="28"/>
        <w:szCs w:val="28"/>
      </w:rPr>
    </w:lvl>
    <w:lvl w:ilvl="7">
      <w:start w:val="1"/>
      <w:numFmt w:val="decimal"/>
      <w:lvlText w:val="%8."/>
      <w:lvlJc w:val="left"/>
      <w:pPr>
        <w:tabs>
          <w:tab w:val="num" w:pos="3240"/>
        </w:tabs>
        <w:ind w:left="3240" w:hanging="360"/>
      </w:pPr>
      <w:rPr>
        <w:rFonts w:ascii="Times New Roman" w:hAnsi="Times New Roman" w:cs="Times New Roman"/>
        <w:bCs/>
        <w:spacing w:val="-3"/>
        <w:sz w:val="28"/>
        <w:szCs w:val="28"/>
      </w:rPr>
    </w:lvl>
    <w:lvl w:ilvl="8">
      <w:start w:val="1"/>
      <w:numFmt w:val="decimal"/>
      <w:lvlText w:val="%9."/>
      <w:lvlJc w:val="left"/>
      <w:pPr>
        <w:tabs>
          <w:tab w:val="num" w:pos="3600"/>
        </w:tabs>
        <w:ind w:left="3600" w:hanging="360"/>
      </w:pPr>
      <w:rPr>
        <w:rFonts w:ascii="Times New Roman" w:hAnsi="Times New Roman" w:cs="Times New Roman"/>
        <w:bCs/>
        <w:spacing w:val="-3"/>
        <w:sz w:val="28"/>
        <w:szCs w:val="28"/>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singleLevel"/>
    <w:tmpl w:val="0000000B"/>
    <w:name w:val="WW8Num11"/>
    <w:lvl w:ilvl="0">
      <w:start w:val="1"/>
      <w:numFmt w:val="decimal"/>
      <w:lvlText w:val="%1)"/>
      <w:lvlJc w:val="left"/>
      <w:pPr>
        <w:tabs>
          <w:tab w:val="num" w:pos="0"/>
        </w:tabs>
        <w:ind w:left="1068" w:hanging="360"/>
      </w:pPr>
      <w:rPr>
        <w:spacing w:val="2"/>
        <w:sz w:val="28"/>
        <w:szCs w:val="28"/>
      </w:rPr>
    </w:lvl>
  </w:abstractNum>
  <w:abstractNum w:abstractNumId="11">
    <w:nsid w:val="08CF2EA6"/>
    <w:multiLevelType w:val="multilevel"/>
    <w:tmpl w:val="00000009"/>
    <w:lvl w:ilvl="0">
      <w:start w:val="1"/>
      <w:numFmt w:val="decimal"/>
      <w:lvlText w:val="%1."/>
      <w:lvlJc w:val="left"/>
      <w:pPr>
        <w:tabs>
          <w:tab w:val="num" w:pos="720"/>
        </w:tabs>
        <w:ind w:left="720" w:hanging="360"/>
      </w:pPr>
      <w:rPr>
        <w:rFonts w:ascii="Times New Roman" w:hAnsi="Times New Roman" w:cs="Times New Roman"/>
        <w:bCs/>
        <w:spacing w:val="-3"/>
        <w:sz w:val="28"/>
        <w:szCs w:val="28"/>
      </w:rPr>
    </w:lvl>
    <w:lvl w:ilvl="1">
      <w:start w:val="1"/>
      <w:numFmt w:val="decimal"/>
      <w:lvlText w:val="%2."/>
      <w:lvlJc w:val="left"/>
      <w:pPr>
        <w:tabs>
          <w:tab w:val="num" w:pos="1080"/>
        </w:tabs>
        <w:ind w:left="1080" w:hanging="360"/>
      </w:pPr>
      <w:rPr>
        <w:rFonts w:ascii="Times New Roman" w:hAnsi="Times New Roman" w:cs="Times New Roman"/>
        <w:bCs/>
        <w:spacing w:val="-3"/>
        <w:sz w:val="28"/>
        <w:szCs w:val="28"/>
      </w:rPr>
    </w:lvl>
    <w:lvl w:ilvl="2">
      <w:start w:val="1"/>
      <w:numFmt w:val="decimal"/>
      <w:lvlText w:val="%3."/>
      <w:lvlJc w:val="left"/>
      <w:pPr>
        <w:tabs>
          <w:tab w:val="num" w:pos="1440"/>
        </w:tabs>
        <w:ind w:left="1440" w:hanging="360"/>
      </w:pPr>
      <w:rPr>
        <w:rFonts w:ascii="Times New Roman" w:hAnsi="Times New Roman" w:cs="Times New Roman"/>
        <w:bCs/>
        <w:spacing w:val="-3"/>
        <w:sz w:val="28"/>
        <w:szCs w:val="28"/>
      </w:rPr>
    </w:lvl>
    <w:lvl w:ilvl="3">
      <w:start w:val="1"/>
      <w:numFmt w:val="decimal"/>
      <w:lvlText w:val="%4."/>
      <w:lvlJc w:val="left"/>
      <w:pPr>
        <w:tabs>
          <w:tab w:val="num" w:pos="1800"/>
        </w:tabs>
        <w:ind w:left="1800" w:hanging="360"/>
      </w:pPr>
      <w:rPr>
        <w:rFonts w:ascii="Times New Roman" w:hAnsi="Times New Roman" w:cs="Times New Roman"/>
        <w:bCs/>
        <w:spacing w:val="-3"/>
        <w:sz w:val="28"/>
        <w:szCs w:val="28"/>
      </w:rPr>
    </w:lvl>
    <w:lvl w:ilvl="4">
      <w:start w:val="1"/>
      <w:numFmt w:val="decimal"/>
      <w:lvlText w:val="%5."/>
      <w:lvlJc w:val="left"/>
      <w:pPr>
        <w:tabs>
          <w:tab w:val="num" w:pos="2160"/>
        </w:tabs>
        <w:ind w:left="2160" w:hanging="360"/>
      </w:pPr>
      <w:rPr>
        <w:rFonts w:ascii="Times New Roman" w:hAnsi="Times New Roman" w:cs="Times New Roman"/>
        <w:bCs/>
        <w:spacing w:val="-3"/>
        <w:sz w:val="28"/>
        <w:szCs w:val="28"/>
      </w:rPr>
    </w:lvl>
    <w:lvl w:ilvl="5">
      <w:start w:val="1"/>
      <w:numFmt w:val="decimal"/>
      <w:lvlText w:val="%6."/>
      <w:lvlJc w:val="left"/>
      <w:pPr>
        <w:tabs>
          <w:tab w:val="num" w:pos="2520"/>
        </w:tabs>
        <w:ind w:left="2520" w:hanging="360"/>
      </w:pPr>
      <w:rPr>
        <w:rFonts w:ascii="Times New Roman" w:hAnsi="Times New Roman" w:cs="Times New Roman"/>
        <w:bCs/>
        <w:spacing w:val="-3"/>
        <w:sz w:val="28"/>
        <w:szCs w:val="28"/>
      </w:rPr>
    </w:lvl>
    <w:lvl w:ilvl="6">
      <w:start w:val="1"/>
      <w:numFmt w:val="decimal"/>
      <w:lvlText w:val="%7."/>
      <w:lvlJc w:val="left"/>
      <w:pPr>
        <w:tabs>
          <w:tab w:val="num" w:pos="2880"/>
        </w:tabs>
        <w:ind w:left="2880" w:hanging="360"/>
      </w:pPr>
      <w:rPr>
        <w:rFonts w:ascii="Times New Roman" w:hAnsi="Times New Roman" w:cs="Times New Roman"/>
        <w:bCs/>
        <w:spacing w:val="-3"/>
        <w:sz w:val="28"/>
        <w:szCs w:val="28"/>
      </w:rPr>
    </w:lvl>
    <w:lvl w:ilvl="7">
      <w:start w:val="1"/>
      <w:numFmt w:val="decimal"/>
      <w:lvlText w:val="%8."/>
      <w:lvlJc w:val="left"/>
      <w:pPr>
        <w:tabs>
          <w:tab w:val="num" w:pos="3240"/>
        </w:tabs>
        <w:ind w:left="3240" w:hanging="360"/>
      </w:pPr>
      <w:rPr>
        <w:rFonts w:ascii="Times New Roman" w:hAnsi="Times New Roman" w:cs="Times New Roman"/>
        <w:bCs/>
        <w:spacing w:val="-3"/>
        <w:sz w:val="28"/>
        <w:szCs w:val="28"/>
      </w:rPr>
    </w:lvl>
    <w:lvl w:ilvl="8">
      <w:start w:val="1"/>
      <w:numFmt w:val="decimal"/>
      <w:lvlText w:val="%9."/>
      <w:lvlJc w:val="left"/>
      <w:pPr>
        <w:tabs>
          <w:tab w:val="num" w:pos="3600"/>
        </w:tabs>
        <w:ind w:left="3600" w:hanging="360"/>
      </w:pPr>
      <w:rPr>
        <w:rFonts w:ascii="Times New Roman" w:hAnsi="Times New Roman" w:cs="Times New Roman"/>
        <w:bCs/>
        <w:spacing w:val="-3"/>
        <w:sz w:val="28"/>
        <w:szCs w:val="28"/>
      </w:rPr>
    </w:lvl>
  </w:abstractNum>
  <w:abstractNum w:abstractNumId="12">
    <w:nsid w:val="1D713F7A"/>
    <w:multiLevelType w:val="multilevel"/>
    <w:tmpl w:val="E4949450"/>
    <w:lvl w:ilvl="0">
      <w:start w:val="2"/>
      <w:numFmt w:val="decimal"/>
      <w:lvlText w:val="%1."/>
      <w:lvlJc w:val="left"/>
      <w:pPr>
        <w:ind w:left="600" w:hanging="600"/>
      </w:pPr>
      <w:rPr>
        <w:rFonts w:hint="default"/>
      </w:rPr>
    </w:lvl>
    <w:lvl w:ilvl="1">
      <w:start w:val="1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3">
    <w:nsid w:val="1ED50F44"/>
    <w:multiLevelType w:val="multilevel"/>
    <w:tmpl w:val="658AF7FA"/>
    <w:lvl w:ilvl="0">
      <w:start w:val="1"/>
      <w:numFmt w:val="decimal"/>
      <w:lvlText w:val="%1."/>
      <w:lvlJc w:val="left"/>
      <w:pPr>
        <w:ind w:left="624" w:hanging="425"/>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624" w:hanging="569"/>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86" w:hanging="569"/>
      </w:pPr>
      <w:rPr>
        <w:rFonts w:hint="default"/>
        <w:lang w:val="ru-RU" w:eastAsia="en-US" w:bidi="ar-SA"/>
      </w:rPr>
    </w:lvl>
    <w:lvl w:ilvl="3">
      <w:numFmt w:val="bullet"/>
      <w:lvlText w:val="•"/>
      <w:lvlJc w:val="left"/>
      <w:pPr>
        <w:ind w:left="3419" w:hanging="569"/>
      </w:pPr>
      <w:rPr>
        <w:rFonts w:hint="default"/>
        <w:lang w:val="ru-RU" w:eastAsia="en-US" w:bidi="ar-SA"/>
      </w:rPr>
    </w:lvl>
    <w:lvl w:ilvl="4">
      <w:numFmt w:val="bullet"/>
      <w:lvlText w:val="•"/>
      <w:lvlJc w:val="left"/>
      <w:pPr>
        <w:ind w:left="4352" w:hanging="569"/>
      </w:pPr>
      <w:rPr>
        <w:rFonts w:hint="default"/>
        <w:lang w:val="ru-RU" w:eastAsia="en-US" w:bidi="ar-SA"/>
      </w:rPr>
    </w:lvl>
    <w:lvl w:ilvl="5">
      <w:numFmt w:val="bullet"/>
      <w:lvlText w:val="•"/>
      <w:lvlJc w:val="left"/>
      <w:pPr>
        <w:ind w:left="5285" w:hanging="569"/>
      </w:pPr>
      <w:rPr>
        <w:rFonts w:hint="default"/>
        <w:lang w:val="ru-RU" w:eastAsia="en-US" w:bidi="ar-SA"/>
      </w:rPr>
    </w:lvl>
    <w:lvl w:ilvl="6">
      <w:numFmt w:val="bullet"/>
      <w:lvlText w:val="•"/>
      <w:lvlJc w:val="left"/>
      <w:pPr>
        <w:ind w:left="6218" w:hanging="569"/>
      </w:pPr>
      <w:rPr>
        <w:rFonts w:hint="default"/>
        <w:lang w:val="ru-RU" w:eastAsia="en-US" w:bidi="ar-SA"/>
      </w:rPr>
    </w:lvl>
    <w:lvl w:ilvl="7">
      <w:numFmt w:val="bullet"/>
      <w:lvlText w:val="•"/>
      <w:lvlJc w:val="left"/>
      <w:pPr>
        <w:ind w:left="7151" w:hanging="569"/>
      </w:pPr>
      <w:rPr>
        <w:rFonts w:hint="default"/>
        <w:lang w:val="ru-RU" w:eastAsia="en-US" w:bidi="ar-SA"/>
      </w:rPr>
    </w:lvl>
    <w:lvl w:ilvl="8">
      <w:numFmt w:val="bullet"/>
      <w:lvlText w:val="•"/>
      <w:lvlJc w:val="left"/>
      <w:pPr>
        <w:ind w:left="8084" w:hanging="569"/>
      </w:pPr>
      <w:rPr>
        <w:rFonts w:hint="default"/>
        <w:lang w:val="ru-RU" w:eastAsia="en-US" w:bidi="ar-SA"/>
      </w:rPr>
    </w:lvl>
  </w:abstractNum>
  <w:abstractNum w:abstractNumId="14">
    <w:nsid w:val="22A13913"/>
    <w:multiLevelType w:val="hybridMultilevel"/>
    <w:tmpl w:val="A45E2D3A"/>
    <w:lvl w:ilvl="0" w:tplc="79C060E8">
      <w:numFmt w:val="bullet"/>
      <w:lvlText w:val="-"/>
      <w:lvlJc w:val="left"/>
      <w:pPr>
        <w:ind w:left="996" w:hanging="286"/>
      </w:pPr>
      <w:rPr>
        <w:rFonts w:ascii="Courier New" w:eastAsia="Courier New" w:hAnsi="Courier New" w:cs="Courier New" w:hint="default"/>
        <w:w w:val="99"/>
        <w:sz w:val="28"/>
        <w:szCs w:val="28"/>
        <w:lang w:val="ru-RU" w:eastAsia="en-US" w:bidi="ar-SA"/>
      </w:rPr>
    </w:lvl>
    <w:lvl w:ilvl="1" w:tplc="279AC596">
      <w:numFmt w:val="bullet"/>
      <w:lvlText w:val="•"/>
      <w:lvlJc w:val="left"/>
      <w:pPr>
        <w:ind w:left="1925" w:hanging="286"/>
      </w:pPr>
      <w:rPr>
        <w:rFonts w:hint="default"/>
        <w:lang w:val="ru-RU" w:eastAsia="en-US" w:bidi="ar-SA"/>
      </w:rPr>
    </w:lvl>
    <w:lvl w:ilvl="2" w:tplc="A658FBD8">
      <w:numFmt w:val="bullet"/>
      <w:lvlText w:val="•"/>
      <w:lvlJc w:val="left"/>
      <w:pPr>
        <w:ind w:left="2858" w:hanging="286"/>
      </w:pPr>
      <w:rPr>
        <w:rFonts w:hint="default"/>
        <w:lang w:val="ru-RU" w:eastAsia="en-US" w:bidi="ar-SA"/>
      </w:rPr>
    </w:lvl>
    <w:lvl w:ilvl="3" w:tplc="3B72F996">
      <w:numFmt w:val="bullet"/>
      <w:lvlText w:val="•"/>
      <w:lvlJc w:val="left"/>
      <w:pPr>
        <w:ind w:left="3791" w:hanging="286"/>
      </w:pPr>
      <w:rPr>
        <w:rFonts w:hint="default"/>
        <w:lang w:val="ru-RU" w:eastAsia="en-US" w:bidi="ar-SA"/>
      </w:rPr>
    </w:lvl>
    <w:lvl w:ilvl="4" w:tplc="8730A8CA">
      <w:numFmt w:val="bullet"/>
      <w:lvlText w:val="•"/>
      <w:lvlJc w:val="left"/>
      <w:pPr>
        <w:ind w:left="4724" w:hanging="286"/>
      </w:pPr>
      <w:rPr>
        <w:rFonts w:hint="default"/>
        <w:lang w:val="ru-RU" w:eastAsia="en-US" w:bidi="ar-SA"/>
      </w:rPr>
    </w:lvl>
    <w:lvl w:ilvl="5" w:tplc="DA78CAD6">
      <w:numFmt w:val="bullet"/>
      <w:lvlText w:val="•"/>
      <w:lvlJc w:val="left"/>
      <w:pPr>
        <w:ind w:left="5657" w:hanging="286"/>
      </w:pPr>
      <w:rPr>
        <w:rFonts w:hint="default"/>
        <w:lang w:val="ru-RU" w:eastAsia="en-US" w:bidi="ar-SA"/>
      </w:rPr>
    </w:lvl>
    <w:lvl w:ilvl="6" w:tplc="2B2A62A0">
      <w:numFmt w:val="bullet"/>
      <w:lvlText w:val="•"/>
      <w:lvlJc w:val="left"/>
      <w:pPr>
        <w:ind w:left="6590" w:hanging="286"/>
      </w:pPr>
      <w:rPr>
        <w:rFonts w:hint="default"/>
        <w:lang w:val="ru-RU" w:eastAsia="en-US" w:bidi="ar-SA"/>
      </w:rPr>
    </w:lvl>
    <w:lvl w:ilvl="7" w:tplc="14C41FCA">
      <w:numFmt w:val="bullet"/>
      <w:lvlText w:val="•"/>
      <w:lvlJc w:val="left"/>
      <w:pPr>
        <w:ind w:left="7523" w:hanging="286"/>
      </w:pPr>
      <w:rPr>
        <w:rFonts w:hint="default"/>
        <w:lang w:val="ru-RU" w:eastAsia="en-US" w:bidi="ar-SA"/>
      </w:rPr>
    </w:lvl>
    <w:lvl w:ilvl="8" w:tplc="D5F26396">
      <w:numFmt w:val="bullet"/>
      <w:lvlText w:val="•"/>
      <w:lvlJc w:val="left"/>
      <w:pPr>
        <w:ind w:left="8456" w:hanging="286"/>
      </w:pPr>
      <w:rPr>
        <w:rFonts w:hint="default"/>
        <w:lang w:val="ru-RU" w:eastAsia="en-US" w:bidi="ar-SA"/>
      </w:rPr>
    </w:lvl>
  </w:abstractNum>
  <w:abstractNum w:abstractNumId="15">
    <w:nsid w:val="399E1A76"/>
    <w:multiLevelType w:val="hybridMultilevel"/>
    <w:tmpl w:val="C2C82BEA"/>
    <w:lvl w:ilvl="0" w:tplc="116802D2">
      <w:numFmt w:val="bullet"/>
      <w:lvlText w:val="-"/>
      <w:lvlJc w:val="left"/>
      <w:pPr>
        <w:ind w:left="1279" w:hanging="286"/>
      </w:pPr>
      <w:rPr>
        <w:rFonts w:ascii="Courier New" w:eastAsia="Courier New" w:hAnsi="Courier New" w:cs="Courier New" w:hint="default"/>
        <w:w w:val="99"/>
        <w:sz w:val="28"/>
        <w:szCs w:val="28"/>
        <w:lang w:val="ru-RU" w:eastAsia="en-US" w:bidi="ar-SA"/>
      </w:rPr>
    </w:lvl>
    <w:lvl w:ilvl="1" w:tplc="6C1622DE">
      <w:numFmt w:val="bullet"/>
      <w:lvlText w:val="•"/>
      <w:lvlJc w:val="left"/>
      <w:pPr>
        <w:ind w:left="2208" w:hanging="286"/>
      </w:pPr>
      <w:rPr>
        <w:rFonts w:hint="default"/>
        <w:lang w:val="ru-RU" w:eastAsia="en-US" w:bidi="ar-SA"/>
      </w:rPr>
    </w:lvl>
    <w:lvl w:ilvl="2" w:tplc="140C7608">
      <w:numFmt w:val="bullet"/>
      <w:lvlText w:val="•"/>
      <w:lvlJc w:val="left"/>
      <w:pPr>
        <w:ind w:left="3141" w:hanging="286"/>
      </w:pPr>
      <w:rPr>
        <w:rFonts w:hint="default"/>
        <w:lang w:val="ru-RU" w:eastAsia="en-US" w:bidi="ar-SA"/>
      </w:rPr>
    </w:lvl>
    <w:lvl w:ilvl="3" w:tplc="95EAD1C4">
      <w:numFmt w:val="bullet"/>
      <w:lvlText w:val="•"/>
      <w:lvlJc w:val="left"/>
      <w:pPr>
        <w:ind w:left="4074" w:hanging="286"/>
      </w:pPr>
      <w:rPr>
        <w:rFonts w:hint="default"/>
        <w:lang w:val="ru-RU" w:eastAsia="en-US" w:bidi="ar-SA"/>
      </w:rPr>
    </w:lvl>
    <w:lvl w:ilvl="4" w:tplc="C9E62700">
      <w:numFmt w:val="bullet"/>
      <w:lvlText w:val="•"/>
      <w:lvlJc w:val="left"/>
      <w:pPr>
        <w:ind w:left="5007" w:hanging="286"/>
      </w:pPr>
      <w:rPr>
        <w:rFonts w:hint="default"/>
        <w:lang w:val="ru-RU" w:eastAsia="en-US" w:bidi="ar-SA"/>
      </w:rPr>
    </w:lvl>
    <w:lvl w:ilvl="5" w:tplc="ABDC9C54">
      <w:numFmt w:val="bullet"/>
      <w:lvlText w:val="•"/>
      <w:lvlJc w:val="left"/>
      <w:pPr>
        <w:ind w:left="5940" w:hanging="286"/>
      </w:pPr>
      <w:rPr>
        <w:rFonts w:hint="default"/>
        <w:lang w:val="ru-RU" w:eastAsia="en-US" w:bidi="ar-SA"/>
      </w:rPr>
    </w:lvl>
    <w:lvl w:ilvl="6" w:tplc="EDF46782">
      <w:numFmt w:val="bullet"/>
      <w:lvlText w:val="•"/>
      <w:lvlJc w:val="left"/>
      <w:pPr>
        <w:ind w:left="6873" w:hanging="286"/>
      </w:pPr>
      <w:rPr>
        <w:rFonts w:hint="default"/>
        <w:lang w:val="ru-RU" w:eastAsia="en-US" w:bidi="ar-SA"/>
      </w:rPr>
    </w:lvl>
    <w:lvl w:ilvl="7" w:tplc="82BE3C96">
      <w:numFmt w:val="bullet"/>
      <w:lvlText w:val="•"/>
      <w:lvlJc w:val="left"/>
      <w:pPr>
        <w:ind w:left="7806" w:hanging="286"/>
      </w:pPr>
      <w:rPr>
        <w:rFonts w:hint="default"/>
        <w:lang w:val="ru-RU" w:eastAsia="en-US" w:bidi="ar-SA"/>
      </w:rPr>
    </w:lvl>
    <w:lvl w:ilvl="8" w:tplc="AF6EA7BC">
      <w:numFmt w:val="bullet"/>
      <w:lvlText w:val="•"/>
      <w:lvlJc w:val="left"/>
      <w:pPr>
        <w:ind w:left="8739" w:hanging="286"/>
      </w:pPr>
      <w:rPr>
        <w:rFonts w:hint="default"/>
        <w:lang w:val="ru-RU" w:eastAsia="en-US" w:bidi="ar-SA"/>
      </w:rPr>
    </w:lvl>
  </w:abstractNum>
  <w:abstractNum w:abstractNumId="16">
    <w:nsid w:val="59554819"/>
    <w:multiLevelType w:val="multilevel"/>
    <w:tmpl w:val="62ACE868"/>
    <w:lvl w:ilvl="0">
      <w:start w:val="2"/>
      <w:numFmt w:val="decimal"/>
      <w:lvlText w:val="%1."/>
      <w:lvlJc w:val="left"/>
      <w:pPr>
        <w:ind w:left="600" w:hanging="600"/>
      </w:pPr>
      <w:rPr>
        <w:rFonts w:hint="default"/>
      </w:rPr>
    </w:lvl>
    <w:lvl w:ilvl="1">
      <w:start w:val="1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7">
    <w:nsid w:val="617F15F8"/>
    <w:multiLevelType w:val="hybridMultilevel"/>
    <w:tmpl w:val="ECC28558"/>
    <w:lvl w:ilvl="0" w:tplc="B894829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8">
    <w:nsid w:val="6520388D"/>
    <w:multiLevelType w:val="hybridMultilevel"/>
    <w:tmpl w:val="FF40E762"/>
    <w:lvl w:ilvl="0" w:tplc="4F2A72F0">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19">
    <w:nsid w:val="6A5E72D1"/>
    <w:multiLevelType w:val="multilevel"/>
    <w:tmpl w:val="C65A043A"/>
    <w:lvl w:ilvl="0">
      <w:start w:val="2"/>
      <w:numFmt w:val="decimal"/>
      <w:lvlText w:val="%1."/>
      <w:lvlJc w:val="left"/>
      <w:pPr>
        <w:ind w:left="502" w:hanging="360"/>
      </w:pPr>
      <w:rPr>
        <w:rFonts w:hint="default"/>
      </w:rPr>
    </w:lvl>
    <w:lvl w:ilvl="1">
      <w:start w:val="6"/>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0">
    <w:nsid w:val="7F025468"/>
    <w:multiLevelType w:val="hybridMultilevel"/>
    <w:tmpl w:val="AA1A2A80"/>
    <w:lvl w:ilvl="0" w:tplc="E98423D6">
      <w:numFmt w:val="bullet"/>
      <w:lvlText w:val="-"/>
      <w:lvlJc w:val="left"/>
      <w:pPr>
        <w:ind w:left="624" w:hanging="286"/>
      </w:pPr>
      <w:rPr>
        <w:rFonts w:ascii="Courier New" w:eastAsia="Courier New" w:hAnsi="Courier New" w:cs="Courier New" w:hint="default"/>
        <w:w w:val="99"/>
        <w:sz w:val="28"/>
        <w:szCs w:val="28"/>
        <w:lang w:val="ru-RU" w:eastAsia="en-US" w:bidi="ar-SA"/>
      </w:rPr>
    </w:lvl>
    <w:lvl w:ilvl="1" w:tplc="1716E780">
      <w:numFmt w:val="bullet"/>
      <w:lvlText w:val="•"/>
      <w:lvlJc w:val="left"/>
      <w:pPr>
        <w:ind w:left="1553" w:hanging="286"/>
      </w:pPr>
      <w:rPr>
        <w:rFonts w:hint="default"/>
        <w:lang w:val="ru-RU" w:eastAsia="en-US" w:bidi="ar-SA"/>
      </w:rPr>
    </w:lvl>
    <w:lvl w:ilvl="2" w:tplc="A528620A">
      <w:numFmt w:val="bullet"/>
      <w:lvlText w:val="•"/>
      <w:lvlJc w:val="left"/>
      <w:pPr>
        <w:ind w:left="2486" w:hanging="286"/>
      </w:pPr>
      <w:rPr>
        <w:rFonts w:hint="default"/>
        <w:lang w:val="ru-RU" w:eastAsia="en-US" w:bidi="ar-SA"/>
      </w:rPr>
    </w:lvl>
    <w:lvl w:ilvl="3" w:tplc="A66281C8">
      <w:numFmt w:val="bullet"/>
      <w:lvlText w:val="•"/>
      <w:lvlJc w:val="left"/>
      <w:pPr>
        <w:ind w:left="3419" w:hanging="286"/>
      </w:pPr>
      <w:rPr>
        <w:rFonts w:hint="default"/>
        <w:lang w:val="ru-RU" w:eastAsia="en-US" w:bidi="ar-SA"/>
      </w:rPr>
    </w:lvl>
    <w:lvl w:ilvl="4" w:tplc="69262CBA">
      <w:numFmt w:val="bullet"/>
      <w:lvlText w:val="•"/>
      <w:lvlJc w:val="left"/>
      <w:pPr>
        <w:ind w:left="4352" w:hanging="286"/>
      </w:pPr>
      <w:rPr>
        <w:rFonts w:hint="default"/>
        <w:lang w:val="ru-RU" w:eastAsia="en-US" w:bidi="ar-SA"/>
      </w:rPr>
    </w:lvl>
    <w:lvl w:ilvl="5" w:tplc="360858C8">
      <w:numFmt w:val="bullet"/>
      <w:lvlText w:val="•"/>
      <w:lvlJc w:val="left"/>
      <w:pPr>
        <w:ind w:left="5285" w:hanging="286"/>
      </w:pPr>
      <w:rPr>
        <w:rFonts w:hint="default"/>
        <w:lang w:val="ru-RU" w:eastAsia="en-US" w:bidi="ar-SA"/>
      </w:rPr>
    </w:lvl>
    <w:lvl w:ilvl="6" w:tplc="69322F98">
      <w:numFmt w:val="bullet"/>
      <w:lvlText w:val="•"/>
      <w:lvlJc w:val="left"/>
      <w:pPr>
        <w:ind w:left="6218" w:hanging="286"/>
      </w:pPr>
      <w:rPr>
        <w:rFonts w:hint="default"/>
        <w:lang w:val="ru-RU" w:eastAsia="en-US" w:bidi="ar-SA"/>
      </w:rPr>
    </w:lvl>
    <w:lvl w:ilvl="7" w:tplc="3170E822">
      <w:numFmt w:val="bullet"/>
      <w:lvlText w:val="•"/>
      <w:lvlJc w:val="left"/>
      <w:pPr>
        <w:ind w:left="7151" w:hanging="286"/>
      </w:pPr>
      <w:rPr>
        <w:rFonts w:hint="default"/>
        <w:lang w:val="ru-RU" w:eastAsia="en-US" w:bidi="ar-SA"/>
      </w:rPr>
    </w:lvl>
    <w:lvl w:ilvl="8" w:tplc="24D6A878">
      <w:numFmt w:val="bullet"/>
      <w:lvlText w:val="•"/>
      <w:lvlJc w:val="left"/>
      <w:pPr>
        <w:ind w:left="8084" w:hanging="286"/>
      </w:pPr>
      <w:rPr>
        <w:rFonts w:hint="default"/>
        <w:lang w:val="ru-RU" w:eastAsia="en-US" w:bidi="ar-SA"/>
      </w:rPr>
    </w:lvl>
  </w:abstractNum>
  <w:abstractNum w:abstractNumId="21">
    <w:nsid w:val="7FCF0172"/>
    <w:multiLevelType w:val="hybridMultilevel"/>
    <w:tmpl w:val="65026F3E"/>
    <w:lvl w:ilvl="0" w:tplc="3E28EFB4">
      <w:start w:val="2"/>
      <w:numFmt w:val="decimal"/>
      <w:lvlText w:val="%1."/>
      <w:lvlJc w:val="left"/>
      <w:pPr>
        <w:ind w:left="482" w:hanging="425"/>
      </w:pPr>
      <w:rPr>
        <w:rFonts w:ascii="Times New Roman" w:eastAsia="Times New Roman" w:hAnsi="Times New Roman" w:cs="Times New Roman" w:hint="default"/>
        <w:b/>
        <w:bCs/>
        <w:spacing w:val="0"/>
        <w:w w:val="100"/>
        <w:sz w:val="28"/>
        <w:szCs w:val="28"/>
        <w:lang w:val="ru-RU" w:eastAsia="en-US" w:bidi="ar-SA"/>
      </w:rPr>
    </w:lvl>
    <w:lvl w:ilvl="1" w:tplc="8D4E5386">
      <w:numFmt w:val="bullet"/>
      <w:lvlText w:val="•"/>
      <w:lvlJc w:val="left"/>
      <w:pPr>
        <w:ind w:left="1352" w:hanging="425"/>
      </w:pPr>
      <w:rPr>
        <w:rFonts w:hint="default"/>
        <w:lang w:val="ru-RU" w:eastAsia="en-US" w:bidi="ar-SA"/>
      </w:rPr>
    </w:lvl>
    <w:lvl w:ilvl="2" w:tplc="BB2AD058">
      <w:numFmt w:val="bullet"/>
      <w:lvlText w:val="•"/>
      <w:lvlJc w:val="left"/>
      <w:pPr>
        <w:ind w:left="2224" w:hanging="425"/>
      </w:pPr>
      <w:rPr>
        <w:rFonts w:hint="default"/>
        <w:lang w:val="ru-RU" w:eastAsia="en-US" w:bidi="ar-SA"/>
      </w:rPr>
    </w:lvl>
    <w:lvl w:ilvl="3" w:tplc="5A26E926">
      <w:numFmt w:val="bullet"/>
      <w:lvlText w:val="•"/>
      <w:lvlJc w:val="left"/>
      <w:pPr>
        <w:ind w:left="3096" w:hanging="425"/>
      </w:pPr>
      <w:rPr>
        <w:rFonts w:hint="default"/>
        <w:lang w:val="ru-RU" w:eastAsia="en-US" w:bidi="ar-SA"/>
      </w:rPr>
    </w:lvl>
    <w:lvl w:ilvl="4" w:tplc="0FB880F6">
      <w:numFmt w:val="bullet"/>
      <w:lvlText w:val="•"/>
      <w:lvlJc w:val="left"/>
      <w:pPr>
        <w:ind w:left="3969" w:hanging="425"/>
      </w:pPr>
      <w:rPr>
        <w:rFonts w:hint="default"/>
        <w:lang w:val="ru-RU" w:eastAsia="en-US" w:bidi="ar-SA"/>
      </w:rPr>
    </w:lvl>
    <w:lvl w:ilvl="5" w:tplc="C30C5432">
      <w:numFmt w:val="bullet"/>
      <w:lvlText w:val="•"/>
      <w:lvlJc w:val="left"/>
      <w:pPr>
        <w:ind w:left="4841" w:hanging="425"/>
      </w:pPr>
      <w:rPr>
        <w:rFonts w:hint="default"/>
        <w:lang w:val="ru-RU" w:eastAsia="en-US" w:bidi="ar-SA"/>
      </w:rPr>
    </w:lvl>
    <w:lvl w:ilvl="6" w:tplc="6B4E2B56">
      <w:numFmt w:val="bullet"/>
      <w:lvlText w:val="•"/>
      <w:lvlJc w:val="left"/>
      <w:pPr>
        <w:ind w:left="5713" w:hanging="425"/>
      </w:pPr>
      <w:rPr>
        <w:rFonts w:hint="default"/>
        <w:lang w:val="ru-RU" w:eastAsia="en-US" w:bidi="ar-SA"/>
      </w:rPr>
    </w:lvl>
    <w:lvl w:ilvl="7" w:tplc="CCEAAF4C">
      <w:numFmt w:val="bullet"/>
      <w:lvlText w:val="•"/>
      <w:lvlJc w:val="left"/>
      <w:pPr>
        <w:ind w:left="6586" w:hanging="425"/>
      </w:pPr>
      <w:rPr>
        <w:rFonts w:hint="default"/>
        <w:lang w:val="ru-RU" w:eastAsia="en-US" w:bidi="ar-SA"/>
      </w:rPr>
    </w:lvl>
    <w:lvl w:ilvl="8" w:tplc="77C2BE84">
      <w:numFmt w:val="bullet"/>
      <w:lvlText w:val="•"/>
      <w:lvlJc w:val="left"/>
      <w:pPr>
        <w:ind w:left="7458" w:hanging="425"/>
      </w:pPr>
      <w:rPr>
        <w:rFonts w:hint="default"/>
        <w:lang w:val="ru-RU" w:eastAsia="en-US" w:bidi="ar-SA"/>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
  </w:num>
  <w:num w:numId="4">
    <w:abstractNumId w:val="3"/>
  </w:num>
  <w:num w:numId="5">
    <w:abstractNumId w:val="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num>
  <w:num w:numId="24">
    <w:abstractNumId w:val="6"/>
  </w:num>
  <w:num w:numId="25">
    <w:abstractNumId w:val="7"/>
  </w:num>
  <w:num w:numId="26">
    <w:abstractNumId w:val="10"/>
  </w:num>
  <w:num w:numId="27">
    <w:abstractNumId w:val="19"/>
  </w:num>
  <w:num w:numId="28">
    <w:abstractNumId w:val="15"/>
  </w:num>
  <w:num w:numId="29">
    <w:abstractNumId w:val="20"/>
  </w:num>
  <w:num w:numId="30">
    <w:abstractNumId w:val="14"/>
  </w:num>
  <w:num w:numId="31">
    <w:abstractNumId w:val="13"/>
  </w:num>
  <w:num w:numId="32">
    <w:abstractNumId w:val="21"/>
  </w:num>
  <w:num w:numId="33">
    <w:abstractNumId w:val="1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C28"/>
    <w:rsid w:val="0000399D"/>
    <w:rsid w:val="000070B4"/>
    <w:rsid w:val="00067632"/>
    <w:rsid w:val="00070FEC"/>
    <w:rsid w:val="00091D98"/>
    <w:rsid w:val="000E19BA"/>
    <w:rsid w:val="000F3612"/>
    <w:rsid w:val="00122E7B"/>
    <w:rsid w:val="00147083"/>
    <w:rsid w:val="00153337"/>
    <w:rsid w:val="00154234"/>
    <w:rsid w:val="0015571A"/>
    <w:rsid w:val="00156468"/>
    <w:rsid w:val="001760AA"/>
    <w:rsid w:val="001A64BA"/>
    <w:rsid w:val="001B2D6A"/>
    <w:rsid w:val="001B5CBE"/>
    <w:rsid w:val="001B6814"/>
    <w:rsid w:val="001C2335"/>
    <w:rsid w:val="001C49C3"/>
    <w:rsid w:val="001E4344"/>
    <w:rsid w:val="001F407F"/>
    <w:rsid w:val="001F4F22"/>
    <w:rsid w:val="00207759"/>
    <w:rsid w:val="00226A37"/>
    <w:rsid w:val="002427D1"/>
    <w:rsid w:val="0024427F"/>
    <w:rsid w:val="00275237"/>
    <w:rsid w:val="0027535F"/>
    <w:rsid w:val="00317F0B"/>
    <w:rsid w:val="003265E3"/>
    <w:rsid w:val="00384A77"/>
    <w:rsid w:val="003935A4"/>
    <w:rsid w:val="003A0101"/>
    <w:rsid w:val="003B6132"/>
    <w:rsid w:val="003D5B6E"/>
    <w:rsid w:val="003D5DBF"/>
    <w:rsid w:val="003E2E65"/>
    <w:rsid w:val="003E3D11"/>
    <w:rsid w:val="003F3201"/>
    <w:rsid w:val="004200AF"/>
    <w:rsid w:val="00424CE0"/>
    <w:rsid w:val="00425198"/>
    <w:rsid w:val="00451273"/>
    <w:rsid w:val="004677C3"/>
    <w:rsid w:val="004812E4"/>
    <w:rsid w:val="004C006A"/>
    <w:rsid w:val="005215F2"/>
    <w:rsid w:val="0055226D"/>
    <w:rsid w:val="00570346"/>
    <w:rsid w:val="0058307F"/>
    <w:rsid w:val="005A65CE"/>
    <w:rsid w:val="005A7ED9"/>
    <w:rsid w:val="005B371A"/>
    <w:rsid w:val="005C709F"/>
    <w:rsid w:val="005D1475"/>
    <w:rsid w:val="005E2B76"/>
    <w:rsid w:val="005F673E"/>
    <w:rsid w:val="006220FF"/>
    <w:rsid w:val="00631772"/>
    <w:rsid w:val="006346A1"/>
    <w:rsid w:val="006374CF"/>
    <w:rsid w:val="006659A7"/>
    <w:rsid w:val="00682C87"/>
    <w:rsid w:val="00690311"/>
    <w:rsid w:val="006954F5"/>
    <w:rsid w:val="006A7775"/>
    <w:rsid w:val="006D2CDD"/>
    <w:rsid w:val="006E27EF"/>
    <w:rsid w:val="006E2A58"/>
    <w:rsid w:val="006E7C28"/>
    <w:rsid w:val="007040CA"/>
    <w:rsid w:val="00707B61"/>
    <w:rsid w:val="00716A26"/>
    <w:rsid w:val="007232E5"/>
    <w:rsid w:val="0072537B"/>
    <w:rsid w:val="00747554"/>
    <w:rsid w:val="007505FD"/>
    <w:rsid w:val="00760295"/>
    <w:rsid w:val="007741BF"/>
    <w:rsid w:val="00782CBA"/>
    <w:rsid w:val="007B00FC"/>
    <w:rsid w:val="008008A5"/>
    <w:rsid w:val="0080276F"/>
    <w:rsid w:val="00810665"/>
    <w:rsid w:val="00827388"/>
    <w:rsid w:val="008375FE"/>
    <w:rsid w:val="0083773A"/>
    <w:rsid w:val="00850B3B"/>
    <w:rsid w:val="008A4BCB"/>
    <w:rsid w:val="008C1B41"/>
    <w:rsid w:val="008C4BDB"/>
    <w:rsid w:val="008F0981"/>
    <w:rsid w:val="009317D8"/>
    <w:rsid w:val="00960087"/>
    <w:rsid w:val="0097310C"/>
    <w:rsid w:val="00996324"/>
    <w:rsid w:val="009B6C74"/>
    <w:rsid w:val="009C2406"/>
    <w:rsid w:val="009D3009"/>
    <w:rsid w:val="009D31D7"/>
    <w:rsid w:val="009D3817"/>
    <w:rsid w:val="009F087F"/>
    <w:rsid w:val="009F2777"/>
    <w:rsid w:val="00A07CEB"/>
    <w:rsid w:val="00A122E5"/>
    <w:rsid w:val="00A13C66"/>
    <w:rsid w:val="00A45D73"/>
    <w:rsid w:val="00A64B07"/>
    <w:rsid w:val="00A73B6E"/>
    <w:rsid w:val="00A747C1"/>
    <w:rsid w:val="00A801D3"/>
    <w:rsid w:val="00AD0705"/>
    <w:rsid w:val="00AD189C"/>
    <w:rsid w:val="00AF3D2B"/>
    <w:rsid w:val="00B316E4"/>
    <w:rsid w:val="00B34FFB"/>
    <w:rsid w:val="00B6109A"/>
    <w:rsid w:val="00B677D9"/>
    <w:rsid w:val="00B75A9E"/>
    <w:rsid w:val="00B75F44"/>
    <w:rsid w:val="00B929DB"/>
    <w:rsid w:val="00BA2068"/>
    <w:rsid w:val="00BD18B6"/>
    <w:rsid w:val="00BE0CB2"/>
    <w:rsid w:val="00BF7F4D"/>
    <w:rsid w:val="00C05B48"/>
    <w:rsid w:val="00C14949"/>
    <w:rsid w:val="00C41A39"/>
    <w:rsid w:val="00C81103"/>
    <w:rsid w:val="00CB78DF"/>
    <w:rsid w:val="00CD2828"/>
    <w:rsid w:val="00CE1646"/>
    <w:rsid w:val="00CE2392"/>
    <w:rsid w:val="00D160B6"/>
    <w:rsid w:val="00D4556F"/>
    <w:rsid w:val="00D63631"/>
    <w:rsid w:val="00DA0449"/>
    <w:rsid w:val="00DC56C1"/>
    <w:rsid w:val="00DD0175"/>
    <w:rsid w:val="00DE6C9F"/>
    <w:rsid w:val="00E113C8"/>
    <w:rsid w:val="00E35CC1"/>
    <w:rsid w:val="00E50AE4"/>
    <w:rsid w:val="00E617CF"/>
    <w:rsid w:val="00E715AB"/>
    <w:rsid w:val="00E90468"/>
    <w:rsid w:val="00EA4767"/>
    <w:rsid w:val="00EB0E98"/>
    <w:rsid w:val="00F768DB"/>
    <w:rsid w:val="00F83EAE"/>
    <w:rsid w:val="00F841C2"/>
    <w:rsid w:val="00FA7672"/>
    <w:rsid w:val="00FB0ADD"/>
    <w:rsid w:val="00FC642E"/>
    <w:rsid w:val="00FF1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83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qFormat/>
    <w:rsid w:val="005C709F"/>
    <w:pPr>
      <w:keepNext/>
      <w:keepLines/>
      <w:tabs>
        <w:tab w:val="num" w:pos="0"/>
      </w:tabs>
      <w:suppressAutoHyphens/>
      <w:spacing w:before="480" w:after="0"/>
      <w:ind w:left="432" w:hanging="432"/>
      <w:outlineLvl w:val="0"/>
    </w:pPr>
    <w:rPr>
      <w:rFonts w:ascii="Cambria" w:eastAsia="Calibri" w:hAnsi="Cambria" w:cs="Cambria"/>
      <w:b/>
      <w:color w:val="365F91"/>
      <w:sz w:val="28"/>
      <w:szCs w:val="20"/>
      <w:lang w:eastAsia="zh-CN"/>
    </w:rPr>
  </w:style>
  <w:style w:type="paragraph" w:styleId="2">
    <w:name w:val="heading 2"/>
    <w:basedOn w:val="a1"/>
    <w:next w:val="a0"/>
    <w:link w:val="20"/>
    <w:unhideWhenUsed/>
    <w:qFormat/>
    <w:rsid w:val="005C709F"/>
    <w:pPr>
      <w:tabs>
        <w:tab w:val="num" w:pos="0"/>
      </w:tabs>
      <w:ind w:left="576" w:hanging="576"/>
      <w:outlineLvl w:val="1"/>
    </w:pPr>
    <w:rPr>
      <w:b/>
      <w:bCs/>
      <w:i/>
      <w:iCs/>
    </w:rPr>
  </w:style>
  <w:style w:type="paragraph" w:styleId="3">
    <w:name w:val="heading 3"/>
    <w:basedOn w:val="a1"/>
    <w:next w:val="a0"/>
    <w:link w:val="30"/>
    <w:unhideWhenUsed/>
    <w:qFormat/>
    <w:rsid w:val="005C709F"/>
    <w:pPr>
      <w:tabs>
        <w:tab w:val="num" w:pos="0"/>
      </w:tabs>
      <w:ind w:left="720" w:hanging="720"/>
      <w:outlineLvl w:val="2"/>
    </w:pPr>
    <w:rPr>
      <w:b/>
      <w:bCs/>
    </w:rPr>
  </w:style>
  <w:style w:type="paragraph" w:styleId="7">
    <w:name w:val="heading 7"/>
    <w:basedOn w:val="a"/>
    <w:next w:val="a"/>
    <w:link w:val="70"/>
    <w:semiHidden/>
    <w:unhideWhenUsed/>
    <w:qFormat/>
    <w:rsid w:val="005C709F"/>
    <w:pPr>
      <w:tabs>
        <w:tab w:val="num" w:pos="0"/>
      </w:tabs>
      <w:spacing w:before="240" w:after="60" w:line="240" w:lineRule="auto"/>
      <w:ind w:left="1296" w:hanging="1296"/>
      <w:jc w:val="both"/>
      <w:outlineLvl w:val="6"/>
    </w:pPr>
    <w:rPr>
      <w:rFonts w:ascii="Times New Roman" w:eastAsia="Times New Roman" w:hAnsi="Times New Roman" w:cs="Times New Roman"/>
      <w:color w:val="000000"/>
      <w:sz w:val="24"/>
      <w:szCs w:val="24"/>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21"/>
    <w:semiHidden/>
    <w:unhideWhenUsed/>
    <w:rsid w:val="005C709F"/>
    <w:pPr>
      <w:suppressAutoHyphens/>
      <w:spacing w:after="0" w:line="100" w:lineRule="atLeast"/>
    </w:pPr>
    <w:rPr>
      <w:rFonts w:ascii="Calibri" w:eastAsia="Calibri" w:hAnsi="Calibri" w:cs="Calibri"/>
      <w:sz w:val="20"/>
      <w:szCs w:val="20"/>
      <w:lang w:eastAsia="zh-CN"/>
    </w:rPr>
  </w:style>
  <w:style w:type="character" w:customStyle="1" w:styleId="21">
    <w:name w:val="Основной текст Знак2"/>
    <w:basedOn w:val="a2"/>
    <w:link w:val="a0"/>
    <w:semiHidden/>
    <w:locked/>
    <w:rsid w:val="005C709F"/>
    <w:rPr>
      <w:rFonts w:ascii="Calibri" w:eastAsia="Calibri" w:hAnsi="Calibri" w:cs="Calibri"/>
      <w:sz w:val="20"/>
      <w:szCs w:val="20"/>
      <w:lang w:eastAsia="zh-CN"/>
    </w:rPr>
  </w:style>
  <w:style w:type="character" w:customStyle="1" w:styleId="10">
    <w:name w:val="Заголовок 1 Знак"/>
    <w:basedOn w:val="a2"/>
    <w:link w:val="1"/>
    <w:rsid w:val="005C709F"/>
    <w:rPr>
      <w:rFonts w:ascii="Cambria" w:eastAsia="Calibri" w:hAnsi="Cambria" w:cs="Cambria"/>
      <w:b/>
      <w:color w:val="365F91"/>
      <w:sz w:val="28"/>
      <w:szCs w:val="20"/>
      <w:lang w:eastAsia="zh-CN"/>
    </w:rPr>
  </w:style>
  <w:style w:type="paragraph" w:customStyle="1" w:styleId="a1">
    <w:name w:val="Заголовок"/>
    <w:basedOn w:val="a"/>
    <w:next w:val="a0"/>
    <w:rsid w:val="005C709F"/>
    <w:pPr>
      <w:keepNext/>
      <w:suppressAutoHyphens/>
      <w:spacing w:before="240" w:after="120"/>
    </w:pPr>
    <w:rPr>
      <w:rFonts w:ascii="Arial" w:eastAsia="Microsoft YaHei" w:hAnsi="Arial" w:cs="Arial"/>
      <w:sz w:val="28"/>
      <w:szCs w:val="28"/>
      <w:lang w:eastAsia="zh-CN"/>
    </w:rPr>
  </w:style>
  <w:style w:type="character" w:customStyle="1" w:styleId="20">
    <w:name w:val="Заголовок 2 Знак"/>
    <w:basedOn w:val="a2"/>
    <w:link w:val="2"/>
    <w:rsid w:val="005C709F"/>
    <w:rPr>
      <w:rFonts w:ascii="Arial" w:eastAsia="Microsoft YaHei" w:hAnsi="Arial" w:cs="Arial"/>
      <w:b/>
      <w:bCs/>
      <w:i/>
      <w:iCs/>
      <w:sz w:val="28"/>
      <w:szCs w:val="28"/>
      <w:lang w:eastAsia="zh-CN"/>
    </w:rPr>
  </w:style>
  <w:style w:type="character" w:customStyle="1" w:styleId="30">
    <w:name w:val="Заголовок 3 Знак"/>
    <w:basedOn w:val="a2"/>
    <w:link w:val="3"/>
    <w:rsid w:val="005C709F"/>
    <w:rPr>
      <w:rFonts w:ascii="Arial" w:eastAsia="Microsoft YaHei" w:hAnsi="Arial" w:cs="Arial"/>
      <w:b/>
      <w:bCs/>
      <w:sz w:val="28"/>
      <w:szCs w:val="28"/>
      <w:lang w:eastAsia="zh-CN"/>
    </w:rPr>
  </w:style>
  <w:style w:type="paragraph" w:styleId="a5">
    <w:name w:val="Balloon Text"/>
    <w:basedOn w:val="a"/>
    <w:link w:val="a6"/>
    <w:uiPriority w:val="99"/>
    <w:semiHidden/>
    <w:unhideWhenUsed/>
    <w:rsid w:val="006E7C28"/>
    <w:pPr>
      <w:spacing w:after="0" w:line="240" w:lineRule="auto"/>
    </w:pPr>
    <w:rPr>
      <w:rFonts w:ascii="Tahoma" w:hAnsi="Tahoma" w:cs="Tahoma"/>
      <w:sz w:val="16"/>
      <w:szCs w:val="16"/>
    </w:rPr>
  </w:style>
  <w:style w:type="character" w:customStyle="1" w:styleId="a6">
    <w:name w:val="Текст выноски Знак"/>
    <w:basedOn w:val="a2"/>
    <w:link w:val="a5"/>
    <w:rsid w:val="006E7C28"/>
    <w:rPr>
      <w:rFonts w:ascii="Tahoma" w:hAnsi="Tahoma" w:cs="Tahoma"/>
      <w:sz w:val="16"/>
      <w:szCs w:val="16"/>
    </w:rPr>
  </w:style>
  <w:style w:type="character" w:styleId="a7">
    <w:name w:val="Hyperlink"/>
    <w:semiHidden/>
    <w:unhideWhenUsed/>
    <w:rsid w:val="00A801D3"/>
    <w:rPr>
      <w:rFonts w:ascii="Times New Roman" w:hAnsi="Times New Roman" w:cs="Times New Roman" w:hint="default"/>
      <w:color w:val="0000FF"/>
      <w:u w:val="single"/>
    </w:rPr>
  </w:style>
  <w:style w:type="paragraph" w:customStyle="1" w:styleId="ConsPlusTitle">
    <w:name w:val="ConsPlusTitle"/>
    <w:qFormat/>
    <w:rsid w:val="00A801D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p17">
    <w:name w:val="p17"/>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
    <w:name w:val="t4"/>
    <w:rsid w:val="00A801D3"/>
  </w:style>
  <w:style w:type="paragraph" w:styleId="a8">
    <w:name w:val="No Spacing"/>
    <w:qFormat/>
    <w:rsid w:val="00A801D3"/>
    <w:pPr>
      <w:spacing w:after="0" w:line="240" w:lineRule="auto"/>
    </w:pPr>
    <w:rPr>
      <w:rFonts w:eastAsiaTheme="minorEastAsia"/>
      <w:lang w:eastAsia="ru-RU"/>
    </w:rPr>
  </w:style>
  <w:style w:type="paragraph" w:customStyle="1" w:styleId="11">
    <w:name w:val="Без интервала1"/>
    <w:basedOn w:val="a"/>
    <w:rsid w:val="00BA2068"/>
    <w:pPr>
      <w:suppressAutoHyphens/>
      <w:spacing w:after="0" w:line="240" w:lineRule="auto"/>
    </w:pPr>
    <w:rPr>
      <w:rFonts w:ascii="Times New Roman" w:eastAsia="Times New Roman" w:hAnsi="Times New Roman" w:cs="Times New Roman"/>
      <w:sz w:val="24"/>
      <w:szCs w:val="24"/>
      <w:lang w:eastAsia="ar-SA"/>
    </w:rPr>
  </w:style>
  <w:style w:type="character" w:customStyle="1" w:styleId="70">
    <w:name w:val="Заголовок 7 Знак"/>
    <w:basedOn w:val="a2"/>
    <w:link w:val="7"/>
    <w:semiHidden/>
    <w:rsid w:val="005C709F"/>
    <w:rPr>
      <w:rFonts w:ascii="Times New Roman" w:eastAsia="Times New Roman" w:hAnsi="Times New Roman" w:cs="Times New Roman"/>
      <w:color w:val="000000"/>
      <w:sz w:val="24"/>
      <w:szCs w:val="24"/>
      <w:lang w:eastAsia="zh-CN"/>
    </w:rPr>
  </w:style>
  <w:style w:type="character" w:styleId="a9">
    <w:name w:val="Emphasis"/>
    <w:qFormat/>
    <w:rsid w:val="005C709F"/>
    <w:rPr>
      <w:rFonts w:ascii="Times New Roman" w:hAnsi="Times New Roman" w:cs="Times New Roman" w:hint="default"/>
      <w:i/>
      <w:iCs/>
    </w:rPr>
  </w:style>
  <w:style w:type="character" w:customStyle="1" w:styleId="aa">
    <w:name w:val="Основной текст Знак"/>
    <w:basedOn w:val="a2"/>
    <w:semiHidden/>
    <w:rsid w:val="005C709F"/>
  </w:style>
  <w:style w:type="character" w:styleId="ab">
    <w:name w:val="Strong"/>
    <w:qFormat/>
    <w:rsid w:val="005C709F"/>
    <w:rPr>
      <w:rFonts w:ascii="Times New Roman" w:hAnsi="Times New Roman" w:cs="Times New Roman" w:hint="default"/>
      <w:b/>
      <w:bCs/>
    </w:rPr>
  </w:style>
  <w:style w:type="paragraph" w:styleId="71">
    <w:name w:val="toc 7"/>
    <w:basedOn w:val="a"/>
    <w:next w:val="a"/>
    <w:autoRedefine/>
    <w:semiHidden/>
    <w:unhideWhenUsed/>
    <w:rsid w:val="005C709F"/>
    <w:pPr>
      <w:suppressAutoHyphens/>
      <w:ind w:left="1320"/>
    </w:pPr>
    <w:rPr>
      <w:rFonts w:ascii="Calibri" w:eastAsia="Calibri" w:hAnsi="Calibri" w:cs="Calibri"/>
      <w:lang w:eastAsia="zh-CN"/>
    </w:rPr>
  </w:style>
  <w:style w:type="paragraph" w:styleId="ac">
    <w:name w:val="header"/>
    <w:basedOn w:val="a"/>
    <w:link w:val="12"/>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2">
    <w:name w:val="Верхний колонтитул Знак1"/>
    <w:basedOn w:val="a2"/>
    <w:link w:val="ac"/>
    <w:locked/>
    <w:rsid w:val="005C709F"/>
    <w:rPr>
      <w:rFonts w:ascii="Calibri" w:eastAsia="Calibri" w:hAnsi="Calibri" w:cs="Calibri"/>
      <w:sz w:val="20"/>
      <w:szCs w:val="20"/>
      <w:lang w:eastAsia="zh-CN"/>
    </w:rPr>
  </w:style>
  <w:style w:type="character" w:customStyle="1" w:styleId="ad">
    <w:name w:val="Верхний колонтитул Знак"/>
    <w:basedOn w:val="a2"/>
    <w:semiHidden/>
    <w:rsid w:val="005C709F"/>
  </w:style>
  <w:style w:type="paragraph" w:styleId="ae">
    <w:name w:val="footer"/>
    <w:basedOn w:val="a"/>
    <w:link w:val="13"/>
    <w:uiPriority w:val="99"/>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3">
    <w:name w:val="Нижний колонтитул Знак1"/>
    <w:basedOn w:val="a2"/>
    <w:link w:val="ae"/>
    <w:locked/>
    <w:rsid w:val="005C709F"/>
    <w:rPr>
      <w:rFonts w:ascii="Calibri" w:eastAsia="Calibri" w:hAnsi="Calibri" w:cs="Calibri"/>
      <w:sz w:val="20"/>
      <w:szCs w:val="20"/>
      <w:lang w:eastAsia="zh-CN"/>
    </w:rPr>
  </w:style>
  <w:style w:type="character" w:customStyle="1" w:styleId="af">
    <w:name w:val="Нижний колонтитул Знак"/>
    <w:basedOn w:val="a2"/>
    <w:uiPriority w:val="99"/>
    <w:rsid w:val="005C709F"/>
  </w:style>
  <w:style w:type="paragraph" w:styleId="af0">
    <w:name w:val="List"/>
    <w:basedOn w:val="a0"/>
    <w:semiHidden/>
    <w:unhideWhenUsed/>
    <w:rsid w:val="005C709F"/>
    <w:rPr>
      <w:rFonts w:cs="Arial"/>
    </w:rPr>
  </w:style>
  <w:style w:type="paragraph" w:styleId="af1">
    <w:name w:val="Body Text Indent"/>
    <w:basedOn w:val="a"/>
    <w:link w:val="14"/>
    <w:semiHidden/>
    <w:unhideWhenUsed/>
    <w:rsid w:val="005C709F"/>
    <w:pPr>
      <w:suppressAutoHyphens/>
      <w:spacing w:after="120" w:line="100" w:lineRule="atLeast"/>
      <w:ind w:left="283"/>
    </w:pPr>
    <w:rPr>
      <w:rFonts w:ascii="Times New Roman" w:eastAsia="Calibri" w:hAnsi="Times New Roman" w:cs="Times New Roman"/>
      <w:sz w:val="24"/>
      <w:szCs w:val="20"/>
      <w:lang w:eastAsia="zh-CN"/>
    </w:rPr>
  </w:style>
  <w:style w:type="character" w:customStyle="1" w:styleId="14">
    <w:name w:val="Основной текст с отступом Знак1"/>
    <w:basedOn w:val="a2"/>
    <w:link w:val="af1"/>
    <w:semiHidden/>
    <w:locked/>
    <w:rsid w:val="005C709F"/>
    <w:rPr>
      <w:rFonts w:ascii="Times New Roman" w:eastAsia="Calibri" w:hAnsi="Times New Roman" w:cs="Times New Roman"/>
      <w:sz w:val="24"/>
      <w:szCs w:val="20"/>
      <w:lang w:eastAsia="zh-CN"/>
    </w:rPr>
  </w:style>
  <w:style w:type="character" w:customStyle="1" w:styleId="af2">
    <w:name w:val="Основной текст с отступом Знак"/>
    <w:basedOn w:val="a2"/>
    <w:semiHidden/>
    <w:rsid w:val="005C709F"/>
  </w:style>
  <w:style w:type="paragraph" w:styleId="af3">
    <w:name w:val="List Paragraph"/>
    <w:basedOn w:val="a"/>
    <w:qFormat/>
    <w:rsid w:val="005C709F"/>
    <w:pPr>
      <w:suppressAutoHyphens/>
      <w:ind w:left="720"/>
    </w:pPr>
    <w:rPr>
      <w:rFonts w:ascii="Calibri" w:eastAsia="Calibri" w:hAnsi="Calibri" w:cs="Calibri"/>
      <w:lang w:eastAsia="zh-CN"/>
    </w:rPr>
  </w:style>
  <w:style w:type="paragraph" w:customStyle="1" w:styleId="31">
    <w:name w:val="Указатель3"/>
    <w:basedOn w:val="a"/>
    <w:rsid w:val="005C709F"/>
    <w:pPr>
      <w:suppressLineNumbers/>
      <w:suppressAutoHyphens/>
    </w:pPr>
    <w:rPr>
      <w:rFonts w:ascii="Calibri" w:eastAsia="Calibri" w:hAnsi="Calibri" w:cs="Arial Unicode MS"/>
      <w:lang w:eastAsia="zh-CN"/>
    </w:rPr>
  </w:style>
  <w:style w:type="paragraph" w:customStyle="1" w:styleId="15">
    <w:name w:val="Название объекта1"/>
    <w:basedOn w:val="a"/>
    <w:rsid w:val="005C709F"/>
    <w:pPr>
      <w:suppressLineNumbers/>
      <w:suppressAutoHyphens/>
      <w:spacing w:before="120" w:after="120"/>
    </w:pPr>
    <w:rPr>
      <w:rFonts w:ascii="Calibri" w:eastAsia="Calibri" w:hAnsi="Calibri" w:cs="Arial Unicode MS"/>
      <w:i/>
      <w:iCs/>
      <w:sz w:val="24"/>
      <w:szCs w:val="24"/>
      <w:lang w:eastAsia="zh-CN"/>
    </w:rPr>
  </w:style>
  <w:style w:type="paragraph" w:customStyle="1" w:styleId="22">
    <w:name w:val="Указатель2"/>
    <w:basedOn w:val="a"/>
    <w:rsid w:val="005C709F"/>
    <w:pPr>
      <w:suppressLineNumbers/>
      <w:suppressAutoHyphens/>
    </w:pPr>
    <w:rPr>
      <w:rFonts w:ascii="Calibri" w:eastAsia="Calibri" w:hAnsi="Calibri" w:cs="Arial Unicode MS"/>
      <w:lang w:eastAsia="zh-CN"/>
    </w:rPr>
  </w:style>
  <w:style w:type="paragraph" w:customStyle="1" w:styleId="16">
    <w:name w:val="Название1"/>
    <w:basedOn w:val="a"/>
    <w:rsid w:val="005C709F"/>
    <w:pPr>
      <w:suppressLineNumbers/>
      <w:suppressAutoHyphens/>
      <w:spacing w:before="120" w:after="120"/>
    </w:pPr>
    <w:rPr>
      <w:rFonts w:ascii="Calibri" w:eastAsia="Calibri" w:hAnsi="Calibri" w:cs="Arial"/>
      <w:i/>
      <w:iCs/>
      <w:sz w:val="24"/>
      <w:szCs w:val="24"/>
      <w:lang w:eastAsia="zh-CN"/>
    </w:rPr>
  </w:style>
  <w:style w:type="paragraph" w:customStyle="1" w:styleId="17">
    <w:name w:val="Указатель1"/>
    <w:basedOn w:val="a"/>
    <w:rsid w:val="005C709F"/>
    <w:pPr>
      <w:suppressLineNumbers/>
      <w:suppressAutoHyphens/>
    </w:pPr>
    <w:rPr>
      <w:rFonts w:ascii="Calibri" w:eastAsia="Calibri" w:hAnsi="Calibri" w:cs="Arial"/>
      <w:lang w:eastAsia="zh-CN"/>
    </w:rPr>
  </w:style>
  <w:style w:type="paragraph" w:customStyle="1" w:styleId="18">
    <w:name w:val="Текст выноски1"/>
    <w:basedOn w:val="a"/>
    <w:rsid w:val="005C709F"/>
    <w:pPr>
      <w:suppressAutoHyphens/>
      <w:spacing w:after="0" w:line="100" w:lineRule="atLeast"/>
    </w:pPr>
    <w:rPr>
      <w:rFonts w:ascii="Tahoma" w:eastAsia="Calibri" w:hAnsi="Tahoma" w:cs="Tahoma"/>
      <w:sz w:val="16"/>
      <w:szCs w:val="20"/>
      <w:lang w:eastAsia="zh-CN"/>
    </w:rPr>
  </w:style>
  <w:style w:type="paragraph" w:customStyle="1" w:styleId="19">
    <w:name w:val="Абзац списка1"/>
    <w:basedOn w:val="a"/>
    <w:rsid w:val="005C709F"/>
    <w:pPr>
      <w:suppressAutoHyphens/>
      <w:ind w:left="720"/>
    </w:pPr>
    <w:rPr>
      <w:rFonts w:ascii="Calibri" w:eastAsia="Calibri" w:hAnsi="Calibri" w:cs="Calibri"/>
      <w:lang w:eastAsia="zh-CN"/>
    </w:rPr>
  </w:style>
  <w:style w:type="paragraph" w:customStyle="1" w:styleId="1a">
    <w:name w:val="Обычный (веб)1"/>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6">
    <w:name w:val="p1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6">
    <w:name w:val="p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0">
    <w:name w:val="p10"/>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
    <w:name w:val="default"/>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0">
    <w:name w:val="Default"/>
    <w:rsid w:val="005C709F"/>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210">
    <w:name w:val="Основной текст с отступом 21"/>
    <w:basedOn w:val="a"/>
    <w:rsid w:val="005C709F"/>
    <w:pPr>
      <w:suppressAutoHyphens/>
      <w:spacing w:after="120" w:line="480" w:lineRule="auto"/>
      <w:ind w:left="283"/>
    </w:pPr>
    <w:rPr>
      <w:rFonts w:ascii="Times New Roman" w:eastAsia="Calibri" w:hAnsi="Times New Roman" w:cs="Times New Roman"/>
      <w:sz w:val="24"/>
      <w:szCs w:val="20"/>
      <w:lang w:eastAsia="zh-CN"/>
    </w:rPr>
  </w:style>
  <w:style w:type="paragraph" w:customStyle="1" w:styleId="1b">
    <w:name w:val="Заголовок оглавления1"/>
    <w:basedOn w:val="1"/>
    <w:rsid w:val="005C709F"/>
    <w:pPr>
      <w:keepNext w:val="0"/>
      <w:keepLines w:val="0"/>
      <w:pBdr>
        <w:bottom w:val="double" w:sz="24"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a"/>
    <w:rsid w:val="005C709F"/>
    <w:pPr>
      <w:widowControl w:val="0"/>
      <w:suppressAutoHyphens/>
      <w:spacing w:after="0" w:line="322" w:lineRule="exact"/>
      <w:ind w:firstLine="710"/>
      <w:jc w:val="both"/>
    </w:pPr>
    <w:rPr>
      <w:rFonts w:ascii="Times New Roman" w:eastAsia="Times New Roman" w:hAnsi="Times New Roman" w:cs="Times New Roman"/>
      <w:sz w:val="24"/>
      <w:szCs w:val="24"/>
      <w:lang w:eastAsia="zh-CN"/>
    </w:rPr>
  </w:style>
  <w:style w:type="paragraph" w:customStyle="1" w:styleId="af4">
    <w:name w:val="Содержимое таблицы"/>
    <w:basedOn w:val="a"/>
    <w:rsid w:val="005C709F"/>
    <w:pPr>
      <w:suppressLineNumbers/>
      <w:suppressAutoHyphens/>
    </w:pPr>
    <w:rPr>
      <w:rFonts w:ascii="Calibri" w:eastAsia="Calibri" w:hAnsi="Calibri" w:cs="Calibri"/>
      <w:lang w:eastAsia="zh-CN"/>
    </w:rPr>
  </w:style>
  <w:style w:type="paragraph" w:customStyle="1" w:styleId="1c">
    <w:name w:val="Обычный1"/>
    <w:rsid w:val="005C709F"/>
    <w:pPr>
      <w:widowControl w:val="0"/>
      <w:suppressAutoHyphens/>
      <w:spacing w:after="0" w:line="240" w:lineRule="auto"/>
    </w:pPr>
    <w:rPr>
      <w:rFonts w:ascii="Calibri" w:eastAsia="Calibri" w:hAnsi="Calibri" w:cs="Calibri"/>
      <w:sz w:val="20"/>
      <w:szCs w:val="20"/>
      <w:lang w:eastAsia="zh-CN"/>
    </w:rPr>
  </w:style>
  <w:style w:type="paragraph" w:customStyle="1" w:styleId="af5">
    <w:name w:val="Заголовок таблицы"/>
    <w:basedOn w:val="af4"/>
    <w:rsid w:val="005C709F"/>
    <w:pPr>
      <w:jc w:val="center"/>
    </w:pPr>
    <w:rPr>
      <w:b/>
      <w:bCs/>
    </w:rPr>
  </w:style>
  <w:style w:type="paragraph" w:customStyle="1" w:styleId="TableParagraph">
    <w:name w:val="Table Paragraph"/>
    <w:basedOn w:val="a"/>
    <w:uiPriority w:val="1"/>
    <w:qFormat/>
    <w:rsid w:val="005C709F"/>
    <w:pPr>
      <w:suppressAutoHyphens/>
      <w:jc w:val="center"/>
    </w:pPr>
    <w:rPr>
      <w:rFonts w:ascii="Times New Roman" w:eastAsia="Times New Roman" w:hAnsi="Times New Roman" w:cs="Times New Roman"/>
      <w:lang w:eastAsia="zh-CN"/>
    </w:rPr>
  </w:style>
  <w:style w:type="paragraph" w:customStyle="1" w:styleId="1d">
    <w:name w:val="Заголовок таблицы ссылок1"/>
    <w:basedOn w:val="a1"/>
    <w:rsid w:val="005C709F"/>
    <w:pPr>
      <w:suppressLineNumbers/>
    </w:pPr>
    <w:rPr>
      <w:b/>
      <w:bCs/>
      <w:sz w:val="32"/>
      <w:szCs w:val="32"/>
    </w:rPr>
  </w:style>
  <w:style w:type="paragraph" w:customStyle="1" w:styleId="23">
    <w:name w:val="Обычный2"/>
    <w:rsid w:val="005C709F"/>
    <w:pPr>
      <w:widowControl w:val="0"/>
      <w:suppressAutoHyphens/>
      <w:spacing w:after="0" w:line="240" w:lineRule="auto"/>
    </w:pPr>
    <w:rPr>
      <w:rFonts w:ascii="Calibri" w:eastAsia="Calibri" w:hAnsi="Calibri" w:cs="Calibri"/>
      <w:sz w:val="20"/>
      <w:szCs w:val="20"/>
      <w:lang w:eastAsia="zh-CN"/>
    </w:rPr>
  </w:style>
  <w:style w:type="character" w:customStyle="1" w:styleId="WW8Num1z0">
    <w:name w:val="WW8Num1z0"/>
    <w:rsid w:val="005C709F"/>
    <w:rPr>
      <w:rFonts w:ascii="Times New Roman" w:eastAsia="Times New Roman" w:hAnsi="Times New Roman" w:cs="Times New Roman" w:hint="default"/>
      <w:bCs/>
      <w:color w:val="000000"/>
      <w:sz w:val="28"/>
      <w:szCs w:val="28"/>
      <w:lang w:eastAsia="ru-RU"/>
    </w:rPr>
  </w:style>
  <w:style w:type="character" w:customStyle="1" w:styleId="WW8Num1z1">
    <w:name w:val="WW8Num1z1"/>
    <w:rsid w:val="005C709F"/>
  </w:style>
  <w:style w:type="character" w:customStyle="1" w:styleId="WW8Num1z2">
    <w:name w:val="WW8Num1z2"/>
    <w:rsid w:val="005C709F"/>
  </w:style>
  <w:style w:type="character" w:customStyle="1" w:styleId="WW8Num1z3">
    <w:name w:val="WW8Num1z3"/>
    <w:rsid w:val="005C709F"/>
  </w:style>
  <w:style w:type="character" w:customStyle="1" w:styleId="WW8Num1z4">
    <w:name w:val="WW8Num1z4"/>
    <w:rsid w:val="005C709F"/>
  </w:style>
  <w:style w:type="character" w:customStyle="1" w:styleId="WW8Num1z5">
    <w:name w:val="WW8Num1z5"/>
    <w:rsid w:val="005C709F"/>
  </w:style>
  <w:style w:type="character" w:customStyle="1" w:styleId="WW8Num1z6">
    <w:name w:val="WW8Num1z6"/>
    <w:rsid w:val="005C709F"/>
  </w:style>
  <w:style w:type="character" w:customStyle="1" w:styleId="WW8Num1z7">
    <w:name w:val="WW8Num1z7"/>
    <w:rsid w:val="005C709F"/>
  </w:style>
  <w:style w:type="character" w:customStyle="1" w:styleId="WW8Num1z8">
    <w:name w:val="WW8Num1z8"/>
    <w:rsid w:val="005C709F"/>
  </w:style>
  <w:style w:type="character" w:customStyle="1" w:styleId="WW8Num2z0">
    <w:name w:val="WW8Num2z0"/>
    <w:rsid w:val="005C709F"/>
    <w:rPr>
      <w:rFonts w:ascii="Times New Roman" w:eastAsia="Times New Roman" w:hAnsi="Times New Roman" w:cs="Times New Roman" w:hint="default"/>
      <w:bCs/>
      <w:color w:val="000000"/>
      <w:sz w:val="28"/>
      <w:szCs w:val="28"/>
      <w:lang w:eastAsia="ru-RU"/>
    </w:rPr>
  </w:style>
  <w:style w:type="character" w:customStyle="1" w:styleId="WW8Num2z1">
    <w:name w:val="WW8Num2z1"/>
    <w:rsid w:val="005C709F"/>
  </w:style>
  <w:style w:type="character" w:customStyle="1" w:styleId="WW8Num2z2">
    <w:name w:val="WW8Num2z2"/>
    <w:rsid w:val="005C709F"/>
  </w:style>
  <w:style w:type="character" w:customStyle="1" w:styleId="WW8Num2z3">
    <w:name w:val="WW8Num2z3"/>
    <w:rsid w:val="005C709F"/>
  </w:style>
  <w:style w:type="character" w:customStyle="1" w:styleId="WW8Num2z4">
    <w:name w:val="WW8Num2z4"/>
    <w:rsid w:val="005C709F"/>
  </w:style>
  <w:style w:type="character" w:customStyle="1" w:styleId="WW8Num2z5">
    <w:name w:val="WW8Num2z5"/>
    <w:rsid w:val="005C709F"/>
  </w:style>
  <w:style w:type="character" w:customStyle="1" w:styleId="WW8Num2z6">
    <w:name w:val="WW8Num2z6"/>
    <w:rsid w:val="005C709F"/>
  </w:style>
  <w:style w:type="character" w:customStyle="1" w:styleId="WW8Num2z7">
    <w:name w:val="WW8Num2z7"/>
    <w:rsid w:val="005C709F"/>
  </w:style>
  <w:style w:type="character" w:customStyle="1" w:styleId="WW8Num2z8">
    <w:name w:val="WW8Num2z8"/>
    <w:rsid w:val="005C709F"/>
  </w:style>
  <w:style w:type="character" w:customStyle="1" w:styleId="WW8Num3z0">
    <w:name w:val="WW8Num3z0"/>
    <w:rsid w:val="005C709F"/>
    <w:rPr>
      <w:rFonts w:ascii="Symbol" w:hAnsi="Symbol" w:cs="OpenSymbol" w:hint="default"/>
      <w:spacing w:val="-3"/>
      <w:sz w:val="28"/>
      <w:szCs w:val="28"/>
    </w:rPr>
  </w:style>
  <w:style w:type="character" w:customStyle="1" w:styleId="WW8Num3z1">
    <w:name w:val="WW8Num3z1"/>
    <w:rsid w:val="005C709F"/>
    <w:rPr>
      <w:rFonts w:ascii="OpenSymbol" w:hAnsi="OpenSymbol" w:cs="OpenSymbol" w:hint="default"/>
    </w:rPr>
  </w:style>
  <w:style w:type="character" w:customStyle="1" w:styleId="WW8Num4z0">
    <w:name w:val="WW8Num4z0"/>
    <w:rsid w:val="005C709F"/>
  </w:style>
  <w:style w:type="character" w:customStyle="1" w:styleId="WW8Num4z1">
    <w:name w:val="WW8Num4z1"/>
    <w:rsid w:val="005C709F"/>
  </w:style>
  <w:style w:type="character" w:customStyle="1" w:styleId="WW8Num4z2">
    <w:name w:val="WW8Num4z2"/>
    <w:rsid w:val="005C709F"/>
    <w:rPr>
      <w:rFonts w:ascii="Times New Roman" w:hAnsi="Times New Roman" w:cs="Times New Roman" w:hint="default"/>
      <w:sz w:val="28"/>
      <w:szCs w:val="28"/>
    </w:rPr>
  </w:style>
  <w:style w:type="character" w:customStyle="1" w:styleId="WW8Num4z3">
    <w:name w:val="WW8Num4z3"/>
    <w:rsid w:val="005C709F"/>
  </w:style>
  <w:style w:type="character" w:customStyle="1" w:styleId="WW8Num4z4">
    <w:name w:val="WW8Num4z4"/>
    <w:rsid w:val="005C709F"/>
  </w:style>
  <w:style w:type="character" w:customStyle="1" w:styleId="WW8Num4z5">
    <w:name w:val="WW8Num4z5"/>
    <w:rsid w:val="005C709F"/>
  </w:style>
  <w:style w:type="character" w:customStyle="1" w:styleId="WW8Num4z6">
    <w:name w:val="WW8Num4z6"/>
    <w:rsid w:val="005C709F"/>
  </w:style>
  <w:style w:type="character" w:customStyle="1" w:styleId="WW8Num4z7">
    <w:name w:val="WW8Num4z7"/>
    <w:rsid w:val="005C709F"/>
  </w:style>
  <w:style w:type="character" w:customStyle="1" w:styleId="WW8Num4z8">
    <w:name w:val="WW8Num4z8"/>
    <w:rsid w:val="005C709F"/>
  </w:style>
  <w:style w:type="character" w:customStyle="1" w:styleId="WW8Num5z0">
    <w:name w:val="WW8Num5z0"/>
    <w:rsid w:val="005C709F"/>
    <w:rPr>
      <w:rFonts w:ascii="Times New Roman" w:hAnsi="Times New Roman" w:cs="Times New Roman" w:hint="default"/>
      <w:sz w:val="28"/>
      <w:szCs w:val="28"/>
    </w:rPr>
  </w:style>
  <w:style w:type="character" w:customStyle="1" w:styleId="WW8Num5z1">
    <w:name w:val="WW8Num5z1"/>
    <w:rsid w:val="005C709F"/>
    <w:rPr>
      <w:rFonts w:ascii="Times New Roman" w:hAnsi="Times New Roman" w:cs="Times New Roman" w:hint="default"/>
      <w:b/>
      <w:bCs w:val="0"/>
    </w:rPr>
  </w:style>
  <w:style w:type="character" w:customStyle="1" w:styleId="WW8Num5z2">
    <w:name w:val="WW8Num5z2"/>
    <w:rsid w:val="005C709F"/>
    <w:rPr>
      <w:rFonts w:ascii="Times New Roman" w:hAnsi="Times New Roman" w:cs="Times New Roman" w:hint="default"/>
    </w:rPr>
  </w:style>
  <w:style w:type="character" w:customStyle="1" w:styleId="WW8Num6z0">
    <w:name w:val="WW8Num6z0"/>
    <w:rsid w:val="005C709F"/>
    <w:rPr>
      <w:rFonts w:ascii="Times New Roman" w:hAnsi="Times New Roman" w:cs="Times New Roman" w:hint="default"/>
      <w:spacing w:val="-3"/>
      <w:sz w:val="28"/>
      <w:szCs w:val="28"/>
    </w:rPr>
  </w:style>
  <w:style w:type="character" w:customStyle="1" w:styleId="WW8Num7z0">
    <w:name w:val="WW8Num7z0"/>
    <w:rsid w:val="005C709F"/>
  </w:style>
  <w:style w:type="character" w:customStyle="1" w:styleId="WW8Num7z1">
    <w:name w:val="WW8Num7z1"/>
    <w:rsid w:val="005C709F"/>
  </w:style>
  <w:style w:type="character" w:customStyle="1" w:styleId="WW8Num7z2">
    <w:name w:val="WW8Num7z2"/>
    <w:rsid w:val="005C709F"/>
    <w:rPr>
      <w:spacing w:val="2"/>
      <w:sz w:val="28"/>
      <w:szCs w:val="28"/>
    </w:rPr>
  </w:style>
  <w:style w:type="character" w:customStyle="1" w:styleId="WW8Num7z3">
    <w:name w:val="WW8Num7z3"/>
    <w:rsid w:val="005C709F"/>
  </w:style>
  <w:style w:type="character" w:customStyle="1" w:styleId="WW8Num7z4">
    <w:name w:val="WW8Num7z4"/>
    <w:rsid w:val="005C709F"/>
  </w:style>
  <w:style w:type="character" w:customStyle="1" w:styleId="WW8Num7z5">
    <w:name w:val="WW8Num7z5"/>
    <w:rsid w:val="005C709F"/>
  </w:style>
  <w:style w:type="character" w:customStyle="1" w:styleId="WW8Num7z6">
    <w:name w:val="WW8Num7z6"/>
    <w:rsid w:val="005C709F"/>
  </w:style>
  <w:style w:type="character" w:customStyle="1" w:styleId="WW8Num7z7">
    <w:name w:val="WW8Num7z7"/>
    <w:rsid w:val="005C709F"/>
  </w:style>
  <w:style w:type="character" w:customStyle="1" w:styleId="WW8Num7z8">
    <w:name w:val="WW8Num7z8"/>
    <w:rsid w:val="005C709F"/>
  </w:style>
  <w:style w:type="character" w:customStyle="1" w:styleId="WW8Num8z0">
    <w:name w:val="WW8Num8z0"/>
    <w:rsid w:val="005C709F"/>
    <w:rPr>
      <w:rFonts w:ascii="Symbol" w:hAnsi="Symbol" w:cs="OpenSymbol" w:hint="default"/>
    </w:rPr>
  </w:style>
  <w:style w:type="character" w:customStyle="1" w:styleId="WW8Num9z0">
    <w:name w:val="WW8Num9z0"/>
    <w:rsid w:val="005C709F"/>
    <w:rPr>
      <w:rFonts w:ascii="Times New Roman" w:hAnsi="Times New Roman" w:cs="Times New Roman" w:hint="default"/>
      <w:bCs/>
      <w:spacing w:val="-3"/>
      <w:sz w:val="28"/>
      <w:szCs w:val="28"/>
    </w:rPr>
  </w:style>
  <w:style w:type="character" w:customStyle="1" w:styleId="WW8Num10z0">
    <w:name w:val="WW8Num10z0"/>
    <w:rsid w:val="005C709F"/>
    <w:rPr>
      <w:rFonts w:ascii="Symbol" w:hAnsi="Symbol" w:cs="OpenSymbol" w:hint="default"/>
    </w:rPr>
  </w:style>
  <w:style w:type="character" w:customStyle="1" w:styleId="WW8Num11z0">
    <w:name w:val="WW8Num11z0"/>
    <w:rsid w:val="005C709F"/>
    <w:rPr>
      <w:spacing w:val="2"/>
      <w:sz w:val="28"/>
      <w:szCs w:val="28"/>
    </w:rPr>
  </w:style>
  <w:style w:type="character" w:customStyle="1" w:styleId="4">
    <w:name w:val="Основной шрифт абзаца4"/>
    <w:rsid w:val="005C709F"/>
  </w:style>
  <w:style w:type="character" w:customStyle="1" w:styleId="WW8Num12z0">
    <w:name w:val="WW8Num12z0"/>
    <w:rsid w:val="005C709F"/>
  </w:style>
  <w:style w:type="character" w:customStyle="1" w:styleId="WW8Num12z1">
    <w:name w:val="WW8Num12z1"/>
    <w:rsid w:val="005C709F"/>
  </w:style>
  <w:style w:type="character" w:customStyle="1" w:styleId="WW8Num12z2">
    <w:name w:val="WW8Num12z2"/>
    <w:rsid w:val="005C709F"/>
  </w:style>
  <w:style w:type="character" w:customStyle="1" w:styleId="WW8Num12z3">
    <w:name w:val="WW8Num12z3"/>
    <w:rsid w:val="005C709F"/>
  </w:style>
  <w:style w:type="character" w:customStyle="1" w:styleId="WW8Num12z4">
    <w:name w:val="WW8Num12z4"/>
    <w:rsid w:val="005C709F"/>
  </w:style>
  <w:style w:type="character" w:customStyle="1" w:styleId="WW8Num12z5">
    <w:name w:val="WW8Num12z5"/>
    <w:rsid w:val="005C709F"/>
  </w:style>
  <w:style w:type="character" w:customStyle="1" w:styleId="WW8Num12z6">
    <w:name w:val="WW8Num12z6"/>
    <w:rsid w:val="005C709F"/>
  </w:style>
  <w:style w:type="character" w:customStyle="1" w:styleId="WW8Num12z7">
    <w:name w:val="WW8Num12z7"/>
    <w:rsid w:val="005C709F"/>
  </w:style>
  <w:style w:type="character" w:customStyle="1" w:styleId="WW8Num12z8">
    <w:name w:val="WW8Num12z8"/>
    <w:rsid w:val="005C709F"/>
  </w:style>
  <w:style w:type="character" w:customStyle="1" w:styleId="WW8Num13z0">
    <w:name w:val="WW8Num13z0"/>
    <w:rsid w:val="005C709F"/>
    <w:rPr>
      <w:spacing w:val="2"/>
      <w:sz w:val="28"/>
      <w:szCs w:val="28"/>
    </w:rPr>
  </w:style>
  <w:style w:type="character" w:customStyle="1" w:styleId="WW8Num13z1">
    <w:name w:val="WW8Num13z1"/>
    <w:rsid w:val="005C709F"/>
  </w:style>
  <w:style w:type="character" w:customStyle="1" w:styleId="WW8Num13z2">
    <w:name w:val="WW8Num13z2"/>
    <w:rsid w:val="005C709F"/>
  </w:style>
  <w:style w:type="character" w:customStyle="1" w:styleId="WW8Num13z3">
    <w:name w:val="WW8Num13z3"/>
    <w:rsid w:val="005C709F"/>
  </w:style>
  <w:style w:type="character" w:customStyle="1" w:styleId="WW8Num13z4">
    <w:name w:val="WW8Num13z4"/>
    <w:rsid w:val="005C709F"/>
  </w:style>
  <w:style w:type="character" w:customStyle="1" w:styleId="WW8Num13z5">
    <w:name w:val="WW8Num13z5"/>
    <w:rsid w:val="005C709F"/>
  </w:style>
  <w:style w:type="character" w:customStyle="1" w:styleId="WW8Num13z6">
    <w:name w:val="WW8Num13z6"/>
    <w:rsid w:val="005C709F"/>
  </w:style>
  <w:style w:type="character" w:customStyle="1" w:styleId="WW8Num13z7">
    <w:name w:val="WW8Num13z7"/>
    <w:rsid w:val="005C709F"/>
  </w:style>
  <w:style w:type="character" w:customStyle="1" w:styleId="WW8Num13z8">
    <w:name w:val="WW8Num13z8"/>
    <w:rsid w:val="005C709F"/>
  </w:style>
  <w:style w:type="character" w:customStyle="1" w:styleId="WW8Num14z0">
    <w:name w:val="WW8Num14z0"/>
    <w:rsid w:val="005C709F"/>
  </w:style>
  <w:style w:type="character" w:customStyle="1" w:styleId="WW8Num14z1">
    <w:name w:val="WW8Num14z1"/>
    <w:rsid w:val="005C709F"/>
  </w:style>
  <w:style w:type="character" w:customStyle="1" w:styleId="WW8Num14z2">
    <w:name w:val="WW8Num14z2"/>
    <w:rsid w:val="005C709F"/>
  </w:style>
  <w:style w:type="character" w:customStyle="1" w:styleId="WW8Num14z3">
    <w:name w:val="WW8Num14z3"/>
    <w:rsid w:val="005C709F"/>
  </w:style>
  <w:style w:type="character" w:customStyle="1" w:styleId="WW8Num14z4">
    <w:name w:val="WW8Num14z4"/>
    <w:rsid w:val="005C709F"/>
  </w:style>
  <w:style w:type="character" w:customStyle="1" w:styleId="WW8Num14z5">
    <w:name w:val="WW8Num14z5"/>
    <w:rsid w:val="005C709F"/>
  </w:style>
  <w:style w:type="character" w:customStyle="1" w:styleId="WW8Num14z6">
    <w:name w:val="WW8Num14z6"/>
    <w:rsid w:val="005C709F"/>
  </w:style>
  <w:style w:type="character" w:customStyle="1" w:styleId="WW8Num14z7">
    <w:name w:val="WW8Num14z7"/>
    <w:rsid w:val="005C709F"/>
  </w:style>
  <w:style w:type="character" w:customStyle="1" w:styleId="WW8Num14z8">
    <w:name w:val="WW8Num14z8"/>
    <w:rsid w:val="005C709F"/>
  </w:style>
  <w:style w:type="character" w:customStyle="1" w:styleId="24">
    <w:name w:val="Основной шрифт абзаца2"/>
    <w:rsid w:val="005C709F"/>
  </w:style>
  <w:style w:type="character" w:customStyle="1" w:styleId="1e">
    <w:name w:val="Основной шрифт абзаца1"/>
    <w:rsid w:val="005C709F"/>
  </w:style>
  <w:style w:type="character" w:customStyle="1" w:styleId="af6">
    <w:name w:val="Без интервала Знак"/>
    <w:rsid w:val="005C709F"/>
    <w:rPr>
      <w:rFonts w:ascii="Times New Roman" w:eastAsia="Times New Roman" w:hAnsi="Times New Roman" w:cs="Times New Roman" w:hint="default"/>
      <w:sz w:val="22"/>
      <w:lang w:val="ru-RU"/>
    </w:rPr>
  </w:style>
  <w:style w:type="character" w:customStyle="1" w:styleId="apple-converted-space">
    <w:name w:val="apple-converted-space"/>
    <w:rsid w:val="005C709F"/>
  </w:style>
  <w:style w:type="character" w:customStyle="1" w:styleId="apple-style-span">
    <w:name w:val="apple-style-span"/>
    <w:rsid w:val="005C709F"/>
  </w:style>
  <w:style w:type="character" w:customStyle="1" w:styleId="s2">
    <w:name w:val="s2"/>
    <w:rsid w:val="005C709F"/>
  </w:style>
  <w:style w:type="character" w:customStyle="1" w:styleId="s3">
    <w:name w:val="s3"/>
    <w:rsid w:val="005C709F"/>
  </w:style>
  <w:style w:type="character" w:customStyle="1" w:styleId="s4">
    <w:name w:val="s4"/>
    <w:rsid w:val="005C709F"/>
  </w:style>
  <w:style w:type="character" w:customStyle="1" w:styleId="BodyTextChar">
    <w:name w:val="Body Text Char"/>
    <w:rsid w:val="005C709F"/>
    <w:rPr>
      <w:sz w:val="24"/>
    </w:rPr>
  </w:style>
  <w:style w:type="character" w:customStyle="1" w:styleId="1f">
    <w:name w:val="Основной текст Знак1"/>
    <w:rsid w:val="005C709F"/>
  </w:style>
  <w:style w:type="character" w:customStyle="1" w:styleId="25">
    <w:name w:val="Основной текст с отступом 2 Знак"/>
    <w:rsid w:val="005C709F"/>
    <w:rPr>
      <w:rFonts w:ascii="Times New Roman" w:hAnsi="Times New Roman" w:cs="Times New Roman" w:hint="default"/>
      <w:sz w:val="24"/>
    </w:rPr>
  </w:style>
  <w:style w:type="character" w:customStyle="1" w:styleId="1f0">
    <w:name w:val="Слабое выделение1"/>
    <w:rsid w:val="005C709F"/>
    <w:rPr>
      <w:rFonts w:ascii="Times New Roman" w:hAnsi="Times New Roman" w:cs="Times New Roman" w:hint="default"/>
      <w:i/>
      <w:iCs w:val="0"/>
      <w:color w:val="808080"/>
    </w:rPr>
  </w:style>
  <w:style w:type="character" w:customStyle="1" w:styleId="FontStyle74">
    <w:name w:val="Font Style74"/>
    <w:rsid w:val="005C709F"/>
    <w:rPr>
      <w:rFonts w:ascii="Times New Roman" w:hAnsi="Times New Roman" w:cs="Times New Roman" w:hint="default"/>
      <w:sz w:val="26"/>
      <w:szCs w:val="26"/>
    </w:rPr>
  </w:style>
  <w:style w:type="character" w:customStyle="1" w:styleId="ListLabel1">
    <w:name w:val="ListLabel 1"/>
    <w:rsid w:val="005C709F"/>
    <w:rPr>
      <w:rFonts w:ascii="Times New Roman" w:hAnsi="Times New Roman" w:cs="Times New Roman" w:hint="default"/>
    </w:rPr>
  </w:style>
  <w:style w:type="character" w:customStyle="1" w:styleId="ListLabel2">
    <w:name w:val="ListLabel 2"/>
    <w:rsid w:val="005C709F"/>
    <w:rPr>
      <w:rFonts w:ascii="Times New Roman" w:eastAsia="Times New Roman" w:hAnsi="Times New Roman" w:cs="Times New Roman" w:hint="default"/>
    </w:rPr>
  </w:style>
  <w:style w:type="character" w:customStyle="1" w:styleId="ListLabel3">
    <w:name w:val="ListLabel 3"/>
    <w:rsid w:val="005C709F"/>
    <w:rPr>
      <w:rFonts w:ascii="Times New Roman" w:hAnsi="Times New Roman" w:cs="Times New Roman" w:hint="default"/>
      <w:b/>
      <w:bCs w:val="0"/>
    </w:rPr>
  </w:style>
  <w:style w:type="character" w:customStyle="1" w:styleId="ListLabel4">
    <w:name w:val="ListLabel 4"/>
    <w:rsid w:val="005C709F"/>
    <w:rPr>
      <w:rFonts w:ascii="Times New Roman" w:hAnsi="Times New Roman" w:cs="Times New Roman" w:hint="default"/>
      <w:color w:val="000000"/>
    </w:rPr>
  </w:style>
  <w:style w:type="character" w:customStyle="1" w:styleId="ListLabel5">
    <w:name w:val="ListLabel 5"/>
    <w:rsid w:val="005C709F"/>
    <w:rPr>
      <w:sz w:val="20"/>
    </w:rPr>
  </w:style>
  <w:style w:type="character" w:customStyle="1" w:styleId="1f1">
    <w:name w:val="Основной шрифт абзаца1"/>
    <w:rsid w:val="005C709F"/>
  </w:style>
  <w:style w:type="character" w:customStyle="1" w:styleId="1f2">
    <w:name w:val="Строгий1"/>
    <w:rsid w:val="005C709F"/>
    <w:rPr>
      <w:rFonts w:ascii="Times New Roman" w:hAnsi="Times New Roman" w:cs="Times New Roman" w:hint="default"/>
      <w:b/>
      <w:bCs/>
    </w:rPr>
  </w:style>
  <w:style w:type="character" w:customStyle="1" w:styleId="af7">
    <w:name w:val="Символ нумерации"/>
    <w:rsid w:val="005C709F"/>
    <w:rPr>
      <w:rFonts w:ascii="Times New Roman" w:hAnsi="Times New Roman" w:cs="Times New Roman" w:hint="default"/>
      <w:sz w:val="28"/>
      <w:szCs w:val="28"/>
    </w:rPr>
  </w:style>
  <w:style w:type="character" w:customStyle="1" w:styleId="af8">
    <w:name w:val="Маркеры списка"/>
    <w:rsid w:val="005C709F"/>
    <w:rPr>
      <w:rFonts w:ascii="OpenSymbol" w:eastAsia="OpenSymbol" w:hAnsi="OpenSymbol" w:cs="OpenSymbol" w:hint="default"/>
    </w:rPr>
  </w:style>
  <w:style w:type="character" w:customStyle="1" w:styleId="WWCharLFO6LVL1">
    <w:name w:val="WW_CharLFO6LVL1"/>
    <w:rsid w:val="005C709F"/>
    <w:rPr>
      <w:rFonts w:ascii="Symbol" w:hAnsi="Symbol" w:cs="OpenSymbol" w:hint="default"/>
    </w:rPr>
  </w:style>
  <w:style w:type="character" w:customStyle="1" w:styleId="WWCharLFO6LVL2">
    <w:name w:val="WW_CharLFO6LVL2"/>
    <w:rsid w:val="005C709F"/>
    <w:rPr>
      <w:rFonts w:ascii="OpenSymbol" w:hAnsi="OpenSymbol" w:cs="OpenSymbol" w:hint="default"/>
    </w:rPr>
  </w:style>
  <w:style w:type="character" w:customStyle="1" w:styleId="WWCharLFO6LVL3">
    <w:name w:val="WW_CharLFO6LVL3"/>
    <w:rsid w:val="005C709F"/>
    <w:rPr>
      <w:rFonts w:ascii="OpenSymbol" w:hAnsi="OpenSymbol" w:cs="OpenSymbol" w:hint="default"/>
    </w:rPr>
  </w:style>
  <w:style w:type="character" w:customStyle="1" w:styleId="WWCharLFO6LVL4">
    <w:name w:val="WW_CharLFO6LVL4"/>
    <w:rsid w:val="005C709F"/>
    <w:rPr>
      <w:rFonts w:ascii="Symbol" w:hAnsi="Symbol" w:cs="OpenSymbol" w:hint="default"/>
    </w:rPr>
  </w:style>
  <w:style w:type="character" w:customStyle="1" w:styleId="WWCharLFO6LVL5">
    <w:name w:val="WW_CharLFO6LVL5"/>
    <w:rsid w:val="005C709F"/>
    <w:rPr>
      <w:rFonts w:ascii="OpenSymbol" w:hAnsi="OpenSymbol" w:cs="OpenSymbol" w:hint="default"/>
    </w:rPr>
  </w:style>
  <w:style w:type="character" w:customStyle="1" w:styleId="WWCharLFO6LVL6">
    <w:name w:val="WW_CharLFO6LVL6"/>
    <w:rsid w:val="005C709F"/>
    <w:rPr>
      <w:rFonts w:ascii="OpenSymbol" w:hAnsi="OpenSymbol" w:cs="OpenSymbol" w:hint="default"/>
    </w:rPr>
  </w:style>
  <w:style w:type="character" w:customStyle="1" w:styleId="WWCharLFO6LVL7">
    <w:name w:val="WW_CharLFO6LVL7"/>
    <w:rsid w:val="005C709F"/>
    <w:rPr>
      <w:rFonts w:ascii="Symbol" w:hAnsi="Symbol" w:cs="OpenSymbol" w:hint="default"/>
    </w:rPr>
  </w:style>
  <w:style w:type="character" w:customStyle="1" w:styleId="WWCharLFO6LVL8">
    <w:name w:val="WW_CharLFO6LVL8"/>
    <w:rsid w:val="005C709F"/>
    <w:rPr>
      <w:rFonts w:ascii="OpenSymbol" w:hAnsi="OpenSymbol" w:cs="OpenSymbol" w:hint="default"/>
    </w:rPr>
  </w:style>
  <w:style w:type="character" w:customStyle="1" w:styleId="WWCharLFO6LVL9">
    <w:name w:val="WW_CharLFO6LVL9"/>
    <w:rsid w:val="005C709F"/>
    <w:rPr>
      <w:rFonts w:ascii="OpenSymbol" w:hAnsi="OpenSymbol" w:cs="OpenSymbol" w:hint="default"/>
    </w:rPr>
  </w:style>
  <w:style w:type="character" w:customStyle="1" w:styleId="WWCharLFO2LVL1">
    <w:name w:val="WW_CharLFO2LVL1"/>
    <w:rsid w:val="005C709F"/>
    <w:rPr>
      <w:rFonts w:ascii="Times New Roman" w:hAnsi="Times New Roman" w:cs="Times New Roman" w:hint="default"/>
      <w:sz w:val="28"/>
      <w:szCs w:val="28"/>
    </w:rPr>
  </w:style>
  <w:style w:type="character" w:customStyle="1" w:styleId="WWCharLFO2LVL2">
    <w:name w:val="WW_CharLFO2LVL2"/>
    <w:rsid w:val="005C709F"/>
    <w:rPr>
      <w:rFonts w:ascii="Times New Roman" w:hAnsi="Times New Roman" w:cs="Times New Roman" w:hint="default"/>
      <w:b/>
      <w:bCs w:val="0"/>
    </w:rPr>
  </w:style>
  <w:style w:type="character" w:customStyle="1" w:styleId="WWCharLFO2LVL3">
    <w:name w:val="WW_CharLFO2LVL3"/>
    <w:rsid w:val="005C709F"/>
    <w:rPr>
      <w:rFonts w:ascii="Times New Roman" w:hAnsi="Times New Roman" w:cs="Times New Roman" w:hint="default"/>
    </w:rPr>
  </w:style>
  <w:style w:type="character" w:customStyle="1" w:styleId="WWCharLFO2LVL4">
    <w:name w:val="WW_CharLFO2LVL4"/>
    <w:rsid w:val="005C709F"/>
    <w:rPr>
      <w:rFonts w:ascii="Times New Roman" w:hAnsi="Times New Roman" w:cs="Times New Roman" w:hint="default"/>
    </w:rPr>
  </w:style>
  <w:style w:type="character" w:customStyle="1" w:styleId="WWCharLFO2LVL5">
    <w:name w:val="WW_CharLFO2LVL5"/>
    <w:rsid w:val="005C709F"/>
    <w:rPr>
      <w:rFonts w:ascii="Times New Roman" w:hAnsi="Times New Roman" w:cs="Times New Roman" w:hint="default"/>
    </w:rPr>
  </w:style>
  <w:style w:type="character" w:customStyle="1" w:styleId="WWCharLFO2LVL6">
    <w:name w:val="WW_CharLFO2LVL6"/>
    <w:rsid w:val="005C709F"/>
    <w:rPr>
      <w:rFonts w:ascii="Times New Roman" w:hAnsi="Times New Roman" w:cs="Times New Roman" w:hint="default"/>
    </w:rPr>
  </w:style>
  <w:style w:type="character" w:customStyle="1" w:styleId="WWCharLFO2LVL7">
    <w:name w:val="WW_CharLFO2LVL7"/>
    <w:rsid w:val="005C709F"/>
    <w:rPr>
      <w:rFonts w:ascii="Times New Roman" w:hAnsi="Times New Roman" w:cs="Times New Roman" w:hint="default"/>
    </w:rPr>
  </w:style>
  <w:style w:type="character" w:customStyle="1" w:styleId="WWCharLFO2LVL8">
    <w:name w:val="WW_CharLFO2LVL8"/>
    <w:rsid w:val="005C709F"/>
    <w:rPr>
      <w:rFonts w:ascii="Times New Roman" w:hAnsi="Times New Roman" w:cs="Times New Roman" w:hint="default"/>
    </w:rPr>
  </w:style>
  <w:style w:type="character" w:customStyle="1" w:styleId="WWCharLFO2LVL9">
    <w:name w:val="WW_CharLFO2LVL9"/>
    <w:rsid w:val="005C709F"/>
    <w:rPr>
      <w:rFonts w:ascii="Times New Roman" w:hAnsi="Times New Roman" w:cs="Times New Roman" w:hint="default"/>
    </w:rPr>
  </w:style>
  <w:style w:type="character" w:customStyle="1" w:styleId="WWCharLFO10LVL1">
    <w:name w:val="WW_CharLFO10LVL1"/>
    <w:rsid w:val="005C709F"/>
    <w:rPr>
      <w:rFonts w:ascii="Symbol" w:hAnsi="Symbol" w:cs="OpenSymbol" w:hint="default"/>
    </w:rPr>
  </w:style>
  <w:style w:type="character" w:customStyle="1" w:styleId="WWCharLFO10LVL2">
    <w:name w:val="WW_CharLFO10LVL2"/>
    <w:rsid w:val="005C709F"/>
    <w:rPr>
      <w:rFonts w:ascii="Symbol" w:hAnsi="Symbol" w:cs="OpenSymbol" w:hint="default"/>
    </w:rPr>
  </w:style>
  <w:style w:type="character" w:customStyle="1" w:styleId="WWCharLFO10LVL3">
    <w:name w:val="WW_CharLFO10LVL3"/>
    <w:rsid w:val="005C709F"/>
    <w:rPr>
      <w:rFonts w:ascii="Symbol" w:hAnsi="Symbol" w:cs="OpenSymbol" w:hint="default"/>
    </w:rPr>
  </w:style>
  <w:style w:type="character" w:customStyle="1" w:styleId="WWCharLFO10LVL4">
    <w:name w:val="WW_CharLFO10LVL4"/>
    <w:rsid w:val="005C709F"/>
    <w:rPr>
      <w:rFonts w:ascii="Symbol" w:hAnsi="Symbol" w:cs="OpenSymbol" w:hint="default"/>
    </w:rPr>
  </w:style>
  <w:style w:type="character" w:customStyle="1" w:styleId="WWCharLFO10LVL5">
    <w:name w:val="WW_CharLFO10LVL5"/>
    <w:rsid w:val="005C709F"/>
    <w:rPr>
      <w:rFonts w:ascii="Symbol" w:hAnsi="Symbol" w:cs="OpenSymbol" w:hint="default"/>
    </w:rPr>
  </w:style>
  <w:style w:type="character" w:customStyle="1" w:styleId="WWCharLFO10LVL6">
    <w:name w:val="WW_CharLFO10LVL6"/>
    <w:rsid w:val="005C709F"/>
    <w:rPr>
      <w:rFonts w:ascii="Symbol" w:hAnsi="Symbol" w:cs="OpenSymbol" w:hint="default"/>
    </w:rPr>
  </w:style>
  <w:style w:type="character" w:customStyle="1" w:styleId="WWCharLFO10LVL7">
    <w:name w:val="WW_CharLFO10LVL7"/>
    <w:rsid w:val="005C709F"/>
    <w:rPr>
      <w:rFonts w:ascii="Symbol" w:hAnsi="Symbol" w:cs="OpenSymbol" w:hint="default"/>
    </w:rPr>
  </w:style>
  <w:style w:type="character" w:customStyle="1" w:styleId="WWCharLFO10LVL8">
    <w:name w:val="WW_CharLFO10LVL8"/>
    <w:rsid w:val="005C709F"/>
    <w:rPr>
      <w:rFonts w:ascii="Symbol" w:hAnsi="Symbol" w:cs="OpenSymbol" w:hint="default"/>
    </w:rPr>
  </w:style>
  <w:style w:type="character" w:customStyle="1" w:styleId="WWCharLFO10LVL9">
    <w:name w:val="WW_CharLFO10LVL9"/>
    <w:rsid w:val="005C709F"/>
    <w:rPr>
      <w:rFonts w:ascii="Symbol" w:hAnsi="Symbol" w:cs="OpenSymbol" w:hint="default"/>
    </w:rPr>
  </w:style>
  <w:style w:type="character" w:customStyle="1" w:styleId="WWCharLFO12LVL1">
    <w:name w:val="WW_CharLFO12LVL1"/>
    <w:rsid w:val="005C709F"/>
    <w:rPr>
      <w:rFonts w:ascii="Symbol" w:hAnsi="Symbol" w:cs="OpenSymbol" w:hint="default"/>
    </w:rPr>
  </w:style>
  <w:style w:type="character" w:customStyle="1" w:styleId="WWCharLFO12LVL2">
    <w:name w:val="WW_CharLFO12LVL2"/>
    <w:rsid w:val="005C709F"/>
    <w:rPr>
      <w:rFonts w:ascii="Symbol" w:hAnsi="Symbol" w:cs="OpenSymbol" w:hint="default"/>
    </w:rPr>
  </w:style>
  <w:style w:type="character" w:customStyle="1" w:styleId="WWCharLFO12LVL3">
    <w:name w:val="WW_CharLFO12LVL3"/>
    <w:rsid w:val="005C709F"/>
    <w:rPr>
      <w:rFonts w:ascii="Symbol" w:hAnsi="Symbol" w:cs="OpenSymbol" w:hint="default"/>
    </w:rPr>
  </w:style>
  <w:style w:type="character" w:customStyle="1" w:styleId="WWCharLFO12LVL4">
    <w:name w:val="WW_CharLFO12LVL4"/>
    <w:rsid w:val="005C709F"/>
    <w:rPr>
      <w:rFonts w:ascii="Symbol" w:hAnsi="Symbol" w:cs="OpenSymbol" w:hint="default"/>
    </w:rPr>
  </w:style>
  <w:style w:type="character" w:customStyle="1" w:styleId="WWCharLFO12LVL5">
    <w:name w:val="WW_CharLFO12LVL5"/>
    <w:rsid w:val="005C709F"/>
    <w:rPr>
      <w:rFonts w:ascii="Symbol" w:hAnsi="Symbol" w:cs="OpenSymbol" w:hint="default"/>
    </w:rPr>
  </w:style>
  <w:style w:type="character" w:customStyle="1" w:styleId="WWCharLFO12LVL6">
    <w:name w:val="WW_CharLFO12LVL6"/>
    <w:rsid w:val="005C709F"/>
    <w:rPr>
      <w:rFonts w:ascii="Symbol" w:hAnsi="Symbol" w:cs="OpenSymbol" w:hint="default"/>
    </w:rPr>
  </w:style>
  <w:style w:type="character" w:customStyle="1" w:styleId="WWCharLFO12LVL7">
    <w:name w:val="WW_CharLFO12LVL7"/>
    <w:rsid w:val="005C709F"/>
    <w:rPr>
      <w:rFonts w:ascii="Symbol" w:hAnsi="Symbol" w:cs="OpenSymbol" w:hint="default"/>
    </w:rPr>
  </w:style>
  <w:style w:type="character" w:customStyle="1" w:styleId="WWCharLFO12LVL8">
    <w:name w:val="WW_CharLFO12LVL8"/>
    <w:rsid w:val="005C709F"/>
    <w:rPr>
      <w:rFonts w:ascii="Symbol" w:hAnsi="Symbol" w:cs="OpenSymbol" w:hint="default"/>
    </w:rPr>
  </w:style>
  <w:style w:type="character" w:customStyle="1" w:styleId="WWCharLFO12LVL9">
    <w:name w:val="WW_CharLFO12LVL9"/>
    <w:rsid w:val="005C709F"/>
    <w:rPr>
      <w:rFonts w:ascii="Symbol" w:hAnsi="Symbol" w:cs="OpenSymbol" w:hint="default"/>
    </w:rPr>
  </w:style>
  <w:style w:type="character" w:customStyle="1" w:styleId="forminfo">
    <w:name w:val="forminfo"/>
    <w:rsid w:val="005C709F"/>
  </w:style>
  <w:style w:type="character" w:customStyle="1" w:styleId="32">
    <w:name w:val="Основной шрифт абзаца3"/>
    <w:rsid w:val="005C709F"/>
  </w:style>
  <w:style w:type="character" w:customStyle="1" w:styleId="WW8Num3z8">
    <w:name w:val="WW8Num3z8"/>
    <w:rsid w:val="005C709F"/>
  </w:style>
  <w:style w:type="character" w:customStyle="1" w:styleId="af9">
    <w:name w:val="Текст_Обычный"/>
    <w:uiPriority w:val="1"/>
    <w:qFormat/>
    <w:rsid w:val="005C709F"/>
  </w:style>
  <w:style w:type="paragraph" w:styleId="33">
    <w:name w:val="toc 3"/>
    <w:basedOn w:val="17"/>
    <w:autoRedefine/>
    <w:uiPriority w:val="39"/>
    <w:unhideWhenUsed/>
    <w:rsid w:val="005C709F"/>
    <w:pPr>
      <w:tabs>
        <w:tab w:val="right" w:leader="dot" w:pos="9859"/>
      </w:tabs>
      <w:spacing w:after="0" w:line="360" w:lineRule="auto"/>
      <w:ind w:left="566"/>
    </w:pPr>
    <w:rPr>
      <w:rFonts w:ascii="Times New Roman" w:hAnsi="Times New Roman" w:cs="Times New Roman"/>
      <w:sz w:val="28"/>
    </w:rPr>
  </w:style>
  <w:style w:type="paragraph" w:styleId="26">
    <w:name w:val="toc 2"/>
    <w:basedOn w:val="17"/>
    <w:autoRedefine/>
    <w:uiPriority w:val="39"/>
    <w:unhideWhenUsed/>
    <w:rsid w:val="005C709F"/>
    <w:pPr>
      <w:tabs>
        <w:tab w:val="right" w:leader="dot" w:pos="10142"/>
      </w:tabs>
      <w:spacing w:line="360" w:lineRule="auto"/>
      <w:ind w:left="283"/>
    </w:pPr>
    <w:rPr>
      <w:rFonts w:ascii="Times New Roman" w:hAnsi="Times New Roman" w:cs="Times New Roman"/>
      <w:sz w:val="28"/>
    </w:rPr>
  </w:style>
  <w:style w:type="paragraph" w:styleId="1f3">
    <w:name w:val="toc 1"/>
    <w:basedOn w:val="17"/>
    <w:autoRedefine/>
    <w:uiPriority w:val="39"/>
    <w:semiHidden/>
    <w:unhideWhenUsed/>
    <w:rsid w:val="005C709F"/>
    <w:pPr>
      <w:tabs>
        <w:tab w:val="right" w:leader="dot" w:pos="10425"/>
      </w:tabs>
      <w:spacing w:line="100" w:lineRule="atLeast"/>
    </w:pPr>
    <w:rPr>
      <w:rFonts w:ascii="Times New Roman" w:hAnsi="Times New Roman" w:cs="Times New Roman"/>
      <w:sz w:val="28"/>
    </w:rPr>
  </w:style>
  <w:style w:type="paragraph" w:customStyle="1" w:styleId="ConsPlusNormal">
    <w:name w:val="ConsPlusNormal"/>
    <w:link w:val="ConsPlusNormal0"/>
    <w:qFormat/>
    <w:rsid w:val="00A45D73"/>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ConsPlusNormal0">
    <w:name w:val="ConsPlusNormal Знак"/>
    <w:link w:val="ConsPlusNormal"/>
    <w:rsid w:val="00A45D73"/>
    <w:rPr>
      <w:rFonts w:ascii="Arial" w:eastAsia="Times New Roman" w:hAnsi="Arial"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qFormat/>
    <w:rsid w:val="005C709F"/>
    <w:pPr>
      <w:keepNext/>
      <w:keepLines/>
      <w:tabs>
        <w:tab w:val="num" w:pos="0"/>
      </w:tabs>
      <w:suppressAutoHyphens/>
      <w:spacing w:before="480" w:after="0"/>
      <w:ind w:left="432" w:hanging="432"/>
      <w:outlineLvl w:val="0"/>
    </w:pPr>
    <w:rPr>
      <w:rFonts w:ascii="Cambria" w:eastAsia="Calibri" w:hAnsi="Cambria" w:cs="Cambria"/>
      <w:b/>
      <w:color w:val="365F91"/>
      <w:sz w:val="28"/>
      <w:szCs w:val="20"/>
      <w:lang w:eastAsia="zh-CN"/>
    </w:rPr>
  </w:style>
  <w:style w:type="paragraph" w:styleId="2">
    <w:name w:val="heading 2"/>
    <w:basedOn w:val="a1"/>
    <w:next w:val="a0"/>
    <w:link w:val="20"/>
    <w:unhideWhenUsed/>
    <w:qFormat/>
    <w:rsid w:val="005C709F"/>
    <w:pPr>
      <w:tabs>
        <w:tab w:val="num" w:pos="0"/>
      </w:tabs>
      <w:ind w:left="576" w:hanging="576"/>
      <w:outlineLvl w:val="1"/>
    </w:pPr>
    <w:rPr>
      <w:b/>
      <w:bCs/>
      <w:i/>
      <w:iCs/>
    </w:rPr>
  </w:style>
  <w:style w:type="paragraph" w:styleId="3">
    <w:name w:val="heading 3"/>
    <w:basedOn w:val="a1"/>
    <w:next w:val="a0"/>
    <w:link w:val="30"/>
    <w:unhideWhenUsed/>
    <w:qFormat/>
    <w:rsid w:val="005C709F"/>
    <w:pPr>
      <w:tabs>
        <w:tab w:val="num" w:pos="0"/>
      </w:tabs>
      <w:ind w:left="720" w:hanging="720"/>
      <w:outlineLvl w:val="2"/>
    </w:pPr>
    <w:rPr>
      <w:b/>
      <w:bCs/>
    </w:rPr>
  </w:style>
  <w:style w:type="paragraph" w:styleId="7">
    <w:name w:val="heading 7"/>
    <w:basedOn w:val="a"/>
    <w:next w:val="a"/>
    <w:link w:val="70"/>
    <w:semiHidden/>
    <w:unhideWhenUsed/>
    <w:qFormat/>
    <w:rsid w:val="005C709F"/>
    <w:pPr>
      <w:tabs>
        <w:tab w:val="num" w:pos="0"/>
      </w:tabs>
      <w:spacing w:before="240" w:after="60" w:line="240" w:lineRule="auto"/>
      <w:ind w:left="1296" w:hanging="1296"/>
      <w:jc w:val="both"/>
      <w:outlineLvl w:val="6"/>
    </w:pPr>
    <w:rPr>
      <w:rFonts w:ascii="Times New Roman" w:eastAsia="Times New Roman" w:hAnsi="Times New Roman" w:cs="Times New Roman"/>
      <w:color w:val="000000"/>
      <w:sz w:val="24"/>
      <w:szCs w:val="24"/>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21"/>
    <w:semiHidden/>
    <w:unhideWhenUsed/>
    <w:rsid w:val="005C709F"/>
    <w:pPr>
      <w:suppressAutoHyphens/>
      <w:spacing w:after="0" w:line="100" w:lineRule="atLeast"/>
    </w:pPr>
    <w:rPr>
      <w:rFonts w:ascii="Calibri" w:eastAsia="Calibri" w:hAnsi="Calibri" w:cs="Calibri"/>
      <w:sz w:val="20"/>
      <w:szCs w:val="20"/>
      <w:lang w:eastAsia="zh-CN"/>
    </w:rPr>
  </w:style>
  <w:style w:type="character" w:customStyle="1" w:styleId="21">
    <w:name w:val="Основной текст Знак2"/>
    <w:basedOn w:val="a2"/>
    <w:link w:val="a0"/>
    <w:semiHidden/>
    <w:locked/>
    <w:rsid w:val="005C709F"/>
    <w:rPr>
      <w:rFonts w:ascii="Calibri" w:eastAsia="Calibri" w:hAnsi="Calibri" w:cs="Calibri"/>
      <w:sz w:val="20"/>
      <w:szCs w:val="20"/>
      <w:lang w:eastAsia="zh-CN"/>
    </w:rPr>
  </w:style>
  <w:style w:type="character" w:customStyle="1" w:styleId="10">
    <w:name w:val="Заголовок 1 Знак"/>
    <w:basedOn w:val="a2"/>
    <w:link w:val="1"/>
    <w:rsid w:val="005C709F"/>
    <w:rPr>
      <w:rFonts w:ascii="Cambria" w:eastAsia="Calibri" w:hAnsi="Cambria" w:cs="Cambria"/>
      <w:b/>
      <w:color w:val="365F91"/>
      <w:sz w:val="28"/>
      <w:szCs w:val="20"/>
      <w:lang w:eastAsia="zh-CN"/>
    </w:rPr>
  </w:style>
  <w:style w:type="paragraph" w:customStyle="1" w:styleId="a1">
    <w:name w:val="Заголовок"/>
    <w:basedOn w:val="a"/>
    <w:next w:val="a0"/>
    <w:rsid w:val="005C709F"/>
    <w:pPr>
      <w:keepNext/>
      <w:suppressAutoHyphens/>
      <w:spacing w:before="240" w:after="120"/>
    </w:pPr>
    <w:rPr>
      <w:rFonts w:ascii="Arial" w:eastAsia="Microsoft YaHei" w:hAnsi="Arial" w:cs="Arial"/>
      <w:sz w:val="28"/>
      <w:szCs w:val="28"/>
      <w:lang w:eastAsia="zh-CN"/>
    </w:rPr>
  </w:style>
  <w:style w:type="character" w:customStyle="1" w:styleId="20">
    <w:name w:val="Заголовок 2 Знак"/>
    <w:basedOn w:val="a2"/>
    <w:link w:val="2"/>
    <w:rsid w:val="005C709F"/>
    <w:rPr>
      <w:rFonts w:ascii="Arial" w:eastAsia="Microsoft YaHei" w:hAnsi="Arial" w:cs="Arial"/>
      <w:b/>
      <w:bCs/>
      <w:i/>
      <w:iCs/>
      <w:sz w:val="28"/>
      <w:szCs w:val="28"/>
      <w:lang w:eastAsia="zh-CN"/>
    </w:rPr>
  </w:style>
  <w:style w:type="character" w:customStyle="1" w:styleId="30">
    <w:name w:val="Заголовок 3 Знак"/>
    <w:basedOn w:val="a2"/>
    <w:link w:val="3"/>
    <w:rsid w:val="005C709F"/>
    <w:rPr>
      <w:rFonts w:ascii="Arial" w:eastAsia="Microsoft YaHei" w:hAnsi="Arial" w:cs="Arial"/>
      <w:b/>
      <w:bCs/>
      <w:sz w:val="28"/>
      <w:szCs w:val="28"/>
      <w:lang w:eastAsia="zh-CN"/>
    </w:rPr>
  </w:style>
  <w:style w:type="paragraph" w:styleId="a5">
    <w:name w:val="Balloon Text"/>
    <w:basedOn w:val="a"/>
    <w:link w:val="a6"/>
    <w:uiPriority w:val="99"/>
    <w:semiHidden/>
    <w:unhideWhenUsed/>
    <w:rsid w:val="006E7C28"/>
    <w:pPr>
      <w:spacing w:after="0" w:line="240" w:lineRule="auto"/>
    </w:pPr>
    <w:rPr>
      <w:rFonts w:ascii="Tahoma" w:hAnsi="Tahoma" w:cs="Tahoma"/>
      <w:sz w:val="16"/>
      <w:szCs w:val="16"/>
    </w:rPr>
  </w:style>
  <w:style w:type="character" w:customStyle="1" w:styleId="a6">
    <w:name w:val="Текст выноски Знак"/>
    <w:basedOn w:val="a2"/>
    <w:link w:val="a5"/>
    <w:rsid w:val="006E7C28"/>
    <w:rPr>
      <w:rFonts w:ascii="Tahoma" w:hAnsi="Tahoma" w:cs="Tahoma"/>
      <w:sz w:val="16"/>
      <w:szCs w:val="16"/>
    </w:rPr>
  </w:style>
  <w:style w:type="character" w:styleId="a7">
    <w:name w:val="Hyperlink"/>
    <w:semiHidden/>
    <w:unhideWhenUsed/>
    <w:rsid w:val="00A801D3"/>
    <w:rPr>
      <w:rFonts w:ascii="Times New Roman" w:hAnsi="Times New Roman" w:cs="Times New Roman" w:hint="default"/>
      <w:color w:val="0000FF"/>
      <w:u w:val="single"/>
    </w:rPr>
  </w:style>
  <w:style w:type="paragraph" w:customStyle="1" w:styleId="ConsPlusTitle">
    <w:name w:val="ConsPlusTitle"/>
    <w:qFormat/>
    <w:rsid w:val="00A801D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p17">
    <w:name w:val="p17"/>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
    <w:name w:val="t4"/>
    <w:rsid w:val="00A801D3"/>
  </w:style>
  <w:style w:type="paragraph" w:styleId="a8">
    <w:name w:val="No Spacing"/>
    <w:qFormat/>
    <w:rsid w:val="00A801D3"/>
    <w:pPr>
      <w:spacing w:after="0" w:line="240" w:lineRule="auto"/>
    </w:pPr>
    <w:rPr>
      <w:rFonts w:eastAsiaTheme="minorEastAsia"/>
      <w:lang w:eastAsia="ru-RU"/>
    </w:rPr>
  </w:style>
  <w:style w:type="paragraph" w:customStyle="1" w:styleId="11">
    <w:name w:val="Без интервала1"/>
    <w:basedOn w:val="a"/>
    <w:rsid w:val="00BA2068"/>
    <w:pPr>
      <w:suppressAutoHyphens/>
      <w:spacing w:after="0" w:line="240" w:lineRule="auto"/>
    </w:pPr>
    <w:rPr>
      <w:rFonts w:ascii="Times New Roman" w:eastAsia="Times New Roman" w:hAnsi="Times New Roman" w:cs="Times New Roman"/>
      <w:sz w:val="24"/>
      <w:szCs w:val="24"/>
      <w:lang w:eastAsia="ar-SA"/>
    </w:rPr>
  </w:style>
  <w:style w:type="character" w:customStyle="1" w:styleId="70">
    <w:name w:val="Заголовок 7 Знак"/>
    <w:basedOn w:val="a2"/>
    <w:link w:val="7"/>
    <w:semiHidden/>
    <w:rsid w:val="005C709F"/>
    <w:rPr>
      <w:rFonts w:ascii="Times New Roman" w:eastAsia="Times New Roman" w:hAnsi="Times New Roman" w:cs="Times New Roman"/>
      <w:color w:val="000000"/>
      <w:sz w:val="24"/>
      <w:szCs w:val="24"/>
      <w:lang w:eastAsia="zh-CN"/>
    </w:rPr>
  </w:style>
  <w:style w:type="character" w:styleId="a9">
    <w:name w:val="Emphasis"/>
    <w:qFormat/>
    <w:rsid w:val="005C709F"/>
    <w:rPr>
      <w:rFonts w:ascii="Times New Roman" w:hAnsi="Times New Roman" w:cs="Times New Roman" w:hint="default"/>
      <w:i/>
      <w:iCs/>
    </w:rPr>
  </w:style>
  <w:style w:type="character" w:customStyle="1" w:styleId="aa">
    <w:name w:val="Основной текст Знак"/>
    <w:basedOn w:val="a2"/>
    <w:semiHidden/>
    <w:rsid w:val="005C709F"/>
  </w:style>
  <w:style w:type="character" w:styleId="ab">
    <w:name w:val="Strong"/>
    <w:qFormat/>
    <w:rsid w:val="005C709F"/>
    <w:rPr>
      <w:rFonts w:ascii="Times New Roman" w:hAnsi="Times New Roman" w:cs="Times New Roman" w:hint="default"/>
      <w:b/>
      <w:bCs/>
    </w:rPr>
  </w:style>
  <w:style w:type="paragraph" w:styleId="71">
    <w:name w:val="toc 7"/>
    <w:basedOn w:val="a"/>
    <w:next w:val="a"/>
    <w:autoRedefine/>
    <w:semiHidden/>
    <w:unhideWhenUsed/>
    <w:rsid w:val="005C709F"/>
    <w:pPr>
      <w:suppressAutoHyphens/>
      <w:ind w:left="1320"/>
    </w:pPr>
    <w:rPr>
      <w:rFonts w:ascii="Calibri" w:eastAsia="Calibri" w:hAnsi="Calibri" w:cs="Calibri"/>
      <w:lang w:eastAsia="zh-CN"/>
    </w:rPr>
  </w:style>
  <w:style w:type="paragraph" w:styleId="ac">
    <w:name w:val="header"/>
    <w:basedOn w:val="a"/>
    <w:link w:val="12"/>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2">
    <w:name w:val="Верхний колонтитул Знак1"/>
    <w:basedOn w:val="a2"/>
    <w:link w:val="ac"/>
    <w:locked/>
    <w:rsid w:val="005C709F"/>
    <w:rPr>
      <w:rFonts w:ascii="Calibri" w:eastAsia="Calibri" w:hAnsi="Calibri" w:cs="Calibri"/>
      <w:sz w:val="20"/>
      <w:szCs w:val="20"/>
      <w:lang w:eastAsia="zh-CN"/>
    </w:rPr>
  </w:style>
  <w:style w:type="character" w:customStyle="1" w:styleId="ad">
    <w:name w:val="Верхний колонтитул Знак"/>
    <w:basedOn w:val="a2"/>
    <w:semiHidden/>
    <w:rsid w:val="005C709F"/>
  </w:style>
  <w:style w:type="paragraph" w:styleId="ae">
    <w:name w:val="footer"/>
    <w:basedOn w:val="a"/>
    <w:link w:val="13"/>
    <w:uiPriority w:val="99"/>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3">
    <w:name w:val="Нижний колонтитул Знак1"/>
    <w:basedOn w:val="a2"/>
    <w:link w:val="ae"/>
    <w:locked/>
    <w:rsid w:val="005C709F"/>
    <w:rPr>
      <w:rFonts w:ascii="Calibri" w:eastAsia="Calibri" w:hAnsi="Calibri" w:cs="Calibri"/>
      <w:sz w:val="20"/>
      <w:szCs w:val="20"/>
      <w:lang w:eastAsia="zh-CN"/>
    </w:rPr>
  </w:style>
  <w:style w:type="character" w:customStyle="1" w:styleId="af">
    <w:name w:val="Нижний колонтитул Знак"/>
    <w:basedOn w:val="a2"/>
    <w:uiPriority w:val="99"/>
    <w:rsid w:val="005C709F"/>
  </w:style>
  <w:style w:type="paragraph" w:styleId="af0">
    <w:name w:val="List"/>
    <w:basedOn w:val="a0"/>
    <w:semiHidden/>
    <w:unhideWhenUsed/>
    <w:rsid w:val="005C709F"/>
    <w:rPr>
      <w:rFonts w:cs="Arial"/>
    </w:rPr>
  </w:style>
  <w:style w:type="paragraph" w:styleId="af1">
    <w:name w:val="Body Text Indent"/>
    <w:basedOn w:val="a"/>
    <w:link w:val="14"/>
    <w:semiHidden/>
    <w:unhideWhenUsed/>
    <w:rsid w:val="005C709F"/>
    <w:pPr>
      <w:suppressAutoHyphens/>
      <w:spacing w:after="120" w:line="100" w:lineRule="atLeast"/>
      <w:ind w:left="283"/>
    </w:pPr>
    <w:rPr>
      <w:rFonts w:ascii="Times New Roman" w:eastAsia="Calibri" w:hAnsi="Times New Roman" w:cs="Times New Roman"/>
      <w:sz w:val="24"/>
      <w:szCs w:val="20"/>
      <w:lang w:eastAsia="zh-CN"/>
    </w:rPr>
  </w:style>
  <w:style w:type="character" w:customStyle="1" w:styleId="14">
    <w:name w:val="Основной текст с отступом Знак1"/>
    <w:basedOn w:val="a2"/>
    <w:link w:val="af1"/>
    <w:semiHidden/>
    <w:locked/>
    <w:rsid w:val="005C709F"/>
    <w:rPr>
      <w:rFonts w:ascii="Times New Roman" w:eastAsia="Calibri" w:hAnsi="Times New Roman" w:cs="Times New Roman"/>
      <w:sz w:val="24"/>
      <w:szCs w:val="20"/>
      <w:lang w:eastAsia="zh-CN"/>
    </w:rPr>
  </w:style>
  <w:style w:type="character" w:customStyle="1" w:styleId="af2">
    <w:name w:val="Основной текст с отступом Знак"/>
    <w:basedOn w:val="a2"/>
    <w:semiHidden/>
    <w:rsid w:val="005C709F"/>
  </w:style>
  <w:style w:type="paragraph" w:styleId="af3">
    <w:name w:val="List Paragraph"/>
    <w:basedOn w:val="a"/>
    <w:qFormat/>
    <w:rsid w:val="005C709F"/>
    <w:pPr>
      <w:suppressAutoHyphens/>
      <w:ind w:left="720"/>
    </w:pPr>
    <w:rPr>
      <w:rFonts w:ascii="Calibri" w:eastAsia="Calibri" w:hAnsi="Calibri" w:cs="Calibri"/>
      <w:lang w:eastAsia="zh-CN"/>
    </w:rPr>
  </w:style>
  <w:style w:type="paragraph" w:customStyle="1" w:styleId="31">
    <w:name w:val="Указатель3"/>
    <w:basedOn w:val="a"/>
    <w:rsid w:val="005C709F"/>
    <w:pPr>
      <w:suppressLineNumbers/>
      <w:suppressAutoHyphens/>
    </w:pPr>
    <w:rPr>
      <w:rFonts w:ascii="Calibri" w:eastAsia="Calibri" w:hAnsi="Calibri" w:cs="Arial Unicode MS"/>
      <w:lang w:eastAsia="zh-CN"/>
    </w:rPr>
  </w:style>
  <w:style w:type="paragraph" w:customStyle="1" w:styleId="15">
    <w:name w:val="Название объекта1"/>
    <w:basedOn w:val="a"/>
    <w:rsid w:val="005C709F"/>
    <w:pPr>
      <w:suppressLineNumbers/>
      <w:suppressAutoHyphens/>
      <w:spacing w:before="120" w:after="120"/>
    </w:pPr>
    <w:rPr>
      <w:rFonts w:ascii="Calibri" w:eastAsia="Calibri" w:hAnsi="Calibri" w:cs="Arial Unicode MS"/>
      <w:i/>
      <w:iCs/>
      <w:sz w:val="24"/>
      <w:szCs w:val="24"/>
      <w:lang w:eastAsia="zh-CN"/>
    </w:rPr>
  </w:style>
  <w:style w:type="paragraph" w:customStyle="1" w:styleId="22">
    <w:name w:val="Указатель2"/>
    <w:basedOn w:val="a"/>
    <w:rsid w:val="005C709F"/>
    <w:pPr>
      <w:suppressLineNumbers/>
      <w:suppressAutoHyphens/>
    </w:pPr>
    <w:rPr>
      <w:rFonts w:ascii="Calibri" w:eastAsia="Calibri" w:hAnsi="Calibri" w:cs="Arial Unicode MS"/>
      <w:lang w:eastAsia="zh-CN"/>
    </w:rPr>
  </w:style>
  <w:style w:type="paragraph" w:customStyle="1" w:styleId="16">
    <w:name w:val="Название1"/>
    <w:basedOn w:val="a"/>
    <w:rsid w:val="005C709F"/>
    <w:pPr>
      <w:suppressLineNumbers/>
      <w:suppressAutoHyphens/>
      <w:spacing w:before="120" w:after="120"/>
    </w:pPr>
    <w:rPr>
      <w:rFonts w:ascii="Calibri" w:eastAsia="Calibri" w:hAnsi="Calibri" w:cs="Arial"/>
      <w:i/>
      <w:iCs/>
      <w:sz w:val="24"/>
      <w:szCs w:val="24"/>
      <w:lang w:eastAsia="zh-CN"/>
    </w:rPr>
  </w:style>
  <w:style w:type="paragraph" w:customStyle="1" w:styleId="17">
    <w:name w:val="Указатель1"/>
    <w:basedOn w:val="a"/>
    <w:rsid w:val="005C709F"/>
    <w:pPr>
      <w:suppressLineNumbers/>
      <w:suppressAutoHyphens/>
    </w:pPr>
    <w:rPr>
      <w:rFonts w:ascii="Calibri" w:eastAsia="Calibri" w:hAnsi="Calibri" w:cs="Arial"/>
      <w:lang w:eastAsia="zh-CN"/>
    </w:rPr>
  </w:style>
  <w:style w:type="paragraph" w:customStyle="1" w:styleId="18">
    <w:name w:val="Текст выноски1"/>
    <w:basedOn w:val="a"/>
    <w:rsid w:val="005C709F"/>
    <w:pPr>
      <w:suppressAutoHyphens/>
      <w:spacing w:after="0" w:line="100" w:lineRule="atLeast"/>
    </w:pPr>
    <w:rPr>
      <w:rFonts w:ascii="Tahoma" w:eastAsia="Calibri" w:hAnsi="Tahoma" w:cs="Tahoma"/>
      <w:sz w:val="16"/>
      <w:szCs w:val="20"/>
      <w:lang w:eastAsia="zh-CN"/>
    </w:rPr>
  </w:style>
  <w:style w:type="paragraph" w:customStyle="1" w:styleId="19">
    <w:name w:val="Абзац списка1"/>
    <w:basedOn w:val="a"/>
    <w:rsid w:val="005C709F"/>
    <w:pPr>
      <w:suppressAutoHyphens/>
      <w:ind w:left="720"/>
    </w:pPr>
    <w:rPr>
      <w:rFonts w:ascii="Calibri" w:eastAsia="Calibri" w:hAnsi="Calibri" w:cs="Calibri"/>
      <w:lang w:eastAsia="zh-CN"/>
    </w:rPr>
  </w:style>
  <w:style w:type="paragraph" w:customStyle="1" w:styleId="1a">
    <w:name w:val="Обычный (веб)1"/>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6">
    <w:name w:val="p1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6">
    <w:name w:val="p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0">
    <w:name w:val="p10"/>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
    <w:name w:val="default"/>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0">
    <w:name w:val="Default"/>
    <w:rsid w:val="005C709F"/>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210">
    <w:name w:val="Основной текст с отступом 21"/>
    <w:basedOn w:val="a"/>
    <w:rsid w:val="005C709F"/>
    <w:pPr>
      <w:suppressAutoHyphens/>
      <w:spacing w:after="120" w:line="480" w:lineRule="auto"/>
      <w:ind w:left="283"/>
    </w:pPr>
    <w:rPr>
      <w:rFonts w:ascii="Times New Roman" w:eastAsia="Calibri" w:hAnsi="Times New Roman" w:cs="Times New Roman"/>
      <w:sz w:val="24"/>
      <w:szCs w:val="20"/>
      <w:lang w:eastAsia="zh-CN"/>
    </w:rPr>
  </w:style>
  <w:style w:type="paragraph" w:customStyle="1" w:styleId="1b">
    <w:name w:val="Заголовок оглавления1"/>
    <w:basedOn w:val="1"/>
    <w:rsid w:val="005C709F"/>
    <w:pPr>
      <w:keepNext w:val="0"/>
      <w:keepLines w:val="0"/>
      <w:pBdr>
        <w:bottom w:val="double" w:sz="24"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a"/>
    <w:rsid w:val="005C709F"/>
    <w:pPr>
      <w:widowControl w:val="0"/>
      <w:suppressAutoHyphens/>
      <w:spacing w:after="0" w:line="322" w:lineRule="exact"/>
      <w:ind w:firstLine="710"/>
      <w:jc w:val="both"/>
    </w:pPr>
    <w:rPr>
      <w:rFonts w:ascii="Times New Roman" w:eastAsia="Times New Roman" w:hAnsi="Times New Roman" w:cs="Times New Roman"/>
      <w:sz w:val="24"/>
      <w:szCs w:val="24"/>
      <w:lang w:eastAsia="zh-CN"/>
    </w:rPr>
  </w:style>
  <w:style w:type="paragraph" w:customStyle="1" w:styleId="af4">
    <w:name w:val="Содержимое таблицы"/>
    <w:basedOn w:val="a"/>
    <w:rsid w:val="005C709F"/>
    <w:pPr>
      <w:suppressLineNumbers/>
      <w:suppressAutoHyphens/>
    </w:pPr>
    <w:rPr>
      <w:rFonts w:ascii="Calibri" w:eastAsia="Calibri" w:hAnsi="Calibri" w:cs="Calibri"/>
      <w:lang w:eastAsia="zh-CN"/>
    </w:rPr>
  </w:style>
  <w:style w:type="paragraph" w:customStyle="1" w:styleId="1c">
    <w:name w:val="Обычный1"/>
    <w:rsid w:val="005C709F"/>
    <w:pPr>
      <w:widowControl w:val="0"/>
      <w:suppressAutoHyphens/>
      <w:spacing w:after="0" w:line="240" w:lineRule="auto"/>
    </w:pPr>
    <w:rPr>
      <w:rFonts w:ascii="Calibri" w:eastAsia="Calibri" w:hAnsi="Calibri" w:cs="Calibri"/>
      <w:sz w:val="20"/>
      <w:szCs w:val="20"/>
      <w:lang w:eastAsia="zh-CN"/>
    </w:rPr>
  </w:style>
  <w:style w:type="paragraph" w:customStyle="1" w:styleId="af5">
    <w:name w:val="Заголовок таблицы"/>
    <w:basedOn w:val="af4"/>
    <w:rsid w:val="005C709F"/>
    <w:pPr>
      <w:jc w:val="center"/>
    </w:pPr>
    <w:rPr>
      <w:b/>
      <w:bCs/>
    </w:rPr>
  </w:style>
  <w:style w:type="paragraph" w:customStyle="1" w:styleId="TableParagraph">
    <w:name w:val="Table Paragraph"/>
    <w:basedOn w:val="a"/>
    <w:uiPriority w:val="1"/>
    <w:qFormat/>
    <w:rsid w:val="005C709F"/>
    <w:pPr>
      <w:suppressAutoHyphens/>
      <w:jc w:val="center"/>
    </w:pPr>
    <w:rPr>
      <w:rFonts w:ascii="Times New Roman" w:eastAsia="Times New Roman" w:hAnsi="Times New Roman" w:cs="Times New Roman"/>
      <w:lang w:eastAsia="zh-CN"/>
    </w:rPr>
  </w:style>
  <w:style w:type="paragraph" w:customStyle="1" w:styleId="1d">
    <w:name w:val="Заголовок таблицы ссылок1"/>
    <w:basedOn w:val="a1"/>
    <w:rsid w:val="005C709F"/>
    <w:pPr>
      <w:suppressLineNumbers/>
    </w:pPr>
    <w:rPr>
      <w:b/>
      <w:bCs/>
      <w:sz w:val="32"/>
      <w:szCs w:val="32"/>
    </w:rPr>
  </w:style>
  <w:style w:type="paragraph" w:customStyle="1" w:styleId="23">
    <w:name w:val="Обычный2"/>
    <w:rsid w:val="005C709F"/>
    <w:pPr>
      <w:widowControl w:val="0"/>
      <w:suppressAutoHyphens/>
      <w:spacing w:after="0" w:line="240" w:lineRule="auto"/>
    </w:pPr>
    <w:rPr>
      <w:rFonts w:ascii="Calibri" w:eastAsia="Calibri" w:hAnsi="Calibri" w:cs="Calibri"/>
      <w:sz w:val="20"/>
      <w:szCs w:val="20"/>
      <w:lang w:eastAsia="zh-CN"/>
    </w:rPr>
  </w:style>
  <w:style w:type="character" w:customStyle="1" w:styleId="WW8Num1z0">
    <w:name w:val="WW8Num1z0"/>
    <w:rsid w:val="005C709F"/>
    <w:rPr>
      <w:rFonts w:ascii="Times New Roman" w:eastAsia="Times New Roman" w:hAnsi="Times New Roman" w:cs="Times New Roman" w:hint="default"/>
      <w:bCs/>
      <w:color w:val="000000"/>
      <w:sz w:val="28"/>
      <w:szCs w:val="28"/>
      <w:lang w:eastAsia="ru-RU"/>
    </w:rPr>
  </w:style>
  <w:style w:type="character" w:customStyle="1" w:styleId="WW8Num1z1">
    <w:name w:val="WW8Num1z1"/>
    <w:rsid w:val="005C709F"/>
  </w:style>
  <w:style w:type="character" w:customStyle="1" w:styleId="WW8Num1z2">
    <w:name w:val="WW8Num1z2"/>
    <w:rsid w:val="005C709F"/>
  </w:style>
  <w:style w:type="character" w:customStyle="1" w:styleId="WW8Num1z3">
    <w:name w:val="WW8Num1z3"/>
    <w:rsid w:val="005C709F"/>
  </w:style>
  <w:style w:type="character" w:customStyle="1" w:styleId="WW8Num1z4">
    <w:name w:val="WW8Num1z4"/>
    <w:rsid w:val="005C709F"/>
  </w:style>
  <w:style w:type="character" w:customStyle="1" w:styleId="WW8Num1z5">
    <w:name w:val="WW8Num1z5"/>
    <w:rsid w:val="005C709F"/>
  </w:style>
  <w:style w:type="character" w:customStyle="1" w:styleId="WW8Num1z6">
    <w:name w:val="WW8Num1z6"/>
    <w:rsid w:val="005C709F"/>
  </w:style>
  <w:style w:type="character" w:customStyle="1" w:styleId="WW8Num1z7">
    <w:name w:val="WW8Num1z7"/>
    <w:rsid w:val="005C709F"/>
  </w:style>
  <w:style w:type="character" w:customStyle="1" w:styleId="WW8Num1z8">
    <w:name w:val="WW8Num1z8"/>
    <w:rsid w:val="005C709F"/>
  </w:style>
  <w:style w:type="character" w:customStyle="1" w:styleId="WW8Num2z0">
    <w:name w:val="WW8Num2z0"/>
    <w:rsid w:val="005C709F"/>
    <w:rPr>
      <w:rFonts w:ascii="Times New Roman" w:eastAsia="Times New Roman" w:hAnsi="Times New Roman" w:cs="Times New Roman" w:hint="default"/>
      <w:bCs/>
      <w:color w:val="000000"/>
      <w:sz w:val="28"/>
      <w:szCs w:val="28"/>
      <w:lang w:eastAsia="ru-RU"/>
    </w:rPr>
  </w:style>
  <w:style w:type="character" w:customStyle="1" w:styleId="WW8Num2z1">
    <w:name w:val="WW8Num2z1"/>
    <w:rsid w:val="005C709F"/>
  </w:style>
  <w:style w:type="character" w:customStyle="1" w:styleId="WW8Num2z2">
    <w:name w:val="WW8Num2z2"/>
    <w:rsid w:val="005C709F"/>
  </w:style>
  <w:style w:type="character" w:customStyle="1" w:styleId="WW8Num2z3">
    <w:name w:val="WW8Num2z3"/>
    <w:rsid w:val="005C709F"/>
  </w:style>
  <w:style w:type="character" w:customStyle="1" w:styleId="WW8Num2z4">
    <w:name w:val="WW8Num2z4"/>
    <w:rsid w:val="005C709F"/>
  </w:style>
  <w:style w:type="character" w:customStyle="1" w:styleId="WW8Num2z5">
    <w:name w:val="WW8Num2z5"/>
    <w:rsid w:val="005C709F"/>
  </w:style>
  <w:style w:type="character" w:customStyle="1" w:styleId="WW8Num2z6">
    <w:name w:val="WW8Num2z6"/>
    <w:rsid w:val="005C709F"/>
  </w:style>
  <w:style w:type="character" w:customStyle="1" w:styleId="WW8Num2z7">
    <w:name w:val="WW8Num2z7"/>
    <w:rsid w:val="005C709F"/>
  </w:style>
  <w:style w:type="character" w:customStyle="1" w:styleId="WW8Num2z8">
    <w:name w:val="WW8Num2z8"/>
    <w:rsid w:val="005C709F"/>
  </w:style>
  <w:style w:type="character" w:customStyle="1" w:styleId="WW8Num3z0">
    <w:name w:val="WW8Num3z0"/>
    <w:rsid w:val="005C709F"/>
    <w:rPr>
      <w:rFonts w:ascii="Symbol" w:hAnsi="Symbol" w:cs="OpenSymbol" w:hint="default"/>
      <w:spacing w:val="-3"/>
      <w:sz w:val="28"/>
      <w:szCs w:val="28"/>
    </w:rPr>
  </w:style>
  <w:style w:type="character" w:customStyle="1" w:styleId="WW8Num3z1">
    <w:name w:val="WW8Num3z1"/>
    <w:rsid w:val="005C709F"/>
    <w:rPr>
      <w:rFonts w:ascii="OpenSymbol" w:hAnsi="OpenSymbol" w:cs="OpenSymbol" w:hint="default"/>
    </w:rPr>
  </w:style>
  <w:style w:type="character" w:customStyle="1" w:styleId="WW8Num4z0">
    <w:name w:val="WW8Num4z0"/>
    <w:rsid w:val="005C709F"/>
  </w:style>
  <w:style w:type="character" w:customStyle="1" w:styleId="WW8Num4z1">
    <w:name w:val="WW8Num4z1"/>
    <w:rsid w:val="005C709F"/>
  </w:style>
  <w:style w:type="character" w:customStyle="1" w:styleId="WW8Num4z2">
    <w:name w:val="WW8Num4z2"/>
    <w:rsid w:val="005C709F"/>
    <w:rPr>
      <w:rFonts w:ascii="Times New Roman" w:hAnsi="Times New Roman" w:cs="Times New Roman" w:hint="default"/>
      <w:sz w:val="28"/>
      <w:szCs w:val="28"/>
    </w:rPr>
  </w:style>
  <w:style w:type="character" w:customStyle="1" w:styleId="WW8Num4z3">
    <w:name w:val="WW8Num4z3"/>
    <w:rsid w:val="005C709F"/>
  </w:style>
  <w:style w:type="character" w:customStyle="1" w:styleId="WW8Num4z4">
    <w:name w:val="WW8Num4z4"/>
    <w:rsid w:val="005C709F"/>
  </w:style>
  <w:style w:type="character" w:customStyle="1" w:styleId="WW8Num4z5">
    <w:name w:val="WW8Num4z5"/>
    <w:rsid w:val="005C709F"/>
  </w:style>
  <w:style w:type="character" w:customStyle="1" w:styleId="WW8Num4z6">
    <w:name w:val="WW8Num4z6"/>
    <w:rsid w:val="005C709F"/>
  </w:style>
  <w:style w:type="character" w:customStyle="1" w:styleId="WW8Num4z7">
    <w:name w:val="WW8Num4z7"/>
    <w:rsid w:val="005C709F"/>
  </w:style>
  <w:style w:type="character" w:customStyle="1" w:styleId="WW8Num4z8">
    <w:name w:val="WW8Num4z8"/>
    <w:rsid w:val="005C709F"/>
  </w:style>
  <w:style w:type="character" w:customStyle="1" w:styleId="WW8Num5z0">
    <w:name w:val="WW8Num5z0"/>
    <w:rsid w:val="005C709F"/>
    <w:rPr>
      <w:rFonts w:ascii="Times New Roman" w:hAnsi="Times New Roman" w:cs="Times New Roman" w:hint="default"/>
      <w:sz w:val="28"/>
      <w:szCs w:val="28"/>
    </w:rPr>
  </w:style>
  <w:style w:type="character" w:customStyle="1" w:styleId="WW8Num5z1">
    <w:name w:val="WW8Num5z1"/>
    <w:rsid w:val="005C709F"/>
    <w:rPr>
      <w:rFonts w:ascii="Times New Roman" w:hAnsi="Times New Roman" w:cs="Times New Roman" w:hint="default"/>
      <w:b/>
      <w:bCs w:val="0"/>
    </w:rPr>
  </w:style>
  <w:style w:type="character" w:customStyle="1" w:styleId="WW8Num5z2">
    <w:name w:val="WW8Num5z2"/>
    <w:rsid w:val="005C709F"/>
    <w:rPr>
      <w:rFonts w:ascii="Times New Roman" w:hAnsi="Times New Roman" w:cs="Times New Roman" w:hint="default"/>
    </w:rPr>
  </w:style>
  <w:style w:type="character" w:customStyle="1" w:styleId="WW8Num6z0">
    <w:name w:val="WW8Num6z0"/>
    <w:rsid w:val="005C709F"/>
    <w:rPr>
      <w:rFonts w:ascii="Times New Roman" w:hAnsi="Times New Roman" w:cs="Times New Roman" w:hint="default"/>
      <w:spacing w:val="-3"/>
      <w:sz w:val="28"/>
      <w:szCs w:val="28"/>
    </w:rPr>
  </w:style>
  <w:style w:type="character" w:customStyle="1" w:styleId="WW8Num7z0">
    <w:name w:val="WW8Num7z0"/>
    <w:rsid w:val="005C709F"/>
  </w:style>
  <w:style w:type="character" w:customStyle="1" w:styleId="WW8Num7z1">
    <w:name w:val="WW8Num7z1"/>
    <w:rsid w:val="005C709F"/>
  </w:style>
  <w:style w:type="character" w:customStyle="1" w:styleId="WW8Num7z2">
    <w:name w:val="WW8Num7z2"/>
    <w:rsid w:val="005C709F"/>
    <w:rPr>
      <w:spacing w:val="2"/>
      <w:sz w:val="28"/>
      <w:szCs w:val="28"/>
    </w:rPr>
  </w:style>
  <w:style w:type="character" w:customStyle="1" w:styleId="WW8Num7z3">
    <w:name w:val="WW8Num7z3"/>
    <w:rsid w:val="005C709F"/>
  </w:style>
  <w:style w:type="character" w:customStyle="1" w:styleId="WW8Num7z4">
    <w:name w:val="WW8Num7z4"/>
    <w:rsid w:val="005C709F"/>
  </w:style>
  <w:style w:type="character" w:customStyle="1" w:styleId="WW8Num7z5">
    <w:name w:val="WW8Num7z5"/>
    <w:rsid w:val="005C709F"/>
  </w:style>
  <w:style w:type="character" w:customStyle="1" w:styleId="WW8Num7z6">
    <w:name w:val="WW8Num7z6"/>
    <w:rsid w:val="005C709F"/>
  </w:style>
  <w:style w:type="character" w:customStyle="1" w:styleId="WW8Num7z7">
    <w:name w:val="WW8Num7z7"/>
    <w:rsid w:val="005C709F"/>
  </w:style>
  <w:style w:type="character" w:customStyle="1" w:styleId="WW8Num7z8">
    <w:name w:val="WW8Num7z8"/>
    <w:rsid w:val="005C709F"/>
  </w:style>
  <w:style w:type="character" w:customStyle="1" w:styleId="WW8Num8z0">
    <w:name w:val="WW8Num8z0"/>
    <w:rsid w:val="005C709F"/>
    <w:rPr>
      <w:rFonts w:ascii="Symbol" w:hAnsi="Symbol" w:cs="OpenSymbol" w:hint="default"/>
    </w:rPr>
  </w:style>
  <w:style w:type="character" w:customStyle="1" w:styleId="WW8Num9z0">
    <w:name w:val="WW8Num9z0"/>
    <w:rsid w:val="005C709F"/>
    <w:rPr>
      <w:rFonts w:ascii="Times New Roman" w:hAnsi="Times New Roman" w:cs="Times New Roman" w:hint="default"/>
      <w:bCs/>
      <w:spacing w:val="-3"/>
      <w:sz w:val="28"/>
      <w:szCs w:val="28"/>
    </w:rPr>
  </w:style>
  <w:style w:type="character" w:customStyle="1" w:styleId="WW8Num10z0">
    <w:name w:val="WW8Num10z0"/>
    <w:rsid w:val="005C709F"/>
    <w:rPr>
      <w:rFonts w:ascii="Symbol" w:hAnsi="Symbol" w:cs="OpenSymbol" w:hint="default"/>
    </w:rPr>
  </w:style>
  <w:style w:type="character" w:customStyle="1" w:styleId="WW8Num11z0">
    <w:name w:val="WW8Num11z0"/>
    <w:rsid w:val="005C709F"/>
    <w:rPr>
      <w:spacing w:val="2"/>
      <w:sz w:val="28"/>
      <w:szCs w:val="28"/>
    </w:rPr>
  </w:style>
  <w:style w:type="character" w:customStyle="1" w:styleId="4">
    <w:name w:val="Основной шрифт абзаца4"/>
    <w:rsid w:val="005C709F"/>
  </w:style>
  <w:style w:type="character" w:customStyle="1" w:styleId="WW8Num12z0">
    <w:name w:val="WW8Num12z0"/>
    <w:rsid w:val="005C709F"/>
  </w:style>
  <w:style w:type="character" w:customStyle="1" w:styleId="WW8Num12z1">
    <w:name w:val="WW8Num12z1"/>
    <w:rsid w:val="005C709F"/>
  </w:style>
  <w:style w:type="character" w:customStyle="1" w:styleId="WW8Num12z2">
    <w:name w:val="WW8Num12z2"/>
    <w:rsid w:val="005C709F"/>
  </w:style>
  <w:style w:type="character" w:customStyle="1" w:styleId="WW8Num12z3">
    <w:name w:val="WW8Num12z3"/>
    <w:rsid w:val="005C709F"/>
  </w:style>
  <w:style w:type="character" w:customStyle="1" w:styleId="WW8Num12z4">
    <w:name w:val="WW8Num12z4"/>
    <w:rsid w:val="005C709F"/>
  </w:style>
  <w:style w:type="character" w:customStyle="1" w:styleId="WW8Num12z5">
    <w:name w:val="WW8Num12z5"/>
    <w:rsid w:val="005C709F"/>
  </w:style>
  <w:style w:type="character" w:customStyle="1" w:styleId="WW8Num12z6">
    <w:name w:val="WW8Num12z6"/>
    <w:rsid w:val="005C709F"/>
  </w:style>
  <w:style w:type="character" w:customStyle="1" w:styleId="WW8Num12z7">
    <w:name w:val="WW8Num12z7"/>
    <w:rsid w:val="005C709F"/>
  </w:style>
  <w:style w:type="character" w:customStyle="1" w:styleId="WW8Num12z8">
    <w:name w:val="WW8Num12z8"/>
    <w:rsid w:val="005C709F"/>
  </w:style>
  <w:style w:type="character" w:customStyle="1" w:styleId="WW8Num13z0">
    <w:name w:val="WW8Num13z0"/>
    <w:rsid w:val="005C709F"/>
    <w:rPr>
      <w:spacing w:val="2"/>
      <w:sz w:val="28"/>
      <w:szCs w:val="28"/>
    </w:rPr>
  </w:style>
  <w:style w:type="character" w:customStyle="1" w:styleId="WW8Num13z1">
    <w:name w:val="WW8Num13z1"/>
    <w:rsid w:val="005C709F"/>
  </w:style>
  <w:style w:type="character" w:customStyle="1" w:styleId="WW8Num13z2">
    <w:name w:val="WW8Num13z2"/>
    <w:rsid w:val="005C709F"/>
  </w:style>
  <w:style w:type="character" w:customStyle="1" w:styleId="WW8Num13z3">
    <w:name w:val="WW8Num13z3"/>
    <w:rsid w:val="005C709F"/>
  </w:style>
  <w:style w:type="character" w:customStyle="1" w:styleId="WW8Num13z4">
    <w:name w:val="WW8Num13z4"/>
    <w:rsid w:val="005C709F"/>
  </w:style>
  <w:style w:type="character" w:customStyle="1" w:styleId="WW8Num13z5">
    <w:name w:val="WW8Num13z5"/>
    <w:rsid w:val="005C709F"/>
  </w:style>
  <w:style w:type="character" w:customStyle="1" w:styleId="WW8Num13z6">
    <w:name w:val="WW8Num13z6"/>
    <w:rsid w:val="005C709F"/>
  </w:style>
  <w:style w:type="character" w:customStyle="1" w:styleId="WW8Num13z7">
    <w:name w:val="WW8Num13z7"/>
    <w:rsid w:val="005C709F"/>
  </w:style>
  <w:style w:type="character" w:customStyle="1" w:styleId="WW8Num13z8">
    <w:name w:val="WW8Num13z8"/>
    <w:rsid w:val="005C709F"/>
  </w:style>
  <w:style w:type="character" w:customStyle="1" w:styleId="WW8Num14z0">
    <w:name w:val="WW8Num14z0"/>
    <w:rsid w:val="005C709F"/>
  </w:style>
  <w:style w:type="character" w:customStyle="1" w:styleId="WW8Num14z1">
    <w:name w:val="WW8Num14z1"/>
    <w:rsid w:val="005C709F"/>
  </w:style>
  <w:style w:type="character" w:customStyle="1" w:styleId="WW8Num14z2">
    <w:name w:val="WW8Num14z2"/>
    <w:rsid w:val="005C709F"/>
  </w:style>
  <w:style w:type="character" w:customStyle="1" w:styleId="WW8Num14z3">
    <w:name w:val="WW8Num14z3"/>
    <w:rsid w:val="005C709F"/>
  </w:style>
  <w:style w:type="character" w:customStyle="1" w:styleId="WW8Num14z4">
    <w:name w:val="WW8Num14z4"/>
    <w:rsid w:val="005C709F"/>
  </w:style>
  <w:style w:type="character" w:customStyle="1" w:styleId="WW8Num14z5">
    <w:name w:val="WW8Num14z5"/>
    <w:rsid w:val="005C709F"/>
  </w:style>
  <w:style w:type="character" w:customStyle="1" w:styleId="WW8Num14z6">
    <w:name w:val="WW8Num14z6"/>
    <w:rsid w:val="005C709F"/>
  </w:style>
  <w:style w:type="character" w:customStyle="1" w:styleId="WW8Num14z7">
    <w:name w:val="WW8Num14z7"/>
    <w:rsid w:val="005C709F"/>
  </w:style>
  <w:style w:type="character" w:customStyle="1" w:styleId="WW8Num14z8">
    <w:name w:val="WW8Num14z8"/>
    <w:rsid w:val="005C709F"/>
  </w:style>
  <w:style w:type="character" w:customStyle="1" w:styleId="24">
    <w:name w:val="Основной шрифт абзаца2"/>
    <w:rsid w:val="005C709F"/>
  </w:style>
  <w:style w:type="character" w:customStyle="1" w:styleId="1e">
    <w:name w:val="Основной шрифт абзаца1"/>
    <w:rsid w:val="005C709F"/>
  </w:style>
  <w:style w:type="character" w:customStyle="1" w:styleId="af6">
    <w:name w:val="Без интервала Знак"/>
    <w:rsid w:val="005C709F"/>
    <w:rPr>
      <w:rFonts w:ascii="Times New Roman" w:eastAsia="Times New Roman" w:hAnsi="Times New Roman" w:cs="Times New Roman" w:hint="default"/>
      <w:sz w:val="22"/>
      <w:lang w:val="ru-RU"/>
    </w:rPr>
  </w:style>
  <w:style w:type="character" w:customStyle="1" w:styleId="apple-converted-space">
    <w:name w:val="apple-converted-space"/>
    <w:rsid w:val="005C709F"/>
  </w:style>
  <w:style w:type="character" w:customStyle="1" w:styleId="apple-style-span">
    <w:name w:val="apple-style-span"/>
    <w:rsid w:val="005C709F"/>
  </w:style>
  <w:style w:type="character" w:customStyle="1" w:styleId="s2">
    <w:name w:val="s2"/>
    <w:rsid w:val="005C709F"/>
  </w:style>
  <w:style w:type="character" w:customStyle="1" w:styleId="s3">
    <w:name w:val="s3"/>
    <w:rsid w:val="005C709F"/>
  </w:style>
  <w:style w:type="character" w:customStyle="1" w:styleId="s4">
    <w:name w:val="s4"/>
    <w:rsid w:val="005C709F"/>
  </w:style>
  <w:style w:type="character" w:customStyle="1" w:styleId="BodyTextChar">
    <w:name w:val="Body Text Char"/>
    <w:rsid w:val="005C709F"/>
    <w:rPr>
      <w:sz w:val="24"/>
    </w:rPr>
  </w:style>
  <w:style w:type="character" w:customStyle="1" w:styleId="1f">
    <w:name w:val="Основной текст Знак1"/>
    <w:rsid w:val="005C709F"/>
  </w:style>
  <w:style w:type="character" w:customStyle="1" w:styleId="25">
    <w:name w:val="Основной текст с отступом 2 Знак"/>
    <w:rsid w:val="005C709F"/>
    <w:rPr>
      <w:rFonts w:ascii="Times New Roman" w:hAnsi="Times New Roman" w:cs="Times New Roman" w:hint="default"/>
      <w:sz w:val="24"/>
    </w:rPr>
  </w:style>
  <w:style w:type="character" w:customStyle="1" w:styleId="1f0">
    <w:name w:val="Слабое выделение1"/>
    <w:rsid w:val="005C709F"/>
    <w:rPr>
      <w:rFonts w:ascii="Times New Roman" w:hAnsi="Times New Roman" w:cs="Times New Roman" w:hint="default"/>
      <w:i/>
      <w:iCs w:val="0"/>
      <w:color w:val="808080"/>
    </w:rPr>
  </w:style>
  <w:style w:type="character" w:customStyle="1" w:styleId="FontStyle74">
    <w:name w:val="Font Style74"/>
    <w:rsid w:val="005C709F"/>
    <w:rPr>
      <w:rFonts w:ascii="Times New Roman" w:hAnsi="Times New Roman" w:cs="Times New Roman" w:hint="default"/>
      <w:sz w:val="26"/>
      <w:szCs w:val="26"/>
    </w:rPr>
  </w:style>
  <w:style w:type="character" w:customStyle="1" w:styleId="ListLabel1">
    <w:name w:val="ListLabel 1"/>
    <w:rsid w:val="005C709F"/>
    <w:rPr>
      <w:rFonts w:ascii="Times New Roman" w:hAnsi="Times New Roman" w:cs="Times New Roman" w:hint="default"/>
    </w:rPr>
  </w:style>
  <w:style w:type="character" w:customStyle="1" w:styleId="ListLabel2">
    <w:name w:val="ListLabel 2"/>
    <w:rsid w:val="005C709F"/>
    <w:rPr>
      <w:rFonts w:ascii="Times New Roman" w:eastAsia="Times New Roman" w:hAnsi="Times New Roman" w:cs="Times New Roman" w:hint="default"/>
    </w:rPr>
  </w:style>
  <w:style w:type="character" w:customStyle="1" w:styleId="ListLabel3">
    <w:name w:val="ListLabel 3"/>
    <w:rsid w:val="005C709F"/>
    <w:rPr>
      <w:rFonts w:ascii="Times New Roman" w:hAnsi="Times New Roman" w:cs="Times New Roman" w:hint="default"/>
      <w:b/>
      <w:bCs w:val="0"/>
    </w:rPr>
  </w:style>
  <w:style w:type="character" w:customStyle="1" w:styleId="ListLabel4">
    <w:name w:val="ListLabel 4"/>
    <w:rsid w:val="005C709F"/>
    <w:rPr>
      <w:rFonts w:ascii="Times New Roman" w:hAnsi="Times New Roman" w:cs="Times New Roman" w:hint="default"/>
      <w:color w:val="000000"/>
    </w:rPr>
  </w:style>
  <w:style w:type="character" w:customStyle="1" w:styleId="ListLabel5">
    <w:name w:val="ListLabel 5"/>
    <w:rsid w:val="005C709F"/>
    <w:rPr>
      <w:sz w:val="20"/>
    </w:rPr>
  </w:style>
  <w:style w:type="character" w:customStyle="1" w:styleId="1f1">
    <w:name w:val="Основной шрифт абзаца1"/>
    <w:rsid w:val="005C709F"/>
  </w:style>
  <w:style w:type="character" w:customStyle="1" w:styleId="1f2">
    <w:name w:val="Строгий1"/>
    <w:rsid w:val="005C709F"/>
    <w:rPr>
      <w:rFonts w:ascii="Times New Roman" w:hAnsi="Times New Roman" w:cs="Times New Roman" w:hint="default"/>
      <w:b/>
      <w:bCs/>
    </w:rPr>
  </w:style>
  <w:style w:type="character" w:customStyle="1" w:styleId="af7">
    <w:name w:val="Символ нумерации"/>
    <w:rsid w:val="005C709F"/>
    <w:rPr>
      <w:rFonts w:ascii="Times New Roman" w:hAnsi="Times New Roman" w:cs="Times New Roman" w:hint="default"/>
      <w:sz w:val="28"/>
      <w:szCs w:val="28"/>
    </w:rPr>
  </w:style>
  <w:style w:type="character" w:customStyle="1" w:styleId="af8">
    <w:name w:val="Маркеры списка"/>
    <w:rsid w:val="005C709F"/>
    <w:rPr>
      <w:rFonts w:ascii="OpenSymbol" w:eastAsia="OpenSymbol" w:hAnsi="OpenSymbol" w:cs="OpenSymbol" w:hint="default"/>
    </w:rPr>
  </w:style>
  <w:style w:type="character" w:customStyle="1" w:styleId="WWCharLFO6LVL1">
    <w:name w:val="WW_CharLFO6LVL1"/>
    <w:rsid w:val="005C709F"/>
    <w:rPr>
      <w:rFonts w:ascii="Symbol" w:hAnsi="Symbol" w:cs="OpenSymbol" w:hint="default"/>
    </w:rPr>
  </w:style>
  <w:style w:type="character" w:customStyle="1" w:styleId="WWCharLFO6LVL2">
    <w:name w:val="WW_CharLFO6LVL2"/>
    <w:rsid w:val="005C709F"/>
    <w:rPr>
      <w:rFonts w:ascii="OpenSymbol" w:hAnsi="OpenSymbol" w:cs="OpenSymbol" w:hint="default"/>
    </w:rPr>
  </w:style>
  <w:style w:type="character" w:customStyle="1" w:styleId="WWCharLFO6LVL3">
    <w:name w:val="WW_CharLFO6LVL3"/>
    <w:rsid w:val="005C709F"/>
    <w:rPr>
      <w:rFonts w:ascii="OpenSymbol" w:hAnsi="OpenSymbol" w:cs="OpenSymbol" w:hint="default"/>
    </w:rPr>
  </w:style>
  <w:style w:type="character" w:customStyle="1" w:styleId="WWCharLFO6LVL4">
    <w:name w:val="WW_CharLFO6LVL4"/>
    <w:rsid w:val="005C709F"/>
    <w:rPr>
      <w:rFonts w:ascii="Symbol" w:hAnsi="Symbol" w:cs="OpenSymbol" w:hint="default"/>
    </w:rPr>
  </w:style>
  <w:style w:type="character" w:customStyle="1" w:styleId="WWCharLFO6LVL5">
    <w:name w:val="WW_CharLFO6LVL5"/>
    <w:rsid w:val="005C709F"/>
    <w:rPr>
      <w:rFonts w:ascii="OpenSymbol" w:hAnsi="OpenSymbol" w:cs="OpenSymbol" w:hint="default"/>
    </w:rPr>
  </w:style>
  <w:style w:type="character" w:customStyle="1" w:styleId="WWCharLFO6LVL6">
    <w:name w:val="WW_CharLFO6LVL6"/>
    <w:rsid w:val="005C709F"/>
    <w:rPr>
      <w:rFonts w:ascii="OpenSymbol" w:hAnsi="OpenSymbol" w:cs="OpenSymbol" w:hint="default"/>
    </w:rPr>
  </w:style>
  <w:style w:type="character" w:customStyle="1" w:styleId="WWCharLFO6LVL7">
    <w:name w:val="WW_CharLFO6LVL7"/>
    <w:rsid w:val="005C709F"/>
    <w:rPr>
      <w:rFonts w:ascii="Symbol" w:hAnsi="Symbol" w:cs="OpenSymbol" w:hint="default"/>
    </w:rPr>
  </w:style>
  <w:style w:type="character" w:customStyle="1" w:styleId="WWCharLFO6LVL8">
    <w:name w:val="WW_CharLFO6LVL8"/>
    <w:rsid w:val="005C709F"/>
    <w:rPr>
      <w:rFonts w:ascii="OpenSymbol" w:hAnsi="OpenSymbol" w:cs="OpenSymbol" w:hint="default"/>
    </w:rPr>
  </w:style>
  <w:style w:type="character" w:customStyle="1" w:styleId="WWCharLFO6LVL9">
    <w:name w:val="WW_CharLFO6LVL9"/>
    <w:rsid w:val="005C709F"/>
    <w:rPr>
      <w:rFonts w:ascii="OpenSymbol" w:hAnsi="OpenSymbol" w:cs="OpenSymbol" w:hint="default"/>
    </w:rPr>
  </w:style>
  <w:style w:type="character" w:customStyle="1" w:styleId="WWCharLFO2LVL1">
    <w:name w:val="WW_CharLFO2LVL1"/>
    <w:rsid w:val="005C709F"/>
    <w:rPr>
      <w:rFonts w:ascii="Times New Roman" w:hAnsi="Times New Roman" w:cs="Times New Roman" w:hint="default"/>
      <w:sz w:val="28"/>
      <w:szCs w:val="28"/>
    </w:rPr>
  </w:style>
  <w:style w:type="character" w:customStyle="1" w:styleId="WWCharLFO2LVL2">
    <w:name w:val="WW_CharLFO2LVL2"/>
    <w:rsid w:val="005C709F"/>
    <w:rPr>
      <w:rFonts w:ascii="Times New Roman" w:hAnsi="Times New Roman" w:cs="Times New Roman" w:hint="default"/>
      <w:b/>
      <w:bCs w:val="0"/>
    </w:rPr>
  </w:style>
  <w:style w:type="character" w:customStyle="1" w:styleId="WWCharLFO2LVL3">
    <w:name w:val="WW_CharLFO2LVL3"/>
    <w:rsid w:val="005C709F"/>
    <w:rPr>
      <w:rFonts w:ascii="Times New Roman" w:hAnsi="Times New Roman" w:cs="Times New Roman" w:hint="default"/>
    </w:rPr>
  </w:style>
  <w:style w:type="character" w:customStyle="1" w:styleId="WWCharLFO2LVL4">
    <w:name w:val="WW_CharLFO2LVL4"/>
    <w:rsid w:val="005C709F"/>
    <w:rPr>
      <w:rFonts w:ascii="Times New Roman" w:hAnsi="Times New Roman" w:cs="Times New Roman" w:hint="default"/>
    </w:rPr>
  </w:style>
  <w:style w:type="character" w:customStyle="1" w:styleId="WWCharLFO2LVL5">
    <w:name w:val="WW_CharLFO2LVL5"/>
    <w:rsid w:val="005C709F"/>
    <w:rPr>
      <w:rFonts w:ascii="Times New Roman" w:hAnsi="Times New Roman" w:cs="Times New Roman" w:hint="default"/>
    </w:rPr>
  </w:style>
  <w:style w:type="character" w:customStyle="1" w:styleId="WWCharLFO2LVL6">
    <w:name w:val="WW_CharLFO2LVL6"/>
    <w:rsid w:val="005C709F"/>
    <w:rPr>
      <w:rFonts w:ascii="Times New Roman" w:hAnsi="Times New Roman" w:cs="Times New Roman" w:hint="default"/>
    </w:rPr>
  </w:style>
  <w:style w:type="character" w:customStyle="1" w:styleId="WWCharLFO2LVL7">
    <w:name w:val="WW_CharLFO2LVL7"/>
    <w:rsid w:val="005C709F"/>
    <w:rPr>
      <w:rFonts w:ascii="Times New Roman" w:hAnsi="Times New Roman" w:cs="Times New Roman" w:hint="default"/>
    </w:rPr>
  </w:style>
  <w:style w:type="character" w:customStyle="1" w:styleId="WWCharLFO2LVL8">
    <w:name w:val="WW_CharLFO2LVL8"/>
    <w:rsid w:val="005C709F"/>
    <w:rPr>
      <w:rFonts w:ascii="Times New Roman" w:hAnsi="Times New Roman" w:cs="Times New Roman" w:hint="default"/>
    </w:rPr>
  </w:style>
  <w:style w:type="character" w:customStyle="1" w:styleId="WWCharLFO2LVL9">
    <w:name w:val="WW_CharLFO2LVL9"/>
    <w:rsid w:val="005C709F"/>
    <w:rPr>
      <w:rFonts w:ascii="Times New Roman" w:hAnsi="Times New Roman" w:cs="Times New Roman" w:hint="default"/>
    </w:rPr>
  </w:style>
  <w:style w:type="character" w:customStyle="1" w:styleId="WWCharLFO10LVL1">
    <w:name w:val="WW_CharLFO10LVL1"/>
    <w:rsid w:val="005C709F"/>
    <w:rPr>
      <w:rFonts w:ascii="Symbol" w:hAnsi="Symbol" w:cs="OpenSymbol" w:hint="default"/>
    </w:rPr>
  </w:style>
  <w:style w:type="character" w:customStyle="1" w:styleId="WWCharLFO10LVL2">
    <w:name w:val="WW_CharLFO10LVL2"/>
    <w:rsid w:val="005C709F"/>
    <w:rPr>
      <w:rFonts w:ascii="Symbol" w:hAnsi="Symbol" w:cs="OpenSymbol" w:hint="default"/>
    </w:rPr>
  </w:style>
  <w:style w:type="character" w:customStyle="1" w:styleId="WWCharLFO10LVL3">
    <w:name w:val="WW_CharLFO10LVL3"/>
    <w:rsid w:val="005C709F"/>
    <w:rPr>
      <w:rFonts w:ascii="Symbol" w:hAnsi="Symbol" w:cs="OpenSymbol" w:hint="default"/>
    </w:rPr>
  </w:style>
  <w:style w:type="character" w:customStyle="1" w:styleId="WWCharLFO10LVL4">
    <w:name w:val="WW_CharLFO10LVL4"/>
    <w:rsid w:val="005C709F"/>
    <w:rPr>
      <w:rFonts w:ascii="Symbol" w:hAnsi="Symbol" w:cs="OpenSymbol" w:hint="default"/>
    </w:rPr>
  </w:style>
  <w:style w:type="character" w:customStyle="1" w:styleId="WWCharLFO10LVL5">
    <w:name w:val="WW_CharLFO10LVL5"/>
    <w:rsid w:val="005C709F"/>
    <w:rPr>
      <w:rFonts w:ascii="Symbol" w:hAnsi="Symbol" w:cs="OpenSymbol" w:hint="default"/>
    </w:rPr>
  </w:style>
  <w:style w:type="character" w:customStyle="1" w:styleId="WWCharLFO10LVL6">
    <w:name w:val="WW_CharLFO10LVL6"/>
    <w:rsid w:val="005C709F"/>
    <w:rPr>
      <w:rFonts w:ascii="Symbol" w:hAnsi="Symbol" w:cs="OpenSymbol" w:hint="default"/>
    </w:rPr>
  </w:style>
  <w:style w:type="character" w:customStyle="1" w:styleId="WWCharLFO10LVL7">
    <w:name w:val="WW_CharLFO10LVL7"/>
    <w:rsid w:val="005C709F"/>
    <w:rPr>
      <w:rFonts w:ascii="Symbol" w:hAnsi="Symbol" w:cs="OpenSymbol" w:hint="default"/>
    </w:rPr>
  </w:style>
  <w:style w:type="character" w:customStyle="1" w:styleId="WWCharLFO10LVL8">
    <w:name w:val="WW_CharLFO10LVL8"/>
    <w:rsid w:val="005C709F"/>
    <w:rPr>
      <w:rFonts w:ascii="Symbol" w:hAnsi="Symbol" w:cs="OpenSymbol" w:hint="default"/>
    </w:rPr>
  </w:style>
  <w:style w:type="character" w:customStyle="1" w:styleId="WWCharLFO10LVL9">
    <w:name w:val="WW_CharLFO10LVL9"/>
    <w:rsid w:val="005C709F"/>
    <w:rPr>
      <w:rFonts w:ascii="Symbol" w:hAnsi="Symbol" w:cs="OpenSymbol" w:hint="default"/>
    </w:rPr>
  </w:style>
  <w:style w:type="character" w:customStyle="1" w:styleId="WWCharLFO12LVL1">
    <w:name w:val="WW_CharLFO12LVL1"/>
    <w:rsid w:val="005C709F"/>
    <w:rPr>
      <w:rFonts w:ascii="Symbol" w:hAnsi="Symbol" w:cs="OpenSymbol" w:hint="default"/>
    </w:rPr>
  </w:style>
  <w:style w:type="character" w:customStyle="1" w:styleId="WWCharLFO12LVL2">
    <w:name w:val="WW_CharLFO12LVL2"/>
    <w:rsid w:val="005C709F"/>
    <w:rPr>
      <w:rFonts w:ascii="Symbol" w:hAnsi="Symbol" w:cs="OpenSymbol" w:hint="default"/>
    </w:rPr>
  </w:style>
  <w:style w:type="character" w:customStyle="1" w:styleId="WWCharLFO12LVL3">
    <w:name w:val="WW_CharLFO12LVL3"/>
    <w:rsid w:val="005C709F"/>
    <w:rPr>
      <w:rFonts w:ascii="Symbol" w:hAnsi="Symbol" w:cs="OpenSymbol" w:hint="default"/>
    </w:rPr>
  </w:style>
  <w:style w:type="character" w:customStyle="1" w:styleId="WWCharLFO12LVL4">
    <w:name w:val="WW_CharLFO12LVL4"/>
    <w:rsid w:val="005C709F"/>
    <w:rPr>
      <w:rFonts w:ascii="Symbol" w:hAnsi="Symbol" w:cs="OpenSymbol" w:hint="default"/>
    </w:rPr>
  </w:style>
  <w:style w:type="character" w:customStyle="1" w:styleId="WWCharLFO12LVL5">
    <w:name w:val="WW_CharLFO12LVL5"/>
    <w:rsid w:val="005C709F"/>
    <w:rPr>
      <w:rFonts w:ascii="Symbol" w:hAnsi="Symbol" w:cs="OpenSymbol" w:hint="default"/>
    </w:rPr>
  </w:style>
  <w:style w:type="character" w:customStyle="1" w:styleId="WWCharLFO12LVL6">
    <w:name w:val="WW_CharLFO12LVL6"/>
    <w:rsid w:val="005C709F"/>
    <w:rPr>
      <w:rFonts w:ascii="Symbol" w:hAnsi="Symbol" w:cs="OpenSymbol" w:hint="default"/>
    </w:rPr>
  </w:style>
  <w:style w:type="character" w:customStyle="1" w:styleId="WWCharLFO12LVL7">
    <w:name w:val="WW_CharLFO12LVL7"/>
    <w:rsid w:val="005C709F"/>
    <w:rPr>
      <w:rFonts w:ascii="Symbol" w:hAnsi="Symbol" w:cs="OpenSymbol" w:hint="default"/>
    </w:rPr>
  </w:style>
  <w:style w:type="character" w:customStyle="1" w:styleId="WWCharLFO12LVL8">
    <w:name w:val="WW_CharLFO12LVL8"/>
    <w:rsid w:val="005C709F"/>
    <w:rPr>
      <w:rFonts w:ascii="Symbol" w:hAnsi="Symbol" w:cs="OpenSymbol" w:hint="default"/>
    </w:rPr>
  </w:style>
  <w:style w:type="character" w:customStyle="1" w:styleId="WWCharLFO12LVL9">
    <w:name w:val="WW_CharLFO12LVL9"/>
    <w:rsid w:val="005C709F"/>
    <w:rPr>
      <w:rFonts w:ascii="Symbol" w:hAnsi="Symbol" w:cs="OpenSymbol" w:hint="default"/>
    </w:rPr>
  </w:style>
  <w:style w:type="character" w:customStyle="1" w:styleId="forminfo">
    <w:name w:val="forminfo"/>
    <w:rsid w:val="005C709F"/>
  </w:style>
  <w:style w:type="character" w:customStyle="1" w:styleId="32">
    <w:name w:val="Основной шрифт абзаца3"/>
    <w:rsid w:val="005C709F"/>
  </w:style>
  <w:style w:type="character" w:customStyle="1" w:styleId="WW8Num3z8">
    <w:name w:val="WW8Num3z8"/>
    <w:rsid w:val="005C709F"/>
  </w:style>
  <w:style w:type="character" w:customStyle="1" w:styleId="af9">
    <w:name w:val="Текст_Обычный"/>
    <w:uiPriority w:val="1"/>
    <w:qFormat/>
    <w:rsid w:val="005C709F"/>
  </w:style>
  <w:style w:type="paragraph" w:styleId="33">
    <w:name w:val="toc 3"/>
    <w:basedOn w:val="17"/>
    <w:autoRedefine/>
    <w:uiPriority w:val="39"/>
    <w:unhideWhenUsed/>
    <w:rsid w:val="005C709F"/>
    <w:pPr>
      <w:tabs>
        <w:tab w:val="right" w:leader="dot" w:pos="9859"/>
      </w:tabs>
      <w:spacing w:after="0" w:line="360" w:lineRule="auto"/>
      <w:ind w:left="566"/>
    </w:pPr>
    <w:rPr>
      <w:rFonts w:ascii="Times New Roman" w:hAnsi="Times New Roman" w:cs="Times New Roman"/>
      <w:sz w:val="28"/>
    </w:rPr>
  </w:style>
  <w:style w:type="paragraph" w:styleId="26">
    <w:name w:val="toc 2"/>
    <w:basedOn w:val="17"/>
    <w:autoRedefine/>
    <w:uiPriority w:val="39"/>
    <w:unhideWhenUsed/>
    <w:rsid w:val="005C709F"/>
    <w:pPr>
      <w:tabs>
        <w:tab w:val="right" w:leader="dot" w:pos="10142"/>
      </w:tabs>
      <w:spacing w:line="360" w:lineRule="auto"/>
      <w:ind w:left="283"/>
    </w:pPr>
    <w:rPr>
      <w:rFonts w:ascii="Times New Roman" w:hAnsi="Times New Roman" w:cs="Times New Roman"/>
      <w:sz w:val="28"/>
    </w:rPr>
  </w:style>
  <w:style w:type="paragraph" w:styleId="1f3">
    <w:name w:val="toc 1"/>
    <w:basedOn w:val="17"/>
    <w:autoRedefine/>
    <w:uiPriority w:val="39"/>
    <w:semiHidden/>
    <w:unhideWhenUsed/>
    <w:rsid w:val="005C709F"/>
    <w:pPr>
      <w:tabs>
        <w:tab w:val="right" w:leader="dot" w:pos="10425"/>
      </w:tabs>
      <w:spacing w:line="100" w:lineRule="atLeast"/>
    </w:pPr>
    <w:rPr>
      <w:rFonts w:ascii="Times New Roman" w:hAnsi="Times New Roman" w:cs="Times New Roman"/>
      <w:sz w:val="28"/>
    </w:rPr>
  </w:style>
  <w:style w:type="paragraph" w:customStyle="1" w:styleId="ConsPlusNormal">
    <w:name w:val="ConsPlusNormal"/>
    <w:link w:val="ConsPlusNormal0"/>
    <w:qFormat/>
    <w:rsid w:val="00A45D73"/>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ConsPlusNormal0">
    <w:name w:val="ConsPlusNormal Знак"/>
    <w:link w:val="ConsPlusNormal"/>
    <w:rsid w:val="00A45D73"/>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83412">
      <w:bodyDiv w:val="1"/>
      <w:marLeft w:val="0"/>
      <w:marRight w:val="0"/>
      <w:marTop w:val="0"/>
      <w:marBottom w:val="0"/>
      <w:divBdr>
        <w:top w:val="none" w:sz="0" w:space="0" w:color="auto"/>
        <w:left w:val="none" w:sz="0" w:space="0" w:color="auto"/>
        <w:bottom w:val="none" w:sz="0" w:space="0" w:color="auto"/>
        <w:right w:val="none" w:sz="0" w:space="0" w:color="auto"/>
      </w:divBdr>
    </w:div>
    <w:div w:id="207110510">
      <w:bodyDiv w:val="1"/>
      <w:marLeft w:val="0"/>
      <w:marRight w:val="0"/>
      <w:marTop w:val="0"/>
      <w:marBottom w:val="0"/>
      <w:divBdr>
        <w:top w:val="none" w:sz="0" w:space="0" w:color="auto"/>
        <w:left w:val="none" w:sz="0" w:space="0" w:color="auto"/>
        <w:bottom w:val="none" w:sz="0" w:space="0" w:color="auto"/>
        <w:right w:val="none" w:sz="0" w:space="0" w:color="auto"/>
      </w:divBdr>
    </w:div>
    <w:div w:id="315064245">
      <w:bodyDiv w:val="1"/>
      <w:marLeft w:val="0"/>
      <w:marRight w:val="0"/>
      <w:marTop w:val="0"/>
      <w:marBottom w:val="0"/>
      <w:divBdr>
        <w:top w:val="none" w:sz="0" w:space="0" w:color="auto"/>
        <w:left w:val="none" w:sz="0" w:space="0" w:color="auto"/>
        <w:bottom w:val="none" w:sz="0" w:space="0" w:color="auto"/>
        <w:right w:val="none" w:sz="0" w:space="0" w:color="auto"/>
      </w:divBdr>
    </w:div>
    <w:div w:id="336346994">
      <w:bodyDiv w:val="1"/>
      <w:marLeft w:val="0"/>
      <w:marRight w:val="0"/>
      <w:marTop w:val="0"/>
      <w:marBottom w:val="0"/>
      <w:divBdr>
        <w:top w:val="none" w:sz="0" w:space="0" w:color="auto"/>
        <w:left w:val="none" w:sz="0" w:space="0" w:color="auto"/>
        <w:bottom w:val="none" w:sz="0" w:space="0" w:color="auto"/>
        <w:right w:val="none" w:sz="0" w:space="0" w:color="auto"/>
      </w:divBdr>
    </w:div>
    <w:div w:id="345911324">
      <w:bodyDiv w:val="1"/>
      <w:marLeft w:val="0"/>
      <w:marRight w:val="0"/>
      <w:marTop w:val="0"/>
      <w:marBottom w:val="0"/>
      <w:divBdr>
        <w:top w:val="none" w:sz="0" w:space="0" w:color="auto"/>
        <w:left w:val="none" w:sz="0" w:space="0" w:color="auto"/>
        <w:bottom w:val="none" w:sz="0" w:space="0" w:color="auto"/>
        <w:right w:val="none" w:sz="0" w:space="0" w:color="auto"/>
      </w:divBdr>
    </w:div>
    <w:div w:id="359934899">
      <w:bodyDiv w:val="1"/>
      <w:marLeft w:val="0"/>
      <w:marRight w:val="0"/>
      <w:marTop w:val="0"/>
      <w:marBottom w:val="0"/>
      <w:divBdr>
        <w:top w:val="none" w:sz="0" w:space="0" w:color="auto"/>
        <w:left w:val="none" w:sz="0" w:space="0" w:color="auto"/>
        <w:bottom w:val="none" w:sz="0" w:space="0" w:color="auto"/>
        <w:right w:val="none" w:sz="0" w:space="0" w:color="auto"/>
      </w:divBdr>
    </w:div>
    <w:div w:id="468285302">
      <w:bodyDiv w:val="1"/>
      <w:marLeft w:val="0"/>
      <w:marRight w:val="0"/>
      <w:marTop w:val="0"/>
      <w:marBottom w:val="0"/>
      <w:divBdr>
        <w:top w:val="none" w:sz="0" w:space="0" w:color="auto"/>
        <w:left w:val="none" w:sz="0" w:space="0" w:color="auto"/>
        <w:bottom w:val="none" w:sz="0" w:space="0" w:color="auto"/>
        <w:right w:val="none" w:sz="0" w:space="0" w:color="auto"/>
      </w:divBdr>
    </w:div>
    <w:div w:id="497354437">
      <w:bodyDiv w:val="1"/>
      <w:marLeft w:val="0"/>
      <w:marRight w:val="0"/>
      <w:marTop w:val="0"/>
      <w:marBottom w:val="0"/>
      <w:divBdr>
        <w:top w:val="none" w:sz="0" w:space="0" w:color="auto"/>
        <w:left w:val="none" w:sz="0" w:space="0" w:color="auto"/>
        <w:bottom w:val="none" w:sz="0" w:space="0" w:color="auto"/>
        <w:right w:val="none" w:sz="0" w:space="0" w:color="auto"/>
      </w:divBdr>
    </w:div>
    <w:div w:id="562065908">
      <w:bodyDiv w:val="1"/>
      <w:marLeft w:val="0"/>
      <w:marRight w:val="0"/>
      <w:marTop w:val="0"/>
      <w:marBottom w:val="0"/>
      <w:divBdr>
        <w:top w:val="none" w:sz="0" w:space="0" w:color="auto"/>
        <w:left w:val="none" w:sz="0" w:space="0" w:color="auto"/>
        <w:bottom w:val="none" w:sz="0" w:space="0" w:color="auto"/>
        <w:right w:val="none" w:sz="0" w:space="0" w:color="auto"/>
      </w:divBdr>
    </w:div>
    <w:div w:id="681126986">
      <w:bodyDiv w:val="1"/>
      <w:marLeft w:val="0"/>
      <w:marRight w:val="0"/>
      <w:marTop w:val="0"/>
      <w:marBottom w:val="0"/>
      <w:divBdr>
        <w:top w:val="none" w:sz="0" w:space="0" w:color="auto"/>
        <w:left w:val="none" w:sz="0" w:space="0" w:color="auto"/>
        <w:bottom w:val="none" w:sz="0" w:space="0" w:color="auto"/>
        <w:right w:val="none" w:sz="0" w:space="0" w:color="auto"/>
      </w:divBdr>
    </w:div>
    <w:div w:id="870190256">
      <w:bodyDiv w:val="1"/>
      <w:marLeft w:val="0"/>
      <w:marRight w:val="0"/>
      <w:marTop w:val="0"/>
      <w:marBottom w:val="0"/>
      <w:divBdr>
        <w:top w:val="none" w:sz="0" w:space="0" w:color="auto"/>
        <w:left w:val="none" w:sz="0" w:space="0" w:color="auto"/>
        <w:bottom w:val="none" w:sz="0" w:space="0" w:color="auto"/>
        <w:right w:val="none" w:sz="0" w:space="0" w:color="auto"/>
      </w:divBdr>
    </w:div>
    <w:div w:id="921833071">
      <w:bodyDiv w:val="1"/>
      <w:marLeft w:val="0"/>
      <w:marRight w:val="0"/>
      <w:marTop w:val="0"/>
      <w:marBottom w:val="0"/>
      <w:divBdr>
        <w:top w:val="none" w:sz="0" w:space="0" w:color="auto"/>
        <w:left w:val="none" w:sz="0" w:space="0" w:color="auto"/>
        <w:bottom w:val="none" w:sz="0" w:space="0" w:color="auto"/>
        <w:right w:val="none" w:sz="0" w:space="0" w:color="auto"/>
      </w:divBdr>
    </w:div>
    <w:div w:id="933439917">
      <w:bodyDiv w:val="1"/>
      <w:marLeft w:val="0"/>
      <w:marRight w:val="0"/>
      <w:marTop w:val="0"/>
      <w:marBottom w:val="0"/>
      <w:divBdr>
        <w:top w:val="none" w:sz="0" w:space="0" w:color="auto"/>
        <w:left w:val="none" w:sz="0" w:space="0" w:color="auto"/>
        <w:bottom w:val="none" w:sz="0" w:space="0" w:color="auto"/>
        <w:right w:val="none" w:sz="0" w:space="0" w:color="auto"/>
      </w:divBdr>
    </w:div>
    <w:div w:id="1015350888">
      <w:bodyDiv w:val="1"/>
      <w:marLeft w:val="0"/>
      <w:marRight w:val="0"/>
      <w:marTop w:val="0"/>
      <w:marBottom w:val="0"/>
      <w:divBdr>
        <w:top w:val="none" w:sz="0" w:space="0" w:color="auto"/>
        <w:left w:val="none" w:sz="0" w:space="0" w:color="auto"/>
        <w:bottom w:val="none" w:sz="0" w:space="0" w:color="auto"/>
        <w:right w:val="none" w:sz="0" w:space="0" w:color="auto"/>
      </w:divBdr>
    </w:div>
    <w:div w:id="1231886249">
      <w:bodyDiv w:val="1"/>
      <w:marLeft w:val="0"/>
      <w:marRight w:val="0"/>
      <w:marTop w:val="0"/>
      <w:marBottom w:val="0"/>
      <w:divBdr>
        <w:top w:val="none" w:sz="0" w:space="0" w:color="auto"/>
        <w:left w:val="none" w:sz="0" w:space="0" w:color="auto"/>
        <w:bottom w:val="none" w:sz="0" w:space="0" w:color="auto"/>
        <w:right w:val="none" w:sz="0" w:space="0" w:color="auto"/>
      </w:divBdr>
    </w:div>
    <w:div w:id="1387876823">
      <w:bodyDiv w:val="1"/>
      <w:marLeft w:val="0"/>
      <w:marRight w:val="0"/>
      <w:marTop w:val="0"/>
      <w:marBottom w:val="0"/>
      <w:divBdr>
        <w:top w:val="none" w:sz="0" w:space="0" w:color="auto"/>
        <w:left w:val="none" w:sz="0" w:space="0" w:color="auto"/>
        <w:bottom w:val="none" w:sz="0" w:space="0" w:color="auto"/>
        <w:right w:val="none" w:sz="0" w:space="0" w:color="auto"/>
      </w:divBdr>
    </w:div>
    <w:div w:id="1569029271">
      <w:bodyDiv w:val="1"/>
      <w:marLeft w:val="0"/>
      <w:marRight w:val="0"/>
      <w:marTop w:val="0"/>
      <w:marBottom w:val="0"/>
      <w:divBdr>
        <w:top w:val="none" w:sz="0" w:space="0" w:color="auto"/>
        <w:left w:val="none" w:sz="0" w:space="0" w:color="auto"/>
        <w:bottom w:val="none" w:sz="0" w:space="0" w:color="auto"/>
        <w:right w:val="none" w:sz="0" w:space="0" w:color="auto"/>
      </w:divBdr>
    </w:div>
    <w:div w:id="1610698940">
      <w:bodyDiv w:val="1"/>
      <w:marLeft w:val="0"/>
      <w:marRight w:val="0"/>
      <w:marTop w:val="0"/>
      <w:marBottom w:val="0"/>
      <w:divBdr>
        <w:top w:val="none" w:sz="0" w:space="0" w:color="auto"/>
        <w:left w:val="none" w:sz="0" w:space="0" w:color="auto"/>
        <w:bottom w:val="none" w:sz="0" w:space="0" w:color="auto"/>
        <w:right w:val="none" w:sz="0" w:space="0" w:color="auto"/>
      </w:divBdr>
    </w:div>
    <w:div w:id="1656572585">
      <w:bodyDiv w:val="1"/>
      <w:marLeft w:val="0"/>
      <w:marRight w:val="0"/>
      <w:marTop w:val="0"/>
      <w:marBottom w:val="0"/>
      <w:divBdr>
        <w:top w:val="none" w:sz="0" w:space="0" w:color="auto"/>
        <w:left w:val="none" w:sz="0" w:space="0" w:color="auto"/>
        <w:bottom w:val="none" w:sz="0" w:space="0" w:color="auto"/>
        <w:right w:val="none" w:sz="0" w:space="0" w:color="auto"/>
      </w:divBdr>
    </w:div>
    <w:div w:id="1775204773">
      <w:bodyDiv w:val="1"/>
      <w:marLeft w:val="0"/>
      <w:marRight w:val="0"/>
      <w:marTop w:val="0"/>
      <w:marBottom w:val="0"/>
      <w:divBdr>
        <w:top w:val="none" w:sz="0" w:space="0" w:color="auto"/>
        <w:left w:val="none" w:sz="0" w:space="0" w:color="auto"/>
        <w:bottom w:val="none" w:sz="0" w:space="0" w:color="auto"/>
        <w:right w:val="none" w:sz="0" w:space="0" w:color="auto"/>
      </w:divBdr>
    </w:div>
    <w:div w:id="1855800558">
      <w:bodyDiv w:val="1"/>
      <w:marLeft w:val="0"/>
      <w:marRight w:val="0"/>
      <w:marTop w:val="0"/>
      <w:marBottom w:val="0"/>
      <w:divBdr>
        <w:top w:val="none" w:sz="0" w:space="0" w:color="auto"/>
        <w:left w:val="none" w:sz="0" w:space="0" w:color="auto"/>
        <w:bottom w:val="none" w:sz="0" w:space="0" w:color="auto"/>
        <w:right w:val="none" w:sz="0" w:space="0" w:color="auto"/>
      </w:divBdr>
    </w:div>
    <w:div w:id="195147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1055;&#1050;&#1056;\&#1055;&#1050;&#1056;\47%20&#1051;&#1077;&#1085;&#1080;&#1085;&#1075;&#1088;&#1072;&#1076;&#1089;&#1082;&#1072;&#1103;%20&#1086;&#1073;&#1083;&#1072;&#1089;&#1090;&#1100;\&#1058;&#1089;&#1085;&#1077;&#1085;&#1089;&#1082;&#1080;&#1081;%20&#1088;&#1072;&#1081;&#1086;&#1085;\&#1064;&#1072;&#1087;&#1082;&#1080;&#1085;&#1089;&#1082;&#1086;&#1077;%20&#1057;&#1055;\&#1088;&#1072;&#1089;&#1095;&#1077;&#1090;&#1099;%20&#1074;&#1086;&#1076;&#1086;&#1089;&#1085;&#1072;&#1073;&#1078;&#1077;&#1085;&#1080;&#1103;\&#1074;&#1086;&#1076;&#1086;&#1089;&#1085;&#1072;&#1073;&#1078;&#1077;&#1085;&#1080;&#1077;%20&#1080;%20&#1074;&#1086;&#1076;&#1086;&#1086;&#1090;&#1074;&#1077;&#1076;&#1077;&#1085;&#1080;&#107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60"/>
      <c:rAngAx val="0"/>
      <c:perspective val="30"/>
    </c:view3D>
    <c:floor>
      <c:thickness val="0"/>
    </c:floor>
    <c:sideWall>
      <c:thickness val="0"/>
    </c:sideWall>
    <c:backWall>
      <c:thickness val="0"/>
    </c:backWall>
    <c:plotArea>
      <c:layout>
        <c:manualLayout>
          <c:layoutTarget val="inner"/>
          <c:xMode val="edge"/>
          <c:yMode val="edge"/>
          <c:x val="7.0167259606467816E-2"/>
          <c:y val="0.18639328269806982"/>
          <c:w val="0.56050161021092915"/>
          <c:h val="0.62721343460386025"/>
        </c:manualLayout>
      </c:layout>
      <c:pie3DChart>
        <c:varyColors val="1"/>
        <c:ser>
          <c:idx val="0"/>
          <c:order val="0"/>
          <c:dPt>
            <c:idx val="1"/>
            <c:bubble3D val="0"/>
            <c:extLst xmlns:c16r2="http://schemas.microsoft.com/office/drawing/2015/06/chart">
              <c:ext xmlns:c16="http://schemas.microsoft.com/office/drawing/2014/chart" uri="{C3380CC4-5D6E-409C-BE32-E72D297353CC}">
                <c16:uniqueId val="{00000000-3199-4EC9-B2F0-72520DBDC270}"/>
              </c:ext>
            </c:extLst>
          </c:dPt>
          <c:dPt>
            <c:idx val="2"/>
            <c:bubble3D val="0"/>
            <c:extLst xmlns:c16r2="http://schemas.microsoft.com/office/drawing/2015/06/chart">
              <c:ext xmlns:c16="http://schemas.microsoft.com/office/drawing/2014/chart" uri="{C3380CC4-5D6E-409C-BE32-E72D297353CC}">
                <c16:uniqueId val="{00000001-3199-4EC9-B2F0-72520DBDC270}"/>
              </c:ext>
            </c:extLst>
          </c:dPt>
          <c:dLbls>
            <c:dLbl>
              <c:idx val="0"/>
              <c:layout>
                <c:manualLayout>
                  <c:x val="3.888888888888889E-2"/>
                  <c:y val="6.169001496104292E-2"/>
                </c:manualLayout>
              </c:layout>
              <c:tx>
                <c:rich>
                  <a:bodyPr/>
                  <a:lstStyle/>
                  <a:p>
                    <a:r>
                      <a:rPr lang="ru-RU"/>
                      <a:t>90 </a:t>
                    </a:r>
                    <a:r>
                      <a:rPr lang="en-US"/>
                      <a:t>%</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199-4EC9-B2F0-72520DBDC270}"/>
                </c:ext>
              </c:extLst>
            </c:dLbl>
            <c:dLbl>
              <c:idx val="1"/>
              <c:layout>
                <c:manualLayout>
                  <c:x val="-3.0555555555555582E-2"/>
                  <c:y val="6.16900149610429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199-4EC9-B2F0-72520DBDC270}"/>
                </c:ext>
              </c:extLst>
            </c:dLbl>
            <c:dLbl>
              <c:idx val="2"/>
              <c:layout>
                <c:manualLayout>
                  <c:x val="-4.1666666666666678E-2"/>
                  <c:y val="-2.6438577840447019E-2"/>
                </c:manualLayout>
              </c:layout>
              <c:tx>
                <c:rich>
                  <a:bodyPr/>
                  <a:lstStyle/>
                  <a:p>
                    <a:r>
                      <a:rPr lang="ru-RU"/>
                      <a:t>7</a:t>
                    </a:r>
                    <a:r>
                      <a:rPr lang="ru-RU" baseline="0"/>
                      <a:t> </a:t>
                    </a:r>
                    <a:r>
                      <a:rPr lang="en-US"/>
                      <a:t>%</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99-4EC9-B2F0-72520DBDC270}"/>
                </c:ext>
              </c:extLst>
            </c:dLbl>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'1,3,2'!$C$32:$C$34</c:f>
              <c:strCache>
                <c:ptCount val="3"/>
                <c:pt idx="0">
                  <c:v>населению</c:v>
                </c:pt>
                <c:pt idx="1">
                  <c:v>бюджетные организации</c:v>
                </c:pt>
                <c:pt idx="2">
                  <c:v>прочим организациям</c:v>
                </c:pt>
              </c:strCache>
            </c:strRef>
          </c:cat>
          <c:val>
            <c:numRef>
              <c:f>'1,3,2'!$E$32:$E$34</c:f>
              <c:numCache>
                <c:formatCode>General</c:formatCode>
                <c:ptCount val="3"/>
                <c:pt idx="0">
                  <c:v>2.6619999999999999</c:v>
                </c:pt>
                <c:pt idx="1">
                  <c:v>0.1331</c:v>
                </c:pt>
                <c:pt idx="2">
                  <c:v>1.2549000000000001</c:v>
                </c:pt>
              </c:numCache>
            </c:numRef>
          </c:val>
          <c:extLst xmlns:c16r2="http://schemas.microsoft.com/office/drawing/2015/06/chart">
            <c:ext xmlns:c16="http://schemas.microsoft.com/office/drawing/2014/chart" uri="{C3380CC4-5D6E-409C-BE32-E72D297353CC}">
              <c16:uniqueId val="{00000003-3199-4EC9-B2F0-72520DBDC270}"/>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0.6868</cdr:x>
      <cdr:y>0.72441</cdr:y>
    </cdr:from>
    <cdr:to>
      <cdr:x>0.69925</cdr:x>
      <cdr:y>0.77876</cdr:y>
    </cdr:to>
    <cdr:sp macro="" textlink="">
      <cdr:nvSpPr>
        <cdr:cNvPr id="5" name="Прямоугольник 4"/>
        <cdr:cNvSpPr/>
      </cdr:nvSpPr>
      <cdr:spPr>
        <a:xfrm xmlns:a="http://schemas.openxmlformats.org/drawingml/2006/main">
          <a:off x="4073347" y="1039594"/>
          <a:ext cx="73838" cy="78006"/>
        </a:xfrm>
        <a:prstGeom xmlns:a="http://schemas.openxmlformats.org/drawingml/2006/main" prst="rect">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0.6863</cdr:x>
      <cdr:y>0.20796</cdr:y>
    </cdr:from>
    <cdr:to>
      <cdr:x>0.69925</cdr:x>
      <cdr:y>0.26106</cdr:y>
    </cdr:to>
    <cdr:sp macro="" textlink="">
      <cdr:nvSpPr>
        <cdr:cNvPr id="6" name="Прямоугольник 5"/>
        <cdr:cNvSpPr/>
      </cdr:nvSpPr>
      <cdr:spPr>
        <a:xfrm xmlns:a="http://schemas.openxmlformats.org/drawingml/2006/main" flipH="1">
          <a:off x="4070349" y="298450"/>
          <a:ext cx="76835" cy="76200"/>
        </a:xfrm>
        <a:prstGeom xmlns:a="http://schemas.openxmlformats.org/drawingml/2006/main" prst="rect">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6EA16-B669-4A47-B280-79239C22D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17476</Words>
  <Characters>99617</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1663</dc:creator>
  <cp:lastModifiedBy>User</cp:lastModifiedBy>
  <cp:revision>2</cp:revision>
  <cp:lastPrinted>2023-12-05T11:23:00Z</cp:lastPrinted>
  <dcterms:created xsi:type="dcterms:W3CDTF">2023-12-05T12:27:00Z</dcterms:created>
  <dcterms:modified xsi:type="dcterms:W3CDTF">2023-12-05T12:27:00Z</dcterms:modified>
</cp:coreProperties>
</file>