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A957D9" w:rsidRPr="0031323E" w14:paraId="0578D778" w14:textId="77777777" w:rsidTr="00AE4095">
        <w:trPr>
          <w:cantSplit/>
          <w:trHeight w:val="486"/>
        </w:trPr>
        <w:tc>
          <w:tcPr>
            <w:tcW w:w="9464" w:type="dxa"/>
          </w:tcPr>
          <w:p w14:paraId="329E7EF2" w14:textId="5C717EEF" w:rsidR="00A957D9" w:rsidRPr="0031323E" w:rsidRDefault="00E72E46" w:rsidP="00E72E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проект</w:t>
            </w:r>
          </w:p>
        </w:tc>
      </w:tr>
      <w:tr w:rsidR="00A957D9" w:rsidRPr="0031323E" w14:paraId="6D3EEDBF" w14:textId="77777777" w:rsidTr="00AE4095">
        <w:trPr>
          <w:cantSplit/>
          <w:trHeight w:val="950"/>
        </w:trPr>
        <w:tc>
          <w:tcPr>
            <w:tcW w:w="9464" w:type="dxa"/>
          </w:tcPr>
          <w:p w14:paraId="07EECA00" w14:textId="77777777" w:rsidR="00A957D9" w:rsidRPr="0031323E" w:rsidRDefault="00A957D9" w:rsidP="00AE4095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31323E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6EC80656" w14:textId="77777777" w:rsidR="00A957D9" w:rsidRPr="0031323E" w:rsidRDefault="00A957D9" w:rsidP="00AE4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31323E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0AA8151F" w14:textId="550BABA6" w:rsidR="00A957D9" w:rsidRPr="0031323E" w:rsidRDefault="00275D27" w:rsidP="00B070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</w:t>
            </w:r>
            <w:r w:rsidR="00B070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ХОЛМСКОГО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957D9" w:rsidRPr="003132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A957D9" w:rsidRPr="0031323E" w14:paraId="2D5F75BE" w14:textId="77777777" w:rsidTr="00AE4095">
        <w:trPr>
          <w:cantSplit/>
          <w:trHeight w:val="567"/>
        </w:trPr>
        <w:tc>
          <w:tcPr>
            <w:tcW w:w="9464" w:type="dxa"/>
          </w:tcPr>
          <w:p w14:paraId="4E9E6397" w14:textId="7B8B8BB4" w:rsidR="00A957D9" w:rsidRPr="0031323E" w:rsidRDefault="00A957D9" w:rsidP="00DB082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 w:rsidRPr="0031323E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</w:tc>
      </w:tr>
      <w:tr w:rsidR="00A957D9" w:rsidRPr="0031323E" w14:paraId="7D5D91B9" w14:textId="77777777" w:rsidTr="00AE4095">
        <w:trPr>
          <w:cantSplit/>
          <w:trHeight w:val="834"/>
        </w:trPr>
        <w:tc>
          <w:tcPr>
            <w:tcW w:w="9464" w:type="dxa"/>
          </w:tcPr>
          <w:p w14:paraId="4234C45A" w14:textId="77777777" w:rsidR="00A957D9" w:rsidRPr="0031323E" w:rsidRDefault="00A957D9" w:rsidP="00AE4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957D9" w:rsidRPr="0031323E" w14:paraId="0C63297D" w14:textId="77777777" w:rsidTr="00AE4095">
        <w:trPr>
          <w:cantSplit/>
          <w:trHeight w:val="414"/>
        </w:trPr>
        <w:tc>
          <w:tcPr>
            <w:tcW w:w="9464" w:type="dxa"/>
          </w:tcPr>
          <w:p w14:paraId="09AC6F08" w14:textId="77777777" w:rsidR="00A957D9" w:rsidRPr="00A5667E" w:rsidRDefault="00A957D9" w:rsidP="00AE40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утверждении Порядка проведения конкурса по отбору </w:t>
            </w:r>
          </w:p>
          <w:p w14:paraId="372C2D18" w14:textId="601E4F20" w:rsidR="00A957D9" w:rsidRPr="00A5667E" w:rsidRDefault="00A957D9" w:rsidP="00AE40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кандидатур на должность Главы </w:t>
            </w:r>
            <w:r w:rsidR="00B070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Холмского </w:t>
            </w:r>
            <w:r w:rsidR="004F0F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566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</w:t>
            </w:r>
          </w:p>
          <w:p w14:paraId="44BB9D31" w14:textId="61E6D994" w:rsidR="00A957D9" w:rsidRDefault="00A957D9" w:rsidP="00AE40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района и об установлении общего числа членов конкурсной комиссии по отбору кандидатур на должность Главы </w:t>
            </w:r>
            <w:r w:rsidR="00E450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Холмского</w:t>
            </w:r>
            <w:r w:rsidR="00B070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566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района</w:t>
            </w:r>
          </w:p>
          <w:p w14:paraId="6C8A3013" w14:textId="77777777" w:rsidR="00A957D9" w:rsidRPr="0031323E" w:rsidRDefault="00A957D9" w:rsidP="00275D2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533B5921" w14:textId="77777777" w:rsidR="00A957D9" w:rsidRPr="00BC70F4" w:rsidRDefault="00A957D9" w:rsidP="00A957D9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73416" w14:textId="0D1849FB" w:rsidR="00A957D9" w:rsidRDefault="00A957D9" w:rsidP="001C5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</w:t>
      </w:r>
      <w:r w:rsidR="00940C33">
        <w:rPr>
          <w:rFonts w:ascii="Times New Roman" w:eastAsia="Times New Roman" w:hAnsi="Times New Roman" w:cs="Times New Roman"/>
          <w:sz w:val="28"/>
          <w:szCs w:val="28"/>
          <w:lang w:eastAsia="ru-RU"/>
        </w:rPr>
        <w:t>т 6 октября 2003 года № 131-ФЗ «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Российской Федерации</w:t>
      </w:r>
      <w:r w:rsidR="00940C3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</w:t>
      </w:r>
      <w:r w:rsidR="008C7678" w:rsidRPr="002543B5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940C33" w:rsidRPr="00254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C7678" w:rsidRPr="00254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40C33" w:rsidRPr="00254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02.12.2014 № 674-ОЗ «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</w:t>
      </w: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избрания Глав муниципальных образований Новгородской области</w:t>
      </w:r>
      <w:r w:rsidR="001C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C5B33">
        <w:rPr>
          <w:rFonts w:ascii="Times New Roman" w:hAnsi="Times New Roman" w:cs="Times New Roman"/>
          <w:sz w:val="28"/>
          <w:szCs w:val="28"/>
        </w:rPr>
        <w:t xml:space="preserve"> требованиях к уровню профессионального образования и профессиональным знаниям и навыкам, учитываемых в условиях конкурса по отбору кандидатур на должность главы городского округа, муниципального района"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</w:t>
      </w:r>
      <w:r w:rsidR="00B0701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="001C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</w:t>
      </w:r>
      <w:r w:rsidR="00B0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Холмского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</w:t>
      </w:r>
      <w:proofErr w:type="gramEnd"/>
    </w:p>
    <w:p w14:paraId="28F5F574" w14:textId="77777777" w:rsidR="00A957D9" w:rsidRPr="00A5667E" w:rsidRDefault="00A957D9" w:rsidP="00A957D9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14:paraId="7ED62539" w14:textId="7C9617F7" w:rsidR="00A957D9" w:rsidRPr="00A5667E" w:rsidRDefault="00A957D9" w:rsidP="00A957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Порядок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проведения конкурса по отбору кандидатур на должность Главы</w:t>
      </w:r>
      <w:r w:rsid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Холмского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="00190A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85F03D9" w14:textId="489E5C62" w:rsidR="00A957D9" w:rsidRDefault="00A957D9" w:rsidP="00622AEB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общее число членов конкурсной комиссии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отбору кандидатур на должность Главы </w:t>
      </w:r>
      <w:r w:rsid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(далее – конкурсная комиссия)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940C33" w:rsidRPr="00254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Pr="00254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14:paraId="360E2347" w14:textId="3383CFF1" w:rsidR="00B07011" w:rsidRPr="00B07011" w:rsidRDefault="00B07011" w:rsidP="00B07011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C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Холм</w:t>
      </w:r>
      <w:r w:rsidR="008A671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 от 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A67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A671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C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71C">
        <w:rPr>
          <w:rFonts w:ascii="Times New Roman" w:eastAsia="Times New Roman" w:hAnsi="Times New Roman" w:cs="Times New Roman"/>
          <w:sz w:val="28"/>
          <w:szCs w:val="28"/>
          <w:lang w:eastAsia="ru-RU"/>
        </w:rPr>
        <w:t>206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проведения конкурса по отбору кандидатур на должность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Холмского</w:t>
      </w:r>
      <w:r w:rsidRP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избрания Главы Холмского муниципального района,</w:t>
      </w:r>
      <w:r w:rsidRP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установлении общего числа членов конкурсной комиссии по отбору кандидатур на должность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Холмского </w:t>
      </w:r>
      <w:r w:rsidRP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="001C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70239DAE" w14:textId="0C1F38BA" w:rsidR="00A957D9" w:rsidRPr="00A5667E" w:rsidRDefault="00B07011" w:rsidP="00622AEB">
      <w:pPr>
        <w:pStyle w:val="ac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957D9"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C5B33" w:rsidRPr="001C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</w:t>
      </w:r>
      <w:r w:rsidR="001C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  <w:r w:rsidR="001C5B33" w:rsidRPr="001C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  <w:r w:rsidR="001C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62338D41" w14:textId="6A509D88" w:rsidR="00A957D9" w:rsidRPr="00A5667E" w:rsidRDefault="00A957D9" w:rsidP="00DB082F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14:paraId="6EBEECD9" w14:textId="3F2F85B1" w:rsidR="00A957D9" w:rsidRPr="00A5667E" w:rsidRDefault="00A957D9" w:rsidP="00864C7A">
      <w:pPr>
        <w:widowControl w:val="0"/>
        <w:spacing w:before="120"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  <w:r w:rsidR="003711C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2D9132CD" w14:textId="77777777" w:rsidR="00A957D9" w:rsidRPr="00A5667E" w:rsidRDefault="00A957D9" w:rsidP="00864C7A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656A097" w14:textId="0B4A762E" w:rsidR="00A957D9" w:rsidRPr="00A5667E" w:rsidRDefault="00A957D9" w:rsidP="00864C7A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6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345B8A96" w14:textId="77777777" w:rsidR="00A957D9" w:rsidRPr="00A5667E" w:rsidRDefault="00A957D9" w:rsidP="00A957D9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E06C24" w14:textId="77777777" w:rsidR="00A957D9" w:rsidRPr="00A5667E" w:rsidRDefault="00A957D9" w:rsidP="00A957D9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14:paraId="5AA17E23" w14:textId="77777777" w:rsidR="00A957D9" w:rsidRDefault="00A957D9" w:rsidP="00A957D9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конкурса по отбору кандидатур на должность </w:t>
      </w:r>
    </w:p>
    <w:p w14:paraId="0070F57C" w14:textId="3B74358A" w:rsidR="00864C7A" w:rsidRPr="008C7678" w:rsidRDefault="00A957D9" w:rsidP="00864C7A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trike/>
          <w:color w:val="00B0F0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Главы </w:t>
      </w:r>
      <w:r w:rsidR="002C4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</w:t>
      </w:r>
      <w:r w:rsidR="00B070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</w:t>
      </w:r>
    </w:p>
    <w:p w14:paraId="088657B0" w14:textId="5579F4C7" w:rsidR="00A957D9" w:rsidRPr="008C7678" w:rsidRDefault="00A957D9" w:rsidP="00A957D9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trike/>
          <w:color w:val="00B0F0"/>
          <w:sz w:val="28"/>
          <w:szCs w:val="28"/>
          <w:lang w:eastAsia="ru-RU"/>
        </w:rPr>
      </w:pPr>
    </w:p>
    <w:p w14:paraId="24DEB2E9" w14:textId="77777777" w:rsidR="00A957D9" w:rsidRPr="00A5667E" w:rsidRDefault="00A957D9" w:rsidP="00A957D9">
      <w:pPr>
        <w:widowControl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826DED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14:paraId="7A3B60D4" w14:textId="1B8A20D1" w:rsidR="00BE5DEB" w:rsidRDefault="00697868" w:rsidP="00A957D9">
      <w:pPr>
        <w:spacing w:after="0" w:line="360" w:lineRule="atLeast"/>
        <w:ind w:firstLine="709"/>
        <w:jc w:val="both"/>
      </w:pPr>
      <w:proofErr w:type="gramStart"/>
      <w:r w:rsidRPr="00864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</w:t>
      </w:r>
      <w:r w:rsidR="00A957D9" w:rsidRPr="0086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</w:t>
      </w:r>
      <w:r w:rsidR="00A957D9"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конкурса </w:t>
      </w:r>
      <w:r w:rsidR="00A957D9"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отбору кандидатур на должность Главы</w:t>
      </w:r>
      <w:r w:rsid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Холмского </w:t>
      </w:r>
      <w:r w:rsidR="00A957D9"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</w:t>
      </w:r>
      <w:r w:rsidR="00A957D9" w:rsidRPr="00864C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района </w:t>
      </w:r>
      <w:r w:rsidR="00A957D9" w:rsidRPr="0086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r w:rsidR="00016D71" w:rsidRPr="0086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соответственно</w:t>
      </w:r>
      <w:r w:rsidR="00A957D9" w:rsidRPr="0086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8C7678" w:rsidRPr="0086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</w:t>
      </w:r>
      <w:r w:rsidR="00016D71" w:rsidRPr="0086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конкурс</w:t>
      </w:r>
      <w:r w:rsidR="00A957D9" w:rsidRPr="00864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A957D9"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соответствии с Федеральн</w:t>
      </w:r>
      <w:r w:rsidR="00DB082F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A957D9"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DB082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957D9"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 № 131-ФЗ "Об общих принципах организации местного самоуправления в Российской Федерации" (далее - Федеральный закон № 131-ФЗ) </w:t>
      </w:r>
      <w:r w:rsidR="00A957D9" w:rsidRPr="0086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E5DEB" w:rsidRPr="00864C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регулирует процедуры и условия проведения конкурса, в том числе деятельность</w:t>
      </w:r>
      <w:r w:rsidR="0086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7D9"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комиссии </w:t>
      </w:r>
      <w:r w:rsidR="00A957D9"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отбору кандидатур на должность</w:t>
      </w:r>
      <w:proofErr w:type="gramEnd"/>
      <w:r w:rsidR="00A957D9"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</w:t>
      </w:r>
      <w:r w:rsid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="00A957D9"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="001F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конкурсная комиссия).</w:t>
      </w:r>
    </w:p>
    <w:p w14:paraId="2542BE0E" w14:textId="77777777" w:rsidR="00A957D9" w:rsidRPr="00A5667E" w:rsidRDefault="00A957D9" w:rsidP="00A957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1EA78" w14:textId="77777777" w:rsidR="00A957D9" w:rsidRPr="00A5667E" w:rsidRDefault="00A957D9" w:rsidP="00A957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Условия проведения конкурса</w:t>
      </w:r>
    </w:p>
    <w:p w14:paraId="75DC4228" w14:textId="2F0410E5" w:rsidR="00A87026" w:rsidRDefault="00D45D6F" w:rsidP="002E733F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ab/>
      </w:r>
      <w:r w:rsidRPr="002E733F">
        <w:rPr>
          <w:rFonts w:ascii="Times New Roman" w:hAnsi="Times New Roman" w:cs="Times New Roman"/>
          <w:sz w:val="28"/>
          <w:szCs w:val="28"/>
        </w:rPr>
        <w:t xml:space="preserve">2.1. </w:t>
      </w:r>
      <w:r w:rsidR="00A870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участие в конкурсе имеют граждане Российской Федерации, достигшие 21 года.</w:t>
      </w:r>
    </w:p>
    <w:p w14:paraId="5365230F" w14:textId="2DD7E095" w:rsidR="00D45D6F" w:rsidRPr="002E733F" w:rsidRDefault="00A87026" w:rsidP="00A8702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D45D6F" w:rsidRPr="002E733F">
        <w:rPr>
          <w:rFonts w:ascii="Times New Roman" w:hAnsi="Times New Roman" w:cs="Times New Roman"/>
          <w:sz w:val="28"/>
          <w:szCs w:val="28"/>
        </w:rPr>
        <w:t>Кандидатом на должность</w:t>
      </w:r>
      <w:r w:rsidR="00D45D6F" w:rsidRPr="002E7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</w:t>
      </w:r>
      <w:r w:rsid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="00D45D6F" w:rsidRPr="002E7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="008D2856" w:rsidRPr="002E7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</w:t>
      </w:r>
      <w:r w:rsidR="000E5F80" w:rsidRPr="002E7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кандидат</w:t>
      </w:r>
      <w:r w:rsidR="008D2856" w:rsidRPr="002E7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45D6F" w:rsidRPr="002E7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D6F" w:rsidRPr="002E733F">
        <w:rPr>
          <w:rFonts w:ascii="Times New Roman" w:hAnsi="Times New Roman" w:cs="Times New Roman"/>
          <w:sz w:val="28"/>
          <w:szCs w:val="28"/>
        </w:rPr>
        <w:t xml:space="preserve">может быть зарегистрирован гражданин, который </w:t>
      </w:r>
      <w:r w:rsidR="00C6755C" w:rsidRPr="002E733F">
        <w:rPr>
          <w:rFonts w:ascii="Times New Roman" w:hAnsi="Times New Roman" w:cs="Times New Roman"/>
          <w:sz w:val="28"/>
          <w:szCs w:val="28"/>
        </w:rPr>
        <w:t>на день проведения конкурса</w:t>
      </w:r>
      <w:r w:rsidR="00D45D6F" w:rsidRPr="002E733F">
        <w:rPr>
          <w:rFonts w:ascii="Times New Roman" w:hAnsi="Times New Roman" w:cs="Times New Roman"/>
          <w:sz w:val="28"/>
          <w:szCs w:val="28"/>
        </w:rPr>
        <w:t xml:space="preserve"> не имеет в соответствии с </w:t>
      </w:r>
      <w:hyperlink r:id="rId8" w:history="1">
        <w:r w:rsidR="00D45D6F" w:rsidRPr="002E733F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="00D45D6F" w:rsidRPr="002E733F">
        <w:rPr>
          <w:rFonts w:ascii="Times New Roman" w:hAnsi="Times New Roman" w:cs="Times New Roman"/>
          <w:sz w:val="28"/>
          <w:szCs w:val="28"/>
        </w:rPr>
        <w:t xml:space="preserve"> от 12 июня 2002 года </w:t>
      </w:r>
      <w:r w:rsidR="006A5148" w:rsidRPr="002E733F">
        <w:rPr>
          <w:rFonts w:ascii="Times New Roman" w:hAnsi="Times New Roman" w:cs="Times New Roman"/>
          <w:sz w:val="28"/>
          <w:szCs w:val="28"/>
        </w:rPr>
        <w:t>№</w:t>
      </w:r>
      <w:r w:rsidR="00D45D6F" w:rsidRPr="002E733F">
        <w:rPr>
          <w:rFonts w:ascii="Times New Roman" w:hAnsi="Times New Roman" w:cs="Times New Roman"/>
          <w:sz w:val="28"/>
          <w:szCs w:val="28"/>
        </w:rPr>
        <w:t> 67-ФЗ "Об основных гарантиях избирательных прав и права на участие в референдуме граждан Российской Федерации"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14:paraId="69FEC918" w14:textId="77777777" w:rsidR="00D45D6F" w:rsidRPr="002E733F" w:rsidRDefault="00D45D6F" w:rsidP="002E733F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E733F">
        <w:rPr>
          <w:rFonts w:ascii="Times New Roman" w:hAnsi="Times New Roman" w:cs="Times New Roman"/>
          <w:sz w:val="28"/>
          <w:szCs w:val="28"/>
        </w:rPr>
        <w:tab/>
        <w:t>Подтверждение отсутствия ограничений пассивного избирательного права для избрания выборным должностным лицом местного самоуправления является обязанностью кандидата.</w:t>
      </w:r>
    </w:p>
    <w:p w14:paraId="6E7584F8" w14:textId="322E0B18" w:rsidR="00D45D6F" w:rsidRPr="002E733F" w:rsidRDefault="00D45D6F" w:rsidP="002E733F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83"/>
      <w:r w:rsidRPr="002E733F">
        <w:rPr>
          <w:rFonts w:ascii="Times New Roman" w:hAnsi="Times New Roman" w:cs="Times New Roman"/>
          <w:color w:val="00B0F0"/>
          <w:sz w:val="28"/>
          <w:szCs w:val="28"/>
        </w:rPr>
        <w:tab/>
      </w:r>
      <w:r w:rsidRPr="002E733F">
        <w:rPr>
          <w:rFonts w:ascii="Times New Roman" w:hAnsi="Times New Roman" w:cs="Times New Roman"/>
          <w:sz w:val="28"/>
          <w:szCs w:val="28"/>
        </w:rPr>
        <w:t>2.</w:t>
      </w:r>
      <w:r w:rsidR="00A87026">
        <w:rPr>
          <w:rFonts w:ascii="Times New Roman" w:hAnsi="Times New Roman" w:cs="Times New Roman"/>
          <w:sz w:val="28"/>
          <w:szCs w:val="28"/>
        </w:rPr>
        <w:t>3</w:t>
      </w:r>
      <w:r w:rsidRPr="002E733F">
        <w:rPr>
          <w:rFonts w:ascii="Times New Roman" w:hAnsi="Times New Roman" w:cs="Times New Roman"/>
          <w:sz w:val="28"/>
          <w:szCs w:val="28"/>
        </w:rPr>
        <w:t xml:space="preserve">. Кандидатом не может быть член </w:t>
      </w:r>
      <w:r w:rsidR="003E75D9" w:rsidRPr="002E733F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2E733F">
        <w:rPr>
          <w:rFonts w:ascii="Times New Roman" w:hAnsi="Times New Roman" w:cs="Times New Roman"/>
          <w:sz w:val="28"/>
          <w:szCs w:val="28"/>
        </w:rPr>
        <w:t xml:space="preserve">комиссии. Если лицо, являющееся членом </w:t>
      </w:r>
      <w:r w:rsidR="003E75D9" w:rsidRPr="002E733F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2E733F">
        <w:rPr>
          <w:rFonts w:ascii="Times New Roman" w:hAnsi="Times New Roman" w:cs="Times New Roman"/>
          <w:sz w:val="28"/>
          <w:szCs w:val="28"/>
        </w:rPr>
        <w:t xml:space="preserve">комиссии, предоставило документы на конкурс, его полномочия как члена </w:t>
      </w:r>
      <w:r w:rsidR="003E75D9" w:rsidRPr="002E733F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2E733F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7B1490" w:rsidRPr="002E733F">
        <w:rPr>
          <w:rFonts w:ascii="Times New Roman" w:hAnsi="Times New Roman" w:cs="Times New Roman"/>
          <w:sz w:val="28"/>
          <w:szCs w:val="28"/>
        </w:rPr>
        <w:t xml:space="preserve">досрочно </w:t>
      </w:r>
      <w:r w:rsidRPr="002E733F">
        <w:rPr>
          <w:rFonts w:ascii="Times New Roman" w:hAnsi="Times New Roman" w:cs="Times New Roman"/>
          <w:sz w:val="28"/>
          <w:szCs w:val="28"/>
        </w:rPr>
        <w:t>прекращаются с момента предоставления им документов секретарю конкурсной комиссии.</w:t>
      </w:r>
      <w:r w:rsidR="003E75D9" w:rsidRPr="002E733F">
        <w:rPr>
          <w:rFonts w:ascii="Times New Roman" w:hAnsi="Times New Roman" w:cs="Times New Roman"/>
          <w:sz w:val="28"/>
          <w:szCs w:val="28"/>
        </w:rPr>
        <w:t xml:space="preserve"> В таком случае, и, если это повлекло за собой неправомочность конкурсной комиссии </w:t>
      </w:r>
      <w:r w:rsidR="00977C7D" w:rsidRPr="002E733F">
        <w:rPr>
          <w:rFonts w:ascii="Times New Roman" w:hAnsi="Times New Roman" w:cs="Times New Roman"/>
          <w:sz w:val="28"/>
          <w:szCs w:val="28"/>
        </w:rPr>
        <w:t>орган, назначивший члена конкурсной комиссии полномочия которого</w:t>
      </w:r>
      <w:r w:rsidR="007B1490" w:rsidRPr="002E733F">
        <w:rPr>
          <w:rFonts w:ascii="Times New Roman" w:hAnsi="Times New Roman" w:cs="Times New Roman"/>
          <w:sz w:val="28"/>
          <w:szCs w:val="28"/>
        </w:rPr>
        <w:t xml:space="preserve"> досрочно</w:t>
      </w:r>
      <w:r w:rsidR="00977C7D" w:rsidRPr="002E733F">
        <w:rPr>
          <w:rFonts w:ascii="Times New Roman" w:hAnsi="Times New Roman" w:cs="Times New Roman"/>
          <w:sz w:val="28"/>
          <w:szCs w:val="28"/>
        </w:rPr>
        <w:t xml:space="preserve"> прекращены, назначает взамен выбывшего нового члена конкурсной комиссии.</w:t>
      </w:r>
    </w:p>
    <w:p w14:paraId="2D7B0379" w14:textId="69327226" w:rsidR="00D45D6F" w:rsidRPr="002E733F" w:rsidRDefault="00D45D6F" w:rsidP="00DB082F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84"/>
      <w:bookmarkEnd w:id="0"/>
      <w:r w:rsidRPr="008E1B58">
        <w:rPr>
          <w:color w:val="00B0F0"/>
        </w:rPr>
        <w:tab/>
      </w:r>
      <w:r w:rsidRPr="002E733F">
        <w:rPr>
          <w:rFonts w:ascii="Times New Roman" w:hAnsi="Times New Roman" w:cs="Times New Roman"/>
          <w:sz w:val="28"/>
          <w:szCs w:val="28"/>
        </w:rPr>
        <w:t>2.</w:t>
      </w:r>
      <w:r w:rsidR="00A87026">
        <w:rPr>
          <w:rFonts w:ascii="Times New Roman" w:hAnsi="Times New Roman" w:cs="Times New Roman"/>
          <w:sz w:val="28"/>
          <w:szCs w:val="28"/>
        </w:rPr>
        <w:t>4</w:t>
      </w:r>
      <w:r w:rsidRPr="002E733F">
        <w:rPr>
          <w:rFonts w:ascii="Times New Roman" w:hAnsi="Times New Roman" w:cs="Times New Roman"/>
          <w:sz w:val="28"/>
          <w:szCs w:val="28"/>
        </w:rPr>
        <w:t xml:space="preserve">. Итогом конкурса является </w:t>
      </w:r>
      <w:r w:rsidR="00174659" w:rsidRPr="002E733F">
        <w:rPr>
          <w:rFonts w:ascii="Times New Roman" w:hAnsi="Times New Roman" w:cs="Times New Roman"/>
          <w:sz w:val="28"/>
          <w:szCs w:val="28"/>
        </w:rPr>
        <w:t>представление</w:t>
      </w:r>
      <w:r w:rsidRPr="002E733F">
        <w:rPr>
          <w:rFonts w:ascii="Times New Roman" w:hAnsi="Times New Roman" w:cs="Times New Roman"/>
          <w:sz w:val="28"/>
          <w:szCs w:val="28"/>
        </w:rPr>
        <w:t xml:space="preserve"> </w:t>
      </w:r>
      <w:r w:rsidR="00174659" w:rsidRPr="002E733F">
        <w:rPr>
          <w:rFonts w:ascii="Times New Roman" w:hAnsi="Times New Roman" w:cs="Times New Roman"/>
          <w:sz w:val="28"/>
          <w:szCs w:val="28"/>
        </w:rPr>
        <w:t xml:space="preserve">Думе </w:t>
      </w:r>
      <w:r w:rsid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="00174659" w:rsidRPr="002E733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2E733F">
        <w:rPr>
          <w:rFonts w:ascii="Times New Roman" w:hAnsi="Times New Roman" w:cs="Times New Roman"/>
          <w:sz w:val="28"/>
          <w:szCs w:val="28"/>
        </w:rPr>
        <w:t>кандидатур на должность</w:t>
      </w:r>
      <w:r w:rsidRPr="002E7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</w:t>
      </w:r>
      <w:r w:rsid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Pr="002E7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Pr="002E733F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18E7C0DA" w14:textId="19D080DF" w:rsidR="00D45D6F" w:rsidRPr="002E733F" w:rsidRDefault="00D45D6F" w:rsidP="00DB082F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E733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 w:rsidR="00A957D9" w:rsidRPr="002E733F">
        <w:rPr>
          <w:rFonts w:ascii="Times New Roman" w:hAnsi="Times New Roman" w:cs="Times New Roman"/>
          <w:sz w:val="28"/>
          <w:szCs w:val="28"/>
          <w:lang w:eastAsia="ru-RU"/>
        </w:rPr>
        <w:t>2.4.</w:t>
      </w:r>
      <w:r w:rsidR="004C1274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A957D9" w:rsidRPr="002E733F">
        <w:rPr>
          <w:rFonts w:ascii="Times New Roman" w:hAnsi="Times New Roman" w:cs="Times New Roman"/>
          <w:sz w:val="28"/>
          <w:szCs w:val="28"/>
          <w:lang w:eastAsia="ru-RU"/>
        </w:rPr>
        <w:t xml:space="preserve"> Конкурс проводится по решению Думы</w:t>
      </w:r>
      <w:r w:rsidR="00B07011" w:rsidRP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7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Холмского</w:t>
      </w:r>
      <w:r w:rsidR="00A957D9" w:rsidRPr="002E733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bookmarkStart w:id="2" w:name="sub_81"/>
      <w:r w:rsidRPr="002E733F">
        <w:rPr>
          <w:rFonts w:ascii="Times New Roman" w:hAnsi="Times New Roman" w:cs="Times New Roman"/>
          <w:sz w:val="28"/>
          <w:szCs w:val="28"/>
        </w:rPr>
        <w:t xml:space="preserve"> </w:t>
      </w:r>
      <w:r w:rsidRPr="00DB082F">
        <w:rPr>
          <w:rFonts w:ascii="Times New Roman" w:hAnsi="Times New Roman" w:cs="Times New Roman"/>
          <w:sz w:val="28"/>
          <w:szCs w:val="28"/>
        </w:rPr>
        <w:t xml:space="preserve">в </w:t>
      </w:r>
      <w:r w:rsidR="00190AD7" w:rsidRPr="00DB082F">
        <w:rPr>
          <w:rFonts w:ascii="Times New Roman" w:hAnsi="Times New Roman" w:cs="Times New Roman"/>
          <w:sz w:val="28"/>
          <w:szCs w:val="28"/>
        </w:rPr>
        <w:t>два</w:t>
      </w:r>
      <w:r w:rsidR="00456D81" w:rsidRPr="002E73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733F">
        <w:rPr>
          <w:rFonts w:ascii="Times New Roman" w:hAnsi="Times New Roman" w:cs="Times New Roman"/>
          <w:sz w:val="28"/>
          <w:szCs w:val="28"/>
        </w:rPr>
        <w:t>этапа:</w:t>
      </w:r>
    </w:p>
    <w:p w14:paraId="1687278A" w14:textId="783A0E32" w:rsidR="005942C3" w:rsidRDefault="00D45D6F" w:rsidP="00DB082F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811"/>
      <w:bookmarkEnd w:id="2"/>
      <w:r w:rsidRPr="00C43CE1">
        <w:rPr>
          <w:rFonts w:ascii="Times New Roman" w:hAnsi="Times New Roman" w:cs="Times New Roman"/>
          <w:sz w:val="28"/>
          <w:szCs w:val="28"/>
        </w:rPr>
        <w:t xml:space="preserve">1) предоставление </w:t>
      </w:r>
      <w:r w:rsidR="00B11172" w:rsidRPr="00C43CE1">
        <w:rPr>
          <w:rFonts w:ascii="Times New Roman" w:hAnsi="Times New Roman" w:cs="Times New Roman"/>
          <w:sz w:val="28"/>
          <w:szCs w:val="28"/>
        </w:rPr>
        <w:t xml:space="preserve">кандидатами </w:t>
      </w:r>
      <w:r w:rsidR="00A87026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C43CE1">
        <w:rPr>
          <w:rFonts w:ascii="Times New Roman" w:hAnsi="Times New Roman" w:cs="Times New Roman"/>
          <w:sz w:val="28"/>
          <w:szCs w:val="28"/>
        </w:rPr>
        <w:t>документов</w:t>
      </w:r>
      <w:r w:rsidR="00190AD7">
        <w:rPr>
          <w:rFonts w:ascii="Times New Roman" w:hAnsi="Times New Roman" w:cs="Times New Roman"/>
          <w:sz w:val="28"/>
          <w:szCs w:val="28"/>
        </w:rPr>
        <w:t>,</w:t>
      </w:r>
      <w:r w:rsidR="00456D81" w:rsidRPr="00C43CE1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sub_812"/>
      <w:bookmarkEnd w:id="3"/>
      <w:r w:rsidRPr="00C43CE1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B11172" w:rsidRPr="00C43CE1">
        <w:rPr>
          <w:rFonts w:ascii="Times New Roman" w:hAnsi="Times New Roman" w:cs="Times New Roman"/>
          <w:sz w:val="28"/>
          <w:szCs w:val="28"/>
        </w:rPr>
        <w:t xml:space="preserve">конкурсной комиссией </w:t>
      </w:r>
      <w:r w:rsidRPr="00C43CE1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B11172" w:rsidRPr="00C43CE1">
        <w:rPr>
          <w:rFonts w:ascii="Times New Roman" w:hAnsi="Times New Roman" w:cs="Times New Roman"/>
          <w:sz w:val="28"/>
          <w:szCs w:val="28"/>
        </w:rPr>
        <w:t xml:space="preserve">кандидатами </w:t>
      </w:r>
      <w:r w:rsidRPr="00C43CE1">
        <w:rPr>
          <w:rFonts w:ascii="Times New Roman" w:hAnsi="Times New Roman" w:cs="Times New Roman"/>
          <w:sz w:val="28"/>
          <w:szCs w:val="28"/>
        </w:rPr>
        <w:t>документов и</w:t>
      </w:r>
      <w:r w:rsidR="005942C3">
        <w:rPr>
          <w:rFonts w:ascii="Times New Roman" w:hAnsi="Times New Roman" w:cs="Times New Roman"/>
          <w:sz w:val="28"/>
          <w:szCs w:val="28"/>
        </w:rPr>
        <w:t xml:space="preserve"> принятие решения </w:t>
      </w:r>
      <w:bookmarkStart w:id="5" w:name="sub_813"/>
      <w:bookmarkEnd w:id="4"/>
      <w:r w:rsidR="005942C3"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допуске </w:t>
      </w:r>
      <w:r w:rsidR="00A87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</w:t>
      </w:r>
      <w:r w:rsidR="005942C3"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участию в конкурсе либо об отказе в допуске</w:t>
      </w:r>
      <w:r w:rsidR="005942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942C3" w:rsidRPr="00C43C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C23F99" w14:textId="77777777" w:rsidR="00AB5D8D" w:rsidRDefault="00456D81" w:rsidP="00DB082F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CE1">
        <w:rPr>
          <w:rFonts w:ascii="Times New Roman" w:hAnsi="Times New Roman" w:cs="Times New Roman"/>
          <w:sz w:val="28"/>
          <w:szCs w:val="28"/>
        </w:rPr>
        <w:t>2</w:t>
      </w:r>
      <w:r w:rsidR="00D45D6F" w:rsidRPr="00C43CE1">
        <w:rPr>
          <w:rFonts w:ascii="Times New Roman" w:hAnsi="Times New Roman" w:cs="Times New Roman"/>
          <w:sz w:val="28"/>
          <w:szCs w:val="28"/>
        </w:rPr>
        <w:t xml:space="preserve">) собеседование с </w:t>
      </w:r>
      <w:r w:rsidR="004F0FEC" w:rsidRPr="00C43CE1">
        <w:rPr>
          <w:rFonts w:ascii="Times New Roman" w:hAnsi="Times New Roman" w:cs="Times New Roman"/>
          <w:sz w:val="28"/>
          <w:szCs w:val="28"/>
        </w:rPr>
        <w:t xml:space="preserve">зарегистрированными </w:t>
      </w:r>
      <w:r w:rsidR="00D45D6F" w:rsidRPr="00C43CE1">
        <w:rPr>
          <w:rFonts w:ascii="Times New Roman" w:hAnsi="Times New Roman" w:cs="Times New Roman"/>
          <w:sz w:val="28"/>
          <w:szCs w:val="28"/>
        </w:rPr>
        <w:t>кандидат</w:t>
      </w:r>
      <w:r w:rsidR="004F0FEC" w:rsidRPr="00C43CE1">
        <w:rPr>
          <w:rFonts w:ascii="Times New Roman" w:hAnsi="Times New Roman" w:cs="Times New Roman"/>
          <w:sz w:val="28"/>
          <w:szCs w:val="28"/>
        </w:rPr>
        <w:t>ами</w:t>
      </w:r>
      <w:r w:rsidR="00D45D6F" w:rsidRPr="00C43CE1">
        <w:rPr>
          <w:rFonts w:ascii="Times New Roman" w:hAnsi="Times New Roman" w:cs="Times New Roman"/>
          <w:sz w:val="28"/>
          <w:szCs w:val="28"/>
        </w:rPr>
        <w:t>.</w:t>
      </w:r>
      <w:bookmarkEnd w:id="5"/>
    </w:p>
    <w:p w14:paraId="5F9B4385" w14:textId="226A516B" w:rsidR="00A957D9" w:rsidRPr="00C43CE1" w:rsidRDefault="00A957D9" w:rsidP="00DB082F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CE1">
        <w:rPr>
          <w:rFonts w:ascii="Times New Roman" w:hAnsi="Times New Roman" w:cs="Times New Roman"/>
          <w:sz w:val="28"/>
          <w:szCs w:val="28"/>
        </w:rPr>
        <w:t>2.5. Решение об объявлении конкурса принимается в случаях:</w:t>
      </w:r>
    </w:p>
    <w:p w14:paraId="627A3362" w14:textId="59B9E327" w:rsidR="00A957D9" w:rsidRPr="00C43CE1" w:rsidRDefault="00A957D9" w:rsidP="00AB5D8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33F">
        <w:rPr>
          <w:rFonts w:ascii="Times New Roman" w:hAnsi="Times New Roman" w:cs="Times New Roman"/>
          <w:sz w:val="28"/>
          <w:szCs w:val="28"/>
        </w:rPr>
        <w:t xml:space="preserve">1) </w:t>
      </w:r>
      <w:r w:rsidRPr="00C43CE1">
        <w:rPr>
          <w:rFonts w:ascii="Times New Roman" w:hAnsi="Times New Roman" w:cs="Times New Roman"/>
          <w:sz w:val="28"/>
          <w:szCs w:val="28"/>
        </w:rPr>
        <w:t xml:space="preserve">истечения срока полномочий Главы </w:t>
      </w:r>
      <w:r w:rsidR="00EB0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="00E9257E" w:rsidRPr="00C43CE1">
        <w:rPr>
          <w:rFonts w:ascii="Times New Roman" w:hAnsi="Times New Roman" w:cs="Times New Roman"/>
          <w:sz w:val="28"/>
          <w:szCs w:val="28"/>
        </w:rPr>
        <w:t xml:space="preserve"> </w:t>
      </w:r>
      <w:r w:rsidRPr="00C43CE1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14:paraId="0512304A" w14:textId="51B4BA26" w:rsidR="00A957D9" w:rsidRPr="00C43CE1" w:rsidRDefault="00A957D9" w:rsidP="00AB5D8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CE1">
        <w:rPr>
          <w:rFonts w:ascii="Times New Roman" w:hAnsi="Times New Roman" w:cs="Times New Roman"/>
          <w:sz w:val="28"/>
          <w:szCs w:val="28"/>
        </w:rPr>
        <w:t xml:space="preserve">2) досрочного прекращения полномочий Главы </w:t>
      </w:r>
      <w:r w:rsidR="00EB0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Pr="00C43CE1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14:paraId="25D339C3" w14:textId="662F72B8" w:rsidR="00A957D9" w:rsidRPr="002E733F" w:rsidRDefault="00A957D9" w:rsidP="00AB5D8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CE1">
        <w:rPr>
          <w:rFonts w:ascii="Times New Roman" w:hAnsi="Times New Roman" w:cs="Times New Roman"/>
          <w:sz w:val="28"/>
          <w:szCs w:val="28"/>
        </w:rPr>
        <w:t>3) принятия конкурсной комиссией по отбору кандидатур на должность</w:t>
      </w:r>
      <w:r w:rsidR="004F0FEC" w:rsidRPr="00C43CE1">
        <w:rPr>
          <w:rFonts w:ascii="Times New Roman" w:hAnsi="Times New Roman" w:cs="Times New Roman"/>
          <w:sz w:val="28"/>
          <w:szCs w:val="28"/>
        </w:rPr>
        <w:t xml:space="preserve"> </w:t>
      </w:r>
      <w:r w:rsidRPr="00C43CE1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B0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Pr="00C43CE1">
        <w:rPr>
          <w:rFonts w:ascii="Times New Roman" w:hAnsi="Times New Roman" w:cs="Times New Roman"/>
          <w:sz w:val="28"/>
          <w:szCs w:val="28"/>
        </w:rPr>
        <w:t xml:space="preserve"> муниципального района решения о признании конкурса несостоявшимся</w:t>
      </w:r>
      <w:r w:rsidR="00C43CE1" w:rsidRPr="00C43CE1"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пунктом 4.15 Порядка</w:t>
      </w:r>
      <w:r w:rsidRPr="00C43CE1">
        <w:rPr>
          <w:rFonts w:ascii="Times New Roman" w:hAnsi="Times New Roman" w:cs="Times New Roman"/>
          <w:sz w:val="28"/>
          <w:szCs w:val="28"/>
        </w:rPr>
        <w:t>;</w:t>
      </w:r>
    </w:p>
    <w:p w14:paraId="335BAE21" w14:textId="6D1BE1F2" w:rsidR="00A957D9" w:rsidRPr="002E733F" w:rsidRDefault="00A957D9" w:rsidP="00AB5D8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33F">
        <w:rPr>
          <w:rFonts w:ascii="Times New Roman" w:hAnsi="Times New Roman" w:cs="Times New Roman"/>
          <w:sz w:val="28"/>
          <w:szCs w:val="28"/>
        </w:rPr>
        <w:t xml:space="preserve">4) </w:t>
      </w:r>
      <w:r w:rsidRPr="00C43CE1">
        <w:rPr>
          <w:rFonts w:ascii="Times New Roman" w:hAnsi="Times New Roman" w:cs="Times New Roman"/>
          <w:sz w:val="28"/>
          <w:szCs w:val="28"/>
        </w:rPr>
        <w:t xml:space="preserve">непринятия Думой </w:t>
      </w:r>
      <w:r w:rsidR="00EB0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Pr="00C43CE1">
        <w:rPr>
          <w:rFonts w:ascii="Times New Roman" w:hAnsi="Times New Roman" w:cs="Times New Roman"/>
          <w:sz w:val="28"/>
          <w:szCs w:val="28"/>
        </w:rPr>
        <w:t xml:space="preserve"> муниципального района решения об избрании Главы</w:t>
      </w:r>
      <w:r w:rsidR="00EB089F" w:rsidRPr="00EB0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0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Холмского</w:t>
      </w:r>
      <w:r w:rsidRPr="00C43CE1">
        <w:rPr>
          <w:rFonts w:ascii="Times New Roman" w:hAnsi="Times New Roman" w:cs="Times New Roman"/>
          <w:sz w:val="28"/>
          <w:szCs w:val="28"/>
        </w:rPr>
        <w:t xml:space="preserve"> муниципального района из числа кандидатов, </w:t>
      </w:r>
      <w:r w:rsidR="00B77E6F" w:rsidRPr="00C43CE1">
        <w:rPr>
          <w:rFonts w:ascii="Times New Roman" w:hAnsi="Times New Roman" w:cs="Times New Roman"/>
          <w:sz w:val="28"/>
          <w:szCs w:val="28"/>
        </w:rPr>
        <w:t>представленных</w:t>
      </w:r>
      <w:r w:rsidRPr="00C43CE1">
        <w:rPr>
          <w:rFonts w:ascii="Times New Roman" w:hAnsi="Times New Roman" w:cs="Times New Roman"/>
          <w:sz w:val="28"/>
          <w:szCs w:val="28"/>
        </w:rPr>
        <w:t xml:space="preserve"> конкурсной комиссией.</w:t>
      </w:r>
    </w:p>
    <w:p w14:paraId="5F33FBFB" w14:textId="55A75A89" w:rsidR="00A957D9" w:rsidRPr="00AB5D8D" w:rsidRDefault="00A957D9" w:rsidP="00AB5D8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 xml:space="preserve">2.6. </w:t>
      </w:r>
      <w:r w:rsidR="002E733F" w:rsidRPr="00AB5D8D">
        <w:rPr>
          <w:rFonts w:ascii="Times New Roman" w:hAnsi="Times New Roman" w:cs="Times New Roman"/>
          <w:sz w:val="28"/>
          <w:szCs w:val="28"/>
        </w:rPr>
        <w:t xml:space="preserve">Решение об объявлении конкурса принимается не позднее, чем за 35 дней до окончания срока полномочий Главы </w:t>
      </w:r>
      <w:r w:rsidR="00EB0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="002E733F" w:rsidRPr="00AB5D8D">
        <w:rPr>
          <w:rFonts w:ascii="Times New Roman" w:hAnsi="Times New Roman" w:cs="Times New Roman"/>
          <w:sz w:val="28"/>
          <w:szCs w:val="28"/>
        </w:rPr>
        <w:t xml:space="preserve">муниципального района. В остальных случаях решение об объявлении конкурса принимается Думой </w:t>
      </w:r>
      <w:r w:rsidR="00EB08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="002E733F" w:rsidRPr="00AB5D8D">
        <w:rPr>
          <w:rFonts w:ascii="Times New Roman" w:hAnsi="Times New Roman" w:cs="Times New Roman"/>
          <w:sz w:val="28"/>
          <w:szCs w:val="28"/>
        </w:rPr>
        <w:t>муниципального района в течение 30 дней со дня наступления одного из указанных в пункте 2.5 настоящего Порядка случаев.</w:t>
      </w:r>
    </w:p>
    <w:p w14:paraId="5BA56D2F" w14:textId="77777777" w:rsidR="00622AEB" w:rsidRDefault="00622AEB" w:rsidP="00A957D9">
      <w:pPr>
        <w:widowControl w:val="0"/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56BDC6" w14:textId="3FEF553A" w:rsidR="00A957D9" w:rsidRPr="00622AEB" w:rsidRDefault="00A957D9" w:rsidP="00A957D9">
      <w:pPr>
        <w:widowControl w:val="0"/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2A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Конкурсная комиссия</w:t>
      </w:r>
    </w:p>
    <w:p w14:paraId="62BB3CDA" w14:textId="773CD4C5" w:rsidR="00A957D9" w:rsidRPr="00AB5D8D" w:rsidRDefault="00A957D9" w:rsidP="00A957D9">
      <w:pPr>
        <w:shd w:val="clear" w:color="auto" w:fill="FFFFFF"/>
        <w:tabs>
          <w:tab w:val="left" w:pos="145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Конкурс организует и проводит конкурсная комиссия. Срок </w:t>
      </w:r>
      <w:r w:rsidRPr="00AB5D8D">
        <w:rPr>
          <w:rFonts w:ascii="Times New Roman" w:hAnsi="Times New Roman" w:cs="Times New Roman"/>
          <w:sz w:val="28"/>
          <w:szCs w:val="28"/>
        </w:rPr>
        <w:t>полномочий конкурсной комиссии начинается со дня назначения всех</w:t>
      </w:r>
      <w:r w:rsidR="00B41C84">
        <w:rPr>
          <w:rFonts w:ascii="Times New Roman" w:hAnsi="Times New Roman" w:cs="Times New Roman"/>
          <w:sz w:val="28"/>
          <w:szCs w:val="28"/>
        </w:rPr>
        <w:t xml:space="preserve"> </w:t>
      </w:r>
      <w:r w:rsidRPr="00AB5D8D">
        <w:rPr>
          <w:rFonts w:ascii="Times New Roman" w:hAnsi="Times New Roman" w:cs="Times New Roman"/>
          <w:sz w:val="28"/>
          <w:szCs w:val="28"/>
        </w:rPr>
        <w:t xml:space="preserve">членов Конкурсной комиссии и заканчивается </w:t>
      </w:r>
      <w:proofErr w:type="gramStart"/>
      <w:r w:rsidRPr="00AB5D8D">
        <w:rPr>
          <w:rFonts w:ascii="Times New Roman" w:hAnsi="Times New Roman" w:cs="Times New Roman"/>
          <w:sz w:val="28"/>
          <w:szCs w:val="28"/>
        </w:rPr>
        <w:t xml:space="preserve">в день принятия конкурсной комиссией решения о представлении в Думу </w:t>
      </w:r>
      <w:r w:rsidR="00B41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Pr="00AB5D8D">
        <w:rPr>
          <w:rFonts w:ascii="Times New Roman" w:hAnsi="Times New Roman" w:cs="Times New Roman"/>
          <w:sz w:val="28"/>
          <w:szCs w:val="28"/>
        </w:rPr>
        <w:t xml:space="preserve">муниципального района кандидатов на должность Главы </w:t>
      </w:r>
      <w:r w:rsidR="00B41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Холмского </w:t>
      </w:r>
      <w:r w:rsidRPr="00AB5D8D">
        <w:rPr>
          <w:rFonts w:ascii="Times New Roman" w:hAnsi="Times New Roman" w:cs="Times New Roman"/>
          <w:sz w:val="28"/>
          <w:szCs w:val="28"/>
        </w:rPr>
        <w:t xml:space="preserve"> муниципального района для проведения</w:t>
      </w:r>
      <w:proofErr w:type="gramEnd"/>
      <w:r w:rsidRPr="00AB5D8D">
        <w:rPr>
          <w:rFonts w:ascii="Times New Roman" w:hAnsi="Times New Roman" w:cs="Times New Roman"/>
          <w:sz w:val="28"/>
          <w:szCs w:val="28"/>
        </w:rPr>
        <w:t xml:space="preserve"> голосования.</w:t>
      </w:r>
    </w:p>
    <w:p w14:paraId="441A74ED" w14:textId="77777777" w:rsidR="00A957D9" w:rsidRPr="00AB5D8D" w:rsidRDefault="00A957D9" w:rsidP="00A957D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3.2. При формировании конкурсной комиссии:</w:t>
      </w:r>
    </w:p>
    <w:p w14:paraId="460479FF" w14:textId="0A9CC851" w:rsidR="00A957D9" w:rsidRPr="00AB5D8D" w:rsidRDefault="002E733F" w:rsidP="00A957D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 xml:space="preserve">три </w:t>
      </w:r>
      <w:r w:rsidR="00A957D9" w:rsidRPr="00AB5D8D">
        <w:rPr>
          <w:rFonts w:ascii="Times New Roman" w:hAnsi="Times New Roman" w:cs="Times New Roman"/>
          <w:sz w:val="28"/>
          <w:szCs w:val="28"/>
        </w:rPr>
        <w:t>член</w:t>
      </w:r>
      <w:r w:rsidRPr="00AB5D8D">
        <w:rPr>
          <w:rFonts w:ascii="Times New Roman" w:hAnsi="Times New Roman" w:cs="Times New Roman"/>
          <w:sz w:val="28"/>
          <w:szCs w:val="28"/>
        </w:rPr>
        <w:t>а</w:t>
      </w:r>
      <w:r w:rsidR="00A957D9" w:rsidRPr="00AB5D8D">
        <w:rPr>
          <w:rFonts w:ascii="Times New Roman" w:hAnsi="Times New Roman" w:cs="Times New Roman"/>
          <w:sz w:val="28"/>
          <w:szCs w:val="28"/>
        </w:rPr>
        <w:t xml:space="preserve"> конкурсной комиссии назначаются Думой муниципального района;</w:t>
      </w:r>
    </w:p>
    <w:p w14:paraId="34C8F392" w14:textId="33BC2769" w:rsidR="00A957D9" w:rsidRPr="00AB5D8D" w:rsidRDefault="002E733F" w:rsidP="00A957D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 xml:space="preserve">три </w:t>
      </w:r>
      <w:r w:rsidR="00A957D9" w:rsidRPr="00AB5D8D">
        <w:rPr>
          <w:rFonts w:ascii="Times New Roman" w:hAnsi="Times New Roman" w:cs="Times New Roman"/>
          <w:sz w:val="28"/>
          <w:szCs w:val="28"/>
        </w:rPr>
        <w:t>член</w:t>
      </w:r>
      <w:r w:rsidRPr="00AB5D8D">
        <w:rPr>
          <w:rFonts w:ascii="Times New Roman" w:hAnsi="Times New Roman" w:cs="Times New Roman"/>
          <w:sz w:val="28"/>
          <w:szCs w:val="28"/>
        </w:rPr>
        <w:t>а</w:t>
      </w:r>
      <w:r w:rsidR="00A957D9" w:rsidRPr="00AB5D8D">
        <w:rPr>
          <w:rFonts w:ascii="Times New Roman" w:hAnsi="Times New Roman" w:cs="Times New Roman"/>
          <w:sz w:val="28"/>
          <w:szCs w:val="28"/>
        </w:rPr>
        <w:t xml:space="preserve"> конкурсной комиссии назначаются Советом депутатов </w:t>
      </w:r>
      <w:r w:rsidR="005029BC">
        <w:rPr>
          <w:rFonts w:ascii="Times New Roman" w:hAnsi="Times New Roman" w:cs="Times New Roman"/>
          <w:sz w:val="28"/>
          <w:szCs w:val="28"/>
        </w:rPr>
        <w:t>Холмского</w:t>
      </w:r>
      <w:r w:rsidR="005029BC" w:rsidRPr="00AB5D8D">
        <w:rPr>
          <w:rFonts w:ascii="Times New Roman" w:hAnsi="Times New Roman" w:cs="Times New Roman"/>
          <w:sz w:val="28"/>
          <w:szCs w:val="28"/>
        </w:rPr>
        <w:t xml:space="preserve"> </w:t>
      </w:r>
      <w:r w:rsidR="00A957D9" w:rsidRPr="00AB5D8D">
        <w:rPr>
          <w:rFonts w:ascii="Times New Roman" w:hAnsi="Times New Roman" w:cs="Times New Roman"/>
          <w:sz w:val="28"/>
          <w:szCs w:val="28"/>
        </w:rPr>
        <w:t xml:space="preserve"> городского поселения;</w:t>
      </w:r>
    </w:p>
    <w:p w14:paraId="1C34E9E7" w14:textId="650C0CEA" w:rsidR="00A957D9" w:rsidRPr="00AB5D8D" w:rsidRDefault="002E733F" w:rsidP="00A957D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шесть</w:t>
      </w:r>
      <w:r w:rsidR="00A957D9" w:rsidRPr="00AB5D8D">
        <w:rPr>
          <w:rFonts w:ascii="Times New Roman" w:hAnsi="Times New Roman" w:cs="Times New Roman"/>
          <w:sz w:val="28"/>
          <w:szCs w:val="28"/>
        </w:rPr>
        <w:t xml:space="preserve"> членов конкурсной комиссии назначаются Губернатором Новгородской области.</w:t>
      </w:r>
    </w:p>
    <w:p w14:paraId="34FE0FCC" w14:textId="77777777" w:rsidR="00FC5B7C" w:rsidRPr="00AB5D8D" w:rsidRDefault="00FC5B7C" w:rsidP="00FC5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Члены конкурсной комиссии осуществляют деятельность на общественных началах.</w:t>
      </w:r>
    </w:p>
    <w:p w14:paraId="11B0C686" w14:textId="7D778D56" w:rsidR="00A957D9" w:rsidRPr="00AB5D8D" w:rsidRDefault="00A957D9" w:rsidP="00A957D9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 xml:space="preserve">3.3. Информация о составе конкурсной комиссии размещается на официальном сайте Администрации </w:t>
      </w:r>
      <w:r w:rsidR="005029BC">
        <w:rPr>
          <w:rFonts w:ascii="Times New Roman" w:hAnsi="Times New Roman" w:cs="Times New Roman"/>
          <w:sz w:val="28"/>
          <w:szCs w:val="28"/>
        </w:rPr>
        <w:t>Холмского</w:t>
      </w:r>
      <w:r w:rsidRPr="00AB5D8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bookmarkStart w:id="6" w:name="_Hlk42855541"/>
      <w:r w:rsidRPr="00AB5D8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bookmarkEnd w:id="6"/>
    <w:p w14:paraId="45BCCC1C" w14:textId="77777777" w:rsidR="00A957D9" w:rsidRPr="00AB5D8D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lastRenderedPageBreak/>
        <w:t xml:space="preserve">3.4. Комиссия состоит из председателя конкурсной комиссии, заместителя председателя конкурсной комиссии, секретаря конкурсной </w:t>
      </w:r>
    </w:p>
    <w:p w14:paraId="76EF284F" w14:textId="77777777" w:rsidR="00A957D9" w:rsidRPr="00AB5D8D" w:rsidRDefault="00A957D9" w:rsidP="00943057">
      <w:pPr>
        <w:widowControl w:val="0"/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комиссии и членов конкурсной комиссии.</w:t>
      </w:r>
    </w:p>
    <w:p w14:paraId="3C719874" w14:textId="77777777" w:rsidR="005067E8" w:rsidRPr="00AB5D8D" w:rsidRDefault="000039A3" w:rsidP="004C1274">
      <w:pPr>
        <w:widowControl w:val="0"/>
        <w:shd w:val="clear" w:color="auto" w:fill="FFFFFF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3.4.1. Председатель и</w:t>
      </w:r>
      <w:r w:rsidR="00A957D9" w:rsidRPr="00AB5D8D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 избираются из состава конкурсной комиссии на перво</w:t>
      </w:r>
      <w:r w:rsidR="00CF0A74" w:rsidRPr="00AB5D8D">
        <w:rPr>
          <w:rFonts w:ascii="Times New Roman" w:hAnsi="Times New Roman" w:cs="Times New Roman"/>
          <w:sz w:val="28"/>
          <w:szCs w:val="28"/>
        </w:rPr>
        <w:t>м заседании конкурсной комиссии.</w:t>
      </w:r>
    </w:p>
    <w:p w14:paraId="6A7BD5F1" w14:textId="6AE218E3" w:rsidR="00A957D9" w:rsidRPr="00AB5D8D" w:rsidRDefault="00A957D9" w:rsidP="004C1274">
      <w:pPr>
        <w:widowControl w:val="0"/>
        <w:shd w:val="clear" w:color="auto" w:fill="FFFFFF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7E8">
        <w:rPr>
          <w:rFonts w:ascii="Times New Roman" w:hAnsi="Times New Roman" w:cs="Times New Roman"/>
          <w:sz w:val="28"/>
          <w:szCs w:val="28"/>
        </w:rPr>
        <w:t>3.4.2. До избрания председателя конкурсной комиссии заседание</w:t>
      </w:r>
      <w:r w:rsidR="005067E8">
        <w:rPr>
          <w:rFonts w:ascii="Times New Roman" w:hAnsi="Times New Roman" w:cs="Times New Roman"/>
          <w:sz w:val="28"/>
          <w:szCs w:val="28"/>
        </w:rPr>
        <w:t xml:space="preserve"> </w:t>
      </w:r>
      <w:r w:rsidRPr="005067E8">
        <w:rPr>
          <w:rFonts w:ascii="Times New Roman" w:hAnsi="Times New Roman" w:cs="Times New Roman"/>
          <w:sz w:val="28"/>
          <w:szCs w:val="28"/>
        </w:rPr>
        <w:t>конкурсной комиссии открывает и ведет лицо, назначенное членом конкурсной комиссии Губернатором Новгородской области, замещающее государственную</w:t>
      </w:r>
      <w:r w:rsidR="00CF0A74" w:rsidRPr="005067E8">
        <w:rPr>
          <w:rFonts w:ascii="Times New Roman" w:hAnsi="Times New Roman" w:cs="Times New Roman"/>
          <w:sz w:val="28"/>
          <w:szCs w:val="28"/>
        </w:rPr>
        <w:t xml:space="preserve"> должность Новгородской области.</w:t>
      </w:r>
    </w:p>
    <w:p w14:paraId="2BCB5C36" w14:textId="77777777" w:rsidR="00A957D9" w:rsidRPr="00AB5D8D" w:rsidRDefault="00A957D9" w:rsidP="005067E8">
      <w:pPr>
        <w:pStyle w:val="ac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7E8">
        <w:rPr>
          <w:rFonts w:ascii="Times New Roman" w:hAnsi="Times New Roman" w:cs="Times New Roman"/>
          <w:sz w:val="28"/>
          <w:szCs w:val="28"/>
        </w:rPr>
        <w:t>3.4.3. Председатель конкурсной комиссии возглавляет конкурсную комиссию и осуществляет общее руководство деятельностью конкурсной комиссии, председательствует на заседаниях конкурсной комиссии, ставит на голосование предложения по рассматриваемым конкурсной комиссией вопросам, организует голосование и определяет результаты голосования,  распределяет обязанности между членами конкурсной комиссии, подписывает протоколы заседаний конкурсной комиссии</w:t>
      </w:r>
      <w:r w:rsidR="00CF0A74" w:rsidRPr="005067E8">
        <w:rPr>
          <w:rFonts w:ascii="Times New Roman" w:hAnsi="Times New Roman" w:cs="Times New Roman"/>
          <w:sz w:val="28"/>
          <w:szCs w:val="28"/>
        </w:rPr>
        <w:t xml:space="preserve"> и решения конкурсной комиссии</w:t>
      </w:r>
      <w:r w:rsidR="00CF0A74" w:rsidRPr="00AB5D8D">
        <w:rPr>
          <w:rFonts w:ascii="Times New Roman" w:hAnsi="Times New Roman" w:cs="Times New Roman"/>
          <w:sz w:val="28"/>
          <w:szCs w:val="28"/>
        </w:rPr>
        <w:t>.</w:t>
      </w:r>
    </w:p>
    <w:p w14:paraId="339D5F68" w14:textId="77777777" w:rsidR="00A957D9" w:rsidRPr="005067E8" w:rsidRDefault="00A957D9" w:rsidP="005067E8">
      <w:pPr>
        <w:pStyle w:val="ac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7E8">
        <w:rPr>
          <w:rFonts w:ascii="Times New Roman" w:hAnsi="Times New Roman" w:cs="Times New Roman"/>
          <w:sz w:val="28"/>
          <w:szCs w:val="28"/>
        </w:rPr>
        <w:t>3.4.4. Заместитель председателя конкурсной комиссии  выполняет обязанности председателя конкурсной комиссии в случае его отсутствия, а также выполняет по поручению председателя конк</w:t>
      </w:r>
      <w:r w:rsidR="00CF0A74" w:rsidRPr="005067E8">
        <w:rPr>
          <w:rFonts w:ascii="Times New Roman" w:hAnsi="Times New Roman" w:cs="Times New Roman"/>
          <w:sz w:val="28"/>
          <w:szCs w:val="28"/>
        </w:rPr>
        <w:t>урсной комиссии иные полномочия.</w:t>
      </w:r>
    </w:p>
    <w:p w14:paraId="3761DFD0" w14:textId="47BA05AC" w:rsidR="00FC5B7C" w:rsidRPr="005067E8" w:rsidRDefault="00FC5B7C" w:rsidP="005067E8">
      <w:pPr>
        <w:pStyle w:val="ac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67E8">
        <w:rPr>
          <w:rFonts w:ascii="Times New Roman" w:hAnsi="Times New Roman" w:cs="Times New Roman"/>
          <w:sz w:val="28"/>
          <w:szCs w:val="28"/>
        </w:rPr>
        <w:t>3.</w:t>
      </w:r>
      <w:r w:rsidR="000039A3" w:rsidRPr="005067E8">
        <w:rPr>
          <w:rFonts w:ascii="Times New Roman" w:hAnsi="Times New Roman" w:cs="Times New Roman"/>
          <w:sz w:val="28"/>
          <w:szCs w:val="28"/>
        </w:rPr>
        <w:t>4.5.</w:t>
      </w:r>
      <w:r w:rsidRPr="005067E8">
        <w:rPr>
          <w:rFonts w:ascii="Times New Roman" w:hAnsi="Times New Roman" w:cs="Times New Roman"/>
          <w:sz w:val="28"/>
          <w:szCs w:val="28"/>
        </w:rPr>
        <w:t xml:space="preserve"> Секретарем конкурсной комиссии является ответственное должностное лицо из числа работников Администрации </w:t>
      </w:r>
      <w:r w:rsidR="005029BC">
        <w:rPr>
          <w:rFonts w:ascii="Times New Roman" w:hAnsi="Times New Roman" w:cs="Times New Roman"/>
          <w:sz w:val="28"/>
          <w:szCs w:val="28"/>
        </w:rPr>
        <w:t>Холмского</w:t>
      </w:r>
      <w:r w:rsidRPr="005067E8">
        <w:rPr>
          <w:rFonts w:ascii="Times New Roman" w:hAnsi="Times New Roman" w:cs="Times New Roman"/>
          <w:sz w:val="28"/>
          <w:szCs w:val="28"/>
        </w:rPr>
        <w:t xml:space="preserve"> муниципального района, назначенн</w:t>
      </w:r>
      <w:r w:rsidR="000039A3" w:rsidRPr="005067E8">
        <w:rPr>
          <w:rFonts w:ascii="Times New Roman" w:hAnsi="Times New Roman" w:cs="Times New Roman"/>
          <w:sz w:val="28"/>
          <w:szCs w:val="28"/>
        </w:rPr>
        <w:t xml:space="preserve">ое </w:t>
      </w:r>
      <w:r w:rsidR="005067E8" w:rsidRPr="005067E8">
        <w:rPr>
          <w:rFonts w:ascii="Times New Roman" w:hAnsi="Times New Roman" w:cs="Times New Roman"/>
          <w:sz w:val="28"/>
          <w:szCs w:val="28"/>
        </w:rPr>
        <w:t>распоряжением</w:t>
      </w:r>
      <w:r w:rsidRPr="005067E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029BC">
        <w:rPr>
          <w:rFonts w:ascii="Times New Roman" w:hAnsi="Times New Roman" w:cs="Times New Roman"/>
          <w:sz w:val="28"/>
          <w:szCs w:val="28"/>
        </w:rPr>
        <w:t>Холмского</w:t>
      </w:r>
      <w:r w:rsidRPr="005067E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039A3" w:rsidRPr="005067E8">
        <w:rPr>
          <w:rFonts w:ascii="Times New Roman" w:hAnsi="Times New Roman" w:cs="Times New Roman"/>
          <w:sz w:val="28"/>
          <w:szCs w:val="28"/>
        </w:rPr>
        <w:t xml:space="preserve"> </w:t>
      </w:r>
      <w:r w:rsidRPr="005067E8">
        <w:rPr>
          <w:rFonts w:ascii="Times New Roman" w:hAnsi="Times New Roman" w:cs="Times New Roman"/>
          <w:sz w:val="28"/>
          <w:szCs w:val="28"/>
        </w:rPr>
        <w:t>ответственным за организационное, правовое, информационное, материально-техническое обеспечение д</w:t>
      </w:r>
      <w:r w:rsidR="00CF0A74" w:rsidRPr="005067E8">
        <w:rPr>
          <w:rFonts w:ascii="Times New Roman" w:hAnsi="Times New Roman" w:cs="Times New Roman"/>
          <w:sz w:val="28"/>
          <w:szCs w:val="28"/>
        </w:rPr>
        <w:t>еятельности конкурсной комиссии.</w:t>
      </w:r>
    </w:p>
    <w:p w14:paraId="40D40FE5" w14:textId="77777777" w:rsidR="00FC5B7C" w:rsidRPr="00AB5D8D" w:rsidRDefault="00FC5B7C" w:rsidP="00FC5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Секретарь конкурсной комиссии обеспечивает организацию деятельности конкурсной комиссии, ведёт делопроизводство, организует подсчет голосов членов конкурсной комиссии, ведет протоколы заседаний конкурсной комиссии, подписывает совместно с председателем протоколы заседаний конкурсной комиссии и решения конкурсной комиссии, а также выполняет по поручению председателя конкурс</w:t>
      </w:r>
      <w:r w:rsidR="00CF0A74" w:rsidRPr="00AB5D8D">
        <w:rPr>
          <w:rFonts w:ascii="Times New Roman" w:hAnsi="Times New Roman" w:cs="Times New Roman"/>
          <w:sz w:val="28"/>
          <w:szCs w:val="28"/>
        </w:rPr>
        <w:t>ной комиссии иные полномочия.</w:t>
      </w:r>
    </w:p>
    <w:p w14:paraId="22729C29" w14:textId="77777777" w:rsidR="00FC5B7C" w:rsidRPr="00AB5D8D" w:rsidRDefault="00FC5B7C" w:rsidP="00FC5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33F">
        <w:rPr>
          <w:rFonts w:ascii="Times New Roman" w:hAnsi="Times New Roman" w:cs="Times New Roman"/>
          <w:sz w:val="28"/>
          <w:szCs w:val="28"/>
        </w:rPr>
        <w:t xml:space="preserve"> Секретарь конкурсной комиссии не является членом конкурсной комиссии и не обладает правом голоса.</w:t>
      </w:r>
    </w:p>
    <w:p w14:paraId="21DD8DD0" w14:textId="18C0CD95" w:rsidR="00A957D9" w:rsidRPr="002E733F" w:rsidRDefault="00A957D9" w:rsidP="005067E8">
      <w:pPr>
        <w:pStyle w:val="ac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33F">
        <w:rPr>
          <w:rFonts w:ascii="Times New Roman" w:hAnsi="Times New Roman" w:cs="Times New Roman"/>
          <w:sz w:val="28"/>
          <w:szCs w:val="28"/>
        </w:rPr>
        <w:t>3.4.6. Члены конкурсной комиссии имеют право своевременно, не позднее, чем за два дня до заседания, получать информацию о планируемом заседании комиссии, знакомиться с документами и материалами, непосредственно связанными с проведением конкурса, выступать на</w:t>
      </w:r>
      <w:r w:rsidR="002E733F" w:rsidRPr="002E733F">
        <w:rPr>
          <w:rFonts w:ascii="Times New Roman" w:hAnsi="Times New Roman" w:cs="Times New Roman"/>
          <w:sz w:val="28"/>
          <w:szCs w:val="28"/>
        </w:rPr>
        <w:t xml:space="preserve">  </w:t>
      </w:r>
      <w:r w:rsidRPr="002E733F">
        <w:rPr>
          <w:rFonts w:ascii="Times New Roman" w:hAnsi="Times New Roman" w:cs="Times New Roman"/>
          <w:sz w:val="28"/>
          <w:szCs w:val="28"/>
        </w:rPr>
        <w:t>заседании конкурсной комиссии, вносить предложения по вопросам, отнесенным к компетенции комиссии. Члены конкурсной комиссии выполняют иные полномочия по поручению председателя конкурсной комиссии.</w:t>
      </w:r>
    </w:p>
    <w:p w14:paraId="5C04BCB0" w14:textId="37D377ED" w:rsidR="00A957D9" w:rsidRPr="002E733F" w:rsidRDefault="00A957D9" w:rsidP="00B41C8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33F">
        <w:rPr>
          <w:rFonts w:ascii="Times New Roman" w:hAnsi="Times New Roman" w:cs="Times New Roman"/>
          <w:sz w:val="28"/>
          <w:szCs w:val="28"/>
        </w:rPr>
        <w:lastRenderedPageBreak/>
        <w:t xml:space="preserve">3.5. </w:t>
      </w:r>
      <w:proofErr w:type="gramStart"/>
      <w:r w:rsidRPr="002E733F">
        <w:rPr>
          <w:rFonts w:ascii="Times New Roman" w:hAnsi="Times New Roman" w:cs="Times New Roman"/>
          <w:sz w:val="28"/>
          <w:szCs w:val="28"/>
        </w:rPr>
        <w:t>Заседание конкурсной комиссии считается правомочным, если на нем присутствует не менее одной второй членов конкурсной комиссии от числа членов, назначенных Думой</w:t>
      </w:r>
      <w:r w:rsidR="007A56B4">
        <w:rPr>
          <w:rFonts w:ascii="Times New Roman" w:hAnsi="Times New Roman" w:cs="Times New Roman"/>
          <w:sz w:val="28"/>
          <w:szCs w:val="28"/>
        </w:rPr>
        <w:t xml:space="preserve"> Холмского</w:t>
      </w:r>
      <w:r w:rsidRPr="002E733F">
        <w:rPr>
          <w:rFonts w:ascii="Times New Roman" w:hAnsi="Times New Roman" w:cs="Times New Roman"/>
          <w:sz w:val="28"/>
          <w:szCs w:val="28"/>
        </w:rPr>
        <w:t xml:space="preserve"> муниципального района и Советом депутатов </w:t>
      </w:r>
      <w:r w:rsidR="007A56B4">
        <w:rPr>
          <w:rFonts w:ascii="Times New Roman" w:hAnsi="Times New Roman" w:cs="Times New Roman"/>
          <w:sz w:val="28"/>
          <w:szCs w:val="28"/>
        </w:rPr>
        <w:t>Холмского</w:t>
      </w:r>
      <w:r w:rsidRPr="002E733F">
        <w:rPr>
          <w:rFonts w:ascii="Times New Roman" w:hAnsi="Times New Roman" w:cs="Times New Roman"/>
          <w:sz w:val="28"/>
          <w:szCs w:val="28"/>
        </w:rPr>
        <w:t xml:space="preserve"> городского поселения и не менее одной</w:t>
      </w:r>
      <w:r w:rsidR="002E733F">
        <w:rPr>
          <w:rFonts w:ascii="Times New Roman" w:hAnsi="Times New Roman" w:cs="Times New Roman"/>
          <w:sz w:val="28"/>
          <w:szCs w:val="28"/>
        </w:rPr>
        <w:t xml:space="preserve"> </w:t>
      </w:r>
      <w:r w:rsidRPr="002E733F">
        <w:rPr>
          <w:rFonts w:ascii="Times New Roman" w:hAnsi="Times New Roman" w:cs="Times New Roman"/>
          <w:sz w:val="28"/>
          <w:szCs w:val="28"/>
        </w:rPr>
        <w:t xml:space="preserve">второй членов конкурсной комиссии от числа членов, назначенных Губернатором Новгородской области. </w:t>
      </w:r>
      <w:proofErr w:type="gramEnd"/>
    </w:p>
    <w:p w14:paraId="1CB957CB" w14:textId="77777777" w:rsidR="005067E8" w:rsidRPr="00AB5D8D" w:rsidRDefault="00A957D9" w:rsidP="005067E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3.6. Свое право на голосование член конкурсной комиссии осуществляет лично.</w:t>
      </w:r>
    </w:p>
    <w:p w14:paraId="4CF999C0" w14:textId="6849513B" w:rsidR="00A957D9" w:rsidRPr="00AB5D8D" w:rsidRDefault="00A957D9" w:rsidP="005067E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AB5D8D">
        <w:rPr>
          <w:rFonts w:ascii="Times New Roman" w:hAnsi="Times New Roman" w:cs="Times New Roman"/>
          <w:sz w:val="28"/>
          <w:szCs w:val="28"/>
        </w:rPr>
        <w:t>Конкурсная комиссия рассматривает документы, предоставленные на конкурс, обеспечивает соблюдение равенства прав претендентов в соответствии с законодательством, рассматривает заявления и вопросы, возникающие в процессе подготовки и проведения конкурса, принимает решения по итогам 1 и 2 этапа  конкурса, представляет кандидатов на должность Главы</w:t>
      </w:r>
      <w:r w:rsidR="005029BC">
        <w:rPr>
          <w:rFonts w:ascii="Times New Roman" w:hAnsi="Times New Roman" w:cs="Times New Roman"/>
          <w:sz w:val="28"/>
          <w:szCs w:val="28"/>
        </w:rPr>
        <w:t xml:space="preserve"> Холмского</w:t>
      </w:r>
      <w:r w:rsidRPr="00AB5D8D">
        <w:rPr>
          <w:rFonts w:ascii="Times New Roman" w:hAnsi="Times New Roman" w:cs="Times New Roman"/>
          <w:sz w:val="28"/>
          <w:szCs w:val="28"/>
        </w:rPr>
        <w:t xml:space="preserve"> муниципального района в Думу </w:t>
      </w:r>
      <w:r w:rsidR="005029BC">
        <w:rPr>
          <w:rFonts w:ascii="Times New Roman" w:hAnsi="Times New Roman" w:cs="Times New Roman"/>
          <w:sz w:val="28"/>
          <w:szCs w:val="28"/>
        </w:rPr>
        <w:t>Холмского</w:t>
      </w:r>
      <w:r w:rsidRPr="00AB5D8D">
        <w:rPr>
          <w:rFonts w:ascii="Times New Roman" w:hAnsi="Times New Roman" w:cs="Times New Roman"/>
          <w:sz w:val="28"/>
          <w:szCs w:val="28"/>
        </w:rPr>
        <w:t xml:space="preserve"> муниципального района, осуществляет иные полномочия в соответствии с настоящим решением.</w:t>
      </w:r>
      <w:proofErr w:type="gramEnd"/>
    </w:p>
    <w:p w14:paraId="1E8C332B" w14:textId="7676351B" w:rsidR="00A957D9" w:rsidRPr="00AB5D8D" w:rsidRDefault="00A957D9" w:rsidP="00A957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 xml:space="preserve">3.8. Все решения конкурсной комиссии принимаются в отсутствии участников конкурса открытым голосованием большинством голосов от числа членов, присутствующих на заседании комиссии, за исключением голосования, указанного в пункте </w:t>
      </w:r>
      <w:r w:rsidR="0054050F" w:rsidRPr="00AB5D8D">
        <w:rPr>
          <w:rFonts w:ascii="Times New Roman" w:hAnsi="Times New Roman" w:cs="Times New Roman"/>
          <w:sz w:val="28"/>
          <w:szCs w:val="28"/>
        </w:rPr>
        <w:t>4.32</w:t>
      </w:r>
      <w:r w:rsidR="00456D81" w:rsidRPr="00AB5D8D">
        <w:rPr>
          <w:rFonts w:ascii="Times New Roman" w:hAnsi="Times New Roman" w:cs="Times New Roman"/>
          <w:sz w:val="28"/>
          <w:szCs w:val="28"/>
        </w:rPr>
        <w:t xml:space="preserve"> </w:t>
      </w:r>
      <w:r w:rsidRPr="00AB5D8D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14:paraId="0393B8FD" w14:textId="77777777" w:rsidR="00A957D9" w:rsidRPr="00AB5D8D" w:rsidRDefault="00A957D9" w:rsidP="00A957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Председатель конкурсной комиссии голосует последним. В случае если голоса разделились поровну, голос председателя комиссии является решающим.</w:t>
      </w:r>
    </w:p>
    <w:p w14:paraId="552C7682" w14:textId="732A7477" w:rsidR="00A957D9" w:rsidRPr="00AB5D8D" w:rsidRDefault="00A957D9" w:rsidP="00A957D9">
      <w:pPr>
        <w:widowControl w:val="0"/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>3.9. Организационное, правовое, информационное, материально-техническое обеспечение деятельности конкурсной комиссии осуществляет Администрация</w:t>
      </w:r>
      <w:r w:rsidR="005029BC">
        <w:rPr>
          <w:rFonts w:ascii="Times New Roman" w:hAnsi="Times New Roman" w:cs="Times New Roman"/>
          <w:sz w:val="28"/>
          <w:szCs w:val="28"/>
        </w:rPr>
        <w:t xml:space="preserve"> Холмского</w:t>
      </w:r>
      <w:r w:rsidRPr="00AB5D8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14:paraId="25CB46B3" w14:textId="11846AF3" w:rsidR="00A957D9" w:rsidRPr="00AB5D8D" w:rsidRDefault="00A957D9" w:rsidP="00A957D9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D8D">
        <w:rPr>
          <w:rFonts w:ascii="Times New Roman" w:hAnsi="Times New Roman" w:cs="Times New Roman"/>
          <w:sz w:val="28"/>
          <w:szCs w:val="28"/>
        </w:rPr>
        <w:t xml:space="preserve">3.10. Все решения конкурсной комиссии размещаются Администрацией </w:t>
      </w:r>
      <w:r w:rsidR="005029BC">
        <w:rPr>
          <w:rFonts w:ascii="Times New Roman" w:hAnsi="Times New Roman" w:cs="Times New Roman"/>
          <w:sz w:val="28"/>
          <w:szCs w:val="28"/>
        </w:rPr>
        <w:t xml:space="preserve">Холмского </w:t>
      </w:r>
      <w:r w:rsidRPr="00AB5D8D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 двух рабочих дней со дня подписания протоколов на официальном сайте Администрации </w:t>
      </w:r>
      <w:r w:rsidR="005029BC">
        <w:rPr>
          <w:rFonts w:ascii="Times New Roman" w:hAnsi="Times New Roman" w:cs="Times New Roman"/>
          <w:sz w:val="28"/>
          <w:szCs w:val="28"/>
        </w:rPr>
        <w:t>Холмского</w:t>
      </w:r>
      <w:r w:rsidRPr="00AB5D8D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Интернет.</w:t>
      </w:r>
    </w:p>
    <w:p w14:paraId="026402F8" w14:textId="77777777" w:rsidR="00A957D9" w:rsidRPr="00A5667E" w:rsidRDefault="00A957D9" w:rsidP="00A957D9">
      <w:pPr>
        <w:widowControl w:val="0"/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D29193" w14:textId="77777777" w:rsidR="00A957D9" w:rsidRPr="00A5667E" w:rsidRDefault="00A957D9" w:rsidP="00A957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Проведение конкурса.</w:t>
      </w:r>
    </w:p>
    <w:p w14:paraId="16279810" w14:textId="11EB786F" w:rsidR="00A957D9" w:rsidRPr="005029BC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029B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4.1. Конкурсная комиссия не позднее, чем за 35 дней до дня проведения конкурса публикует в </w:t>
      </w:r>
      <w:r w:rsidR="003711C4" w:rsidRPr="003711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периодическом печатном издании - бюллетене «Вестник» </w:t>
      </w:r>
      <w:r w:rsidR="005029BC" w:rsidRPr="005029B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Холмского</w:t>
      </w:r>
      <w:r w:rsidRPr="005029B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муниципального района  объявление о проведении конкурса, в котором указывается:</w:t>
      </w:r>
    </w:p>
    <w:p w14:paraId="08015843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 время и место проведения конкурса;</w:t>
      </w:r>
    </w:p>
    <w:p w14:paraId="36A3A987" w14:textId="77777777" w:rsidR="00943057" w:rsidRDefault="00A957D9" w:rsidP="00943057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приема документов (дата начала и дата окончания), место и время приема документов, подлежащих представлению в конкурсную комиссию, требования к кандидатам;</w:t>
      </w:r>
    </w:p>
    <w:p w14:paraId="3FAB79CF" w14:textId="77777777" w:rsidR="00A957D9" w:rsidRDefault="00A957D9" w:rsidP="00943057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условия конкурса;</w:t>
      </w:r>
    </w:p>
    <w:p w14:paraId="306CC4E7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участия в конкурсе, и требования к их оформлению;</w:t>
      </w:r>
    </w:p>
    <w:p w14:paraId="57CAAF6D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адрес, телефон для получения дополнительной информации о конкурсе.</w:t>
      </w:r>
    </w:p>
    <w:p w14:paraId="25EECF3D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Датой проведения конкурса считается день проведения собесе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дования с участниками конкурса.</w:t>
      </w:r>
    </w:p>
    <w:p w14:paraId="55911DE4" w14:textId="77777777" w:rsidR="00A957D9" w:rsidRPr="00B738F9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Гражданин, изъявивший желание участвовать в конкурсе, </w:t>
      </w:r>
      <w:r w:rsidR="00A31CDB" w:rsidRPr="00B7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</w:t>
      </w:r>
      <w:r w:rsidRPr="00B738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в конкурсную комиссию не позднее 7 дней со дня опубликования объявления о проведении конкурса:</w:t>
      </w:r>
    </w:p>
    <w:p w14:paraId="3B349FA7" w14:textId="77777777" w:rsidR="00A31CDB" w:rsidRPr="00B738F9" w:rsidRDefault="00FC5B7C" w:rsidP="00A3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t xml:space="preserve">1) личное </w:t>
      </w:r>
      <w:hyperlink r:id="rId9" w:history="1">
        <w:r w:rsidRPr="00B738F9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B738F9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 по форме согласно приложению </w:t>
      </w:r>
      <w:r w:rsidR="00A31CDB" w:rsidRPr="00B738F9">
        <w:rPr>
          <w:rFonts w:ascii="Times New Roman" w:hAnsi="Times New Roman" w:cs="Times New Roman"/>
          <w:sz w:val="28"/>
          <w:szCs w:val="28"/>
        </w:rPr>
        <w:t>№</w:t>
      </w:r>
      <w:r w:rsidRPr="00B738F9">
        <w:rPr>
          <w:rFonts w:ascii="Times New Roman" w:hAnsi="Times New Roman" w:cs="Times New Roman"/>
          <w:sz w:val="28"/>
          <w:szCs w:val="28"/>
        </w:rPr>
        <w:t xml:space="preserve"> 1 к настоящему Положению, а также </w:t>
      </w:r>
      <w:hyperlink r:id="rId10" w:history="1">
        <w:r w:rsidRPr="00B738F9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B738F9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по форме согласно приложению </w:t>
      </w:r>
      <w:r w:rsidR="00A31CDB" w:rsidRPr="00B738F9">
        <w:rPr>
          <w:rFonts w:ascii="Times New Roman" w:hAnsi="Times New Roman" w:cs="Times New Roman"/>
          <w:sz w:val="28"/>
          <w:szCs w:val="28"/>
        </w:rPr>
        <w:t>№ 2 к настоящему Положению.</w:t>
      </w:r>
    </w:p>
    <w:p w14:paraId="6CDD8BC1" w14:textId="77777777" w:rsidR="00A31CDB" w:rsidRPr="00B738F9" w:rsidRDefault="00A31CDB" w:rsidP="00A3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t xml:space="preserve">Если кандидат является депутатом,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 Кандидат вправе указать в заявлении свою принадлежность к политической партии либо иному общественному объединению, зарегистрированному не позднее, чем за один год до дня проведения конкурса, и свой статус в этой политической партии, ином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</w:t>
      </w:r>
      <w:r w:rsidR="00CF0A74" w:rsidRPr="00B738F9">
        <w:rPr>
          <w:rFonts w:ascii="Times New Roman" w:hAnsi="Times New Roman" w:cs="Times New Roman"/>
          <w:sz w:val="28"/>
          <w:szCs w:val="28"/>
        </w:rPr>
        <w:t>иного общественного объединения;</w:t>
      </w:r>
    </w:p>
    <w:p w14:paraId="0A474CE6" w14:textId="5475AD89" w:rsidR="00A31CDB" w:rsidRPr="00B738F9" w:rsidRDefault="00FC5B7C" w:rsidP="00A3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t xml:space="preserve">2) собственноручно заполненную и подписанную </w:t>
      </w:r>
      <w:hyperlink r:id="rId11" w:history="1">
        <w:r w:rsidRPr="00B738F9">
          <w:rPr>
            <w:rFonts w:ascii="Times New Roman" w:hAnsi="Times New Roman" w:cs="Times New Roman"/>
            <w:sz w:val="28"/>
            <w:szCs w:val="28"/>
          </w:rPr>
          <w:t>анкету</w:t>
        </w:r>
      </w:hyperlink>
      <w:r w:rsidRPr="00B738F9">
        <w:rPr>
          <w:rFonts w:ascii="Times New Roman" w:hAnsi="Times New Roman" w:cs="Times New Roman"/>
          <w:sz w:val="28"/>
          <w:szCs w:val="28"/>
        </w:rPr>
        <w:t xml:space="preserve"> по форме, установленной распоряжением Правительства Российской Федерации от </w:t>
      </w:r>
      <w:bookmarkStart w:id="7" w:name="_Hlk42861258"/>
      <w:r w:rsidRPr="00B738F9">
        <w:rPr>
          <w:rFonts w:ascii="Times New Roman" w:hAnsi="Times New Roman" w:cs="Times New Roman"/>
          <w:sz w:val="28"/>
          <w:szCs w:val="28"/>
        </w:rPr>
        <w:t xml:space="preserve">26.05.2005 </w:t>
      </w:r>
      <w:r w:rsidR="00A31CDB" w:rsidRPr="00B738F9">
        <w:rPr>
          <w:rFonts w:ascii="Times New Roman" w:hAnsi="Times New Roman" w:cs="Times New Roman"/>
          <w:sz w:val="28"/>
          <w:szCs w:val="28"/>
        </w:rPr>
        <w:t>№</w:t>
      </w:r>
      <w:r w:rsidR="00B811E1" w:rsidRPr="00B738F9">
        <w:rPr>
          <w:rFonts w:ascii="Times New Roman" w:hAnsi="Times New Roman" w:cs="Times New Roman"/>
          <w:sz w:val="28"/>
          <w:szCs w:val="28"/>
        </w:rPr>
        <w:t xml:space="preserve"> 667-р «</w:t>
      </w:r>
      <w:r w:rsidRPr="00B738F9">
        <w:rPr>
          <w:rFonts w:ascii="Times New Roman" w:hAnsi="Times New Roman" w:cs="Times New Roman"/>
          <w:sz w:val="28"/>
          <w:szCs w:val="28"/>
        </w:rPr>
        <w:t>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</w:t>
      </w:r>
      <w:r w:rsidR="00B811E1" w:rsidRPr="00B738F9">
        <w:rPr>
          <w:rFonts w:ascii="Times New Roman" w:hAnsi="Times New Roman" w:cs="Times New Roman"/>
          <w:sz w:val="28"/>
          <w:szCs w:val="28"/>
        </w:rPr>
        <w:t>»</w:t>
      </w:r>
      <w:r w:rsidRPr="00B738F9">
        <w:rPr>
          <w:rFonts w:ascii="Times New Roman" w:hAnsi="Times New Roman" w:cs="Times New Roman"/>
          <w:sz w:val="28"/>
          <w:szCs w:val="28"/>
        </w:rPr>
        <w:t xml:space="preserve">, </w:t>
      </w:r>
      <w:bookmarkEnd w:id="7"/>
      <w:r w:rsidRPr="00B738F9">
        <w:rPr>
          <w:rFonts w:ascii="Times New Roman" w:hAnsi="Times New Roman" w:cs="Times New Roman"/>
          <w:sz w:val="28"/>
          <w:szCs w:val="28"/>
        </w:rPr>
        <w:t>с приложением фотографии;</w:t>
      </w:r>
    </w:p>
    <w:p w14:paraId="6C5DC8AD" w14:textId="77777777" w:rsidR="00A31CDB" w:rsidRPr="00B738F9" w:rsidRDefault="00FC5B7C" w:rsidP="00A3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t>3) копию паспорта или заменяющего его документа (соответствующий документ предъявляется лично</w:t>
      </w:r>
      <w:r w:rsidR="00A31CDB" w:rsidRPr="00B738F9">
        <w:rPr>
          <w:rFonts w:ascii="Times New Roman" w:hAnsi="Times New Roman" w:cs="Times New Roman"/>
          <w:sz w:val="28"/>
          <w:szCs w:val="28"/>
        </w:rPr>
        <w:t xml:space="preserve"> в день проведения конкурса</w:t>
      </w:r>
      <w:r w:rsidRPr="00B738F9">
        <w:rPr>
          <w:rFonts w:ascii="Times New Roman" w:hAnsi="Times New Roman" w:cs="Times New Roman"/>
          <w:sz w:val="28"/>
          <w:szCs w:val="28"/>
        </w:rPr>
        <w:t>);</w:t>
      </w:r>
    </w:p>
    <w:p w14:paraId="64E88CBB" w14:textId="77777777" w:rsidR="00A31CDB" w:rsidRPr="00B738F9" w:rsidRDefault="00FC5B7C" w:rsidP="00A3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14:paraId="486BD3C0" w14:textId="77777777" w:rsidR="00A31CDB" w:rsidRPr="00B738F9" w:rsidRDefault="00FC5B7C" w:rsidP="00A3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14:paraId="6BA74337" w14:textId="77777777" w:rsidR="00FC5B7C" w:rsidRPr="00B738F9" w:rsidRDefault="00FC5B7C" w:rsidP="00A31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t>6) документы воинского учета - для граждан, пребывающих в запасе, и лиц, подлежащих призыву на военную службу;</w:t>
      </w:r>
    </w:p>
    <w:p w14:paraId="0ACA865A" w14:textId="77777777" w:rsidR="00A31CDB" w:rsidRDefault="00E72E46" w:rsidP="00A31CDB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31CDB" w:rsidRPr="00B738F9">
          <w:rPr>
            <w:rFonts w:ascii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="00FC5B7C" w:rsidRPr="00B738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hyperlink r:id="rId13" w:history="1">
        <w:r w:rsidR="00FC5B7C" w:rsidRPr="00B738F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согласие</w:t>
        </w:r>
      </w:hyperlink>
      <w:r w:rsidR="00FC5B7C" w:rsidRPr="00B738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</w:t>
      </w:r>
      <w:r w:rsidR="00FC5B7C" w:rsidRPr="00B738F9">
        <w:rPr>
          <w:rFonts w:ascii="Times New Roman" w:hAnsi="Times New Roman" w:cs="Times New Roman"/>
          <w:sz w:val="28"/>
          <w:szCs w:val="28"/>
        </w:rPr>
        <w:t>хождение процедуры оформления допуска к сведениям, составляющим государственную тайну</w:t>
      </w:r>
      <w:r w:rsidR="00A31CDB" w:rsidRPr="00B738F9">
        <w:rPr>
          <w:rFonts w:ascii="Times New Roman" w:hAnsi="Times New Roman" w:cs="Times New Roman"/>
          <w:sz w:val="28"/>
          <w:szCs w:val="28"/>
        </w:rPr>
        <w:t>, по форме согласно приложению №</w:t>
      </w:r>
      <w:r w:rsidR="00FC5B7C" w:rsidRPr="00B738F9">
        <w:rPr>
          <w:rFonts w:ascii="Times New Roman" w:hAnsi="Times New Roman" w:cs="Times New Roman"/>
          <w:sz w:val="28"/>
          <w:szCs w:val="28"/>
        </w:rPr>
        <w:t xml:space="preserve"> 3 к настоящему Положению;</w:t>
      </w:r>
    </w:p>
    <w:p w14:paraId="1690D76E" w14:textId="77777777" w:rsidR="00FC5B7C" w:rsidRPr="00B738F9" w:rsidRDefault="00E72E46" w:rsidP="00A31CDB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31CDB" w:rsidRPr="00B738F9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FC5B7C" w:rsidRPr="00B738F9">
        <w:rPr>
          <w:rFonts w:ascii="Times New Roman" w:hAnsi="Times New Roman" w:cs="Times New Roman"/>
          <w:sz w:val="28"/>
          <w:szCs w:val="28"/>
        </w:rPr>
        <w:t xml:space="preserve">) собственноручно заполненную и подписанную </w:t>
      </w:r>
      <w:hyperlink r:id="rId15" w:history="1">
        <w:r w:rsidR="00FC5B7C" w:rsidRPr="00B738F9">
          <w:rPr>
            <w:rFonts w:ascii="Times New Roman" w:hAnsi="Times New Roman" w:cs="Times New Roman"/>
            <w:sz w:val="28"/>
            <w:szCs w:val="28"/>
          </w:rPr>
          <w:t>анкету</w:t>
        </w:r>
      </w:hyperlink>
      <w:r w:rsidR="00FC5B7C" w:rsidRPr="00B738F9">
        <w:rPr>
          <w:rFonts w:ascii="Times New Roman" w:hAnsi="Times New Roman" w:cs="Times New Roman"/>
          <w:sz w:val="28"/>
          <w:szCs w:val="28"/>
        </w:rPr>
        <w:t xml:space="preserve"> по форме, установленной постановлением Правительства Росс</w:t>
      </w:r>
      <w:r w:rsidR="00A31CDB" w:rsidRPr="00B738F9">
        <w:rPr>
          <w:rFonts w:ascii="Times New Roman" w:hAnsi="Times New Roman" w:cs="Times New Roman"/>
          <w:sz w:val="28"/>
          <w:szCs w:val="28"/>
        </w:rPr>
        <w:t>ийской Федерации от 06.02.2010 №</w:t>
      </w:r>
      <w:r w:rsidR="00FC5B7C" w:rsidRPr="00B738F9">
        <w:rPr>
          <w:rFonts w:ascii="Times New Roman" w:hAnsi="Times New Roman" w:cs="Times New Roman"/>
          <w:sz w:val="28"/>
          <w:szCs w:val="28"/>
        </w:rPr>
        <w:t xml:space="preserve"> 63 "Об утверждении Инструкции о порядке допуска должностных лиц и граждан Российской Федерации к государственной тайне";</w:t>
      </w:r>
    </w:p>
    <w:p w14:paraId="4DA55B4C" w14:textId="77777777" w:rsidR="00CF0A74" w:rsidRDefault="00A957D9" w:rsidP="00CF0A74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Гражданин, изъявивший желание участвовать в конкурсе, представляет в конкурсную комиссию в течение 30 дней со дня опубликования объявления о проведении конкурса:</w:t>
      </w:r>
    </w:p>
    <w:p w14:paraId="336FB00E" w14:textId="77777777" w:rsidR="00B738F9" w:rsidRPr="00B738F9" w:rsidRDefault="00A31CDB" w:rsidP="00B738F9">
      <w:pPr>
        <w:widowControl w:val="0"/>
        <w:spacing w:after="0" w:line="360" w:lineRule="atLeast"/>
        <w:ind w:firstLine="851"/>
        <w:jc w:val="both"/>
      </w:pPr>
      <w:r w:rsidRPr="00B738F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C5B7C" w:rsidRPr="00B738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006282" w:rsidRPr="00B738F9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медицинской организации о наличии (отсутствии) заболевания, препятствующего поступлению на государственную гражданскую службу Российской Федерации или муниципальную службу или её прохождению, полученное не ранее чем за шесть месяцев до даты проведения первого этапа конкурс</w:t>
      </w:r>
      <w:r w:rsidR="00A96F4C" w:rsidRPr="00B738F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738F9" w:rsidRPr="00B738F9">
        <w:rPr>
          <w:rFonts w:ascii="Times New Roman" w:hAnsi="Times New Roman" w:cs="Times New Roman"/>
          <w:sz w:val="28"/>
          <w:szCs w:val="28"/>
        </w:rPr>
        <w:t>;</w:t>
      </w:r>
    </w:p>
    <w:p w14:paraId="7CF1AD68" w14:textId="44A293FD" w:rsidR="00A31CDB" w:rsidRDefault="00E72E46" w:rsidP="00A31CDB">
      <w:pPr>
        <w:widowControl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A31CDB" w:rsidRPr="00B738F9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A5738B" w:rsidRPr="00B738F9">
        <w:rPr>
          <w:rFonts w:ascii="Times New Roman" w:hAnsi="Times New Roman" w:cs="Times New Roman"/>
          <w:sz w:val="28"/>
          <w:szCs w:val="28"/>
        </w:rPr>
        <w:t xml:space="preserve">) </w:t>
      </w:r>
      <w:hyperlink r:id="rId17" w:history="1">
        <w:r w:rsidR="00A5738B" w:rsidRPr="00B738F9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="00B738F9">
        <w:rPr>
          <w:rFonts w:ascii="Times New Roman" w:hAnsi="Times New Roman" w:cs="Times New Roman"/>
          <w:sz w:val="28"/>
          <w:szCs w:val="28"/>
        </w:rPr>
        <w:t xml:space="preserve"> </w:t>
      </w:r>
      <w:r w:rsidR="00A5738B" w:rsidRPr="00B738F9">
        <w:rPr>
          <w:rFonts w:ascii="Times New Roman" w:hAnsi="Times New Roman" w:cs="Times New Roman"/>
          <w:sz w:val="28"/>
          <w:szCs w:val="28"/>
        </w:rPr>
        <w:t>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07.12.2011 N 1121;</w:t>
      </w:r>
    </w:p>
    <w:p w14:paraId="5E966E3C" w14:textId="3B2C3870" w:rsidR="00A31CDB" w:rsidRDefault="00A31CDB" w:rsidP="00A31CDB">
      <w:pPr>
        <w:widowControl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t xml:space="preserve">3) информацию о наличии (отсутствии) обстоятельств, предусмотренных </w:t>
      </w:r>
      <w:hyperlink r:id="rId18" w:history="1">
        <w:r w:rsidRPr="00B738F9">
          <w:rPr>
            <w:rFonts w:ascii="Times New Roman" w:hAnsi="Times New Roman" w:cs="Times New Roman"/>
            <w:sz w:val="28"/>
            <w:szCs w:val="28"/>
          </w:rPr>
          <w:t>подпунктом "в" пункта 3.2 статьи 4</w:t>
        </w:r>
      </w:hyperlink>
      <w:r w:rsidRPr="00B738F9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 </w:t>
      </w:r>
      <w:r w:rsidR="00CF0A74" w:rsidRPr="00B738F9">
        <w:rPr>
          <w:rFonts w:ascii="Times New Roman" w:hAnsi="Times New Roman" w:cs="Times New Roman"/>
          <w:sz w:val="28"/>
          <w:szCs w:val="28"/>
        </w:rPr>
        <w:t>№</w:t>
      </w:r>
      <w:r w:rsidRPr="00B738F9">
        <w:rPr>
          <w:rFonts w:ascii="Times New Roman" w:hAnsi="Times New Roman" w:cs="Times New Roman"/>
          <w:sz w:val="28"/>
          <w:szCs w:val="28"/>
        </w:rPr>
        <w:t xml:space="preserve"> 67-ФЗ "Об основных гарантиях избирательных прав и права на участие в референдум</w:t>
      </w:r>
      <w:r w:rsidR="00CF0A74" w:rsidRPr="00B738F9">
        <w:rPr>
          <w:rFonts w:ascii="Times New Roman" w:hAnsi="Times New Roman" w:cs="Times New Roman"/>
          <w:sz w:val="28"/>
          <w:szCs w:val="28"/>
        </w:rPr>
        <w:t>е граждан Российской Федерации";</w:t>
      </w:r>
    </w:p>
    <w:p w14:paraId="4C0FCC96" w14:textId="686C2E82" w:rsidR="00A957D9" w:rsidRPr="005067E8" w:rsidRDefault="00A31CDB" w:rsidP="00A31CDB">
      <w:pPr>
        <w:widowControl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</w:t>
      </w:r>
      <w:bookmarkStart w:id="8" w:name="_Hlk42789965"/>
      <w:r w:rsidR="00C62F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9" w:name="OLE_LINK1"/>
      <w:r w:rsidRPr="005067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A957D9" w:rsidRPr="005067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рограмму предстоящей деятельности</w:t>
      </w:r>
      <w:bookmarkEnd w:id="8"/>
      <w:r w:rsidR="00A957D9" w:rsidRPr="005067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должности Главы </w:t>
      </w:r>
      <w:r w:rsidR="00502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текстовом варианте (формат - *.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*.</w:t>
      </w:r>
      <w:proofErr w:type="spellStart"/>
      <w:r w:rsidR="00A957D9" w:rsidRPr="005067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docx</w:t>
      </w:r>
      <w:proofErr w:type="spellEnd"/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шрифт 14 </w:t>
      </w:r>
      <w:proofErr w:type="spellStart"/>
      <w:r w:rsidR="00A957D9" w:rsidRPr="005067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TimesNewRoman</w:t>
      </w:r>
      <w:proofErr w:type="spellEnd"/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полуторный интервал, поля: </w:t>
      </w:r>
      <w:proofErr w:type="gramStart"/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левое</w:t>
      </w:r>
      <w:proofErr w:type="gramEnd"/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см, остальные по 1,5 см);</w:t>
      </w:r>
    </w:p>
    <w:p w14:paraId="152879B3" w14:textId="579CC22C" w:rsidR="00A31CDB" w:rsidRDefault="00A31CDB" w:rsidP="00A31CDB">
      <w:pPr>
        <w:widowControl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>5) п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резентацию программы предстоящей деятельности на должности Главы </w:t>
      </w:r>
      <w:r w:rsidR="00502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(формат - *.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ppt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*.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pptx</w:t>
      </w:r>
      <w:r w:rsidR="00A957D9"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печатном виде и на электронном носителе;</w:t>
      </w:r>
    </w:p>
    <w:bookmarkEnd w:id="9"/>
    <w:p w14:paraId="0C8FD3CD" w14:textId="4DD20CE6" w:rsidR="006C11E6" w:rsidRDefault="006C11E6" w:rsidP="00A31CDB">
      <w:pPr>
        <w:widowControl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6C1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243C2B">
        <w:rPr>
          <w:rFonts w:ascii="Times New Roman" w:hAnsi="Times New Roman" w:cs="Times New Roman"/>
          <w:sz w:val="28"/>
          <w:szCs w:val="28"/>
          <w:shd w:val="clear" w:color="auto" w:fill="F9F9F9"/>
        </w:rPr>
        <w:t>и</w:t>
      </w:r>
      <w:r w:rsidRPr="006C11E6">
        <w:rPr>
          <w:rFonts w:ascii="Times New Roman" w:hAnsi="Times New Roman" w:cs="Times New Roman"/>
          <w:sz w:val="28"/>
          <w:szCs w:val="28"/>
          <w:shd w:val="clear" w:color="auto" w:fill="F9F9F9"/>
        </w:rPr>
        <w:t>нформацию о наличии сведений о признании судом недееспособным (представляется в свободной форме);</w:t>
      </w:r>
    </w:p>
    <w:p w14:paraId="0E5F13CA" w14:textId="3AEC91CF" w:rsidR="003716B9" w:rsidRPr="003716B9" w:rsidRDefault="003716B9" w:rsidP="00A31CDB">
      <w:pPr>
        <w:widowControl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7) </w:t>
      </w:r>
      <w:r w:rsidRPr="003716B9">
        <w:rPr>
          <w:rFonts w:ascii="Times New Roman" w:hAnsi="Times New Roman" w:cs="Times New Roman"/>
          <w:color w:val="000000"/>
          <w:sz w:val="28"/>
          <w:szCs w:val="28"/>
        </w:rPr>
        <w:t>сведения о наличии или отсутствии гражданства иностранного государства либо получения кандидатом вида на жительство или иного документа, подтверждающего право на постоянное проживание на территории иностранного государства;</w:t>
      </w:r>
    </w:p>
    <w:p w14:paraId="4CD18E62" w14:textId="36BDFF4E" w:rsidR="00A957D9" w:rsidRDefault="002C44F3" w:rsidP="00A31CDB">
      <w:pPr>
        <w:widowControl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</w:t>
      </w:r>
      <w:r w:rsidR="00A31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</w:t>
      </w:r>
      <w:r w:rsidR="00A957D9"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нформацию, подтверждающую направление на имя Губернатора Новгородской области сведений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супруги (супруга) и несовершеннолетних детей в соответствии с областным законом от 28.08.2017 №142-ОЗ «О порядке предоставления гражданами, претендующими на замещение муниципальной должности, должности главы местной администрации по контракту, лицами, замещающими</w:t>
      </w:r>
      <w:proofErr w:type="gramEnd"/>
      <w:r w:rsidR="00A957D9"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указанные должности, сведений о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характера, проверки достовернос</w:t>
      </w:r>
      <w:r w:rsidR="00CF0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 и полноты указанных сведений</w:t>
      </w:r>
    </w:p>
    <w:p w14:paraId="31F81A98" w14:textId="0CD0CC62" w:rsidR="002C44F3" w:rsidRPr="002C44F3" w:rsidRDefault="002C44F3" w:rsidP="00A31CDB">
      <w:pPr>
        <w:widowControl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9) </w:t>
      </w:r>
      <w:r w:rsidRPr="002C44F3">
        <w:rPr>
          <w:rFonts w:ascii="Times New Roman" w:eastAsia="Times New Roman" w:hAnsi="Times New Roman" w:cs="Times New Roman"/>
          <w:sz w:val="28"/>
          <w:szCs w:val="28"/>
        </w:rPr>
        <w:t>справку </w:t>
      </w:r>
      <w:r w:rsidRPr="002C44F3">
        <w:rPr>
          <w:rFonts w:ascii="Times New Roman" w:eastAsia="Times New Roman" w:hAnsi="Times New Roman" w:cs="Times New Roman"/>
          <w:color w:val="000000"/>
          <w:sz w:val="28"/>
          <w:szCs w:val="28"/>
        </w:rPr>
        <w:t>об отсутствии у кандидата противопоказаний для выполнения работ, связанных с использованием информации, составляющей государственную тайну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60BFE9C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Гражданин, изъявивший желание участвовать в конкурсе, также вправе представить в конкурсную комиссию следующие документы:</w:t>
      </w:r>
    </w:p>
    <w:p w14:paraId="15336038" w14:textId="77777777" w:rsidR="00A957D9" w:rsidRPr="00A5667E" w:rsidRDefault="00A957D9" w:rsidP="00A957D9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14:paraId="61D9DFEA" w14:textId="77777777" w:rsidR="00B738F9" w:rsidRDefault="00A957D9" w:rsidP="00943057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характеризующие профессиональную подготовку и личные качества кандидата;</w:t>
      </w:r>
    </w:p>
    <w:p w14:paraId="6EFF0B00" w14:textId="3FB36FEE" w:rsidR="00A957D9" w:rsidRDefault="00A31CDB" w:rsidP="00943057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документы.</w:t>
      </w:r>
    </w:p>
    <w:p w14:paraId="5ED48FA2" w14:textId="457F6CD7" w:rsidR="00A73C6E" w:rsidRPr="00B738F9" w:rsidRDefault="00A73C6E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4.</w:t>
      </w:r>
      <w:r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</w:t>
      </w:r>
      <w:r w:rsidRPr="00B738F9">
        <w:rPr>
          <w:rStyle w:val="ab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 w:rsidRPr="00B738F9">
        <w:rPr>
          <w:rFonts w:ascii="Times New Roman" w:hAnsi="Times New Roman" w:cs="Times New Roman"/>
          <w:sz w:val="28"/>
          <w:szCs w:val="28"/>
        </w:rPr>
        <w:t xml:space="preserve"> Программа </w:t>
      </w:r>
      <w:bookmarkStart w:id="10" w:name="_Hlk42789980"/>
      <w:r w:rsidRPr="00B738F9">
        <w:rPr>
          <w:rFonts w:ascii="Times New Roman" w:hAnsi="Times New Roman" w:cs="Times New Roman"/>
          <w:sz w:val="28"/>
          <w:szCs w:val="28"/>
          <w:lang w:eastAsia="ru-RU"/>
        </w:rPr>
        <w:t>предстоящей деятельности</w:t>
      </w:r>
      <w:r w:rsidRPr="00B738F9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 w:rsidRPr="00B738F9">
        <w:rPr>
          <w:rFonts w:ascii="Times New Roman" w:hAnsi="Times New Roman" w:cs="Times New Roman"/>
          <w:sz w:val="28"/>
          <w:szCs w:val="28"/>
        </w:rPr>
        <w:t xml:space="preserve">на должности </w:t>
      </w:r>
      <w:r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Главы </w:t>
      </w:r>
      <w:r w:rsidR="005D1E62">
        <w:rPr>
          <w:rFonts w:ascii="Times New Roman" w:hAnsi="Times New Roman" w:cs="Times New Roman"/>
          <w:sz w:val="28"/>
          <w:szCs w:val="28"/>
          <w:lang w:eastAsia="ru-RU"/>
        </w:rPr>
        <w:t>Холмского</w:t>
      </w:r>
      <w:r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B9714F8" w14:textId="68E0ADAC" w:rsidR="00A73C6E" w:rsidRPr="00B738F9" w:rsidRDefault="006C11E6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021"/>
      <w:r>
        <w:rPr>
          <w:rFonts w:ascii="Times New Roman" w:hAnsi="Times New Roman" w:cs="Times New Roman"/>
          <w:sz w:val="28"/>
          <w:szCs w:val="28"/>
        </w:rPr>
        <w:t>4.6.1</w:t>
      </w:r>
      <w:r w:rsidR="00AB5D8D">
        <w:rPr>
          <w:rFonts w:ascii="Times New Roman" w:hAnsi="Times New Roman" w:cs="Times New Roman"/>
          <w:sz w:val="28"/>
          <w:szCs w:val="28"/>
        </w:rPr>
        <w:t xml:space="preserve">. 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A73C6E" w:rsidRPr="00B738F9">
        <w:rPr>
          <w:rFonts w:ascii="Times New Roman" w:hAnsi="Times New Roman" w:cs="Times New Roman"/>
          <w:sz w:val="28"/>
          <w:szCs w:val="28"/>
          <w:lang w:eastAsia="ru-RU"/>
        </w:rPr>
        <w:t>предстоящей деятельности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 на должности  </w:t>
      </w:r>
      <w:r w:rsidR="00A73C6E"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Главы </w:t>
      </w:r>
      <w:r w:rsidR="005D1E62">
        <w:rPr>
          <w:rFonts w:ascii="Times New Roman" w:hAnsi="Times New Roman" w:cs="Times New Roman"/>
          <w:sz w:val="28"/>
          <w:szCs w:val="28"/>
          <w:lang w:eastAsia="ru-RU"/>
        </w:rPr>
        <w:t>Холмского</w:t>
      </w:r>
      <w:r w:rsidR="00A73C6E"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предоставляется в порядке, установленном </w:t>
      </w:r>
      <w:hyperlink w:anchor="sub_106" w:history="1">
        <w:r w:rsidR="00A73C6E" w:rsidRPr="00B738F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п.4.4.</w:t>
        </w:r>
      </w:hyperlink>
      <w:r w:rsidR="00A73C6E" w:rsidRPr="00B738F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04271">
        <w:rPr>
          <w:rFonts w:ascii="Times New Roman" w:hAnsi="Times New Roman" w:cs="Times New Roman"/>
          <w:sz w:val="28"/>
          <w:szCs w:val="28"/>
        </w:rPr>
        <w:t>Порядка</w:t>
      </w:r>
      <w:r w:rsidR="00A73C6E" w:rsidRPr="00B738F9">
        <w:rPr>
          <w:rFonts w:ascii="Times New Roman" w:hAnsi="Times New Roman" w:cs="Times New Roman"/>
          <w:sz w:val="28"/>
          <w:szCs w:val="28"/>
        </w:rPr>
        <w:t>.</w:t>
      </w:r>
    </w:p>
    <w:bookmarkEnd w:id="11"/>
    <w:p w14:paraId="0E0C1CC7" w14:textId="06205241" w:rsidR="00A73C6E" w:rsidRPr="00B738F9" w:rsidRDefault="00AB5D8D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4.6.2. 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Непредставление программы действий на должности </w:t>
      </w:r>
      <w:r w:rsidR="00A73C6E"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Главы </w:t>
      </w:r>
      <w:r w:rsidR="005D1E62">
        <w:rPr>
          <w:rFonts w:ascii="Times New Roman" w:hAnsi="Times New Roman" w:cs="Times New Roman"/>
          <w:sz w:val="28"/>
          <w:szCs w:val="28"/>
          <w:lang w:eastAsia="ru-RU"/>
        </w:rPr>
        <w:t>Холмского</w:t>
      </w:r>
      <w:r w:rsidR="00A73C6E"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364985">
        <w:rPr>
          <w:rFonts w:ascii="Times New Roman" w:hAnsi="Times New Roman" w:cs="Times New Roman"/>
          <w:sz w:val="28"/>
          <w:szCs w:val="28"/>
          <w:lang w:eastAsia="ru-RU"/>
        </w:rPr>
        <w:t xml:space="preserve">и её презентации 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не является основанием </w:t>
      </w:r>
      <w:r w:rsidR="00964226">
        <w:rPr>
          <w:rFonts w:ascii="Times New Roman" w:hAnsi="Times New Roman"/>
          <w:sz w:val="28"/>
          <w:szCs w:val="28"/>
        </w:rPr>
        <w:t>для отказа в</w:t>
      </w:r>
      <w:r w:rsidR="006C11E6">
        <w:rPr>
          <w:rFonts w:ascii="Times New Roman" w:hAnsi="Times New Roman"/>
          <w:sz w:val="28"/>
          <w:szCs w:val="28"/>
        </w:rPr>
        <w:t xml:space="preserve"> допуске к участию в конкурсе.</w:t>
      </w:r>
    </w:p>
    <w:p w14:paraId="01B8B7FE" w14:textId="65D2982E" w:rsidR="00A73C6E" w:rsidRPr="00B738F9" w:rsidRDefault="00AB5D8D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0022"/>
      <w:r>
        <w:rPr>
          <w:rFonts w:ascii="Times New Roman" w:hAnsi="Times New Roman" w:cs="Times New Roman"/>
          <w:sz w:val="28"/>
          <w:szCs w:val="28"/>
        </w:rPr>
        <w:t xml:space="preserve">4.6.3. 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Программа действий на должности </w:t>
      </w:r>
      <w:r w:rsidR="00A73C6E" w:rsidRPr="00B738F9">
        <w:rPr>
          <w:rFonts w:ascii="Times New Roman" w:hAnsi="Times New Roman" w:cs="Times New Roman"/>
          <w:sz w:val="28"/>
          <w:szCs w:val="28"/>
          <w:lang w:eastAsia="ru-RU"/>
        </w:rPr>
        <w:t>Главы</w:t>
      </w:r>
      <w:r w:rsidR="005D1E62">
        <w:rPr>
          <w:rFonts w:ascii="Times New Roman" w:hAnsi="Times New Roman" w:cs="Times New Roman"/>
          <w:sz w:val="28"/>
          <w:szCs w:val="28"/>
          <w:lang w:eastAsia="ru-RU"/>
        </w:rPr>
        <w:t xml:space="preserve"> Холмского</w:t>
      </w:r>
      <w:r w:rsidR="00A73C6E"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A73C6E" w:rsidRPr="00B738F9">
        <w:rPr>
          <w:rFonts w:ascii="Times New Roman" w:hAnsi="Times New Roman" w:cs="Times New Roman"/>
          <w:sz w:val="28"/>
          <w:szCs w:val="28"/>
        </w:rPr>
        <w:t>должна содержать:</w:t>
      </w:r>
    </w:p>
    <w:p w14:paraId="26773982" w14:textId="234E8C8D" w:rsidR="00A73C6E" w:rsidRPr="00B738F9" w:rsidRDefault="00A73C6E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00221"/>
      <w:bookmarkEnd w:id="12"/>
      <w:r w:rsidRPr="00B738F9">
        <w:rPr>
          <w:rFonts w:ascii="Times New Roman" w:hAnsi="Times New Roman" w:cs="Times New Roman"/>
          <w:sz w:val="28"/>
          <w:szCs w:val="28"/>
        </w:rPr>
        <w:t xml:space="preserve">1) задачи, решение которых планируется кандидатом на должности </w:t>
      </w:r>
      <w:r w:rsidRPr="00B738F9">
        <w:rPr>
          <w:rFonts w:ascii="Times New Roman" w:hAnsi="Times New Roman" w:cs="Times New Roman"/>
          <w:sz w:val="28"/>
          <w:szCs w:val="28"/>
          <w:lang w:eastAsia="ru-RU"/>
        </w:rPr>
        <w:t>Главы</w:t>
      </w:r>
      <w:r w:rsidR="005D1E62">
        <w:rPr>
          <w:rFonts w:ascii="Times New Roman" w:hAnsi="Times New Roman" w:cs="Times New Roman"/>
          <w:sz w:val="28"/>
          <w:szCs w:val="28"/>
          <w:lang w:eastAsia="ru-RU"/>
        </w:rPr>
        <w:t xml:space="preserve"> Холмского</w:t>
      </w:r>
      <w:r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B738F9">
        <w:rPr>
          <w:rFonts w:ascii="Times New Roman" w:hAnsi="Times New Roman" w:cs="Times New Roman"/>
          <w:sz w:val="28"/>
          <w:szCs w:val="28"/>
        </w:rPr>
        <w:t>;</w:t>
      </w:r>
    </w:p>
    <w:p w14:paraId="46E5E67A" w14:textId="77777777" w:rsidR="00A73C6E" w:rsidRPr="00B738F9" w:rsidRDefault="00A73C6E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00222"/>
      <w:bookmarkEnd w:id="13"/>
      <w:r w:rsidRPr="00B738F9">
        <w:rPr>
          <w:rFonts w:ascii="Times New Roman" w:hAnsi="Times New Roman" w:cs="Times New Roman"/>
          <w:sz w:val="28"/>
          <w:szCs w:val="28"/>
        </w:rPr>
        <w:t>2) описание действий, которые необходимо совершить для решения поставленных задач.</w:t>
      </w:r>
    </w:p>
    <w:p w14:paraId="7CC7B447" w14:textId="05897C63" w:rsidR="00A73C6E" w:rsidRPr="00B738F9" w:rsidRDefault="00AB5D8D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0023"/>
      <w:bookmarkEnd w:id="14"/>
      <w:r>
        <w:rPr>
          <w:rFonts w:ascii="Times New Roman" w:hAnsi="Times New Roman" w:cs="Times New Roman"/>
          <w:sz w:val="28"/>
          <w:szCs w:val="28"/>
        </w:rPr>
        <w:t xml:space="preserve">4.6.4. 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Задачи, решение которых планируется кандидатом, должны быть сформулированы на основе вопросов местного значения муниципального образования </w:t>
      </w:r>
      <w:r w:rsidR="007B59AF">
        <w:rPr>
          <w:rFonts w:ascii="Times New Roman" w:hAnsi="Times New Roman" w:cs="Times New Roman"/>
          <w:sz w:val="28"/>
          <w:szCs w:val="28"/>
        </w:rPr>
        <w:t>Холмский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 район и вопросов, </w:t>
      </w:r>
      <w:proofErr w:type="gramStart"/>
      <w:r w:rsidR="00A73C6E" w:rsidRPr="00B738F9">
        <w:rPr>
          <w:rFonts w:ascii="Times New Roman" w:hAnsi="Times New Roman" w:cs="Times New Roman"/>
          <w:sz w:val="28"/>
          <w:szCs w:val="28"/>
        </w:rPr>
        <w:t>полномочиями</w:t>
      </w:r>
      <w:proofErr w:type="gramEnd"/>
      <w:r w:rsidR="00A73C6E" w:rsidRPr="00B738F9">
        <w:rPr>
          <w:rFonts w:ascii="Times New Roman" w:hAnsi="Times New Roman" w:cs="Times New Roman"/>
          <w:sz w:val="28"/>
          <w:szCs w:val="28"/>
        </w:rPr>
        <w:t xml:space="preserve"> по решению которых наделено муниципальное образование </w:t>
      </w:r>
      <w:r w:rsidR="007B59AF">
        <w:rPr>
          <w:rFonts w:ascii="Times New Roman" w:hAnsi="Times New Roman" w:cs="Times New Roman"/>
          <w:sz w:val="28"/>
          <w:szCs w:val="28"/>
        </w:rPr>
        <w:t>Холмский</w:t>
      </w:r>
      <w:r w:rsidR="00A73C6E" w:rsidRPr="00B738F9">
        <w:rPr>
          <w:rFonts w:ascii="Times New Roman" w:hAnsi="Times New Roman" w:cs="Times New Roman"/>
          <w:sz w:val="28"/>
          <w:szCs w:val="28"/>
        </w:rPr>
        <w:t xml:space="preserve"> район.</w:t>
      </w:r>
    </w:p>
    <w:bookmarkEnd w:id="15"/>
    <w:p w14:paraId="145BFF75" w14:textId="77777777" w:rsidR="00A73C6E" w:rsidRPr="00B738F9" w:rsidRDefault="00A73C6E" w:rsidP="00AB5D8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8F9">
        <w:rPr>
          <w:rFonts w:ascii="Times New Roman" w:hAnsi="Times New Roman" w:cs="Times New Roman"/>
          <w:sz w:val="28"/>
          <w:szCs w:val="28"/>
        </w:rPr>
        <w:lastRenderedPageBreak/>
        <w:t>При постановке задач кандидатом должна учитываться Стратегия социально-экономического развития муниципального образования.</w:t>
      </w:r>
    </w:p>
    <w:p w14:paraId="2863E221" w14:textId="04BDE127" w:rsidR="00A73C6E" w:rsidRPr="00B738F9" w:rsidRDefault="00A73C6E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0024"/>
      <w:r w:rsidRPr="00B738F9">
        <w:rPr>
          <w:rFonts w:ascii="Times New Roman" w:hAnsi="Times New Roman" w:cs="Times New Roman"/>
          <w:sz w:val="28"/>
          <w:szCs w:val="28"/>
        </w:rPr>
        <w:t xml:space="preserve">Действия, которые необходимо совершить для решения поставленных задач, должны основываться на имеющихся полномочиях </w:t>
      </w:r>
      <w:r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Главы </w:t>
      </w:r>
      <w:r w:rsidR="005D1E62">
        <w:rPr>
          <w:rFonts w:ascii="Times New Roman" w:hAnsi="Times New Roman" w:cs="Times New Roman"/>
          <w:sz w:val="28"/>
          <w:szCs w:val="28"/>
          <w:lang w:eastAsia="ru-RU"/>
        </w:rPr>
        <w:t>Холмского</w:t>
      </w:r>
      <w:r w:rsidRPr="00B738F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B738F9">
        <w:rPr>
          <w:rFonts w:ascii="Times New Roman" w:hAnsi="Times New Roman" w:cs="Times New Roman"/>
          <w:sz w:val="28"/>
          <w:szCs w:val="28"/>
        </w:rPr>
        <w:t xml:space="preserve">и Администрации </w:t>
      </w:r>
      <w:r w:rsidR="005D1E62">
        <w:rPr>
          <w:rFonts w:ascii="Times New Roman" w:hAnsi="Times New Roman" w:cs="Times New Roman"/>
          <w:sz w:val="28"/>
          <w:szCs w:val="28"/>
        </w:rPr>
        <w:t>Холмского</w:t>
      </w:r>
      <w:r w:rsidRPr="00B738F9">
        <w:rPr>
          <w:rFonts w:ascii="Times New Roman" w:hAnsi="Times New Roman" w:cs="Times New Roman"/>
          <w:sz w:val="28"/>
          <w:szCs w:val="28"/>
        </w:rPr>
        <w:t xml:space="preserve"> муниципального района по решению вопросов местного значения.</w:t>
      </w:r>
    </w:p>
    <w:bookmarkEnd w:id="16"/>
    <w:p w14:paraId="1AE6CF6D" w14:textId="77777777" w:rsidR="00A73C6E" w:rsidRPr="00B738F9" w:rsidRDefault="00A73C6E" w:rsidP="00A73C6E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738F9">
        <w:rPr>
          <w:rFonts w:ascii="Times New Roman" w:hAnsi="Times New Roman" w:cs="Times New Roman"/>
          <w:sz w:val="28"/>
          <w:szCs w:val="28"/>
        </w:rPr>
        <w:t>Описание действий должно сопровождаться финансовым обоснованием этих действий, в том числе кандидат должен указать сведения о размере и направлениях расходования бюджетных средств. Кандидат может указать иные ресурсы, которые необходимы для решения поставленных задач.</w:t>
      </w:r>
    </w:p>
    <w:p w14:paraId="1C42008E" w14:textId="5B6FEFED" w:rsidR="00A957D9" w:rsidRPr="00A73C6E" w:rsidRDefault="00A957D9" w:rsidP="00A73C6E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C6E">
        <w:rPr>
          <w:rFonts w:ascii="Times New Roman" w:hAnsi="Times New Roman" w:cs="Times New Roman"/>
          <w:sz w:val="28"/>
          <w:szCs w:val="28"/>
        </w:rPr>
        <w:t>4.</w:t>
      </w:r>
      <w:r w:rsidR="00A73C6E" w:rsidRPr="00A73C6E">
        <w:rPr>
          <w:rFonts w:ascii="Times New Roman" w:hAnsi="Times New Roman" w:cs="Times New Roman"/>
          <w:sz w:val="28"/>
          <w:szCs w:val="28"/>
        </w:rPr>
        <w:t>7</w:t>
      </w:r>
      <w:r w:rsidRPr="00A73C6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5B7C" w:rsidRPr="00A73C6E">
        <w:rPr>
          <w:rFonts w:ascii="Times New Roman" w:hAnsi="Times New Roman" w:cs="Times New Roman"/>
          <w:sz w:val="28"/>
          <w:szCs w:val="28"/>
        </w:rPr>
        <w:t>Прием, регистрацию в журнале регистрации и подготовку материалов, поступающих в конкурсную комиссию для рассмотрения на заседаниях конкурсной комиссии, формирование проекта  повестки дня заседания конкурсной комиссии, уведомление  членов конкурсной комиссии и приглашенных на ее заседания лиц, а также участников конкурса о времени и месте проведения, а также о повестке дня заседания конкурсной комиссии, рассылку протоколов заседаний конкурсной комиссии и решений конкурсной</w:t>
      </w:r>
      <w:proofErr w:type="gramEnd"/>
      <w:r w:rsidR="00FC5B7C" w:rsidRPr="00A73C6E">
        <w:rPr>
          <w:rFonts w:ascii="Times New Roman" w:hAnsi="Times New Roman" w:cs="Times New Roman"/>
          <w:sz w:val="28"/>
          <w:szCs w:val="28"/>
        </w:rPr>
        <w:t xml:space="preserve"> комиссии организу</w:t>
      </w:r>
      <w:r w:rsidR="00D75ABD">
        <w:rPr>
          <w:rFonts w:ascii="Times New Roman" w:hAnsi="Times New Roman" w:cs="Times New Roman"/>
          <w:sz w:val="28"/>
          <w:szCs w:val="28"/>
        </w:rPr>
        <w:t>е</w:t>
      </w:r>
      <w:r w:rsidR="00CF0A74" w:rsidRPr="00A73C6E">
        <w:rPr>
          <w:rFonts w:ascii="Times New Roman" w:hAnsi="Times New Roman" w:cs="Times New Roman"/>
          <w:sz w:val="28"/>
          <w:szCs w:val="28"/>
        </w:rPr>
        <w:t>т секретарь конкурсной комиссии.</w:t>
      </w:r>
    </w:p>
    <w:p w14:paraId="52F50DEB" w14:textId="4CF6D6DB" w:rsidR="0054050F" w:rsidRPr="00A73C6E" w:rsidRDefault="0054050F" w:rsidP="0054050F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1062"/>
      <w:r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73C6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proofErr w:type="gramStart"/>
      <w:r w:rsidRPr="00506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Анкеты и </w:t>
      </w:r>
      <w:r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предстоящей деятельности на должности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представленные претендентами</w:t>
      </w:r>
      <w:r w:rsidR="00A73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конкурсную комиссию </w:t>
      </w:r>
      <w:r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 рабочих дней со дня окончания приема документов размещаются на официальном сайте Администрации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50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сети Интернет для всеобщего </w:t>
      </w:r>
      <w:r w:rsidRPr="00A73C6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A73C6E" w:rsidRPr="00A73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соблюдением требований Федерального закона от 27.07.2006 № 152-ФЗ «О персональных данных»</w:t>
      </w:r>
      <w:r w:rsidRPr="00A73C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bookmarkEnd w:id="17"/>
    <w:p w14:paraId="12EE57A9" w14:textId="77777777" w:rsidR="00AC7C60" w:rsidRDefault="00A957D9" w:rsidP="00AC7C60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C11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04E9" w:rsidRPr="00C604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представляются кандидатом секретарю комиссии лично и принимаются при предъявлении паспорта гражданина Российской Федерации</w:t>
      </w:r>
      <w:r w:rsidR="00014C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C60" w:rsidRPr="00AC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3EB194" w14:textId="2524E192" w:rsidR="00AC7C60" w:rsidRPr="00A5667E" w:rsidRDefault="00AC7C60" w:rsidP="00AC7C60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подачи документов, указанных в пунктах 4.3, 4.4 и 4.5 удостоверяются </w:t>
      </w:r>
      <w:r w:rsidRPr="00C604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 секретаря конкурсной комиссии в описи документов, согласно приложению №4, составленную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экземплярах, для представления в конкурсную комиссию, и выдачи на руки гражданину, изъявившему желание 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ствовать в конкурсе.</w:t>
      </w:r>
    </w:p>
    <w:p w14:paraId="3D9D1B0A" w14:textId="78668173" w:rsidR="00C604E9" w:rsidRPr="00C604E9" w:rsidRDefault="00014CEC" w:rsidP="00C604E9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4.9.1.</w:t>
      </w:r>
      <w:r w:rsidR="00C604E9" w:rsidRPr="00C6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 считается не подавшим документы на конкурс, а документы не считаются представленными на конкурс в случае, если: </w:t>
      </w:r>
    </w:p>
    <w:p w14:paraId="4F2334FC" w14:textId="77777777" w:rsidR="00C604E9" w:rsidRPr="00C604E9" w:rsidRDefault="00C604E9" w:rsidP="00A73C6E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106011"/>
      <w:r w:rsidRPr="00C604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документы поданы до даты начала приёма документов либо после даты окончания приёма документов;</w:t>
      </w:r>
    </w:p>
    <w:p w14:paraId="14B48609" w14:textId="77777777" w:rsidR="00C604E9" w:rsidRPr="00C604E9" w:rsidRDefault="00C604E9" w:rsidP="00A73C6E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106012"/>
      <w:bookmarkEnd w:id="18"/>
      <w:r w:rsidRPr="00C604E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представленных документах отсутствует заявление об участии в конкурсе, либо данное заявление не имеет собственноручной подписи;</w:t>
      </w:r>
    </w:p>
    <w:bookmarkEnd w:id="19"/>
    <w:p w14:paraId="6C86BC9E" w14:textId="01991022" w:rsidR="00C604E9" w:rsidRPr="00C604E9" w:rsidRDefault="00C604E9" w:rsidP="00A73C6E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представленных документах отсутствует согласие кандидата на обработку </w:t>
      </w:r>
      <w:hyperlink r:id="rId19" w:history="1">
        <w:r w:rsidRPr="00C60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персональных данных</w:t>
        </w:r>
      </w:hyperlink>
      <w:r w:rsidRPr="00C60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A3C8BB" w14:textId="232E7018" w:rsidR="00AC7C60" w:rsidRPr="00AC7C60" w:rsidRDefault="00AC7C60" w:rsidP="00AC7C6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C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4.9.2. В случаях, указанных в </w:t>
      </w:r>
      <w:hyperlink r:id="rId20" w:anchor="sub_10601" w:history="1">
        <w:r w:rsidRPr="00AC7C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4.9.1.</w:t>
        </w:r>
      </w:hyperlink>
      <w:r w:rsidRPr="00AC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председатель комиссии возвращает документы лицу путём направления их по почте по месту регистрации, а если место регистрации и место проживания не совпадают - по месту проживания. По просьбе лица, подавшего документы, они могут быть возвращены ему лично, при предъявлении им паспорта гражданина Российской Федерации.</w:t>
      </w:r>
    </w:p>
    <w:p w14:paraId="14588DC5" w14:textId="77777777" w:rsidR="00AC7C60" w:rsidRPr="00AC7C60" w:rsidRDefault="00AC7C60" w:rsidP="00AC7C6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C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возвращаются не позднее следующего рабочего дня после дня подачи документов. Документы возвращаются сопроводительным письмом, в котором указываются причины возврата.</w:t>
      </w:r>
    </w:p>
    <w:p w14:paraId="24437E42" w14:textId="77777777" w:rsidR="00AC7C60" w:rsidRPr="00AC7C60" w:rsidRDefault="00AC7C60" w:rsidP="00AC7C6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документах место регистрации, место проживания не указаны, и лицо не явилось для их личного получения, документы не возвращаются. Дальнейшая работа с документами, которые не были возвращены, в том числе их хранение, осуществляется в соответствии с законодательством о защите </w:t>
      </w:r>
      <w:hyperlink r:id="rId21" w:history="1">
        <w:r w:rsidRPr="00AC7C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персональных данных</w:t>
        </w:r>
      </w:hyperlink>
      <w:r w:rsidRPr="00AC7C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5BE082" w14:textId="442BB044" w:rsidR="004C1274" w:rsidRDefault="00A957D9" w:rsidP="004C1274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Администрация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вправе проводить проверку достоверности сведений, представленных гражданином, изъявившим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участвовать в конкурсе.</w:t>
      </w:r>
    </w:p>
    <w:p w14:paraId="16219E95" w14:textId="68C6F2C2" w:rsidR="00A957D9" w:rsidRDefault="00A957D9" w:rsidP="004C1274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Гражданин, изъявивший желание участвовать в конкурсе, вправе представить письменное заявление об отказе от участия в конкурсе. Для этого он подает письменное заявление об отказе от участия в конкурсе не позднее, чем за 2 рабочих дня до даты проведения конкурса (дня проведения собеседования). Со дня поступления указанного заявления в конкурсную комиссию кандидат счи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тается снявшим свою кандидатуру.</w:t>
      </w:r>
    </w:p>
    <w:p w14:paraId="63A97DC6" w14:textId="64DECA78" w:rsidR="00A957D9" w:rsidRPr="002C44F3" w:rsidRDefault="00A957D9" w:rsidP="00A957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</w:t>
      </w:r>
      <w:r w:rsidRPr="002C4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этапе </w:t>
      </w:r>
      <w:r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проверяется наличие, и оцениваются документы, представленные претендентами на участие в конкурсе путем заполнения оценочных листов (приложени</w:t>
      </w:r>
      <w:r w:rsidR="00752260"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е № 5</w:t>
      </w:r>
      <w:r w:rsidR="00A87026"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="00732FFC"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A74"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Порядку).</w:t>
      </w:r>
    </w:p>
    <w:p w14:paraId="784B0565" w14:textId="0EB222F2" w:rsidR="00A957D9" w:rsidRPr="0054050F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4.12.</w:t>
      </w:r>
      <w:r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</w:t>
      </w:r>
      <w:r w:rsidR="00A31CDB"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</w:t>
      </w:r>
      <w:r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конкурсная комиссия принимает решение № 1 </w:t>
      </w:r>
      <w:bookmarkStart w:id="20" w:name="_Hlk42796095"/>
      <w:r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допуске граждан к участию в конкурсе либо об отказе в допуске</w:t>
      </w:r>
      <w:bookmarkEnd w:id="20"/>
      <w:r w:rsidRPr="005405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AEEAD8" w14:textId="798BF37F" w:rsidR="002F64E6" w:rsidRDefault="002F64E6" w:rsidP="002F64E6">
      <w:pPr>
        <w:suppressAutoHyphens/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4.12.1 Основаниями для отказа претендента в допуске к участию в конкурсе являются:</w:t>
      </w:r>
    </w:p>
    <w:p w14:paraId="3136995E" w14:textId="563F5D84" w:rsidR="002F64E6" w:rsidRDefault="002F64E6" w:rsidP="002F64E6">
      <w:pPr>
        <w:suppressAutoHyphens/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несоответствие претендента требованиям, установленным </w:t>
      </w:r>
      <w:r w:rsidR="0008285B">
        <w:rPr>
          <w:rFonts w:ascii="Times New Roman" w:hAnsi="Times New Roman"/>
          <w:sz w:val="28"/>
          <w:szCs w:val="28"/>
        </w:rPr>
        <w:t xml:space="preserve">настоящим </w:t>
      </w:r>
      <w:r>
        <w:rPr>
          <w:rFonts w:ascii="Times New Roman" w:hAnsi="Times New Roman"/>
          <w:sz w:val="28"/>
          <w:szCs w:val="28"/>
        </w:rPr>
        <w:t>Порядк</w:t>
      </w:r>
      <w:r w:rsidR="0008285B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>;</w:t>
      </w:r>
    </w:p>
    <w:p w14:paraId="16A67B2D" w14:textId="3D7F3EE1" w:rsidR="002F64E6" w:rsidRDefault="002F64E6" w:rsidP="002F64E6">
      <w:pPr>
        <w:suppressAutoHyphens/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C3543" w:rsidRPr="003C3543">
        <w:rPr>
          <w:rFonts w:ascii="Times New Roman" w:hAnsi="Times New Roman" w:cs="Times New Roman"/>
          <w:sz w:val="28"/>
          <w:szCs w:val="28"/>
        </w:rPr>
        <w:t>отсутствие среди документов, представленных в конкурсную комиссию, документов, установленных пунктами 4.3. и 4.4. настоящего Положения</w:t>
      </w:r>
      <w:r w:rsidR="00FB785B" w:rsidRPr="003C35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1" w:name="_Hlk42863369"/>
      <w:r w:rsidR="00FB785B">
        <w:rPr>
          <w:rFonts w:ascii="Times New Roman" w:hAnsi="Times New Roman"/>
          <w:sz w:val="28"/>
          <w:szCs w:val="28"/>
        </w:rPr>
        <w:t>за исключением случая указанного в п.п.4.6.2</w:t>
      </w:r>
      <w:bookmarkEnd w:id="21"/>
      <w:r>
        <w:rPr>
          <w:rFonts w:ascii="Times New Roman" w:hAnsi="Times New Roman"/>
          <w:sz w:val="28"/>
          <w:szCs w:val="28"/>
        </w:rPr>
        <w:t>;</w:t>
      </w:r>
    </w:p>
    <w:p w14:paraId="0147D8AB" w14:textId="77777777" w:rsidR="00F6726C" w:rsidRDefault="00BE72FA" w:rsidP="00F6726C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2FA">
        <w:rPr>
          <w:rFonts w:ascii="Times New Roman" w:hAnsi="Times New Roman" w:cs="Times New Roman"/>
          <w:sz w:val="28"/>
          <w:szCs w:val="28"/>
        </w:rPr>
        <w:t>- неполнота и недостоверность представленных кандидатом сведений, а также представление кандидатом подложных сведений, подтвержденных информацией, представленной правоохранительными органами или иными органами</w:t>
      </w:r>
      <w:r w:rsidR="00F6726C">
        <w:rPr>
          <w:rFonts w:ascii="Times New Roman" w:hAnsi="Times New Roman" w:cs="Times New Roman"/>
          <w:sz w:val="28"/>
          <w:szCs w:val="28"/>
        </w:rPr>
        <w:t>;</w:t>
      </w:r>
    </w:p>
    <w:p w14:paraId="128B1C51" w14:textId="77777777" w:rsidR="008373BD" w:rsidRDefault="00F6726C" w:rsidP="008373BD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3BD">
        <w:rPr>
          <w:rFonts w:ascii="Times New Roman" w:hAnsi="Times New Roman" w:cs="Times New Roman"/>
          <w:sz w:val="28"/>
          <w:szCs w:val="28"/>
        </w:rPr>
        <w:lastRenderedPageBreak/>
        <w:t>- наличие у комиссии документально подтвержденных сведений о наличии у кандидата ограничений пассивного избирательного права для избрания выборным должностным лицом местного самоуправления</w:t>
      </w:r>
      <w:r w:rsidR="008373BD">
        <w:rPr>
          <w:rFonts w:ascii="Times New Roman" w:hAnsi="Times New Roman" w:cs="Times New Roman"/>
          <w:sz w:val="28"/>
          <w:szCs w:val="28"/>
        </w:rPr>
        <w:t>.</w:t>
      </w:r>
    </w:p>
    <w:p w14:paraId="0D7E5121" w14:textId="0986C6F3" w:rsidR="008373BD" w:rsidRPr="008373BD" w:rsidRDefault="008373BD" w:rsidP="008373BD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3BD">
        <w:rPr>
          <w:rFonts w:ascii="Times New Roman" w:eastAsia="Times New Roman" w:hAnsi="Times New Roman" w:cs="Times New Roman"/>
          <w:sz w:val="28"/>
          <w:szCs w:val="28"/>
          <w:lang w:eastAsia="ru-RU"/>
        </w:rPr>
        <w:t>4.12.2. Отсутствием, неполнотой или недостоверностью сведений не могут признаваться технические ошибки, не влияющие на суть предоставляемых сведений.</w:t>
      </w:r>
    </w:p>
    <w:p w14:paraId="030CAA8E" w14:textId="7811B45B" w:rsidR="00A957D9" w:rsidRPr="004718E7" w:rsidRDefault="005942C3" w:rsidP="00523B14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4.12.3. </w:t>
      </w:r>
      <w:r w:rsidR="00A957D9" w:rsidRPr="00594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на участие в конкурсе, в отношении которого принято решение об отказе в допуске к участию в конкурсе, информируется конкурсной комиссией в письменной форме о причинах отказа в допуске для участия в конкурсе в течение трех календарн</w:t>
      </w:r>
      <w:r w:rsidR="00CF0A74" w:rsidRPr="005942C3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дней со дня принятия решения.</w:t>
      </w:r>
    </w:p>
    <w:p w14:paraId="6011289E" w14:textId="0AC37279" w:rsidR="001E6880" w:rsidRPr="00BE72FA" w:rsidRDefault="005942C3" w:rsidP="00523B14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4.12.4. </w:t>
      </w:r>
      <w:r w:rsidR="001E6880" w:rsidRPr="00BE72FA">
        <w:rPr>
          <w:rFonts w:ascii="Times New Roman" w:hAnsi="Times New Roman" w:cs="Times New Roman"/>
          <w:sz w:val="28"/>
          <w:szCs w:val="28"/>
        </w:rPr>
        <w:t>Решение конкурсной комиссии о несоответствии кандидата требованиям, установленным условиями проведения конкурса, оформляется протоколом заседания конкурсной комиссии.</w:t>
      </w:r>
    </w:p>
    <w:p w14:paraId="0D501E87" w14:textId="77777777" w:rsidR="0001471E" w:rsidRPr="00BE72FA" w:rsidRDefault="00523B14" w:rsidP="00523B14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2FA">
        <w:rPr>
          <w:rFonts w:ascii="Times New Roman" w:hAnsi="Times New Roman" w:cs="Times New Roman"/>
          <w:sz w:val="28"/>
          <w:szCs w:val="28"/>
        </w:rPr>
        <w:t>4.13</w:t>
      </w:r>
      <w:r w:rsidR="0001471E" w:rsidRPr="00BE72FA">
        <w:rPr>
          <w:rFonts w:ascii="Times New Roman" w:hAnsi="Times New Roman" w:cs="Times New Roman"/>
          <w:sz w:val="28"/>
          <w:szCs w:val="28"/>
        </w:rPr>
        <w:t>. Определение результатов конкурса осуществляется на закрытом заседании конкурсной комиссии путем проведения открытого поименного голосования членов конкурсной комиссии по каждому кандидату большинством голосов от установленной численности конкурсной комиссии.</w:t>
      </w:r>
    </w:p>
    <w:p w14:paraId="55AFCE73" w14:textId="77777777" w:rsidR="0001471E" w:rsidRPr="00BE72FA" w:rsidRDefault="00523B14" w:rsidP="00523B14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2FA">
        <w:rPr>
          <w:rFonts w:ascii="Times New Roman" w:hAnsi="Times New Roman" w:cs="Times New Roman"/>
          <w:sz w:val="28"/>
          <w:szCs w:val="28"/>
        </w:rPr>
        <w:t>4.14</w:t>
      </w:r>
      <w:r w:rsidR="0001471E" w:rsidRPr="00BE72FA">
        <w:rPr>
          <w:rFonts w:ascii="Times New Roman" w:hAnsi="Times New Roman" w:cs="Times New Roman"/>
          <w:sz w:val="28"/>
          <w:szCs w:val="28"/>
        </w:rPr>
        <w:t xml:space="preserve">. По итогам </w:t>
      </w:r>
      <w:r w:rsidR="0003785B" w:rsidRPr="00BE72FA">
        <w:rPr>
          <w:rFonts w:ascii="Times New Roman" w:hAnsi="Times New Roman" w:cs="Times New Roman"/>
          <w:sz w:val="28"/>
          <w:szCs w:val="28"/>
        </w:rPr>
        <w:t xml:space="preserve">1 этапа конкурса </w:t>
      </w:r>
      <w:r w:rsidR="0001471E" w:rsidRPr="00BE72FA">
        <w:rPr>
          <w:rFonts w:ascii="Times New Roman" w:hAnsi="Times New Roman" w:cs="Times New Roman"/>
          <w:sz w:val="28"/>
          <w:szCs w:val="28"/>
        </w:rPr>
        <w:t xml:space="preserve"> конкурсная комиссия принимает одно из следующих решений:</w:t>
      </w:r>
    </w:p>
    <w:p w14:paraId="548FEE76" w14:textId="77777777" w:rsidR="0003785B" w:rsidRPr="00BE72FA" w:rsidRDefault="0001471E" w:rsidP="00523B14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FA">
        <w:rPr>
          <w:rFonts w:ascii="Times New Roman" w:hAnsi="Times New Roman" w:cs="Times New Roman"/>
          <w:sz w:val="28"/>
          <w:szCs w:val="28"/>
        </w:rPr>
        <w:t xml:space="preserve">- о </w:t>
      </w:r>
      <w:r w:rsidR="0003785B"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допуске кандидатов к участию в конкурсе</w:t>
      </w:r>
      <w:r w:rsidR="00CF0A74"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BC1928" w14:textId="77777777" w:rsidR="0001471E" w:rsidRDefault="0001471E" w:rsidP="00523B14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2FA">
        <w:rPr>
          <w:rFonts w:ascii="Times New Roman" w:hAnsi="Times New Roman" w:cs="Times New Roman"/>
          <w:sz w:val="28"/>
          <w:szCs w:val="28"/>
        </w:rPr>
        <w:t>- о признании конкурса несостоявшимся.</w:t>
      </w:r>
    </w:p>
    <w:p w14:paraId="3B1DE9C6" w14:textId="77777777" w:rsidR="005E41B3" w:rsidRPr="00BE72FA" w:rsidRDefault="00523B14" w:rsidP="005E41B3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2FA">
        <w:rPr>
          <w:rFonts w:ascii="Times New Roman" w:hAnsi="Times New Roman" w:cs="Times New Roman"/>
          <w:sz w:val="28"/>
          <w:szCs w:val="28"/>
        </w:rPr>
        <w:t xml:space="preserve">4.15. </w:t>
      </w:r>
      <w:r w:rsidR="0003785B" w:rsidRPr="00BE72FA">
        <w:rPr>
          <w:rFonts w:ascii="Times New Roman" w:hAnsi="Times New Roman" w:cs="Times New Roman"/>
          <w:sz w:val="28"/>
          <w:szCs w:val="28"/>
        </w:rPr>
        <w:t>Конкурс считается несостоявшимся в случае:</w:t>
      </w:r>
    </w:p>
    <w:p w14:paraId="059E2D65" w14:textId="77777777" w:rsidR="0003785B" w:rsidRPr="00BE72FA" w:rsidRDefault="0003785B" w:rsidP="005E41B3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72FA">
        <w:rPr>
          <w:rFonts w:ascii="Times New Roman" w:hAnsi="Times New Roman" w:cs="Times New Roman"/>
          <w:sz w:val="28"/>
          <w:szCs w:val="28"/>
        </w:rPr>
        <w:t xml:space="preserve">- если в указанный в </w:t>
      </w:r>
      <w:r w:rsidR="005E41B3" w:rsidRPr="00BE72FA">
        <w:rPr>
          <w:rFonts w:ascii="Times New Roman" w:hAnsi="Times New Roman" w:cs="Times New Roman"/>
          <w:sz w:val="28"/>
          <w:szCs w:val="28"/>
        </w:rPr>
        <w:t xml:space="preserve">пункте 4.3. </w:t>
      </w:r>
      <w:r w:rsidRPr="00BE72FA">
        <w:rPr>
          <w:rFonts w:ascii="Times New Roman" w:hAnsi="Times New Roman" w:cs="Times New Roman"/>
          <w:sz w:val="28"/>
          <w:szCs w:val="28"/>
        </w:rPr>
        <w:t>настоящего Положения срок в конкурсную комиссию не представлены документы на участие в конкурсе ни одним кандидатом;</w:t>
      </w:r>
    </w:p>
    <w:p w14:paraId="204034B7" w14:textId="77777777" w:rsidR="0003785B" w:rsidRPr="00BE72FA" w:rsidRDefault="0003785B" w:rsidP="005E41B3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72FA">
        <w:rPr>
          <w:rFonts w:ascii="Times New Roman" w:hAnsi="Times New Roman" w:cs="Times New Roman"/>
          <w:sz w:val="28"/>
          <w:szCs w:val="28"/>
        </w:rPr>
        <w:t>- наличия только одного кандидата, подавшего заявление на участие в конкурсе;</w:t>
      </w:r>
    </w:p>
    <w:p w14:paraId="5A330CB9" w14:textId="77777777" w:rsidR="0003785B" w:rsidRPr="00BE72FA" w:rsidRDefault="0003785B" w:rsidP="005E41B3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72FA">
        <w:rPr>
          <w:rFonts w:ascii="Times New Roman" w:hAnsi="Times New Roman" w:cs="Times New Roman"/>
          <w:sz w:val="28"/>
          <w:szCs w:val="28"/>
        </w:rPr>
        <w:t>- наличия только одного кандидата, допущенного к участию в конкурсе;</w:t>
      </w:r>
    </w:p>
    <w:p w14:paraId="737BF08B" w14:textId="77777777" w:rsidR="0001471E" w:rsidRPr="00A5667E" w:rsidRDefault="0003785B" w:rsidP="005E41B3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FA">
        <w:rPr>
          <w:rFonts w:ascii="Times New Roman" w:hAnsi="Times New Roman" w:cs="Times New Roman"/>
          <w:sz w:val="28"/>
          <w:szCs w:val="28"/>
        </w:rPr>
        <w:t xml:space="preserve">- если в результате проведения </w:t>
      </w:r>
      <w:r w:rsidR="005E41B3" w:rsidRPr="00BE72FA">
        <w:rPr>
          <w:rFonts w:ascii="Times New Roman" w:hAnsi="Times New Roman" w:cs="Times New Roman"/>
          <w:sz w:val="28"/>
          <w:szCs w:val="28"/>
        </w:rPr>
        <w:t xml:space="preserve">1 этапа </w:t>
      </w:r>
      <w:r w:rsidRPr="00BE72FA">
        <w:rPr>
          <w:rFonts w:ascii="Times New Roman" w:hAnsi="Times New Roman" w:cs="Times New Roman"/>
          <w:sz w:val="28"/>
          <w:szCs w:val="28"/>
        </w:rPr>
        <w:t>конкурса по всем</w:t>
      </w:r>
      <w:r w:rsidR="005E41B3" w:rsidRPr="00BE72FA">
        <w:rPr>
          <w:rFonts w:ascii="Times New Roman" w:hAnsi="Times New Roman" w:cs="Times New Roman"/>
          <w:sz w:val="28"/>
          <w:szCs w:val="28"/>
        </w:rPr>
        <w:t>, кроме одного</w:t>
      </w:r>
      <w:r w:rsidRPr="00BE72FA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5E41B3" w:rsidRPr="00BE72FA">
        <w:rPr>
          <w:rFonts w:ascii="Times New Roman" w:hAnsi="Times New Roman" w:cs="Times New Roman"/>
          <w:sz w:val="28"/>
          <w:szCs w:val="28"/>
        </w:rPr>
        <w:t>,</w:t>
      </w:r>
      <w:r w:rsidRPr="00BE72FA">
        <w:rPr>
          <w:rFonts w:ascii="Times New Roman" w:hAnsi="Times New Roman" w:cs="Times New Roman"/>
          <w:sz w:val="28"/>
          <w:szCs w:val="28"/>
        </w:rPr>
        <w:t xml:space="preserve"> принято ре</w:t>
      </w:r>
      <w:r w:rsidR="005E41B3" w:rsidRPr="00BE72FA">
        <w:rPr>
          <w:rFonts w:ascii="Times New Roman" w:hAnsi="Times New Roman" w:cs="Times New Roman"/>
          <w:sz w:val="28"/>
          <w:szCs w:val="28"/>
        </w:rPr>
        <w:t>шение о несоответствии кандидатов</w:t>
      </w:r>
      <w:r w:rsidRPr="00BE72FA">
        <w:rPr>
          <w:rFonts w:ascii="Times New Roman" w:hAnsi="Times New Roman" w:cs="Times New Roman"/>
          <w:sz w:val="28"/>
          <w:szCs w:val="28"/>
        </w:rPr>
        <w:t xml:space="preserve"> требованиям, установленным условиями проведения конкурса</w:t>
      </w:r>
      <w:r w:rsidR="005E41B3" w:rsidRPr="00BE72FA">
        <w:rPr>
          <w:rFonts w:ascii="Times New Roman" w:hAnsi="Times New Roman" w:cs="Times New Roman"/>
          <w:sz w:val="28"/>
          <w:szCs w:val="28"/>
        </w:rPr>
        <w:t>.</w:t>
      </w:r>
    </w:p>
    <w:p w14:paraId="74C7EE71" w14:textId="07F34886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5E41B3"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41B3"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конкурса несостоявшимся по результатам 1 этапа конкурса</w:t>
      </w:r>
      <w:r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обращению конкурсной комиссии принимает решение о проведении повторного конкурса в со</w:t>
      </w:r>
      <w:r w:rsidR="00CF0A74" w:rsidRPr="00BE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настоящим Порядком.</w:t>
      </w:r>
    </w:p>
    <w:p w14:paraId="433A4AB5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Второй этап конкурса проводится конкурсной комиссией в установленные в объявлении о проведении конкурса время и месте с приглашением участников конкурса.</w:t>
      </w:r>
    </w:p>
    <w:p w14:paraId="2E50D287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участник конкурса не явился на заседание конкурсной комиссии в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день проведения второго этапа конкурса, решением конкурсной комиссии он 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исключается из числа кандидатов.</w:t>
      </w:r>
    </w:p>
    <w:p w14:paraId="6DA95789" w14:textId="77777777" w:rsidR="00A957D9" w:rsidRPr="00A5667E" w:rsidRDefault="00A957D9" w:rsidP="00A957D9">
      <w:pPr>
        <w:tabs>
          <w:tab w:val="left" w:pos="540"/>
          <w:tab w:val="left" w:pos="1260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проведению собеседования по решению конкурсной комиссии могут пр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ивлекаться независимые эксперты.</w:t>
      </w:r>
    </w:p>
    <w:p w14:paraId="14902273" w14:textId="0B6319D1" w:rsidR="00A957D9" w:rsidRPr="00A5667E" w:rsidRDefault="00A957D9" w:rsidP="00A957D9">
      <w:pPr>
        <w:tabs>
          <w:tab w:val="left" w:pos="540"/>
          <w:tab w:val="left" w:pos="1260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Конкурсная комиссия оценивает профессиональный уровень участников конкурса на основе информации, представленной в документах, указанных в пункте 4</w:t>
      </w:r>
      <w:r w:rsidR="0019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Порядка, и информации, 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полученной в ходе собеседования.</w:t>
      </w:r>
    </w:p>
    <w:p w14:paraId="78865D08" w14:textId="45D65F2C" w:rsidR="00A957D9" w:rsidRPr="009F306E" w:rsidRDefault="00A957D9" w:rsidP="00943057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Заседания конкурсной комиссии являются открытыми. </w:t>
      </w:r>
    </w:p>
    <w:p w14:paraId="55ABF224" w14:textId="77777777" w:rsidR="00A957D9" w:rsidRDefault="00A957D9" w:rsidP="00190AD7">
      <w:pPr>
        <w:widowControl w:val="0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присутствующие на заседании конкурсной комиссии  могут задавать вопросы  участникам конкурса с разрешения председа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конкурсной комиссии.</w:t>
      </w:r>
    </w:p>
    <w:p w14:paraId="40754132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 время заседания конкурсной комиссии секретарем конкурсной комиссии ведётся протокол 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и  диктофонная запись.</w:t>
      </w:r>
    </w:p>
    <w:p w14:paraId="6D52E724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Собеседование с  участниками конкурса проводится в день проведения конкурса индивидуально в алфави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тном порядке.</w:t>
      </w:r>
    </w:p>
    <w:p w14:paraId="207A30F6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время собеседования на заседании конкурсной комиссии присутствует только тот кандидат, с к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оторым проводится собеседование.</w:t>
      </w:r>
    </w:p>
    <w:p w14:paraId="0AB521F7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случае, если участник конкурса входит в состав конкурсной комиссии, его полномочия прекращаются решени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конкурсной комиссии.</w:t>
      </w:r>
    </w:p>
    <w:p w14:paraId="61E4B6FA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случае, если член конкурсной комиссии, находится в близком родстве или свойстве (родители, супруги, дети, братья, сестры, а также братья, сестры, родители, дети супругов и супруги детей) с участником конкурса, он не голосует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участнику конкурса.</w:t>
      </w:r>
    </w:p>
    <w:p w14:paraId="1E4C8225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Собеседование включает в себя презентацию участниками конкурса программ предстоящей деятельности на должности Главы муниципального района и ответы на вопросы членов конкурсной комиссии.</w:t>
      </w:r>
    </w:p>
    <w:p w14:paraId="78297970" w14:textId="59ACDC9D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не может быть более </w:t>
      </w:r>
      <w:r w:rsidR="00190AD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минут, отв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на один вопрос более 5 минут.</w:t>
      </w:r>
    </w:p>
    <w:p w14:paraId="6A24C023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Общим критерием оценки кандидатов при проведении конкурса является их профессиональное образование и (или) профессиональные знания и навыки, которые являются предпочтительными для осуществления Главой муниципального района полномочий по реш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вопросов местного значения.</w:t>
      </w:r>
    </w:p>
    <w:p w14:paraId="1EEBE1B3" w14:textId="172F224D" w:rsidR="00A957D9" w:rsidRPr="00A5667E" w:rsidRDefault="00A957D9" w:rsidP="00F6647E">
      <w:pPr>
        <w:widowControl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CF0A74"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Профессиональный уровень определяется наличием знаний, навыков и умений кандидатов, необходимых для исполнения должностных обязанностей по должности Главы муниципального райо</w:t>
      </w:r>
      <w:r w:rsidR="00F6647E"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на, в том числе отраженных в </w:t>
      </w:r>
      <w:r w:rsidR="00F6647E" w:rsidRPr="002C44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программе предстоящей деятельности на должности Главы </w:t>
      </w:r>
      <w:r w:rsidR="00F6647E" w:rsidRP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5A3E417B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числу наиболее значимых знаний, навыков и умений,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необходимых для исполнения должностных обязанностей Главы муниципального района и определяющих его профессиональный уровень, относятся:</w:t>
      </w:r>
    </w:p>
    <w:p w14:paraId="2162E107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практические знания, умения, навыки, обуславливающие профессиональную компетентность:</w:t>
      </w:r>
    </w:p>
    <w:p w14:paraId="695F9F1C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направлениях деятельности муниципального района, состоянии и проблемах развития муниципального района;</w:t>
      </w:r>
    </w:p>
    <w:p w14:paraId="1467DFA6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долгосрочного планирования;</w:t>
      </w:r>
    </w:p>
    <w:p w14:paraId="6FFB9B0C" w14:textId="77777777" w:rsidR="00A957D9" w:rsidRDefault="00A957D9" w:rsidP="0094305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системного мышления - умение прогнозировать возникновение проблемных ситуаций;</w:t>
      </w:r>
    </w:p>
    <w:p w14:paraId="227820F5" w14:textId="77777777" w:rsidR="00A957D9" w:rsidRPr="00A5667E" w:rsidRDefault="00A957D9" w:rsidP="00A957D9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выявлять новые тенденции в практике государственного и муниципального управления, использовать их в своей работе;</w:t>
      </w:r>
    </w:p>
    <w:p w14:paraId="75952BBF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влияния результатов своей работы на результаты работы муниципального района в целом;</w:t>
      </w:r>
    </w:p>
    <w:p w14:paraId="76BC28EF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выявлять неэффективные процедуры и усовершенствовать их;</w:t>
      </w:r>
    </w:p>
    <w:p w14:paraId="2B7B3E0E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и объяснять необходимость изменений для улучшения существующих процессов;</w:t>
      </w:r>
    </w:p>
    <w:p w14:paraId="320861D9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 оптимального распределения и использования имеющихся ресурсов, необходимых для выполнения работы;</w:t>
      </w:r>
    </w:p>
    <w:p w14:paraId="069E959B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14:paraId="0CDE11A3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в области использования современных информационных технологий, компьютерной и другой оргтехники;</w:t>
      </w:r>
    </w:p>
    <w:p w14:paraId="3E5741C7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знания и умения в области работы с нормативными правовыми актами:</w:t>
      </w:r>
    </w:p>
    <w:p w14:paraId="34834589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ориентироваться в нормативных правовых актах;</w:t>
      </w:r>
    </w:p>
    <w:p w14:paraId="2B0F753C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представлений о роли законодательства Российской Федерации и законодательства Новгородской  области в регулировании вопросов организации местного самоуправления;</w:t>
      </w:r>
    </w:p>
    <w:p w14:paraId="0B1137D2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грамотность;</w:t>
      </w:r>
    </w:p>
    <w:p w14:paraId="2E972F88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с электронными справочными правовыми базами;</w:t>
      </w:r>
    </w:p>
    <w:p w14:paraId="79074FBE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коммуникативные умения и навыки:</w:t>
      </w:r>
    </w:p>
    <w:p w14:paraId="288B15F9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выстраивание эффективных коммуникаций с широкой целевой аудиторией и на разных условиях взаимодействия;</w:t>
      </w:r>
    </w:p>
    <w:p w14:paraId="7AD6C54C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с руководителями организаций, населением, налаживать с ними контакт;</w:t>
      </w:r>
    </w:p>
    <w:p w14:paraId="1C5BFEA1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сотрудничества, способность и готовность к совместному решению проблем;</w:t>
      </w:r>
    </w:p>
    <w:p w14:paraId="10443072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учитывать в профессиональной деятельности этнокультурные, </w:t>
      </w:r>
      <w:proofErr w:type="spell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этнонациональные</w:t>
      </w:r>
      <w:proofErr w:type="spell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этноконфессиональные</w:t>
      </w:r>
      <w:proofErr w:type="spell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особенности;</w:t>
      </w:r>
    </w:p>
    <w:p w14:paraId="2303439B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навыки разрешения конфликтных ситуаций;</w:t>
      </w:r>
    </w:p>
    <w:p w14:paraId="4F456201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поддерживать комфортный морально-психологический климат в коллективе;</w:t>
      </w:r>
    </w:p>
    <w:p w14:paraId="33CDB241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создать среду, которая способствует разрешению возникшего конфликта;</w:t>
      </w:r>
    </w:p>
    <w:p w14:paraId="753C450C" w14:textId="77777777" w:rsidR="00A957D9" w:rsidRPr="00A5667E" w:rsidRDefault="00A957D9" w:rsidP="00A957D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минимизировать негативные последствия конфликтной ситуации;</w:t>
      </w:r>
    </w:p>
    <w:p w14:paraId="20FC07CD" w14:textId="77777777" w:rsidR="00A07394" w:rsidRDefault="00A957D9" w:rsidP="00A957D9">
      <w:pPr>
        <w:widowControl w:val="0"/>
        <w:spacing w:after="0" w:line="360" w:lineRule="atLeast"/>
        <w:ind w:firstLine="709"/>
        <w:jc w:val="both"/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Голосование проводится по каждой кандидатуре отдельно</w:t>
      </w:r>
      <w:r w:rsidR="00A07394">
        <w:t>.</w:t>
      </w:r>
    </w:p>
    <w:p w14:paraId="2431CA9B" w14:textId="4225034A" w:rsidR="00A957D9" w:rsidRPr="00A07394" w:rsidRDefault="00A07394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94">
        <w:rPr>
          <w:rFonts w:ascii="Times New Roman" w:hAnsi="Times New Roman" w:cs="Times New Roman"/>
          <w:sz w:val="28"/>
          <w:szCs w:val="28"/>
        </w:rPr>
        <w:t xml:space="preserve"> При голосовании члены комиссии на основе представленных программ и результатов собеседования оценивают видение кандидатом существующих проблем, предложенные пути их решения, а также адекватность предлагаемых мер имеющимся ресурсам</w:t>
      </w:r>
      <w:r w:rsidR="00A957D9" w:rsidRPr="00A073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366FDB" w14:textId="77777777" w:rsidR="00A957D9" w:rsidRDefault="00A957D9" w:rsidP="00B15858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голосовании каждый член конкурсной комиссии имеет право </w:t>
      </w:r>
    </w:p>
    <w:p w14:paraId="346DEC57" w14:textId="77777777" w:rsidR="00A957D9" w:rsidRPr="00A5667E" w:rsidRDefault="00A957D9" w:rsidP="00A957D9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голосовать за одного, нескольких или всех участников конкурса и против одного, нескольких или всех участников конкурса. При этом голосование «воздержался» не проводится. Голосование одновременно «за» и «против» в отношении участника конкурса не допускается;</w:t>
      </w:r>
    </w:p>
    <w:p w14:paraId="78109FE4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Прошедшими конкурсный отбор считаются участники конкурса, которые по результатам голосования набрали большее количество голосов членов конкурсной комиссии, поданных «за», чем голосов членов конкурсной комиссии, поданных «против» соответствующего участника конкурса.</w:t>
      </w:r>
    </w:p>
    <w:p w14:paraId="30D2E950" w14:textId="77777777" w:rsidR="00A957D9" w:rsidRPr="00A5667E" w:rsidRDefault="00A957D9" w:rsidP="00A957D9">
      <w:pPr>
        <w:tabs>
          <w:tab w:val="left" w:pos="540"/>
          <w:tab w:val="left" w:pos="1260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2 этапа конкурса конкурсная комиссия принимает решение № 2, которое оформляется в письменном виде, подписывается председателем и секретарем конкурсной комиссии;</w:t>
      </w:r>
    </w:p>
    <w:p w14:paraId="264D62BA" w14:textId="3FA31D11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решении конкурсной комиссии № 2 указывается количество голосов, поданных "за" и "против" каждого участника конкурса, а также указываются участники конкурса, прошедшие конкурсный отбор (не менее двух), представляемые конкурсной комиссией Думе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A07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 для проведения процедуры избрания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D14A0C" w14:textId="3D5D54DD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конкурсной комиссии № 2 направляется в Думу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рабочих дней со дня проведения конкурса и доводится до сведения участников конкурса в течение десяти  рабочих дней со дня проведения конкурса;</w:t>
      </w:r>
    </w:p>
    <w:p w14:paraId="551264FB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CF0A7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Конкурс признается несостоявшимся:</w:t>
      </w:r>
    </w:p>
    <w:p w14:paraId="3DB8DAFC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если в нем приняло участие менее двух кандидатов; </w:t>
      </w:r>
    </w:p>
    <w:p w14:paraId="77B5D24E" w14:textId="408D8ECA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если конкурсная комиссия не смогла принять решение о представлении в Думу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не менее двух кандидатов; </w:t>
      </w:r>
    </w:p>
    <w:p w14:paraId="1551F599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 случае подачи письменного заявления об отказе от участия в конкурсе всеми участниками конкурса;</w:t>
      </w:r>
    </w:p>
    <w:p w14:paraId="04479A6B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случае, если после подачи заявлений об отказе от участия в конкурсе осталось менее двух участников.</w:t>
      </w:r>
    </w:p>
    <w:p w14:paraId="49FBB850" w14:textId="5BF51D4D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указанных обстоятельствах конкурсная комиссия уведомляет Думу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которая принимает решение об объявлении повторного конкурса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отбору кандидатур на должность Главы </w:t>
      </w:r>
      <w:r w:rsidR="005D1E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DAACCD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повторного конкурса допускается выдвижение кандидатов, которые выдвигались ранее.</w:t>
      </w:r>
    </w:p>
    <w:p w14:paraId="58242936" w14:textId="6500FB44" w:rsidR="00A957D9" w:rsidRPr="009F306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A56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избрания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9F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7E4DD64E" w14:textId="1F3CCF6A" w:rsidR="00A957D9" w:rsidRDefault="00A957D9" w:rsidP="00943057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Дума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десяти </w:t>
      </w:r>
    </w:p>
    <w:p w14:paraId="0B235870" w14:textId="60B48859" w:rsidR="00A957D9" w:rsidRPr="00A5667E" w:rsidRDefault="00A957D9" w:rsidP="00A957D9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дня проведения конкурса избирает Главу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из числа кандидатов, представленных конкурсной комиссией по результатам конкурса.</w:t>
      </w:r>
    </w:p>
    <w:p w14:paraId="66047BF4" w14:textId="696295D3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Глава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полномочия которого прекращены досрочно на основании правового акта Губернатора Новгородской области об отрешении от должности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либо на основании решения Думы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об удалении Главы</w:t>
      </w:r>
      <w:r w:rsidR="005D1E62" w:rsidRP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отставку, обжалует данные правовой акт или решение в судебном порядке, Дума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не вправе принимать решение об</w:t>
      </w:r>
      <w:proofErr w:type="gramEnd"/>
      <w:r w:rsidR="0019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избрании</w:t>
      </w:r>
      <w:proofErr w:type="gram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избираемого Думой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из числа кандидатов, представленных конкурсной комиссией по результатам конкурса, до вступления решения суда в законную силу;</w:t>
      </w:r>
    </w:p>
    <w:p w14:paraId="5514337B" w14:textId="00B5606F" w:rsidR="00A957D9" w:rsidRPr="00A5667E" w:rsidRDefault="00A957D9" w:rsidP="00A957D9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Кандидат, представленный конкурсной комиссией по </w:t>
      </w:r>
      <w:r w:rsidRPr="00A5667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результатам конкурса в Думу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5D1E6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муниципального района, вправе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в Думу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письменное заявление об отзыве своей кандидатуры не позднее, чем за 2 рабочих дня до </w:t>
      </w:r>
      <w:r w:rsidRPr="00A5667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даты проведения заседания Думы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5D1E6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муниципального района, на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котором запланировано избрание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района. Со дня поступления указанного заявления в Думу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му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района кандидат исключается из числа кандидатов, представленных конкурсной комиссией по результатам конкурса;</w:t>
      </w:r>
    </w:p>
    <w:p w14:paraId="0307C87C" w14:textId="0942518C" w:rsidR="00A957D9" w:rsidRPr="00A5667E" w:rsidRDefault="00A957D9" w:rsidP="00A957D9">
      <w:pPr>
        <w:shd w:val="clear" w:color="auto" w:fill="FFFFFF"/>
        <w:tabs>
          <w:tab w:val="left" w:pos="1699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5.1.2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0378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на должность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было представлено конкурсной комиссией два и более кандидатов и все за исключением одного кандидата отозвали свои кандидатуры в порядке, установленном пунктом 5.1.1 Порядка, решение об избрании принимается в отношении оставшегося кандидата;</w:t>
      </w:r>
    </w:p>
    <w:p w14:paraId="5CA2E582" w14:textId="0925DC69" w:rsidR="00A957D9" w:rsidRPr="00A5667E" w:rsidRDefault="00A957D9" w:rsidP="00A957D9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 3.В случае</w:t>
      </w:r>
      <w:r w:rsidR="000378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на должность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было представлено конкурсной комиссией </w:t>
      </w: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и более кандидатов</w:t>
      </w:r>
      <w:proofErr w:type="gram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все кандидаты отозвали свои кандидатуры в порядке, установленном пунктом 5.1.1 Порядка, Думой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принимается решение о проведении конкурса в соответствии с п.п.4 пункта 2.5 Порядка;</w:t>
      </w:r>
    </w:p>
    <w:p w14:paraId="704B895D" w14:textId="5A4216EE" w:rsidR="00A957D9" w:rsidRDefault="00A957D9" w:rsidP="0094305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Проект решения Думы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 избрании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вносится в Думу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субъектом правотворческой инициативы, наделенным правом внесения проектов решений на рассмотрение Думы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14:paraId="1CE19D2A" w14:textId="5ACAA89C" w:rsidR="00A957D9" w:rsidRPr="00A5667E" w:rsidRDefault="00A957D9" w:rsidP="00A957D9">
      <w:pPr>
        <w:tabs>
          <w:tab w:val="left" w:pos="540"/>
          <w:tab w:val="left" w:pos="1260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Решение об избрании на должность Главы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открытым голосованием большинством голосов от присутствующих на заседании депутатов Думы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Холмского</w:t>
      </w:r>
      <w:r w:rsidR="00190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района порядке, установленном Регламентом Думы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5D1E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района; </w:t>
      </w:r>
    </w:p>
    <w:p w14:paraId="165708C9" w14:textId="77777777" w:rsidR="00A957D9" w:rsidRPr="00A5667E" w:rsidRDefault="00A957D9" w:rsidP="00A957D9">
      <w:pPr>
        <w:shd w:val="clear" w:color="auto" w:fill="FFFFFF"/>
        <w:tabs>
          <w:tab w:val="left" w:pos="1373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r w:rsidRPr="00A5667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 голосовании каждый депутат может отдать свой голос только</w:t>
      </w:r>
      <w:r w:rsidRPr="00A5667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одну кандидатуру. При этом голосование «воздержался» не проводится;</w:t>
      </w:r>
    </w:p>
    <w:p w14:paraId="23F8C729" w14:textId="19CF6195" w:rsidR="00A957D9" w:rsidRPr="00A5667E" w:rsidRDefault="00A957D9" w:rsidP="00A957D9">
      <w:pPr>
        <w:tabs>
          <w:tab w:val="left" w:pos="540"/>
          <w:tab w:val="left" w:pos="1260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Если при первичном голосовании решение не было принято, проводится повторное голосование по двум кандидатурам, набравшим наибольшее количество голосов депутатов Думы</w:t>
      </w:r>
      <w:r w:rsidR="005D1E62" w:rsidRP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поданных «за»;</w:t>
      </w:r>
    </w:p>
    <w:p w14:paraId="19FD35F5" w14:textId="06F299FD" w:rsidR="00A957D9" w:rsidRPr="00A5667E" w:rsidRDefault="00A957D9" w:rsidP="00A957D9">
      <w:pPr>
        <w:tabs>
          <w:tab w:val="left" w:pos="540"/>
          <w:tab w:val="left" w:pos="1260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5.5.1.В случае</w:t>
      </w:r>
      <w:r w:rsidR="000378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ни один кандидат, представленный конкурсной комиссией по результатам конкурса,  не набрал большинство голосов  от присутствующих на заседании депутатов Думы </w:t>
      </w:r>
      <w:r w:rsidR="005D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Думой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принимается решение о поведении конкурса в соответствии с п.п.4 пункта 2.5. Порядка;</w:t>
      </w:r>
    </w:p>
    <w:p w14:paraId="220BA51D" w14:textId="5E1C04CA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Дума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после принятия решения об избрании на должность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извещает об этом победившего участника конкурса, после чего он обязан в четырнадцатидневный срок представить в Думу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копию приказа (иного документа) об освобождении его от обязанностей, несовместимых со статусом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района;</w:t>
      </w:r>
    </w:p>
    <w:p w14:paraId="33CA0A59" w14:textId="1976B20E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Если участник конкурса, не выполнит требование, указанное в пункте 5.6 настоящего Порядка, Дума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отменяет свое решение об избрании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и объявляет повторный конкурс.</w:t>
      </w:r>
    </w:p>
    <w:p w14:paraId="68FBD6BD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A0BC5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Заключительные положения</w:t>
      </w:r>
    </w:p>
    <w:p w14:paraId="1F5248C1" w14:textId="406D35AB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6.1. Расходы по участию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язи всех видов и другие расходы, не связанные с организацией проведения конкурса) кандидаты на должность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производят за счет собственных средств;</w:t>
      </w:r>
    </w:p>
    <w:p w14:paraId="32BDD2D4" w14:textId="6884FC2B" w:rsidR="00A957D9" w:rsidRPr="00A5667E" w:rsidRDefault="00A957D9" w:rsidP="00943057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Документы, поданные гражданами в конкурсную комиссию, материалы конкурсной комиссии передаются на хранение в Думу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истечении временного срока хранения передаются на постоянное хранение в архив;</w:t>
      </w:r>
    </w:p>
    <w:p w14:paraId="374DEA21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Участник конкурса вправе обжаловать решение конкурсной комиссии в соответствии с законодательством Российской Федерации. </w:t>
      </w:r>
    </w:p>
    <w:p w14:paraId="431BC908" w14:textId="77777777" w:rsidR="00A957D9" w:rsidRDefault="00A957D9" w:rsidP="00A957D9">
      <w:pPr>
        <w:widowControl w:val="0"/>
        <w:spacing w:after="0" w:line="36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FC17F8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14:paraId="31303353" w14:textId="77777777" w:rsidR="00A957D9" w:rsidRPr="00A5667E" w:rsidRDefault="00A957D9" w:rsidP="00A957D9">
      <w:pPr>
        <w:widowControl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2DD3C4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1CD28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87843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A5836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D70076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39777A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9372B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B66122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94092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F1E79" w14:textId="77777777" w:rsidR="00CF0A74" w:rsidRDefault="00CF0A74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70BE21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DE5A66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3EB547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D1D70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F37D2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D2D82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B7B33C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63EAEC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384FAE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587EC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C4E0A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A9F49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9DA290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24F7E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60853E" w14:textId="77777777" w:rsidR="00BF589C" w:rsidRDefault="00BF589C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3ADE57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70A517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A5C5E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64309" w14:textId="77777777" w:rsidR="00A957D9" w:rsidRDefault="00A957D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ADA28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2016E3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ABA97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4E834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CF951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57DF4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EDD834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6094B8" w14:textId="77777777" w:rsidR="007A56B4" w:rsidRDefault="007A56B4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BFF36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A7690" w14:textId="77777777" w:rsidR="003B4F09" w:rsidRDefault="003B4F09" w:rsidP="00A957D9">
      <w:pPr>
        <w:widowControl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B1FAC" w14:textId="77777777" w:rsidR="00A957D9" w:rsidRPr="00943057" w:rsidRDefault="00A957D9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14:paraId="250AEC04" w14:textId="77777777" w:rsidR="00A957D9" w:rsidRPr="00A5667E" w:rsidRDefault="00A957D9" w:rsidP="00B811E1">
      <w:pPr>
        <w:widowControl w:val="0"/>
        <w:spacing w:before="120"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к Порядку проведения конкурса</w:t>
      </w:r>
    </w:p>
    <w:p w14:paraId="2F0D29D3" w14:textId="77777777" w:rsidR="00A957D9" w:rsidRDefault="00A957D9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по отбору кандидатур на </w:t>
      </w:r>
    </w:p>
    <w:p w14:paraId="270A4B5C" w14:textId="29C980D8" w:rsidR="00A957D9" w:rsidRDefault="00A957D9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должность Главы </w:t>
      </w:r>
      <w:r w:rsidR="007A56B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</w:p>
    <w:p w14:paraId="50F9DBBE" w14:textId="77777777" w:rsidR="00A957D9" w:rsidRPr="00A5667E" w:rsidRDefault="00A957D9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муниципального района</w:t>
      </w:r>
    </w:p>
    <w:p w14:paraId="1C6FE144" w14:textId="77777777" w:rsidR="00A957D9" w:rsidRPr="00A5667E" w:rsidRDefault="00A957D9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1ADFF" w14:textId="77777777" w:rsidR="00A957D9" w:rsidRPr="00982C1B" w:rsidRDefault="00A957D9" w:rsidP="00B811E1">
      <w:pPr>
        <w:autoSpaceDE w:val="0"/>
        <w:autoSpaceDN w:val="0"/>
        <w:adjustRightInd w:val="0"/>
        <w:spacing w:after="0" w:line="360" w:lineRule="atLeast"/>
        <w:ind w:left="38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</w:t>
      </w:r>
    </w:p>
    <w:p w14:paraId="261CBD45" w14:textId="77777777" w:rsidR="00A957D9" w:rsidRPr="00982C1B" w:rsidRDefault="00A957D9" w:rsidP="00B811E1">
      <w:pPr>
        <w:autoSpaceDE w:val="0"/>
        <w:autoSpaceDN w:val="0"/>
        <w:adjustRightInd w:val="0"/>
        <w:spacing w:after="0" w:line="360" w:lineRule="atLeast"/>
        <w:ind w:left="38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кандидатур на должность</w:t>
      </w:r>
    </w:p>
    <w:p w14:paraId="3795CB4C" w14:textId="0C58E138" w:rsidR="00A957D9" w:rsidRPr="00982C1B" w:rsidRDefault="00A957D9" w:rsidP="00B811E1">
      <w:pPr>
        <w:autoSpaceDE w:val="0"/>
        <w:autoSpaceDN w:val="0"/>
        <w:adjustRightInd w:val="0"/>
        <w:spacing w:after="0" w:line="360" w:lineRule="atLeast"/>
        <w:ind w:left="38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08A4E42D" w14:textId="77777777" w:rsidR="00A957D9" w:rsidRPr="00982C1B" w:rsidRDefault="00A957D9" w:rsidP="00B811E1">
      <w:pPr>
        <w:autoSpaceDE w:val="0"/>
        <w:autoSpaceDN w:val="0"/>
        <w:adjustRightInd w:val="0"/>
        <w:spacing w:after="0" w:line="360" w:lineRule="atLeast"/>
        <w:ind w:left="38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</w:t>
      </w:r>
    </w:p>
    <w:p w14:paraId="38D2435A" w14:textId="77777777" w:rsidR="00A957D9" w:rsidRPr="00982C1B" w:rsidRDefault="00A957D9" w:rsidP="00B811E1">
      <w:pPr>
        <w:autoSpaceDE w:val="0"/>
        <w:autoSpaceDN w:val="0"/>
        <w:adjustRightInd w:val="0"/>
        <w:spacing w:after="0" w:line="360" w:lineRule="atLeast"/>
        <w:ind w:left="38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14:paraId="756EA597" w14:textId="77777777" w:rsidR="00A957D9" w:rsidRPr="00982C1B" w:rsidRDefault="00A957D9" w:rsidP="00B811E1">
      <w:pPr>
        <w:autoSpaceDE w:val="0"/>
        <w:autoSpaceDN w:val="0"/>
        <w:adjustRightInd w:val="0"/>
        <w:spacing w:after="0" w:line="360" w:lineRule="atLeast"/>
        <w:ind w:left="38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14:paraId="30D38027" w14:textId="77777777" w:rsidR="00A957D9" w:rsidRPr="004B10C6" w:rsidRDefault="00A957D9" w:rsidP="00B811E1">
      <w:pPr>
        <w:autoSpaceDE w:val="0"/>
        <w:autoSpaceDN w:val="0"/>
        <w:adjustRightInd w:val="0"/>
        <w:spacing w:after="0" w:line="360" w:lineRule="atLeast"/>
        <w:ind w:left="38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0C6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домашний адрес, мобильный телефон)</w:t>
      </w:r>
    </w:p>
    <w:p w14:paraId="3CE81A08" w14:textId="77777777" w:rsidR="00A957D9" w:rsidRPr="00A5667E" w:rsidRDefault="00A957D9" w:rsidP="00B811E1">
      <w:pPr>
        <w:autoSpaceDE w:val="0"/>
        <w:autoSpaceDN w:val="0"/>
        <w:adjustRightInd w:val="0"/>
        <w:spacing w:after="0" w:line="32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3B71C9" w14:textId="77777777" w:rsidR="00A957D9" w:rsidRPr="00A5667E" w:rsidRDefault="00A957D9" w:rsidP="00A957D9">
      <w:pPr>
        <w:autoSpaceDE w:val="0"/>
        <w:autoSpaceDN w:val="0"/>
        <w:adjustRightInd w:val="0"/>
        <w:spacing w:after="0" w:line="320" w:lineRule="exac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8ED6F" w14:textId="77777777" w:rsidR="00A957D9" w:rsidRPr="00A5667E" w:rsidRDefault="00A957D9" w:rsidP="00A957D9">
      <w:pPr>
        <w:autoSpaceDE w:val="0"/>
        <w:autoSpaceDN w:val="0"/>
        <w:adjustRightInd w:val="0"/>
        <w:spacing w:after="0" w:line="320" w:lineRule="exac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984C2" w14:textId="77777777" w:rsidR="00A957D9" w:rsidRPr="00982C1B" w:rsidRDefault="00A957D9" w:rsidP="00A957D9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6E36BA40" w14:textId="77777777" w:rsidR="00A957D9" w:rsidRPr="00982C1B" w:rsidRDefault="00A957D9" w:rsidP="00A957D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9416CC" w14:textId="5C8C53DA" w:rsidR="00A957D9" w:rsidRPr="00982C1B" w:rsidRDefault="00A957D9" w:rsidP="00A957D9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принять мои документы для участия в конкурсе по отбору кандидатур на должность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03B592B" w14:textId="77777777" w:rsidR="00A957D9" w:rsidRPr="00982C1B" w:rsidRDefault="00A957D9" w:rsidP="00A957D9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Сведения, содержащиеся в представленных мною документах для участия в конкурсе, являются полными и достоверными, а сами документы не являются подложными. С условиями конкурса согласен(на). </w:t>
      </w:r>
    </w:p>
    <w:p w14:paraId="37B16E51" w14:textId="77777777" w:rsidR="00931720" w:rsidRPr="00931720" w:rsidRDefault="00931720" w:rsidP="00A957D9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на момент подачи документов не имею счетов (вкладов), не осуществляю хранение наличных денежных средств и ценностей в иностранных банках, расположенных за пределами территории Российской Федерации, и (или) не имею либо осуществил отчуждение иностранных финансовых инструментов;</w:t>
      </w:r>
    </w:p>
    <w:p w14:paraId="7FD87DEA" w14:textId="3DCE8AD9" w:rsidR="00A957D9" w:rsidRPr="00982C1B" w:rsidRDefault="00A957D9" w:rsidP="00A957D9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документы, согласно описи.</w:t>
      </w:r>
    </w:p>
    <w:p w14:paraId="2F637C29" w14:textId="77777777" w:rsidR="00A957D9" w:rsidRPr="00A5667E" w:rsidRDefault="00A957D9" w:rsidP="00A957D9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99"/>
        <w:gridCol w:w="2836"/>
        <w:gridCol w:w="2612"/>
      </w:tblGrid>
      <w:tr w:rsidR="00A957D9" w:rsidRPr="00A5667E" w14:paraId="71552595" w14:textId="77777777" w:rsidTr="00AE4095">
        <w:tc>
          <w:tcPr>
            <w:tcW w:w="4361" w:type="dxa"/>
          </w:tcPr>
          <w:p w14:paraId="169F0664" w14:textId="77777777" w:rsidR="00A957D9" w:rsidRPr="004B10C6" w:rsidRDefault="00A957D9" w:rsidP="00AE4095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 20__ года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4E778" w14:textId="77777777" w:rsidR="00A957D9" w:rsidRPr="004B10C6" w:rsidRDefault="00A957D9" w:rsidP="00AE4095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14:paraId="35F0C8D3" w14:textId="77777777" w:rsidR="00A957D9" w:rsidRPr="004B10C6" w:rsidRDefault="00A957D9" w:rsidP="00AE4095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0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/________________/</w:t>
            </w:r>
          </w:p>
        </w:tc>
      </w:tr>
      <w:tr w:rsidR="00A957D9" w:rsidRPr="00A5667E" w14:paraId="24EC9071" w14:textId="77777777" w:rsidTr="00AE4095">
        <w:tc>
          <w:tcPr>
            <w:tcW w:w="4361" w:type="dxa"/>
          </w:tcPr>
          <w:p w14:paraId="6A8FCAA6" w14:textId="77777777" w:rsidR="00A957D9" w:rsidRPr="00A5667E" w:rsidRDefault="00A957D9" w:rsidP="00AE4095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E3685" w14:textId="77777777" w:rsidR="00A957D9" w:rsidRPr="00A5667E" w:rsidRDefault="00A957D9" w:rsidP="00AE4095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(подпись)</w:t>
            </w:r>
          </w:p>
        </w:tc>
        <w:tc>
          <w:tcPr>
            <w:tcW w:w="2516" w:type="dxa"/>
          </w:tcPr>
          <w:p w14:paraId="1E5E5B98" w14:textId="77777777" w:rsidR="00A957D9" w:rsidRPr="00A5667E" w:rsidRDefault="00A957D9" w:rsidP="00AE4095">
            <w:pPr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(ФИО)</w:t>
            </w:r>
          </w:p>
        </w:tc>
      </w:tr>
    </w:tbl>
    <w:p w14:paraId="226DF7B3" w14:textId="77777777" w:rsidR="00A957D9" w:rsidRPr="00A5667E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C44DCA" w14:textId="77777777" w:rsidR="00A957D9" w:rsidRPr="00A5667E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58E92E53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4A30E62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6B6C1C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F7C4F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F0D292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AE5DC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E0F2F4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D53FCD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FD680E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D86A0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39246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79A73E" w14:textId="77777777" w:rsidR="003B4F09" w:rsidRDefault="003B4F09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1AF37" w14:textId="77777777" w:rsidR="003B4F09" w:rsidRDefault="003B4F09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BCBEF" w14:textId="77777777" w:rsidR="003B4F09" w:rsidRDefault="003B4F09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3F5CC6" w14:textId="77777777" w:rsidR="00B811E1" w:rsidRDefault="00B811E1" w:rsidP="00B811E1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4DED8" w14:textId="77777777" w:rsidR="00B811E1" w:rsidRPr="00A5667E" w:rsidRDefault="00B811E1" w:rsidP="00B811E1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14:paraId="53E5D2C5" w14:textId="77777777" w:rsidR="00B811E1" w:rsidRPr="00A5667E" w:rsidRDefault="00B811E1" w:rsidP="00B811E1">
      <w:pPr>
        <w:widowControl w:val="0"/>
        <w:spacing w:before="120"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к Порядку проведения конкурса</w:t>
      </w:r>
    </w:p>
    <w:p w14:paraId="32D3A24A" w14:textId="77777777" w:rsidR="00B811E1" w:rsidRDefault="00B811E1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по отбору кандидатур на</w:t>
      </w:r>
    </w:p>
    <w:p w14:paraId="7C05B8BC" w14:textId="12C6791F" w:rsidR="00B811E1" w:rsidRDefault="00B811E1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должность Главы </w:t>
      </w:r>
      <w:r w:rsidR="007A56B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</w:p>
    <w:p w14:paraId="028D0BEC" w14:textId="77777777" w:rsidR="00B811E1" w:rsidRPr="00A5667E" w:rsidRDefault="00B811E1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муниципального района</w:t>
      </w:r>
    </w:p>
    <w:p w14:paraId="780F0784" w14:textId="77777777" w:rsidR="00B811E1" w:rsidRPr="00A5667E" w:rsidRDefault="00B811E1" w:rsidP="00B811E1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A0484A" w14:textId="77777777" w:rsidR="00B811E1" w:rsidRPr="00A5667E" w:rsidRDefault="00B811E1" w:rsidP="00B811E1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024108" w14:textId="77777777" w:rsidR="00B811E1" w:rsidRPr="00A5667E" w:rsidRDefault="00B811E1" w:rsidP="00B811E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14:paraId="5C85BD60" w14:textId="77777777" w:rsidR="00B811E1" w:rsidRPr="00A5667E" w:rsidRDefault="00B811E1" w:rsidP="00B811E1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обработку персональных данных</w:t>
      </w:r>
    </w:p>
    <w:p w14:paraId="11BEF42E" w14:textId="77777777" w:rsidR="00B811E1" w:rsidRPr="00A5667E" w:rsidRDefault="00B811E1" w:rsidP="00B811E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___________________________________________________________,</w:t>
      </w:r>
    </w:p>
    <w:p w14:paraId="65AA3631" w14:textId="77777777" w:rsidR="00B811E1" w:rsidRPr="00A5667E" w:rsidRDefault="00B811E1" w:rsidP="00B811E1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667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14:paraId="4DEDD974" w14:textId="77777777" w:rsidR="00B811E1" w:rsidRPr="00A5667E" w:rsidRDefault="00B811E1" w:rsidP="00B811E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_______, проживающий (</w:t>
      </w:r>
      <w:proofErr w:type="spell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__________________</w:t>
      </w:r>
    </w:p>
    <w:p w14:paraId="38BC274F" w14:textId="77777777" w:rsidR="00B811E1" w:rsidRPr="00A5667E" w:rsidRDefault="00B811E1" w:rsidP="00B811E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14:paraId="253CD851" w14:textId="77777777" w:rsidR="00B811E1" w:rsidRPr="00A5667E" w:rsidRDefault="00B811E1" w:rsidP="00B811E1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наименование основного документа, удостоверяющего личность, _________</w:t>
      </w:r>
    </w:p>
    <w:p w14:paraId="2A43745E" w14:textId="77777777" w:rsidR="00B811E1" w:rsidRPr="00A5667E" w:rsidRDefault="00B811E1" w:rsidP="00B811E1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серия _________ номер ____________ дата выдачи ______________________</w:t>
      </w:r>
    </w:p>
    <w:p w14:paraId="78D404EC" w14:textId="77777777" w:rsidR="00B811E1" w:rsidRPr="00A5667E" w:rsidRDefault="00B811E1" w:rsidP="00B811E1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наименование органа, выдавшего документ, ____________________________</w:t>
      </w:r>
    </w:p>
    <w:p w14:paraId="78CDDC93" w14:textId="77777777" w:rsidR="00B811E1" w:rsidRPr="00A5667E" w:rsidRDefault="00B811E1" w:rsidP="00B811E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14:paraId="0C93E393" w14:textId="4614EBA1" w:rsidR="00B811E1" w:rsidRPr="00A5667E" w:rsidRDefault="00B811E1" w:rsidP="00B811E1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и на условиях, определенных Федеральным законом от 27 июля 2006 года № 152-ФЗ «О персональных данных», даю согласие конкурсной комиссии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отбору кандидатур на должность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3B4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района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Администрации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</w:t>
      </w:r>
      <w:r w:rsidRPr="00A56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Новгородская область, </w:t>
      </w:r>
      <w:r w:rsidR="003B4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Холм</w:t>
      </w:r>
      <w:r w:rsidRPr="00A56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B4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пл. Победы</w:t>
      </w:r>
      <w:r w:rsidRPr="00A56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3B4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56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целях проведения конкурса на избрание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3B4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обработку моих персональных данных: фамилии, имени</w:t>
      </w:r>
      <w:proofErr w:type="gram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отчества, даты рождения, адреса места проживания, паспортных данных, фотографии, сведений об образовании, сведений о наличии (отсутствии) судимости и (или) факта уголовного преследования либо о прекращении уголовного преследования, информации о наличии (отсутствии) </w:t>
      </w:r>
      <w:r w:rsidRPr="00A5667E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административного наказания за совершение административных правонарушений, предусмотренных </w:t>
      </w:r>
      <w:hyperlink r:id="rId22" w:history="1">
        <w:r w:rsidRPr="00A5667E">
          <w:rPr>
            <w:rFonts w:ascii="Times New Roman" w:eastAsia="Calibri" w:hAnsi="Times New Roman" w:cs="Times New Roman"/>
            <w:bCs/>
            <w:sz w:val="28"/>
            <w:szCs w:val="28"/>
          </w:rPr>
          <w:t>статьями 20.3</w:t>
        </w:r>
      </w:hyperlink>
      <w:r w:rsidRPr="00A5667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hyperlink r:id="rId23" w:history="1">
        <w:r w:rsidRPr="00A5667E">
          <w:rPr>
            <w:rFonts w:ascii="Times New Roman" w:eastAsia="Calibri" w:hAnsi="Times New Roman" w:cs="Times New Roman"/>
            <w:bCs/>
            <w:sz w:val="28"/>
            <w:szCs w:val="28"/>
          </w:rPr>
          <w:t>20.29</w:t>
        </w:r>
      </w:hyperlink>
      <w:r w:rsidRPr="00A5667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Кодекса Российской Федерации об административных правонарушениях, информации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(отсутствии) гражданства иностранного государства либо вида на жительство или</w:t>
      </w:r>
      <w:proofErr w:type="gramEnd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иного документа, подтверждающего  право на постоянное проживание гражданина Российской Федерации на территории иностранного государства, информации о наличии сведений о признании судом недееспособным, информации о наличии (отсутствии) на день проведения конкурса сведений в Реестре дисквалифицированных лиц.</w:t>
      </w:r>
    </w:p>
    <w:p w14:paraId="208E2EBC" w14:textId="77777777" w:rsidR="00B811E1" w:rsidRDefault="00B811E1" w:rsidP="00B811E1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даю согласие на совершение в перечисленных целях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 есть совершение, в том числе, следующих действий: </w:t>
      </w:r>
      <w:r w:rsidRPr="00A56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 с использованием средств автоматизации или без использования таких средств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(включая сбор, систематизацию, накопление, хранение, уточнение (обновление, изменение), использование, обезличивание, блокирование, </w:t>
      </w:r>
    </w:p>
    <w:p w14:paraId="09A39BD8" w14:textId="7D8CDE23" w:rsidR="00B811E1" w:rsidRPr="00A5667E" w:rsidRDefault="00B811E1" w:rsidP="00B811E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уничтожение персональных данных, а также опубликование на официальном сайте Администрации</w:t>
      </w:r>
      <w:r w:rsidR="003B4F09" w:rsidRP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анкеты, фотографии, программы предстоящей деятельности), при этом общее описание вышеуказанных способов обработки данных приведено в Федеральном законе от 27 июля 2006 года № 152-ФЗ «О персональных данных»,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  <w:proofErr w:type="gramEnd"/>
    </w:p>
    <w:p w14:paraId="649E7420" w14:textId="77777777" w:rsidR="00B811E1" w:rsidRPr="00A5667E" w:rsidRDefault="00B811E1" w:rsidP="00B811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действует с даты приема и на срок обработки и хранения документов в соответствии с архивным законодательством.</w:t>
      </w:r>
    </w:p>
    <w:p w14:paraId="2DD9D47B" w14:textId="418F61C9" w:rsidR="00B811E1" w:rsidRPr="00A5667E" w:rsidRDefault="00B811E1" w:rsidP="00B811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конкурсной комиссии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отбору кандидатур на должность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3B4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почте заказным письмом с уведомлением о вручении либо вручен лично или через законного представителя под расписку секретаря конкурсной комиссии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отбору кандидатур на должность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3B4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18B938E5" w14:textId="5F40BF95" w:rsidR="00B811E1" w:rsidRPr="00A5667E" w:rsidRDefault="00B811E1" w:rsidP="00B811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моего письменного заявления об отзыве настоящего согласия на обработку персональных данных конкурсная комиссия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отбору кандидатур на должность</w:t>
      </w:r>
      <w:proofErr w:type="gramEnd"/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3B4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6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обязана уничтожить мои персональные данные, но 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ранее срока, необходимого для достижения целей обработки моих персональных данных.</w:t>
      </w:r>
    </w:p>
    <w:p w14:paraId="14C8643D" w14:textId="77777777" w:rsidR="00B811E1" w:rsidRPr="00A5667E" w:rsidRDefault="00B811E1" w:rsidP="00B811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ознакомлен (а) с правами субъекта персональных данных, предусмотренными главой 3 Федерального закона от 27 июля 2006 года № 152-ФЗ «О персональных данных». Все изложенное мною прочитано, мне понятно и подтверждается собственноручной подписью.</w:t>
      </w:r>
    </w:p>
    <w:p w14:paraId="66BA30BB" w14:textId="77777777" w:rsidR="00B811E1" w:rsidRPr="00A5667E" w:rsidRDefault="00B811E1" w:rsidP="00B811E1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EC5519" w14:textId="77777777" w:rsidR="00B811E1" w:rsidRPr="00A5667E" w:rsidRDefault="00B811E1" w:rsidP="00B811E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________ 20__ года    _____________________/________________/ </w:t>
      </w:r>
    </w:p>
    <w:p w14:paraId="7889476B" w14:textId="77777777" w:rsidR="00A957D9" w:rsidRPr="00A5667E" w:rsidRDefault="00B811E1" w:rsidP="00B811E1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(подпись)                                           (ФИО)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</w:t>
      </w:r>
    </w:p>
    <w:p w14:paraId="4585BB92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679B8DD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6B5D48B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8A7C5AB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756FDA0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F4CA80E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AD8257C" w14:textId="77777777" w:rsidR="00A957D9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122DE64" w14:textId="77777777" w:rsidR="00A957D9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1BA5BBA" w14:textId="77777777" w:rsidR="00A957D9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55DA74A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54E7AEFB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5730AFA5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1CF2C54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3E44EC3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8AE43D0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06C8382" w14:textId="77777777" w:rsidR="00B811E1" w:rsidRPr="00B811E1" w:rsidRDefault="00524673" w:rsidP="00B811E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811E1" w:rsidRPr="00B811E1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5DFDCD91" w14:textId="77777777" w:rsidR="00B811E1" w:rsidRPr="00B811E1" w:rsidRDefault="00B811E1" w:rsidP="00B8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1E1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14:paraId="6CC42E7B" w14:textId="77777777" w:rsidR="00B811E1" w:rsidRPr="00B811E1" w:rsidRDefault="00B811E1" w:rsidP="00B8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1E1">
        <w:rPr>
          <w:rFonts w:ascii="Times New Roman" w:hAnsi="Times New Roman" w:cs="Times New Roman"/>
          <w:sz w:val="28"/>
          <w:szCs w:val="28"/>
        </w:rPr>
        <w:t>проведения конкурса по отбору</w:t>
      </w:r>
    </w:p>
    <w:p w14:paraId="3D382530" w14:textId="77777777" w:rsidR="00B811E1" w:rsidRPr="00B811E1" w:rsidRDefault="00B811E1" w:rsidP="00B8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1E1">
        <w:rPr>
          <w:rFonts w:ascii="Times New Roman" w:hAnsi="Times New Roman" w:cs="Times New Roman"/>
          <w:sz w:val="28"/>
          <w:szCs w:val="28"/>
        </w:rPr>
        <w:t>кандидатур на должность Главы</w:t>
      </w:r>
    </w:p>
    <w:p w14:paraId="2DF769B2" w14:textId="6407DCE1" w:rsidR="00B811E1" w:rsidRPr="00B811E1" w:rsidRDefault="007A56B4" w:rsidP="00B8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Холмского</w:t>
      </w:r>
      <w:r w:rsidR="0052467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079EA18B" w14:textId="77777777" w:rsidR="00B811E1" w:rsidRPr="00B811E1" w:rsidRDefault="00B811E1" w:rsidP="00B8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BA7F6BC" w14:textId="77777777" w:rsidR="00B811E1" w:rsidRPr="003B4F09" w:rsidRDefault="00B811E1" w:rsidP="00B811E1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1E1">
        <w:rPr>
          <w:rFonts w:ascii="Times New Roman" w:hAnsi="Times New Roman" w:cs="Times New Roman"/>
        </w:rPr>
        <w:t xml:space="preserve">                                          </w:t>
      </w:r>
      <w:r w:rsidRPr="003B4F09">
        <w:rPr>
          <w:rFonts w:ascii="Times New Roman" w:hAnsi="Times New Roman" w:cs="Times New Roman"/>
          <w:sz w:val="28"/>
          <w:szCs w:val="28"/>
        </w:rPr>
        <w:t>Конкурсная комиссия по проведению</w:t>
      </w:r>
    </w:p>
    <w:p w14:paraId="25B16EB4" w14:textId="77777777" w:rsidR="00B811E1" w:rsidRPr="003B4F09" w:rsidRDefault="00B811E1" w:rsidP="00B811E1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4F09">
        <w:rPr>
          <w:rFonts w:ascii="Times New Roman" w:hAnsi="Times New Roman" w:cs="Times New Roman"/>
          <w:sz w:val="28"/>
          <w:szCs w:val="28"/>
        </w:rPr>
        <w:t xml:space="preserve">                                          конкурса по отбору кандидатур </w:t>
      </w:r>
      <w:proofErr w:type="gramStart"/>
      <w:r w:rsidRPr="003B4F09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14:paraId="22F0B227" w14:textId="2CB4BA17" w:rsidR="00B811E1" w:rsidRPr="003B4F09" w:rsidRDefault="00B811E1" w:rsidP="00B811E1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4F09">
        <w:rPr>
          <w:rFonts w:ascii="Times New Roman" w:hAnsi="Times New Roman" w:cs="Times New Roman"/>
          <w:sz w:val="28"/>
          <w:szCs w:val="28"/>
        </w:rPr>
        <w:t xml:space="preserve">                                          должность Главы</w:t>
      </w:r>
      <w:r w:rsidR="003B4F09" w:rsidRP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Холмского</w:t>
      </w:r>
      <w:r w:rsidRPr="003B4F0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06EF55F1" w14:textId="77777777" w:rsidR="00B811E1" w:rsidRPr="003B4F09" w:rsidRDefault="00B811E1" w:rsidP="00B811E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C0B4E0" w14:textId="77777777" w:rsidR="00B811E1" w:rsidRPr="00B811E1" w:rsidRDefault="00B811E1" w:rsidP="00B811E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B811E1">
        <w:rPr>
          <w:rFonts w:ascii="Times New Roman" w:hAnsi="Times New Roman" w:cs="Times New Roman"/>
        </w:rPr>
        <w:t>ЗАЯВЛЕНИЕ</w:t>
      </w:r>
    </w:p>
    <w:p w14:paraId="49E7C34D" w14:textId="77777777" w:rsidR="00B811E1" w:rsidRPr="00B811E1" w:rsidRDefault="00B811E1" w:rsidP="00B811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14:paraId="301F1571" w14:textId="5917DDD9" w:rsidR="00B811E1" w:rsidRPr="003B4F09" w:rsidRDefault="00B811E1" w:rsidP="00524673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B4F09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________________________________________________, в связи с участием</w:t>
      </w:r>
      <w:r w:rsidR="00BF589C" w:rsidRPr="003B4F09">
        <w:rPr>
          <w:rFonts w:ascii="Times New Roman" w:hAnsi="Times New Roman" w:cs="Times New Roman"/>
          <w:sz w:val="28"/>
          <w:szCs w:val="28"/>
        </w:rPr>
        <w:t xml:space="preserve"> </w:t>
      </w:r>
      <w:r w:rsidRPr="003B4F09">
        <w:rPr>
          <w:rFonts w:ascii="Times New Roman" w:hAnsi="Times New Roman" w:cs="Times New Roman"/>
          <w:sz w:val="28"/>
          <w:szCs w:val="28"/>
        </w:rPr>
        <w:t>в  конкурсе по отбору кандидатур на до</w:t>
      </w:r>
      <w:r w:rsidR="00524673" w:rsidRPr="003B4F09">
        <w:rPr>
          <w:rFonts w:ascii="Times New Roman" w:hAnsi="Times New Roman" w:cs="Times New Roman"/>
          <w:sz w:val="28"/>
          <w:szCs w:val="28"/>
        </w:rPr>
        <w:t xml:space="preserve">лжность  Главы  </w:t>
      </w:r>
      <w:r w:rsidR="003B4F09" w:rsidRP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3B4F09" w:rsidRPr="003B4F09">
        <w:rPr>
          <w:rFonts w:ascii="Times New Roman" w:hAnsi="Times New Roman" w:cs="Times New Roman"/>
          <w:sz w:val="28"/>
          <w:szCs w:val="28"/>
        </w:rPr>
        <w:t xml:space="preserve"> </w:t>
      </w:r>
      <w:r w:rsidR="00524673" w:rsidRPr="003B4F0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B4F0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24" w:history="1">
        <w:r w:rsidRPr="003B4F09">
          <w:rPr>
            <w:rFonts w:ascii="Times New Roman" w:hAnsi="Times New Roman" w:cs="Times New Roman"/>
            <w:color w:val="0000FF"/>
            <w:sz w:val="28"/>
            <w:szCs w:val="28"/>
          </w:rPr>
          <w:t>статьей 21</w:t>
        </w:r>
      </w:hyperlink>
      <w:r w:rsidRPr="003B4F09">
        <w:rPr>
          <w:rFonts w:ascii="Times New Roman" w:hAnsi="Times New Roman" w:cs="Times New Roman"/>
          <w:sz w:val="28"/>
          <w:szCs w:val="28"/>
        </w:rPr>
        <w:t xml:space="preserve">  Закона</w:t>
      </w:r>
      <w:r w:rsidR="003B4F09">
        <w:rPr>
          <w:rFonts w:ascii="Times New Roman" w:hAnsi="Times New Roman" w:cs="Times New Roman"/>
          <w:sz w:val="28"/>
          <w:szCs w:val="28"/>
        </w:rPr>
        <w:t xml:space="preserve"> </w:t>
      </w:r>
      <w:r w:rsidRPr="003B4F09">
        <w:rPr>
          <w:rFonts w:ascii="Times New Roman" w:hAnsi="Times New Roman" w:cs="Times New Roman"/>
          <w:sz w:val="28"/>
          <w:szCs w:val="28"/>
        </w:rPr>
        <w:t xml:space="preserve">Российской  Федерации  от 21.07.1993  </w:t>
      </w:r>
      <w:r w:rsidR="00524673" w:rsidRPr="003B4F09">
        <w:rPr>
          <w:rFonts w:ascii="Times New Roman" w:hAnsi="Times New Roman" w:cs="Times New Roman"/>
          <w:sz w:val="28"/>
          <w:szCs w:val="28"/>
        </w:rPr>
        <w:t>№</w:t>
      </w:r>
      <w:r w:rsidRPr="003B4F09">
        <w:rPr>
          <w:rFonts w:ascii="Times New Roman" w:hAnsi="Times New Roman" w:cs="Times New Roman"/>
          <w:sz w:val="28"/>
          <w:szCs w:val="28"/>
        </w:rPr>
        <w:t xml:space="preserve"> 5485</w:t>
      </w:r>
      <w:r w:rsidR="00524673" w:rsidRPr="003B4F09">
        <w:rPr>
          <w:rFonts w:ascii="Times New Roman" w:hAnsi="Times New Roman" w:cs="Times New Roman"/>
          <w:sz w:val="28"/>
          <w:szCs w:val="28"/>
        </w:rPr>
        <w:t xml:space="preserve">-1  "О государственной  тайне", </w:t>
      </w:r>
      <w:r w:rsidRPr="003B4F09">
        <w:rPr>
          <w:rFonts w:ascii="Times New Roman" w:hAnsi="Times New Roman" w:cs="Times New Roman"/>
          <w:sz w:val="28"/>
          <w:szCs w:val="28"/>
        </w:rPr>
        <w:t>заявляю о  согласии на проведение  в отношен</w:t>
      </w:r>
      <w:r w:rsidR="00524673" w:rsidRPr="003B4F09">
        <w:rPr>
          <w:rFonts w:ascii="Times New Roman" w:hAnsi="Times New Roman" w:cs="Times New Roman"/>
          <w:sz w:val="28"/>
          <w:szCs w:val="28"/>
        </w:rPr>
        <w:t xml:space="preserve">ии  меня полномочными  органами </w:t>
      </w:r>
      <w:r w:rsidRPr="003B4F09">
        <w:rPr>
          <w:rFonts w:ascii="Times New Roman" w:hAnsi="Times New Roman" w:cs="Times New Roman"/>
          <w:sz w:val="28"/>
          <w:szCs w:val="28"/>
        </w:rPr>
        <w:t>проверочных мероприятий.</w:t>
      </w:r>
    </w:p>
    <w:p w14:paraId="33866F70" w14:textId="77777777" w:rsidR="00B811E1" w:rsidRPr="003B4F09" w:rsidRDefault="00B811E1" w:rsidP="00524673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76DD7EE" w14:textId="77777777" w:rsidR="00524673" w:rsidRPr="00A5667E" w:rsidRDefault="00524673" w:rsidP="0052467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________ 20__ года    _____________________/________________/ </w:t>
      </w:r>
    </w:p>
    <w:p w14:paraId="5C01A0CC" w14:textId="77777777" w:rsidR="00524673" w:rsidRPr="00A5667E" w:rsidRDefault="00524673" w:rsidP="00524673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(подпись)                                           (ФИО)</w:t>
      </w:r>
      <w:r w:rsidRPr="00A56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</w:t>
      </w:r>
    </w:p>
    <w:p w14:paraId="45829C0F" w14:textId="77777777" w:rsidR="00A957D9" w:rsidRPr="00B811E1" w:rsidRDefault="00A957D9" w:rsidP="00B811E1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A9BF25" w14:textId="77777777" w:rsidR="00A957D9" w:rsidRPr="00B811E1" w:rsidRDefault="00A957D9" w:rsidP="00B811E1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6C42A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702AF1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C356B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0A29DB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F4842F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FDFCE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B9CEC8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EAC8A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6E1AD4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7F1B0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CFA907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4654F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F5399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3714DD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8148F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9AD95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7512CE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5F5555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97851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699E7C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F1B377" w14:textId="77777777" w:rsidR="00524673" w:rsidRDefault="00524673" w:rsidP="00524673">
      <w:pPr>
        <w:widowControl w:val="0"/>
        <w:spacing w:after="0" w:line="240" w:lineRule="exact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FD737" w14:textId="3122ABFF" w:rsidR="00524673" w:rsidRPr="00A5667E" w:rsidRDefault="00524673" w:rsidP="00524673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14:paraId="5920258E" w14:textId="77777777" w:rsidR="00524673" w:rsidRPr="00A5667E" w:rsidRDefault="00524673" w:rsidP="00524673">
      <w:pPr>
        <w:widowControl w:val="0"/>
        <w:spacing w:before="120"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к Порядку проведения конкурса</w:t>
      </w:r>
    </w:p>
    <w:p w14:paraId="414DAADA" w14:textId="77777777" w:rsidR="00524673" w:rsidRDefault="00524673" w:rsidP="00524673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 отбору кандидатур на</w:t>
      </w:r>
    </w:p>
    <w:p w14:paraId="2ED4D5D0" w14:textId="66BA49BE" w:rsidR="00524673" w:rsidRPr="00A5667E" w:rsidRDefault="00524673" w:rsidP="00524673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должность Главы                                        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муниципального района</w:t>
      </w:r>
    </w:p>
    <w:p w14:paraId="361B61D5" w14:textId="77777777" w:rsidR="00524673" w:rsidRDefault="00524673" w:rsidP="00524673">
      <w:pPr>
        <w:spacing w:after="0" w:line="320" w:lineRule="exac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84F6FA" w14:textId="77777777" w:rsidR="00524673" w:rsidRDefault="00524673" w:rsidP="00524673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03C36A" w14:textId="77777777" w:rsidR="00524673" w:rsidRPr="00A5667E" w:rsidRDefault="00524673" w:rsidP="00524673">
      <w:pPr>
        <w:widowControl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3E6C973E" w14:textId="77777777" w:rsidR="00524673" w:rsidRPr="00836239" w:rsidRDefault="00524673" w:rsidP="0052467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2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</w:t>
      </w:r>
    </w:p>
    <w:p w14:paraId="66F30847" w14:textId="77777777" w:rsidR="00524673" w:rsidRDefault="00524673" w:rsidP="0052467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представленных в конкурсную комиссию </w:t>
      </w:r>
    </w:p>
    <w:p w14:paraId="14917512" w14:textId="77777777" w:rsidR="00524673" w:rsidRDefault="00524673" w:rsidP="0052467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конкурса по отбору кандидатур на должность</w:t>
      </w:r>
    </w:p>
    <w:p w14:paraId="2B44EEE2" w14:textId="5EC64A64" w:rsidR="00524673" w:rsidRPr="00836239" w:rsidRDefault="00524673" w:rsidP="0052467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83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0E8D288D" w14:textId="77777777" w:rsidR="00524673" w:rsidRPr="00A5667E" w:rsidRDefault="00524673" w:rsidP="00524673">
      <w:pPr>
        <w:spacing w:after="0" w:line="32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95188" w14:textId="77777777" w:rsidR="00524673" w:rsidRPr="00A5667E" w:rsidRDefault="00524673" w:rsidP="00524673">
      <w:pPr>
        <w:spacing w:after="0" w:line="32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99C3F7" w14:textId="77777777" w:rsidR="00524673" w:rsidRDefault="00524673" w:rsidP="00524673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8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я,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6FFDAB6" w14:textId="77777777" w:rsidR="00524673" w:rsidRPr="00FF28FA" w:rsidRDefault="00524673" w:rsidP="0052467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407634E2" w14:textId="77777777" w:rsidR="00524673" w:rsidRPr="00FF28FA" w:rsidRDefault="00524673" w:rsidP="00524673">
      <w:pPr>
        <w:spacing w:after="0" w:line="360" w:lineRule="atLeas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8F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отчество, дата рождения)</w:t>
      </w:r>
    </w:p>
    <w:p w14:paraId="11D7A7DB" w14:textId="77777777" w:rsidR="00524673" w:rsidRPr="00FF28FA" w:rsidRDefault="00524673" w:rsidP="0052467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8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194F49AA" w14:textId="18E778B8" w:rsidR="00524673" w:rsidRPr="00FF28FA" w:rsidRDefault="00524673" w:rsidP="0052467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(а) в конкурсную комиссию по проведению конкурса по отбору кандидатур на должность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  <w:r w:rsidRPr="00FF28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2439"/>
        <w:gridCol w:w="2603"/>
        <w:gridCol w:w="1897"/>
        <w:gridCol w:w="1865"/>
      </w:tblGrid>
      <w:tr w:rsidR="00524673" w:rsidRPr="00FF28FA" w14:paraId="38E9F721" w14:textId="77777777" w:rsidTr="0075226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AEB7" w14:textId="77777777" w:rsidR="00524673" w:rsidRPr="00FF28FA" w:rsidRDefault="00524673" w:rsidP="0075226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2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14:paraId="01405F8D" w14:textId="77777777" w:rsidR="00524673" w:rsidRPr="00FF28FA" w:rsidRDefault="00524673" w:rsidP="0075226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2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5920" w14:textId="77777777" w:rsidR="00524673" w:rsidRPr="00FF28FA" w:rsidRDefault="00524673" w:rsidP="0075226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2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DD3E" w14:textId="77777777" w:rsidR="00524673" w:rsidRPr="00FF28FA" w:rsidRDefault="00524673" w:rsidP="0075226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2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Подлинник/копия, способ заверения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76D8" w14:textId="77777777" w:rsidR="00524673" w:rsidRPr="00FF28FA" w:rsidRDefault="00524673" w:rsidP="0075226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2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экземпляров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FA10" w14:textId="77777777" w:rsidR="00524673" w:rsidRPr="00FF28FA" w:rsidRDefault="00524673" w:rsidP="0075226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2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524673" w:rsidRPr="00FF28FA" w14:paraId="3488B750" w14:textId="77777777" w:rsidTr="0075226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7320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46B3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2416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2F6A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E407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673" w:rsidRPr="00FF28FA" w14:paraId="1B34157C" w14:textId="77777777" w:rsidTr="0075226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3893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484D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9733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6894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C291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673" w:rsidRPr="00FF28FA" w14:paraId="10D18181" w14:textId="77777777" w:rsidTr="0075226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0399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DE59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C709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81C8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A381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673" w:rsidRPr="00FF28FA" w14:paraId="294B35F1" w14:textId="77777777" w:rsidTr="0075226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EC3B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8061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720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0F5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F1AD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673" w:rsidRPr="00FF28FA" w14:paraId="436F371D" w14:textId="77777777" w:rsidTr="0075226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BF4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FB78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FD8B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73E5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ED16" w14:textId="77777777" w:rsidR="00524673" w:rsidRPr="00FF28FA" w:rsidRDefault="00524673" w:rsidP="00752260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CA23060" w14:textId="77777777" w:rsidR="00524673" w:rsidRPr="00A5667E" w:rsidRDefault="00524673" w:rsidP="00524673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68860" w14:textId="77777777" w:rsidR="00524673" w:rsidRPr="00FF28FA" w:rsidRDefault="00524673" w:rsidP="0052467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поданы «___»_________20____года</w:t>
      </w:r>
    </w:p>
    <w:p w14:paraId="024A98E1" w14:textId="77777777" w:rsidR="00524673" w:rsidRPr="00FF28FA" w:rsidRDefault="00524673" w:rsidP="0052467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представившего документы______________</w:t>
      </w:r>
    </w:p>
    <w:p w14:paraId="02D7A697" w14:textId="77777777" w:rsidR="00524673" w:rsidRPr="00FF28FA" w:rsidRDefault="00524673" w:rsidP="00524673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1EA0D6" w14:textId="7527FC0E" w:rsidR="00524673" w:rsidRPr="00FF28FA" w:rsidRDefault="00524673" w:rsidP="0052467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приняты «____»________20___года</w:t>
      </w:r>
    </w:p>
    <w:p w14:paraId="000D0224" w14:textId="77777777" w:rsidR="00524673" w:rsidRPr="00FF28FA" w:rsidRDefault="00524673" w:rsidP="0052467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принявшего документы______________</w:t>
      </w:r>
    </w:p>
    <w:p w14:paraId="0E17C718" w14:textId="77777777" w:rsidR="00524673" w:rsidRPr="00A5667E" w:rsidRDefault="00524673" w:rsidP="00524673">
      <w:pPr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D970C" w14:textId="77777777" w:rsidR="00524673" w:rsidRDefault="00524673" w:rsidP="00524673">
      <w:pPr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2D878BF" w14:textId="77777777" w:rsidR="00A957D9" w:rsidRPr="00A5667E" w:rsidRDefault="00A957D9" w:rsidP="00A957D9">
      <w:pPr>
        <w:widowControl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59D39C2" w14:textId="77777777" w:rsidR="00A957D9" w:rsidRPr="00A5667E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957D9" w:rsidRPr="00A5667E" w:rsidSect="002E733F">
          <w:headerReference w:type="even" r:id="rId25"/>
          <w:headerReference w:type="default" r:id="rId26"/>
          <w:pgSz w:w="11906" w:h="16838" w:code="9"/>
          <w:pgMar w:top="1134" w:right="850" w:bottom="1134" w:left="1701" w:header="0" w:footer="0" w:gutter="0"/>
          <w:cols w:space="708"/>
          <w:titlePg/>
          <w:docGrid w:linePitch="326"/>
        </w:sectPr>
      </w:pPr>
    </w:p>
    <w:p w14:paraId="2BBDC9C7" w14:textId="77777777" w:rsidR="00752260" w:rsidRDefault="00752260" w:rsidP="00752260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5 к</w:t>
      </w:r>
    </w:p>
    <w:p w14:paraId="3ACA3F4D" w14:textId="705433B5" w:rsidR="00A957D9" w:rsidRDefault="00A957D9" w:rsidP="00243C2B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проведения конкурса</w:t>
      </w:r>
      <w:r w:rsidR="00D75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отбору кандидатур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14:paraId="7BEB4190" w14:textId="602E1C47" w:rsidR="00A957D9" w:rsidRDefault="00A957D9" w:rsidP="00243C2B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Главы 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Холмского </w:t>
      </w:r>
    </w:p>
    <w:p w14:paraId="0B3F344A" w14:textId="77777777" w:rsidR="00A957D9" w:rsidRPr="00A5667E" w:rsidRDefault="00A957D9" w:rsidP="00243C2B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12C5C1D8" w14:textId="77777777" w:rsidR="00A957D9" w:rsidRDefault="00A957D9" w:rsidP="00752260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A2F78" w14:textId="77777777" w:rsidR="00A957D9" w:rsidRDefault="00A957D9" w:rsidP="00A957D9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BEAAE" w14:textId="77777777" w:rsidR="00732FFC" w:rsidRDefault="00A957D9" w:rsidP="00A957D9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46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ОЦЕНОЧНЫЙ ЛИСТ</w:t>
      </w:r>
      <w:r w:rsidR="00732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№1 </w:t>
      </w:r>
    </w:p>
    <w:p w14:paraId="0396F81F" w14:textId="2CE975E6" w:rsidR="00A957D9" w:rsidRPr="00404651" w:rsidRDefault="00732FFC" w:rsidP="00A957D9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соответствие кандидатов требованиям, установленным условиями проведения конкурса </w:t>
      </w:r>
    </w:p>
    <w:p w14:paraId="51B967BF" w14:textId="77777777" w:rsidR="00A957D9" w:rsidRPr="00404651" w:rsidRDefault="00A957D9" w:rsidP="00A957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46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</w:t>
      </w:r>
    </w:p>
    <w:p w14:paraId="50CDE3DA" w14:textId="77777777" w:rsidR="00A957D9" w:rsidRDefault="00A957D9" w:rsidP="00A957D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65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члена конкурсной комиссии)</w:t>
      </w:r>
    </w:p>
    <w:p w14:paraId="05AAF765" w14:textId="77777777" w:rsidR="00752260" w:rsidRDefault="00752260" w:rsidP="00A957D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4078"/>
        <w:gridCol w:w="2393"/>
        <w:gridCol w:w="8"/>
        <w:gridCol w:w="2387"/>
      </w:tblGrid>
      <w:tr w:rsidR="00A957D9" w:rsidRPr="00732FFC" w14:paraId="40AC7AE4" w14:textId="77777777" w:rsidTr="00AE4095">
        <w:trPr>
          <w:trHeight w:val="612"/>
        </w:trPr>
        <w:tc>
          <w:tcPr>
            <w:tcW w:w="368" w:type="pct"/>
            <w:vMerge w:val="restart"/>
          </w:tcPr>
          <w:p w14:paraId="0AE17EF7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130" w:type="pct"/>
            <w:vMerge w:val="restart"/>
          </w:tcPr>
          <w:p w14:paraId="07D06FB9" w14:textId="0EC3D3DF" w:rsidR="00A957D9" w:rsidRPr="00732FFC" w:rsidRDefault="00A957D9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Документы, представляемые на конкурс в 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соответствии с Приложением №1 к Порядку проведения конкурса Главы </w:t>
            </w:r>
            <w:r w:rsidR="003B4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Холмского </w:t>
            </w:r>
            <w:r w:rsidR="002C4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54" w:type="pct"/>
            <w:gridSpan w:val="2"/>
            <w:tcBorders>
              <w:bottom w:val="nil"/>
            </w:tcBorders>
          </w:tcPr>
          <w:p w14:paraId="625AC334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</w:t>
            </w:r>
            <w:r w:rsidRPr="00732F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гражданина,</w:t>
            </w:r>
          </w:p>
          <w:p w14:paraId="4EFF882B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изъявившего</w:t>
            </w:r>
          </w:p>
          <w:p w14:paraId="3C17B123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</w:t>
            </w:r>
          </w:p>
          <w:p w14:paraId="73F36B8C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конкурсе</w:t>
            </w:r>
          </w:p>
          <w:p w14:paraId="5C71BFE9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(«+» -наличие,</w:t>
            </w:r>
          </w:p>
          <w:p w14:paraId="12DC36C6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«-» отсутствие</w:t>
            </w:r>
          </w:p>
        </w:tc>
        <w:tc>
          <w:tcPr>
            <w:tcW w:w="1247" w:type="pct"/>
            <w:tcBorders>
              <w:bottom w:val="nil"/>
            </w:tcBorders>
          </w:tcPr>
          <w:p w14:paraId="252DF757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</w:t>
            </w:r>
            <w:r w:rsidRPr="00732F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гражданина,</w:t>
            </w:r>
          </w:p>
          <w:p w14:paraId="6F767AED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изъявившего</w:t>
            </w:r>
          </w:p>
          <w:p w14:paraId="2F56CA63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</w:t>
            </w:r>
          </w:p>
          <w:p w14:paraId="2F9F0E35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конкурсе</w:t>
            </w:r>
          </w:p>
          <w:p w14:paraId="03F0E3B8" w14:textId="77777777" w:rsidR="00A957D9" w:rsidRPr="00732FFC" w:rsidRDefault="00A957D9" w:rsidP="00732FF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(«+» -наличие,</w:t>
            </w:r>
          </w:p>
          <w:p w14:paraId="4B5CC2DD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«-» отсутствие</w:t>
            </w:r>
          </w:p>
        </w:tc>
      </w:tr>
      <w:tr w:rsidR="00A957D9" w:rsidRPr="00732FFC" w14:paraId="294DB0AF" w14:textId="77777777" w:rsidTr="00AE4095">
        <w:trPr>
          <w:trHeight w:val="196"/>
        </w:trPr>
        <w:tc>
          <w:tcPr>
            <w:tcW w:w="368" w:type="pct"/>
            <w:vMerge/>
          </w:tcPr>
          <w:p w14:paraId="33F3582B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0" w:type="pct"/>
            <w:vMerge/>
          </w:tcPr>
          <w:p w14:paraId="198A2D36" w14:textId="77777777" w:rsidR="00A957D9" w:rsidRPr="00732FFC" w:rsidRDefault="00A957D9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  <w:tcBorders>
              <w:top w:val="nil"/>
            </w:tcBorders>
          </w:tcPr>
          <w:p w14:paraId="64F51DF2" w14:textId="77777777" w:rsidR="00A957D9" w:rsidRPr="00732FFC" w:rsidRDefault="00A957D9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  <w:tcBorders>
              <w:top w:val="nil"/>
            </w:tcBorders>
          </w:tcPr>
          <w:p w14:paraId="2A8AC8FF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D9" w:rsidRPr="00732FFC" w14:paraId="212A27AF" w14:textId="77777777" w:rsidTr="00AE4095">
        <w:tc>
          <w:tcPr>
            <w:tcW w:w="368" w:type="pct"/>
          </w:tcPr>
          <w:p w14:paraId="247FFF72" w14:textId="77777777" w:rsidR="00A957D9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0" w:type="pct"/>
          </w:tcPr>
          <w:p w14:paraId="5D777208" w14:textId="77777777" w:rsidR="00A957D9" w:rsidRPr="00732FFC" w:rsidRDefault="00A957D9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Личное письменное заявление</w:t>
            </w:r>
          </w:p>
        </w:tc>
        <w:tc>
          <w:tcPr>
            <w:tcW w:w="1250" w:type="pct"/>
          </w:tcPr>
          <w:p w14:paraId="4A5E90E5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28E981ED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D9" w:rsidRPr="00732FFC" w14:paraId="6533B150" w14:textId="77777777" w:rsidTr="00AE4095">
        <w:tc>
          <w:tcPr>
            <w:tcW w:w="368" w:type="pct"/>
          </w:tcPr>
          <w:p w14:paraId="69411C18" w14:textId="77777777" w:rsidR="00A957D9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0" w:type="pct"/>
          </w:tcPr>
          <w:p w14:paraId="01DFB56A" w14:textId="77777777" w:rsidR="00A957D9" w:rsidRPr="00732FFC" w:rsidRDefault="00752260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п</w:t>
            </w:r>
            <w:r w:rsidR="00A957D9"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аспорт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957D9"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копия </w:t>
            </w:r>
            <w:r w:rsidR="00A957D9"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957D9"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заменяющ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его </w:t>
            </w:r>
            <w:r w:rsidR="00A957D9"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 гражданина </w:t>
            </w:r>
          </w:p>
        </w:tc>
        <w:tc>
          <w:tcPr>
            <w:tcW w:w="1250" w:type="pct"/>
          </w:tcPr>
          <w:p w14:paraId="7E3F5E2C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600CC6CE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D9" w:rsidRPr="00732FFC" w14:paraId="5BE36BF4" w14:textId="77777777" w:rsidTr="00AE4095">
        <w:tc>
          <w:tcPr>
            <w:tcW w:w="368" w:type="pct"/>
          </w:tcPr>
          <w:p w14:paraId="0B263A29" w14:textId="77777777" w:rsidR="00A957D9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0" w:type="pct"/>
          </w:tcPr>
          <w:p w14:paraId="5491E02E" w14:textId="77777777" w:rsidR="00A957D9" w:rsidRPr="00732FFC" w:rsidRDefault="00A957D9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Собственноручно заполненная и подписанная анкета  и фотография (3х4)</w:t>
            </w:r>
          </w:p>
        </w:tc>
        <w:tc>
          <w:tcPr>
            <w:tcW w:w="1250" w:type="pct"/>
          </w:tcPr>
          <w:p w14:paraId="7B5221C5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18E67356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2260" w:rsidRPr="00732FFC" w14:paraId="0EA28093" w14:textId="77777777" w:rsidTr="00AE4095">
        <w:tc>
          <w:tcPr>
            <w:tcW w:w="368" w:type="pct"/>
          </w:tcPr>
          <w:p w14:paraId="3EB154F2" w14:textId="77777777" w:rsidR="00752260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30" w:type="pct"/>
          </w:tcPr>
          <w:p w14:paraId="34149192" w14:textId="77777777" w:rsidR="00752260" w:rsidRPr="00732FFC" w:rsidRDefault="00752260" w:rsidP="00732FFC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трудовой книжки</w:t>
            </w:r>
          </w:p>
        </w:tc>
        <w:tc>
          <w:tcPr>
            <w:tcW w:w="1250" w:type="pct"/>
          </w:tcPr>
          <w:p w14:paraId="142156B9" w14:textId="77777777" w:rsidR="00752260" w:rsidRPr="00732FFC" w:rsidRDefault="00752260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5E08B206" w14:textId="77777777" w:rsidR="00752260" w:rsidRPr="00732FFC" w:rsidRDefault="00752260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2260" w:rsidRPr="00732FFC" w14:paraId="2436727A" w14:textId="77777777" w:rsidTr="00AE4095">
        <w:tc>
          <w:tcPr>
            <w:tcW w:w="368" w:type="pct"/>
          </w:tcPr>
          <w:p w14:paraId="0B2B4C91" w14:textId="77777777" w:rsidR="00752260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30" w:type="pct"/>
          </w:tcPr>
          <w:p w14:paraId="1724FCE4" w14:textId="77777777" w:rsidR="00752260" w:rsidRPr="00732FFC" w:rsidRDefault="00752260" w:rsidP="00732FFC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hAnsi="Times New Roman" w:cs="Times New Roman"/>
                <w:sz w:val="28"/>
                <w:szCs w:val="28"/>
              </w:rPr>
              <w:t>Копии документов об образовании и о квалификации</w:t>
            </w:r>
          </w:p>
        </w:tc>
        <w:tc>
          <w:tcPr>
            <w:tcW w:w="1250" w:type="pct"/>
          </w:tcPr>
          <w:p w14:paraId="010682BC" w14:textId="77777777" w:rsidR="00752260" w:rsidRPr="00732FFC" w:rsidRDefault="00752260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71D219D8" w14:textId="77777777" w:rsidR="00752260" w:rsidRPr="00732FFC" w:rsidRDefault="00752260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D9" w:rsidRPr="00732FFC" w14:paraId="289D92EF" w14:textId="77777777" w:rsidTr="00AE4095">
        <w:tc>
          <w:tcPr>
            <w:tcW w:w="368" w:type="pct"/>
          </w:tcPr>
          <w:p w14:paraId="57D26CD7" w14:textId="77777777" w:rsidR="00A957D9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30" w:type="pct"/>
          </w:tcPr>
          <w:p w14:paraId="3EA648A0" w14:textId="77777777" w:rsidR="00A957D9" w:rsidRPr="00732FFC" w:rsidRDefault="00A957D9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1250" w:type="pct"/>
          </w:tcPr>
          <w:p w14:paraId="0C3CF7C6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19FA0BA6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D9" w:rsidRPr="00732FFC" w14:paraId="4BC43DF9" w14:textId="77777777" w:rsidTr="00AE4095">
        <w:tc>
          <w:tcPr>
            <w:tcW w:w="368" w:type="pct"/>
          </w:tcPr>
          <w:p w14:paraId="401A9412" w14:textId="77777777" w:rsidR="00A957D9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30" w:type="pct"/>
          </w:tcPr>
          <w:p w14:paraId="56AF47AF" w14:textId="77777777" w:rsidR="00A957D9" w:rsidRPr="00732FFC" w:rsidRDefault="00E72E46" w:rsidP="00732FFC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hyperlink r:id="rId27" w:history="1">
              <w:r w:rsidR="00752260" w:rsidRPr="00732FF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Согласие</w:t>
              </w:r>
            </w:hyperlink>
            <w:r w:rsidR="00752260" w:rsidRPr="00732FFC">
              <w:rPr>
                <w:rFonts w:ascii="Times New Roman" w:hAnsi="Times New Roman" w:cs="Times New Roman"/>
                <w:sz w:val="28"/>
                <w:szCs w:val="28"/>
              </w:rPr>
              <w:t xml:space="preserve"> на прохождение процедуры оформления допуска к сведениям, составляющим государственную тайну</w:t>
            </w:r>
          </w:p>
        </w:tc>
        <w:tc>
          <w:tcPr>
            <w:tcW w:w="1250" w:type="pct"/>
          </w:tcPr>
          <w:p w14:paraId="1D5DF9EA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39494AB8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2260" w:rsidRPr="00732FFC" w14:paraId="04BF08E2" w14:textId="77777777" w:rsidTr="00AE4095">
        <w:tc>
          <w:tcPr>
            <w:tcW w:w="368" w:type="pct"/>
          </w:tcPr>
          <w:p w14:paraId="428A5E16" w14:textId="77777777" w:rsidR="00752260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30" w:type="pct"/>
          </w:tcPr>
          <w:p w14:paraId="514849A8" w14:textId="77777777" w:rsidR="00752260" w:rsidRPr="00732FFC" w:rsidRDefault="00752260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32FFC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Собственноручно заполненная и подписанная </w:t>
            </w:r>
            <w:hyperlink r:id="rId28" w:history="1">
              <w:r w:rsidRPr="00732FF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анкета</w:t>
              </w:r>
            </w:hyperlink>
            <w:r w:rsidRPr="00732FFC">
              <w:rPr>
                <w:rFonts w:ascii="Times New Roman" w:hAnsi="Times New Roman" w:cs="Times New Roman"/>
                <w:sz w:val="28"/>
                <w:szCs w:val="28"/>
              </w:rPr>
              <w:t xml:space="preserve"> по форме, установленной постановлением Правительства Российской Федерации от 06.02.2010 № 63 "Об утверждении Инструкции о порядке допуска должностных лиц и граждан Российской Федерации к государственной тайне";</w:t>
            </w:r>
          </w:p>
        </w:tc>
        <w:tc>
          <w:tcPr>
            <w:tcW w:w="1250" w:type="pct"/>
          </w:tcPr>
          <w:p w14:paraId="5D3E9FCD" w14:textId="77777777" w:rsidR="00752260" w:rsidRPr="00732FFC" w:rsidRDefault="00752260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46855948" w14:textId="77777777" w:rsidR="00752260" w:rsidRPr="00732FFC" w:rsidRDefault="00752260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7D9" w:rsidRPr="00732FFC" w14:paraId="7205253E" w14:textId="77777777" w:rsidTr="00AE4095">
        <w:tc>
          <w:tcPr>
            <w:tcW w:w="368" w:type="pct"/>
          </w:tcPr>
          <w:p w14:paraId="2FC484E5" w14:textId="77777777" w:rsidR="00A957D9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30" w:type="pct"/>
          </w:tcPr>
          <w:p w14:paraId="212B00E9" w14:textId="5B5208C9" w:rsidR="00A957D9" w:rsidRPr="00732FFC" w:rsidRDefault="00A957D9" w:rsidP="003B4F09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Справка о наличии (отсутствии) судимости и (или) факта 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уголовного   преследования либо о </w:t>
            </w:r>
            <w:r w:rsidRPr="00732FF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прекращении уголовного преследования, выданная в </w:t>
            </w:r>
            <w:r w:rsidRPr="00732F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порядке и по форме, которые устанавливаются федеральным органом    исполнительной власти, осуществляющим функции по выработке и</w:t>
            </w:r>
          </w:p>
        </w:tc>
        <w:tc>
          <w:tcPr>
            <w:tcW w:w="1250" w:type="pct"/>
          </w:tcPr>
          <w:p w14:paraId="09CEBB92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5AFE8A1B" w14:textId="77777777" w:rsidR="00A957D9" w:rsidRPr="00732FFC" w:rsidRDefault="00A957D9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E75" w:rsidRPr="00732FFC" w14:paraId="2F8B7DEF" w14:textId="77777777" w:rsidTr="00AE4095">
        <w:tc>
          <w:tcPr>
            <w:tcW w:w="368" w:type="pct"/>
          </w:tcPr>
          <w:p w14:paraId="4A72A9E4" w14:textId="77777777" w:rsidR="00761E75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130" w:type="pct"/>
          </w:tcPr>
          <w:p w14:paraId="2BEC7F19" w14:textId="77777777" w:rsidR="00761E75" w:rsidRPr="00732FFC" w:rsidRDefault="00761E75" w:rsidP="00732FFC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FFC">
              <w:rPr>
                <w:rFonts w:ascii="Times New Roman" w:hAnsi="Times New Roman" w:cs="Times New Roman"/>
                <w:sz w:val="28"/>
                <w:szCs w:val="28"/>
              </w:rPr>
              <w:t xml:space="preserve">Документ (заключение медицинского учреждения) по </w:t>
            </w:r>
            <w:hyperlink r:id="rId29" w:history="1">
              <w:r w:rsidRPr="00732FFC">
                <w:rPr>
                  <w:rFonts w:ascii="Times New Roman" w:hAnsi="Times New Roman" w:cs="Times New Roman"/>
                  <w:sz w:val="28"/>
                  <w:szCs w:val="28"/>
                </w:rPr>
                <w:t>форме № 001-ГС/</w:t>
              </w:r>
              <w:proofErr w:type="spellStart"/>
              <w:r w:rsidRPr="00732FFC">
                <w:rPr>
                  <w:rFonts w:ascii="Times New Roman" w:hAnsi="Times New Roman" w:cs="Times New Roman"/>
                  <w:sz w:val="28"/>
                  <w:szCs w:val="28"/>
                </w:rPr>
                <w:t>у</w:t>
              </w:r>
            </w:hyperlink>
            <w:r w:rsidRPr="00732FFC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732FFC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отсутствии у гражданина заболевания, препятствующего поступлению на государственную гражданскую службу или ее прохождению, утвержденной приказом Министерства здравоохранения и социального развития Российской Федерации от 14.12.2009 № 984н</w:t>
            </w:r>
          </w:p>
        </w:tc>
        <w:tc>
          <w:tcPr>
            <w:tcW w:w="1250" w:type="pct"/>
          </w:tcPr>
          <w:p w14:paraId="2AD4B1CF" w14:textId="77777777" w:rsidR="00761E75" w:rsidRPr="00732FFC" w:rsidRDefault="00761E75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3CB60FDE" w14:textId="77777777" w:rsidR="00761E75" w:rsidRPr="00732FFC" w:rsidRDefault="00761E75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2FFC" w:rsidRPr="00732FFC" w14:paraId="301D3B26" w14:textId="77777777" w:rsidTr="00AE4095">
        <w:tc>
          <w:tcPr>
            <w:tcW w:w="368" w:type="pct"/>
          </w:tcPr>
          <w:p w14:paraId="156AFBD7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30" w:type="pct"/>
          </w:tcPr>
          <w:p w14:paraId="444C1B8E" w14:textId="77777777" w:rsidR="00732FFC" w:rsidRPr="00732FFC" w:rsidRDefault="00732FFC" w:rsidP="00732FFC">
            <w:pPr>
              <w:widowControl w:val="0"/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32FF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наличии (отсутствии) обстоятельств, предусмотренных </w:t>
            </w:r>
            <w:hyperlink r:id="rId30" w:history="1">
              <w:r w:rsidRPr="00732FFC">
                <w:rPr>
                  <w:rFonts w:ascii="Times New Roman" w:hAnsi="Times New Roman" w:cs="Times New Roman"/>
                  <w:sz w:val="28"/>
                  <w:szCs w:val="28"/>
                </w:rPr>
                <w:t>подпунктом "в" пункта 3.2 статьи 4</w:t>
              </w:r>
            </w:hyperlink>
            <w:r w:rsidRPr="00732FFC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12.06.2002 № 67-ФЗ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1250" w:type="pct"/>
          </w:tcPr>
          <w:p w14:paraId="36C9F61F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7CF3CD70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2FFC" w:rsidRPr="00732FFC" w14:paraId="247AB6E0" w14:textId="77777777" w:rsidTr="00AE4095">
        <w:tc>
          <w:tcPr>
            <w:tcW w:w="368" w:type="pct"/>
          </w:tcPr>
          <w:p w14:paraId="6C72E536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30" w:type="pct"/>
          </w:tcPr>
          <w:p w14:paraId="0ED0429B" w14:textId="6C406A3A" w:rsidR="00732FFC" w:rsidRPr="00732FFC" w:rsidRDefault="00732FFC" w:rsidP="00885D90">
            <w:pPr>
              <w:widowControl w:val="0"/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предстоящей деятельности на должности Главы</w:t>
            </w:r>
            <w:r w:rsidR="00885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Холмского 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в текстовом варианте (формат - *.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doc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*.</w:t>
            </w:r>
            <w:proofErr w:type="spellStart"/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docx</w:t>
            </w:r>
            <w:proofErr w:type="spellEnd"/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шрифт 14 </w:t>
            </w:r>
            <w:proofErr w:type="spellStart"/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TimesNewRoman</w:t>
            </w:r>
            <w:proofErr w:type="spellEnd"/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полуторный интервал, поля: </w:t>
            </w:r>
            <w:proofErr w:type="gramStart"/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левое</w:t>
            </w:r>
            <w:proofErr w:type="gramEnd"/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3 см, остальные по 1,5 см)</w:t>
            </w:r>
          </w:p>
        </w:tc>
        <w:tc>
          <w:tcPr>
            <w:tcW w:w="1250" w:type="pct"/>
          </w:tcPr>
          <w:p w14:paraId="6697DCB1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6AFA6ED4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2FFC" w:rsidRPr="00732FFC" w14:paraId="5BFE16A4" w14:textId="77777777" w:rsidTr="00AE4095">
        <w:tc>
          <w:tcPr>
            <w:tcW w:w="368" w:type="pct"/>
          </w:tcPr>
          <w:p w14:paraId="12C66C98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30" w:type="pct"/>
          </w:tcPr>
          <w:p w14:paraId="6140C60E" w14:textId="7BC44738" w:rsidR="00732FFC" w:rsidRPr="00732FFC" w:rsidRDefault="00732FFC" w:rsidP="00885D90">
            <w:pPr>
              <w:widowControl w:val="0"/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программы предстоящей деятельности на должности Главы </w:t>
            </w:r>
            <w:r w:rsidR="00885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Холмского 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(формат - *.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ppt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*.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pptx</w:t>
            </w:r>
            <w:r w:rsidRPr="0073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в печатном виде и на электронном носителе</w:t>
            </w:r>
          </w:p>
        </w:tc>
        <w:tc>
          <w:tcPr>
            <w:tcW w:w="1250" w:type="pct"/>
          </w:tcPr>
          <w:p w14:paraId="0CFAE1D4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0FB63439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2FFC" w:rsidRPr="00732FFC" w14:paraId="4629DEED" w14:textId="77777777" w:rsidTr="00AE4095">
        <w:tc>
          <w:tcPr>
            <w:tcW w:w="368" w:type="pct"/>
          </w:tcPr>
          <w:p w14:paraId="3DB78AAA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30" w:type="pct"/>
          </w:tcPr>
          <w:p w14:paraId="454F639D" w14:textId="77777777" w:rsidR="00732FFC" w:rsidRPr="00732FFC" w:rsidRDefault="00732FFC" w:rsidP="00732FFC">
            <w:pPr>
              <w:widowControl w:val="0"/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32F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Информация, подтверждающая направление на имя Губернатора Новгородской области сведений о своих доходах, расходах, об </w:t>
            </w:r>
            <w:r w:rsidRPr="00732F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имуществе и обязательствах имущественного характера, о доходах, расходах, об имуществе и обязательствах имущественного характера своих супруги (супруга) и несовершеннолетних детей в соответствии с областным законом от 28.08.2017 №142-ОЗ </w:t>
            </w:r>
          </w:p>
        </w:tc>
        <w:tc>
          <w:tcPr>
            <w:tcW w:w="1250" w:type="pct"/>
          </w:tcPr>
          <w:p w14:paraId="11AD5F4C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432D913E" w14:textId="77777777" w:rsidR="00732FFC" w:rsidRPr="00732FFC" w:rsidRDefault="00732FFC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1B6" w:rsidRPr="00732FFC" w14:paraId="3C0EC758" w14:textId="77777777" w:rsidTr="00AE4095">
        <w:tc>
          <w:tcPr>
            <w:tcW w:w="368" w:type="pct"/>
          </w:tcPr>
          <w:p w14:paraId="3F49C44A" w14:textId="7C503F82" w:rsidR="007471B6" w:rsidRDefault="002C44F3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130" w:type="pct"/>
          </w:tcPr>
          <w:p w14:paraId="0BFC1D62" w14:textId="6AC97CF4" w:rsidR="007471B6" w:rsidRPr="002C44F3" w:rsidRDefault="002C44F3" w:rsidP="002C44F3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44F3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 </w:t>
            </w:r>
            <w:r w:rsidRPr="002C44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отсутствии у кандидата противопоказаний для выполнения работ, связанных с использованием информации, составляющей государственную тайну</w:t>
            </w:r>
          </w:p>
        </w:tc>
        <w:tc>
          <w:tcPr>
            <w:tcW w:w="1250" w:type="pct"/>
          </w:tcPr>
          <w:p w14:paraId="61FFEB8D" w14:textId="77777777" w:rsidR="007471B6" w:rsidRPr="00732FFC" w:rsidRDefault="007471B6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pct"/>
            <w:gridSpan w:val="2"/>
          </w:tcPr>
          <w:p w14:paraId="31FC6DD8" w14:textId="77777777" w:rsidR="007471B6" w:rsidRPr="00732FFC" w:rsidRDefault="007471B6" w:rsidP="00732FFC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F59F70C" w14:textId="77777777" w:rsidR="00A957D9" w:rsidRPr="00404651" w:rsidRDefault="00A957D9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67761A" w14:textId="77777777" w:rsidR="00A957D9" w:rsidRDefault="00A957D9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2AAF1F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8CEC69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56622C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00E65B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922FFD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7CB37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4BA956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AC3676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B22E20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A0529F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8E852A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976936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AC04FF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48964F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BB2F36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0F14A4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97B23D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9DC620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C665C2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3A9CCA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9DDF00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80F93D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E664EA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BA30FC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F6146E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7A948F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A1E833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55B37D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D37669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72763B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2E9856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971273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ABC5AE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CB8072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0B8643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A5ABB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E7A015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F531E6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883087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BA7B12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81DEA" w14:textId="17B31E10" w:rsidR="00DC0845" w:rsidRDefault="003B4F09" w:rsidP="00DC0845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DC084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иложение № 6к</w:t>
      </w:r>
    </w:p>
    <w:p w14:paraId="19A05581" w14:textId="77777777" w:rsidR="00DC0845" w:rsidRPr="00A5667E" w:rsidRDefault="00DC0845" w:rsidP="00DC0845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проведения конкурса</w:t>
      </w:r>
    </w:p>
    <w:p w14:paraId="36FCF1E2" w14:textId="77777777" w:rsidR="00DC0845" w:rsidRDefault="00DC0845" w:rsidP="00885D90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</w:t>
      </w:r>
      <w:bookmarkStart w:id="22" w:name="_GoBack"/>
      <w:bookmarkEnd w:id="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кандидатур на</w:t>
      </w:r>
    </w:p>
    <w:p w14:paraId="4CC3DE5D" w14:textId="77777777" w:rsidR="007A56B4" w:rsidRDefault="00DC0845" w:rsidP="00DC0845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Главы </w:t>
      </w:r>
      <w:r w:rsidR="002C44F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B4F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</w:t>
      </w:r>
      <w:r w:rsidR="007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0F124B8" w14:textId="11366F67" w:rsidR="00DC0845" w:rsidRPr="00A5667E" w:rsidRDefault="00DC0845" w:rsidP="00DC0845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5E1A796A" w14:textId="77777777" w:rsidR="00DC0845" w:rsidRDefault="00DC0845" w:rsidP="00DC0845">
      <w:pPr>
        <w:widowControl w:val="0"/>
        <w:spacing w:after="0" w:line="240" w:lineRule="exact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0B7CB" w14:textId="77777777" w:rsidR="00DC0845" w:rsidRDefault="00DC0845" w:rsidP="00DC0845">
      <w:pPr>
        <w:widowControl w:val="0"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9E1" w14:textId="77777777" w:rsidR="00DC0845" w:rsidRPr="00DC0845" w:rsidRDefault="00DC0845" w:rsidP="00DC0845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ОЦЕНОЧНЫЙ ЛИСТ №2</w:t>
      </w:r>
    </w:p>
    <w:p w14:paraId="658D1359" w14:textId="77777777" w:rsidR="00DC0845" w:rsidRPr="00DC0845" w:rsidRDefault="00DC0845" w:rsidP="00DC084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наличие</w:t>
      </w:r>
      <w:r w:rsidRPr="00DC0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Pr="00DC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снований  для отказа в допуске граждан </w:t>
      </w:r>
    </w:p>
    <w:p w14:paraId="702C2BD9" w14:textId="3D58C27C" w:rsidR="00DC0845" w:rsidRPr="00DC0845" w:rsidRDefault="00DC0845" w:rsidP="00DC084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конкурсе </w:t>
      </w:r>
    </w:p>
    <w:p w14:paraId="699B20F6" w14:textId="77777777" w:rsidR="00DC0845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4C6464" w14:textId="77777777" w:rsidR="00DC0845" w:rsidRPr="00404651" w:rsidRDefault="00DC0845" w:rsidP="00A957D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223"/>
        <w:gridCol w:w="2249"/>
        <w:gridCol w:w="2393"/>
      </w:tblGrid>
      <w:tr w:rsidR="00A957D9" w:rsidRPr="00404651" w14:paraId="7E6E16FF" w14:textId="77777777" w:rsidTr="00DC0845">
        <w:tc>
          <w:tcPr>
            <w:tcW w:w="369" w:type="pct"/>
          </w:tcPr>
          <w:p w14:paraId="30B4472A" w14:textId="77777777" w:rsidR="00A957D9" w:rsidRPr="00404651" w:rsidRDefault="00A957D9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06" w:type="pct"/>
          </w:tcPr>
          <w:p w14:paraId="0F1AF366" w14:textId="77777777" w:rsidR="00A957D9" w:rsidRPr="00404651" w:rsidRDefault="00A957D9" w:rsidP="00AE409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критерия</w:t>
            </w:r>
          </w:p>
        </w:tc>
        <w:tc>
          <w:tcPr>
            <w:tcW w:w="1175" w:type="pct"/>
          </w:tcPr>
          <w:p w14:paraId="17F83B11" w14:textId="77777777" w:rsidR="00A957D9" w:rsidRPr="00404651" w:rsidRDefault="00A957D9" w:rsidP="00AE409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</w:t>
            </w:r>
            <w:r w:rsidRPr="0040465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гражданина,</w:t>
            </w:r>
          </w:p>
          <w:p w14:paraId="28FEB8B2" w14:textId="77777777" w:rsidR="00A957D9" w:rsidRPr="00404651" w:rsidRDefault="00A957D9" w:rsidP="00AE409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изъявившего</w:t>
            </w:r>
          </w:p>
          <w:p w14:paraId="4F003D02" w14:textId="77777777" w:rsidR="00A957D9" w:rsidRPr="00404651" w:rsidRDefault="00A957D9" w:rsidP="00AE409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</w:t>
            </w:r>
          </w:p>
          <w:p w14:paraId="57316658" w14:textId="77777777" w:rsidR="00A957D9" w:rsidRPr="00404651" w:rsidRDefault="00A957D9" w:rsidP="00AE409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конкурсе</w:t>
            </w:r>
          </w:p>
          <w:p w14:paraId="1D301809" w14:textId="77777777" w:rsidR="00A957D9" w:rsidRPr="00404651" w:rsidRDefault="00A957D9" w:rsidP="00AE409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(«+» -</w:t>
            </w:r>
            <w:r w:rsidR="00DC08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выявлено</w:t>
            </w: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5916D17B" w14:textId="77777777" w:rsidR="00A957D9" w:rsidRPr="00404651" w:rsidRDefault="00A957D9" w:rsidP="00DC084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«-» не </w:t>
            </w:r>
            <w:r w:rsidR="00DC084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выявлено</w:t>
            </w:r>
          </w:p>
        </w:tc>
        <w:tc>
          <w:tcPr>
            <w:tcW w:w="1250" w:type="pct"/>
          </w:tcPr>
          <w:p w14:paraId="5B6F4F12" w14:textId="77777777" w:rsidR="00DC0845" w:rsidRPr="00404651" w:rsidRDefault="00DC0845" w:rsidP="00DC084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</w:t>
            </w:r>
            <w:r w:rsidRPr="0040465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гражданина,</w:t>
            </w:r>
          </w:p>
          <w:p w14:paraId="58395B40" w14:textId="77777777" w:rsidR="00DC0845" w:rsidRPr="00404651" w:rsidRDefault="00DC0845" w:rsidP="00DC084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изъявившего</w:t>
            </w:r>
          </w:p>
          <w:p w14:paraId="2B6E8DCD" w14:textId="77777777" w:rsidR="00DC0845" w:rsidRPr="00404651" w:rsidRDefault="00DC0845" w:rsidP="00DC084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</w:t>
            </w:r>
          </w:p>
          <w:p w14:paraId="4B42CC5C" w14:textId="77777777" w:rsidR="00DC0845" w:rsidRPr="00404651" w:rsidRDefault="00DC0845" w:rsidP="00DC084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конкурсе</w:t>
            </w:r>
          </w:p>
          <w:p w14:paraId="5CA6CBEC" w14:textId="77777777" w:rsidR="00DC0845" w:rsidRPr="00404651" w:rsidRDefault="00DC0845" w:rsidP="00DC0845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(«+»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выявлено</w:t>
            </w:r>
            <w:r w:rsidRPr="0040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05EA0929" w14:textId="77777777" w:rsidR="00A957D9" w:rsidRPr="00404651" w:rsidRDefault="00DC0845" w:rsidP="00DC084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65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«-» не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выявлено</w:t>
            </w:r>
          </w:p>
        </w:tc>
      </w:tr>
      <w:tr w:rsidR="00A957D9" w:rsidRPr="00404651" w14:paraId="55C9031C" w14:textId="77777777" w:rsidTr="00DC0845">
        <w:tc>
          <w:tcPr>
            <w:tcW w:w="369" w:type="pct"/>
          </w:tcPr>
          <w:p w14:paraId="6075422D" w14:textId="77777777" w:rsidR="00A957D9" w:rsidRPr="00404651" w:rsidRDefault="00A957D9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06" w:type="pct"/>
          </w:tcPr>
          <w:p w14:paraId="0D7896D6" w14:textId="77777777" w:rsidR="00A957D9" w:rsidRPr="00DC0845" w:rsidRDefault="00DC0845" w:rsidP="00DC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0845">
              <w:rPr>
                <w:rFonts w:ascii="Times New Roman" w:hAnsi="Times New Roman" w:cs="Times New Roman"/>
                <w:sz w:val="28"/>
                <w:szCs w:val="28"/>
              </w:rPr>
              <w:t>Недостижение кандидатом на день проведения конкурса возраста 21 года</w:t>
            </w:r>
          </w:p>
        </w:tc>
        <w:tc>
          <w:tcPr>
            <w:tcW w:w="1175" w:type="pct"/>
          </w:tcPr>
          <w:p w14:paraId="663F4517" w14:textId="77777777" w:rsidR="00A957D9" w:rsidRPr="00404651" w:rsidRDefault="00A957D9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</w:tcPr>
          <w:p w14:paraId="244A69C9" w14:textId="77777777" w:rsidR="00A957D9" w:rsidRPr="00404651" w:rsidRDefault="00A957D9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C0845" w:rsidRPr="00404651" w14:paraId="2B69BC06" w14:textId="77777777" w:rsidTr="00DC0845">
        <w:tc>
          <w:tcPr>
            <w:tcW w:w="369" w:type="pct"/>
          </w:tcPr>
          <w:p w14:paraId="1B8920C4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06" w:type="pct"/>
          </w:tcPr>
          <w:p w14:paraId="76BABFA3" w14:textId="77777777" w:rsidR="00DC0845" w:rsidRPr="00DC0845" w:rsidRDefault="00DC0845" w:rsidP="00DC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845">
              <w:rPr>
                <w:rFonts w:ascii="Times New Roman" w:hAnsi="Times New Roman" w:cs="Times New Roman"/>
                <w:sz w:val="28"/>
                <w:szCs w:val="28"/>
              </w:rPr>
              <w:t>Признание кандидата судом недееспособным или содержание в местах лишения свободы по приговору суда</w:t>
            </w:r>
          </w:p>
        </w:tc>
        <w:tc>
          <w:tcPr>
            <w:tcW w:w="1175" w:type="pct"/>
          </w:tcPr>
          <w:p w14:paraId="7556D882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</w:tcPr>
          <w:p w14:paraId="1FBCDCA7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C0845" w:rsidRPr="00404651" w14:paraId="0AF841F1" w14:textId="77777777" w:rsidTr="00DC0845">
        <w:tc>
          <w:tcPr>
            <w:tcW w:w="369" w:type="pct"/>
          </w:tcPr>
          <w:p w14:paraId="125F055A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06" w:type="pct"/>
          </w:tcPr>
          <w:p w14:paraId="625D18FF" w14:textId="77777777" w:rsidR="00DC0845" w:rsidRPr="00DC0845" w:rsidRDefault="00DC0845" w:rsidP="00DC08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845">
              <w:rPr>
                <w:rFonts w:ascii="Times New Roman" w:hAnsi="Times New Roman" w:cs="Times New Roman"/>
                <w:sz w:val="28"/>
                <w:szCs w:val="28"/>
              </w:rPr>
              <w:t>Наличие гражданства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      </w:r>
          </w:p>
        </w:tc>
        <w:tc>
          <w:tcPr>
            <w:tcW w:w="1175" w:type="pct"/>
          </w:tcPr>
          <w:p w14:paraId="2894DD88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</w:tcPr>
          <w:p w14:paraId="72037DA6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C0845" w:rsidRPr="00404651" w14:paraId="0404AC56" w14:textId="77777777" w:rsidTr="00DC0845">
        <w:tc>
          <w:tcPr>
            <w:tcW w:w="369" w:type="pct"/>
          </w:tcPr>
          <w:p w14:paraId="71067F1C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06" w:type="pct"/>
          </w:tcPr>
          <w:p w14:paraId="5A4BCCFC" w14:textId="2E089A1B" w:rsidR="00A87026" w:rsidRDefault="00DC0845" w:rsidP="00A87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845">
              <w:rPr>
                <w:rFonts w:ascii="Times New Roman" w:hAnsi="Times New Roman" w:cs="Times New Roman"/>
                <w:sz w:val="28"/>
                <w:szCs w:val="28"/>
              </w:rPr>
              <w:t xml:space="preserve">Наличие у кандидата, представившего документы в конкурсную комиссию, на день проведения конкурса в соответствии с Федеральным </w:t>
            </w:r>
            <w:hyperlink r:id="rId31" w:history="1">
              <w:r w:rsidRPr="00DC084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DC0845">
              <w:rPr>
                <w:rFonts w:ascii="Times New Roman" w:hAnsi="Times New Roman" w:cs="Times New Roman"/>
                <w:sz w:val="28"/>
                <w:szCs w:val="28"/>
              </w:rPr>
              <w:t xml:space="preserve"> от 12.06.2002 № 67-ФЗ "Об основных гарантиях избирательных прав и прав на участие в референдуме граждан Российской Федерации" ограничений пассивного избирательного права для избрания выборным должностным лицом местного </w:t>
            </w:r>
            <w:r w:rsidRPr="00DC08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  <w:r w:rsidR="00A87026">
              <w:rPr>
                <w:rFonts w:ascii="Times New Roman" w:hAnsi="Times New Roman" w:cs="Times New Roman"/>
                <w:sz w:val="28"/>
                <w:szCs w:val="28"/>
              </w:rPr>
              <w:t xml:space="preserve"> а именно:</w:t>
            </w:r>
          </w:p>
          <w:p w14:paraId="2903D5DC" w14:textId="77777777" w:rsidR="00A87026" w:rsidRDefault="00A87026" w:rsidP="00A870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осужден к лишению свободы за совершение тяжких и (или) особо тяжких преступлений и имеющие на день проведения конкурса неснятую и непогашенную судимость за указанные преступления;</w:t>
            </w:r>
          </w:p>
          <w:p w14:paraId="13302B7F" w14:textId="77777777" w:rsidR="00A87026" w:rsidRDefault="00A87026" w:rsidP="00A870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осужден к лишению свободы за совершение тяжких преступлений, судимость которых снята или погашена, - до истечения десяти лет со дня снятия или погашения судимости; осужденные к лишению свободы за совершение особо тяжких преступлений, судимость которых снята или погашена, - до истечения пятнадцати лет со дня снятия или погашения судимости;</w:t>
            </w:r>
          </w:p>
          <w:p w14:paraId="3A01610F" w14:textId="77777777" w:rsidR="00A87026" w:rsidRDefault="00A87026" w:rsidP="00A870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осужден за совершение преступлений экстремистской направленности, предусмотренных Уголовным </w:t>
            </w:r>
            <w:hyperlink r:id="rId32" w:history="1">
              <w:r>
                <w:rPr>
                  <w:rStyle w:val="af0"/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и имеющие на день проведения конкурса неснятую и непогашенную судимость за указанные преступления, </w:t>
            </w:r>
          </w:p>
          <w:p w14:paraId="61F53F95" w14:textId="77777777" w:rsidR="00A87026" w:rsidRDefault="00A87026" w:rsidP="00A870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подвергнут административному наказанию за совершение административных правонарушений, предусмотренных </w:t>
            </w:r>
            <w:hyperlink r:id="rId33" w:history="1">
              <w:r>
                <w:rPr>
                  <w:rStyle w:val="af0"/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статьями 20.3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34" w:history="1">
              <w:r>
                <w:rPr>
                  <w:rStyle w:val="af0"/>
                  <w:rFonts w:ascii="Times New Roman" w:hAnsi="Times New Roman" w:cs="Times New Roman"/>
                  <w:color w:val="0000FF"/>
                  <w:sz w:val="28"/>
                  <w:szCs w:val="28"/>
                </w:rPr>
                <w:t>20.29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если конкурс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состоится до окончания срока, в течение которого лицо считается подвергнутым административному наказанию;</w:t>
            </w:r>
          </w:p>
          <w:p w14:paraId="214736BB" w14:textId="18952DBE" w:rsidR="007471B6" w:rsidRPr="00DC0845" w:rsidRDefault="00A87026" w:rsidP="00A87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отношении гражданина Российской Федерации есть вступившее в силу решение суда о лишении его права занимать государственные и (или) муниципальные должности в течение определенного срока</w:t>
            </w:r>
          </w:p>
          <w:p w14:paraId="583948E2" w14:textId="30504D8E" w:rsidR="00DC0845" w:rsidRPr="00DC0845" w:rsidRDefault="00DC0845" w:rsidP="00DC0845">
            <w:pPr>
              <w:autoSpaceDE w:val="0"/>
              <w:autoSpaceDN w:val="0"/>
              <w:adjustRightInd w:val="0"/>
              <w:spacing w:after="0" w:line="360" w:lineRule="exac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pct"/>
          </w:tcPr>
          <w:p w14:paraId="28ADE543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</w:tcPr>
          <w:p w14:paraId="3241090B" w14:textId="77777777" w:rsidR="00DC0845" w:rsidRPr="00404651" w:rsidRDefault="00DC0845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471B6" w:rsidRPr="00404651" w14:paraId="5F1C39AB" w14:textId="77777777" w:rsidTr="00DC0845">
        <w:tc>
          <w:tcPr>
            <w:tcW w:w="369" w:type="pct"/>
          </w:tcPr>
          <w:p w14:paraId="3FC896F5" w14:textId="77777777" w:rsidR="007471B6" w:rsidRPr="00404651" w:rsidRDefault="007471B6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06" w:type="pct"/>
          </w:tcPr>
          <w:p w14:paraId="0D541045" w14:textId="11171133" w:rsidR="007471B6" w:rsidRPr="00A87026" w:rsidRDefault="00A87026" w:rsidP="00747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26">
              <w:rPr>
                <w:rFonts w:ascii="Times New Roman" w:hAnsi="Times New Roman" w:cs="Times New Roman"/>
                <w:sz w:val="28"/>
                <w:szCs w:val="28"/>
              </w:rPr>
              <w:t>кандидат на момент подачи документов имеет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7026">
              <w:rPr>
                <w:rFonts w:ascii="Times New Roman" w:hAnsi="Times New Roman" w:cs="Times New Roman"/>
                <w:sz w:val="28"/>
                <w:szCs w:val="28"/>
              </w:rPr>
              <w:t xml:space="preserve"> (вклад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87026">
              <w:rPr>
                <w:rFonts w:ascii="Times New Roman" w:hAnsi="Times New Roman" w:cs="Times New Roman"/>
                <w:sz w:val="28"/>
                <w:szCs w:val="28"/>
              </w:rPr>
              <w:t>), осуществляет хранение наличных денежных средств и ценностей в иностранных банках, расположенных за пределами территории Российской Федерации, и (или) имеет либо осуществил отчуждение иностранных финансовых инструментов</w:t>
            </w:r>
          </w:p>
        </w:tc>
        <w:tc>
          <w:tcPr>
            <w:tcW w:w="1175" w:type="pct"/>
          </w:tcPr>
          <w:p w14:paraId="6D00E3AE" w14:textId="77777777" w:rsidR="007471B6" w:rsidRPr="00404651" w:rsidRDefault="007471B6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</w:tcPr>
          <w:p w14:paraId="562B8864" w14:textId="77777777" w:rsidR="007471B6" w:rsidRPr="00404651" w:rsidRDefault="007471B6" w:rsidP="00AE409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425421B4" w14:textId="77777777" w:rsidR="00A957D9" w:rsidRPr="00A5667E" w:rsidRDefault="00A957D9" w:rsidP="00A957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9DD4A7" w14:textId="77777777" w:rsidR="00A957D9" w:rsidRPr="00A5667E" w:rsidRDefault="00A957D9" w:rsidP="00A957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F3D17A" w14:textId="77777777" w:rsidR="00A957D9" w:rsidRPr="00836239" w:rsidRDefault="00A957D9" w:rsidP="00A957D9">
      <w:pPr>
        <w:widowControl w:val="0"/>
        <w:spacing w:after="0" w:line="240" w:lineRule="auto"/>
        <w:ind w:hanging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 20__года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        ____________________</w:t>
      </w:r>
    </w:p>
    <w:p w14:paraId="71B801BF" w14:textId="77777777" w:rsidR="00A957D9" w:rsidRPr="00A5667E" w:rsidRDefault="00A957D9" w:rsidP="00A957D9">
      <w:pPr>
        <w:widowControl w:val="0"/>
        <w:spacing w:after="0" w:line="240" w:lineRule="auto"/>
        <w:ind w:hanging="1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       (ФИО)                  </w:t>
      </w:r>
    </w:p>
    <w:p w14:paraId="3B27E0B7" w14:textId="77777777" w:rsidR="00A957D9" w:rsidRPr="00A5667E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E4AEB7" w14:textId="77777777" w:rsidR="00A957D9" w:rsidRPr="00A5667E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0F5AF9" w14:textId="77777777" w:rsidR="00A957D9" w:rsidRPr="00A5667E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4447C1" w14:textId="769F302C" w:rsidR="00A957D9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819EE3" w14:textId="77777777" w:rsidR="00A957D9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B95A54" w14:textId="77777777" w:rsidR="00A957D9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CB4FFD" w14:textId="77777777" w:rsidR="00A957D9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C85FF9" w14:textId="77777777" w:rsidR="00A957D9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169CBD" w14:textId="77777777" w:rsidR="00A957D9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87CADD" w14:textId="77777777" w:rsidR="00A957D9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7E4FB6" w14:textId="77777777" w:rsidR="00A957D9" w:rsidRDefault="00A957D9" w:rsidP="00A957D9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BE52E0" w14:textId="4D951A90" w:rsidR="00A957D9" w:rsidRPr="00A5667E" w:rsidRDefault="00A957D9" w:rsidP="00A957D9">
      <w:pPr>
        <w:spacing w:after="0" w:line="320" w:lineRule="exact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5667E">
        <w:rPr>
          <w:rFonts w:ascii="Times New Roman" w:eastAsia="Times New Roman" w:hAnsi="Times New Roman" w:cs="Times New Roman"/>
          <w:sz w:val="20"/>
          <w:szCs w:val="28"/>
          <w:lang w:eastAsia="ru-RU"/>
        </w:rPr>
        <w:t>_______________________________________</w:t>
      </w:r>
    </w:p>
    <w:p w14:paraId="0F7E38F7" w14:textId="77777777" w:rsidR="00A957D9" w:rsidRPr="00A5667E" w:rsidRDefault="00A957D9" w:rsidP="00A95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5C0A2F" w14:textId="77777777" w:rsidR="00A957D9" w:rsidRPr="00A5667E" w:rsidRDefault="00A957D9" w:rsidP="00A957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FF9E96" w14:textId="77777777" w:rsidR="00CE0299" w:rsidRDefault="00CE0299"/>
    <w:sectPr w:rsidR="00CE0299" w:rsidSect="00071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7018E" w14:textId="77777777" w:rsidR="00E72E46" w:rsidRDefault="00E72E46">
      <w:pPr>
        <w:spacing w:after="0" w:line="240" w:lineRule="auto"/>
      </w:pPr>
      <w:r>
        <w:separator/>
      </w:r>
    </w:p>
  </w:endnote>
  <w:endnote w:type="continuationSeparator" w:id="0">
    <w:p w14:paraId="3DE8761F" w14:textId="77777777" w:rsidR="00E72E46" w:rsidRDefault="00E72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CB248" w14:textId="77777777" w:rsidR="00E72E46" w:rsidRDefault="00E72E46">
      <w:pPr>
        <w:spacing w:after="0" w:line="240" w:lineRule="auto"/>
      </w:pPr>
      <w:r>
        <w:separator/>
      </w:r>
    </w:p>
  </w:footnote>
  <w:footnote w:type="continuationSeparator" w:id="0">
    <w:p w14:paraId="6CE43CA2" w14:textId="77777777" w:rsidR="00E72E46" w:rsidRDefault="00E72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91DE3" w14:textId="77777777" w:rsidR="00E72E46" w:rsidRDefault="00E72E46" w:rsidP="00AE40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0C4F08" w14:textId="77777777" w:rsidR="00E72E46" w:rsidRDefault="00E72E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A3A8A" w14:textId="77777777" w:rsidR="00E72E46" w:rsidRPr="001F052F" w:rsidRDefault="00E72E46" w:rsidP="00AE4095">
    <w:pPr>
      <w:pStyle w:val="a3"/>
      <w:framePr w:wrap="around" w:vAnchor="text" w:hAnchor="page" w:x="6586" w:y="811"/>
      <w:rPr>
        <w:rStyle w:val="a5"/>
        <w:sz w:val="24"/>
        <w:szCs w:val="24"/>
      </w:rPr>
    </w:pPr>
  </w:p>
  <w:p w14:paraId="1FD4AE6E" w14:textId="77777777" w:rsidR="00E72E46" w:rsidRDefault="00E72E46" w:rsidP="00AE4095">
    <w:pPr>
      <w:pStyle w:val="a3"/>
      <w:framePr w:wrap="auto" w:hAnchor="text" w:y="56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D9"/>
    <w:rsid w:val="000039A3"/>
    <w:rsid w:val="00006282"/>
    <w:rsid w:val="0001471E"/>
    <w:rsid w:val="00014CEC"/>
    <w:rsid w:val="00016D71"/>
    <w:rsid w:val="00030EBB"/>
    <w:rsid w:val="0003785B"/>
    <w:rsid w:val="00043E09"/>
    <w:rsid w:val="00060753"/>
    <w:rsid w:val="00066A0D"/>
    <w:rsid w:val="00071386"/>
    <w:rsid w:val="00072C54"/>
    <w:rsid w:val="00082728"/>
    <w:rsid w:val="0008285B"/>
    <w:rsid w:val="000E5F80"/>
    <w:rsid w:val="00162500"/>
    <w:rsid w:val="00174659"/>
    <w:rsid w:val="00190AD7"/>
    <w:rsid w:val="001927A7"/>
    <w:rsid w:val="00193D4F"/>
    <w:rsid w:val="001C5B33"/>
    <w:rsid w:val="001D79A6"/>
    <w:rsid w:val="001E6880"/>
    <w:rsid w:val="001F159C"/>
    <w:rsid w:val="001F2A3B"/>
    <w:rsid w:val="00204271"/>
    <w:rsid w:val="00243C2B"/>
    <w:rsid w:val="00251F1F"/>
    <w:rsid w:val="002543B5"/>
    <w:rsid w:val="00261E5A"/>
    <w:rsid w:val="0026557C"/>
    <w:rsid w:val="00275D27"/>
    <w:rsid w:val="002A318D"/>
    <w:rsid w:val="002B281E"/>
    <w:rsid w:val="002C44F3"/>
    <w:rsid w:val="002D7E15"/>
    <w:rsid w:val="002E733F"/>
    <w:rsid w:val="002F64E6"/>
    <w:rsid w:val="00302761"/>
    <w:rsid w:val="0034028F"/>
    <w:rsid w:val="00354E5A"/>
    <w:rsid w:val="00364985"/>
    <w:rsid w:val="003711C4"/>
    <w:rsid w:val="003716B9"/>
    <w:rsid w:val="00375FCB"/>
    <w:rsid w:val="00391926"/>
    <w:rsid w:val="003B4BF6"/>
    <w:rsid w:val="003B4F09"/>
    <w:rsid w:val="003C3543"/>
    <w:rsid w:val="003E75D9"/>
    <w:rsid w:val="004059C2"/>
    <w:rsid w:val="004466CC"/>
    <w:rsid w:val="00456D81"/>
    <w:rsid w:val="004718E7"/>
    <w:rsid w:val="004C1274"/>
    <w:rsid w:val="004F0FEC"/>
    <w:rsid w:val="005029BC"/>
    <w:rsid w:val="005067E8"/>
    <w:rsid w:val="00523B14"/>
    <w:rsid w:val="00524673"/>
    <w:rsid w:val="0054050F"/>
    <w:rsid w:val="00552E5F"/>
    <w:rsid w:val="005942C3"/>
    <w:rsid w:val="005A5398"/>
    <w:rsid w:val="005D1E62"/>
    <w:rsid w:val="005E41B3"/>
    <w:rsid w:val="00622AEB"/>
    <w:rsid w:val="00641654"/>
    <w:rsid w:val="00681DBC"/>
    <w:rsid w:val="00697868"/>
    <w:rsid w:val="006A5148"/>
    <w:rsid w:val="006B6596"/>
    <w:rsid w:val="006C11E6"/>
    <w:rsid w:val="006F4186"/>
    <w:rsid w:val="00711D68"/>
    <w:rsid w:val="00732FFC"/>
    <w:rsid w:val="007471B6"/>
    <w:rsid w:val="00752260"/>
    <w:rsid w:val="00761E75"/>
    <w:rsid w:val="007A56B4"/>
    <w:rsid w:val="007B1490"/>
    <w:rsid w:val="007B59AF"/>
    <w:rsid w:val="008373BD"/>
    <w:rsid w:val="00851557"/>
    <w:rsid w:val="00864C7A"/>
    <w:rsid w:val="008751E4"/>
    <w:rsid w:val="00885D90"/>
    <w:rsid w:val="00893974"/>
    <w:rsid w:val="008A671C"/>
    <w:rsid w:val="008C7678"/>
    <w:rsid w:val="008D2856"/>
    <w:rsid w:val="008D63A9"/>
    <w:rsid w:val="008E1B58"/>
    <w:rsid w:val="00931720"/>
    <w:rsid w:val="00940C33"/>
    <w:rsid w:val="00943057"/>
    <w:rsid w:val="00964226"/>
    <w:rsid w:val="00977C7D"/>
    <w:rsid w:val="009925E6"/>
    <w:rsid w:val="009F306E"/>
    <w:rsid w:val="009F6D2A"/>
    <w:rsid w:val="00A07394"/>
    <w:rsid w:val="00A2209C"/>
    <w:rsid w:val="00A31CDB"/>
    <w:rsid w:val="00A5738B"/>
    <w:rsid w:val="00A73C6E"/>
    <w:rsid w:val="00A87026"/>
    <w:rsid w:val="00A95447"/>
    <w:rsid w:val="00A957D9"/>
    <w:rsid w:val="00A96F4C"/>
    <w:rsid w:val="00AB5D8D"/>
    <w:rsid w:val="00AC7C60"/>
    <w:rsid w:val="00AE4095"/>
    <w:rsid w:val="00B07011"/>
    <w:rsid w:val="00B11172"/>
    <w:rsid w:val="00B15858"/>
    <w:rsid w:val="00B261C0"/>
    <w:rsid w:val="00B41C84"/>
    <w:rsid w:val="00B738F9"/>
    <w:rsid w:val="00B77E6F"/>
    <w:rsid w:val="00B811E1"/>
    <w:rsid w:val="00BD6A9A"/>
    <w:rsid w:val="00BE5DEB"/>
    <w:rsid w:val="00BE72FA"/>
    <w:rsid w:val="00BF589C"/>
    <w:rsid w:val="00C227FF"/>
    <w:rsid w:val="00C43CE1"/>
    <w:rsid w:val="00C604E9"/>
    <w:rsid w:val="00C62F6E"/>
    <w:rsid w:val="00C6755C"/>
    <w:rsid w:val="00CA4298"/>
    <w:rsid w:val="00CB730F"/>
    <w:rsid w:val="00CE0299"/>
    <w:rsid w:val="00CF0A74"/>
    <w:rsid w:val="00D20342"/>
    <w:rsid w:val="00D45D6F"/>
    <w:rsid w:val="00D506CB"/>
    <w:rsid w:val="00D62DE0"/>
    <w:rsid w:val="00D75ABD"/>
    <w:rsid w:val="00DB082F"/>
    <w:rsid w:val="00DC0845"/>
    <w:rsid w:val="00DE1396"/>
    <w:rsid w:val="00E015A3"/>
    <w:rsid w:val="00E139C5"/>
    <w:rsid w:val="00E4504E"/>
    <w:rsid w:val="00E72E46"/>
    <w:rsid w:val="00E846A4"/>
    <w:rsid w:val="00E9257E"/>
    <w:rsid w:val="00EB089F"/>
    <w:rsid w:val="00F6647E"/>
    <w:rsid w:val="00F6726C"/>
    <w:rsid w:val="00FB56AB"/>
    <w:rsid w:val="00FB785B"/>
    <w:rsid w:val="00FC2368"/>
    <w:rsid w:val="00FC5B7C"/>
    <w:rsid w:val="00FD4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ED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7D9"/>
  </w:style>
  <w:style w:type="character" w:styleId="a5">
    <w:name w:val="page number"/>
    <w:basedOn w:val="a0"/>
    <w:rsid w:val="00A957D9"/>
  </w:style>
  <w:style w:type="paragraph" w:styleId="a6">
    <w:name w:val="Balloon Text"/>
    <w:basedOn w:val="a"/>
    <w:link w:val="a7"/>
    <w:uiPriority w:val="99"/>
    <w:semiHidden/>
    <w:unhideWhenUsed/>
    <w:rsid w:val="00A9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7D9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D45D6F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072C5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a">
    <w:name w:val="Информация о версии"/>
    <w:basedOn w:val="a9"/>
    <w:next w:val="a"/>
    <w:uiPriority w:val="99"/>
    <w:rsid w:val="00072C54"/>
    <w:rPr>
      <w:i/>
      <w:iCs/>
    </w:rPr>
  </w:style>
  <w:style w:type="character" w:customStyle="1" w:styleId="ab">
    <w:name w:val="Цветовое выделение"/>
    <w:uiPriority w:val="99"/>
    <w:rsid w:val="00BD6A9A"/>
    <w:rPr>
      <w:b/>
      <w:bCs/>
      <w:color w:val="26282F"/>
    </w:rPr>
  </w:style>
  <w:style w:type="paragraph" w:styleId="ac">
    <w:name w:val="No Spacing"/>
    <w:uiPriority w:val="1"/>
    <w:qFormat/>
    <w:rsid w:val="00C43CE1"/>
    <w:pPr>
      <w:spacing w:after="0" w:line="240" w:lineRule="auto"/>
    </w:pPr>
  </w:style>
  <w:style w:type="paragraph" w:styleId="ad">
    <w:name w:val="footer"/>
    <w:basedOn w:val="a"/>
    <w:link w:val="ae"/>
    <w:uiPriority w:val="99"/>
    <w:unhideWhenUsed/>
    <w:rsid w:val="00DB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B082F"/>
  </w:style>
  <w:style w:type="paragraph" w:styleId="af">
    <w:name w:val="Normal (Web)"/>
    <w:basedOn w:val="a"/>
    <w:uiPriority w:val="99"/>
    <w:semiHidden/>
    <w:unhideWhenUsed/>
    <w:rsid w:val="00F67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A870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7D9"/>
  </w:style>
  <w:style w:type="character" w:styleId="a5">
    <w:name w:val="page number"/>
    <w:basedOn w:val="a0"/>
    <w:rsid w:val="00A957D9"/>
  </w:style>
  <w:style w:type="paragraph" w:styleId="a6">
    <w:name w:val="Balloon Text"/>
    <w:basedOn w:val="a"/>
    <w:link w:val="a7"/>
    <w:uiPriority w:val="99"/>
    <w:semiHidden/>
    <w:unhideWhenUsed/>
    <w:rsid w:val="00A9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7D9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D45D6F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072C5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a">
    <w:name w:val="Информация о версии"/>
    <w:basedOn w:val="a9"/>
    <w:next w:val="a"/>
    <w:uiPriority w:val="99"/>
    <w:rsid w:val="00072C54"/>
    <w:rPr>
      <w:i/>
      <w:iCs/>
    </w:rPr>
  </w:style>
  <w:style w:type="character" w:customStyle="1" w:styleId="ab">
    <w:name w:val="Цветовое выделение"/>
    <w:uiPriority w:val="99"/>
    <w:rsid w:val="00BD6A9A"/>
    <w:rPr>
      <w:b/>
      <w:bCs/>
      <w:color w:val="26282F"/>
    </w:rPr>
  </w:style>
  <w:style w:type="paragraph" w:styleId="ac">
    <w:name w:val="No Spacing"/>
    <w:uiPriority w:val="1"/>
    <w:qFormat/>
    <w:rsid w:val="00C43CE1"/>
    <w:pPr>
      <w:spacing w:after="0" w:line="240" w:lineRule="auto"/>
    </w:pPr>
  </w:style>
  <w:style w:type="paragraph" w:styleId="ad">
    <w:name w:val="footer"/>
    <w:basedOn w:val="a"/>
    <w:link w:val="ae"/>
    <w:uiPriority w:val="99"/>
    <w:unhideWhenUsed/>
    <w:rsid w:val="00DB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B082F"/>
  </w:style>
  <w:style w:type="paragraph" w:styleId="af">
    <w:name w:val="Normal (Web)"/>
    <w:basedOn w:val="a"/>
    <w:uiPriority w:val="99"/>
    <w:semiHidden/>
    <w:unhideWhenUsed/>
    <w:rsid w:val="00F67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A870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84566/0" TargetMode="External"/><Relationship Id="rId13" Type="http://schemas.openxmlformats.org/officeDocument/2006/relationships/hyperlink" Target="consultantplus://offline/ref=80E809EAE9D51CCF0CDD00893F175BDA6E9BCE12A3C068E031CA4F7B8E11D60FA35AB657F4F54C659D3B14CB91080513C9B7B605616081A70CBDE5f02DP" TargetMode="External"/><Relationship Id="rId18" Type="http://schemas.openxmlformats.org/officeDocument/2006/relationships/hyperlink" Target="consultantplus://offline/ref=80E809EAE9D51CCF0CDD1E84297B05D66E94991EA3CD62B768951426D918DC58E415EF15B0FA4F619B32459DDE09595594A4B408616284BBf02EP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http://ivo.garant.ru/document/redirect/12148567/301" TargetMode="External"/><Relationship Id="rId34" Type="http://schemas.openxmlformats.org/officeDocument/2006/relationships/hyperlink" Target="consultantplus://offline/ref=2BD849FE9AFBF8E72B61EECB87B10333FDEFC53BE58C8548FD7C7A979C49EA20F41F18703278CE5FD74E9FDF58FEB6BBE3D1C9D41ECB6A7FBApD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0E809EAE9D51CCF0CDD00893F175BDA6E9BCE12A3C069E136CA4F7B8E11D60FA35AB657F4F54C659D3910CA91080513C9B7B605616081A70CBDE5f02DP" TargetMode="External"/><Relationship Id="rId17" Type="http://schemas.openxmlformats.org/officeDocument/2006/relationships/hyperlink" Target="consultantplus://offline/ref=80E809EAE9D51CCF0CDD1E84297B05D66F98921CABCD62B768951426D918DC58E415EF12B3FC4631CC7D44C198544A5799A4B60D7Df620P" TargetMode="External"/><Relationship Id="rId25" Type="http://schemas.openxmlformats.org/officeDocument/2006/relationships/header" Target="header1.xml"/><Relationship Id="rId33" Type="http://schemas.openxmlformats.org/officeDocument/2006/relationships/hyperlink" Target="consultantplus://offline/ref=2BD849FE9AFBF8E72B61EECB87B10333FDEFC53BE58C8548FD7C7A979C49EA20F41F1877337DC65283148FDB11ABBAA5E2C9D7D000CBB6pA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0E809EAE9D51CCF0CDD00893F175BDA6E9BCE12A3C069E136CA4F7B8E11D60FA35AB657F4F54C659D3910CA91080513C9B7B605616081A70CBDE5f02DP" TargetMode="External"/><Relationship Id="rId20" Type="http://schemas.openxmlformats.org/officeDocument/2006/relationships/hyperlink" Target="file:///C:\Users\user\Downloads\&#1056;&#1077;&#1096;&#1077;&#1085;&#1080;&#1077;%20&#1054;&#1084;&#1089;&#1082;&#1086;&#1075;&#1086;%20&#1075;&#1086;&#1088;&#1086;&#1076;&#1089;&#1082;&#1086;&#1075;&#1086;%20&#1057;&#1086;&#1074;&#1077;&#1090;&#1072;%20&#1086;&#1090;%2015%20&#1092;&#1077;&#1074;&#1088;&#1072;&#1083;&#1103;%202017%20&#1075;%20N%20512%20&#1054;%20&#1087;&#1086;&#1088;&#1103;&#1076;&#1082;&#1077;%20&#1087;&#1088;&#1086;&#1074;&#1077;&#1076;&#1077;&#1085;&#1080;%20(3).rtf" TargetMode="External"/><Relationship Id="rId29" Type="http://schemas.openxmlformats.org/officeDocument/2006/relationships/hyperlink" Target="consultantplus://offline/ref=80E809EAE9D51CCF0CDD1E84297B05D66496961EA3CE3FBD60CC1824DE17834FE35CE314B0FA4A62966D4088CF51565F82BAB1137D6086fB29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0E809EAE9D51CCF0CDD1E84297B05D66E93981CA3C762B768951426D918DC58E415EF15B0F84D659A32459DDE09595594A4B408616284BBf02EP" TargetMode="External"/><Relationship Id="rId24" Type="http://schemas.openxmlformats.org/officeDocument/2006/relationships/hyperlink" Target="consultantplus://offline/ref=7B900B0D680567DB35E797A8BB7A2F70FA841A427D945B11FD01B7947EE04B84DF70074D6991F79830180C3469818FCD1A3297FB9F0BC7FBd6a3N" TargetMode="External"/><Relationship Id="rId32" Type="http://schemas.openxmlformats.org/officeDocument/2006/relationships/hyperlink" Target="consultantplus://offline/ref=2BD849FE9AFBF8E72B61EECB87B10333FDEECD3BE98A8548FD7C7A979C49EA20E61F407C327DD159D15BC98E1EBAp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E809EAE9D51CCF0CDD1E84297B05D66E92931CAAC062B768951426D918DC58E415EF15B0F84F619832459DDE09595594A4B408616284BBf02EP" TargetMode="External"/><Relationship Id="rId23" Type="http://schemas.openxmlformats.org/officeDocument/2006/relationships/hyperlink" Target="consultantplus://offline/ref=804F0309E8BE4859D74AD97A0633DD404B755B95216AE8CCF20C2C6C4F49BD8B79A53A4ED374912EUDlEL" TargetMode="External"/><Relationship Id="rId28" Type="http://schemas.openxmlformats.org/officeDocument/2006/relationships/hyperlink" Target="consultantplus://offline/ref=80E809EAE9D51CCF0CDD1E84297B05D66E92931CAAC062B768951426D918DC58E415EF15B0F84F619832459DDE09595594A4B408616284BBf02EP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80E809EAE9D51CCF0CDD00893F175BDA6E9BCE12A3C068E031CA4F7B8E11D60FA35AB657F4F54C659D3B15CE91080513C9B7B605616081A70CBDE5f02DP" TargetMode="External"/><Relationship Id="rId19" Type="http://schemas.openxmlformats.org/officeDocument/2006/relationships/hyperlink" Target="http://ivo.garant.ru/document/redirect/12148567/301" TargetMode="External"/><Relationship Id="rId31" Type="http://schemas.openxmlformats.org/officeDocument/2006/relationships/hyperlink" Target="consultantplus://offline/ref=2BD849FE9AFBF8E72B61EECB87B10333FDEECD38E9868548FD7C7A979C49EA20E61F407C327DD159D15BC98E1EBAp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E809EAE9D51CCF0CDD00893F175BDA6E9BCE12A3C068E031CA4F7B8E11D60FA35AB657F4F54C659D3B12C591080513C9B7B605616081A70CBDE5f02DP" TargetMode="External"/><Relationship Id="rId14" Type="http://schemas.openxmlformats.org/officeDocument/2006/relationships/hyperlink" Target="consultantplus://offline/ref=80E809EAE9D51CCF0CDD00893F175BDA6E9BCE12A3C069E136CA4F7B8E11D60FA35AB657F4F54C659D3910CA91080513C9B7B605616081A70CBDE5f02DP" TargetMode="External"/><Relationship Id="rId22" Type="http://schemas.openxmlformats.org/officeDocument/2006/relationships/hyperlink" Target="consultantplus://offline/ref=804F0309E8BE4859D74AD97A0633DD404B755B95216AE8CCF20C2C6C4F49BD8B79A53A4ED3719728UDl6L" TargetMode="External"/><Relationship Id="rId27" Type="http://schemas.openxmlformats.org/officeDocument/2006/relationships/hyperlink" Target="consultantplus://offline/ref=80E809EAE9D51CCF0CDD00893F175BDA6E9BCE12A3C068E031CA4F7B8E11D60FA35AB657F4F54C659D3B14CB91080513C9B7B605616081A70CBDE5f02DP" TargetMode="External"/><Relationship Id="rId30" Type="http://schemas.openxmlformats.org/officeDocument/2006/relationships/hyperlink" Target="consultantplus://offline/ref=80E809EAE9D51CCF0CDD1E84297B05D66E94991EA3CD62B768951426D918DC58E415EF15B0FA4F619B32459DDE09595594A4B408616284BBf02E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F730-A2D7-41F5-B151-B8992BE5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28</Pages>
  <Words>8170</Words>
  <Characters>46570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Воронкова Светлана Анатольевна</dc:creator>
  <cp:lastModifiedBy>Харламов</cp:lastModifiedBy>
  <cp:revision>19</cp:revision>
  <cp:lastPrinted>2020-08-24T08:04:00Z</cp:lastPrinted>
  <dcterms:created xsi:type="dcterms:W3CDTF">2020-08-24T06:16:00Z</dcterms:created>
  <dcterms:modified xsi:type="dcterms:W3CDTF">2020-08-24T11:17:00Z</dcterms:modified>
</cp:coreProperties>
</file>