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0F" w:rsidRPr="00493E0F" w:rsidRDefault="00493E0F" w:rsidP="00FB603D">
      <w:pPr>
        <w:keepNext/>
        <w:tabs>
          <w:tab w:val="left" w:pos="1843"/>
        </w:tabs>
        <w:spacing w:line="360" w:lineRule="auto"/>
        <w:jc w:val="center"/>
        <w:outlineLvl w:val="6"/>
        <w:rPr>
          <w:b/>
          <w:i/>
        </w:rPr>
      </w:pPr>
      <w:r>
        <w:rPr>
          <w:b/>
          <w:i/>
        </w:rPr>
        <w:t xml:space="preserve">                                        </w:t>
      </w:r>
      <w:r w:rsidR="00E11A29">
        <w:rPr>
          <w:b/>
          <w:i/>
        </w:rPr>
        <w:t xml:space="preserve">                                                                                                             </w:t>
      </w:r>
      <w:r w:rsidRPr="00493E0F">
        <w:rPr>
          <w:b/>
          <w:i/>
        </w:rPr>
        <w:t>Проект</w:t>
      </w:r>
      <w:r>
        <w:rPr>
          <w:b/>
          <w:sz w:val="32"/>
          <w:szCs w:val="28"/>
        </w:rPr>
        <w:br w:type="textWrapping" w:clear="all"/>
      </w:r>
      <w:r w:rsidRPr="00493E0F">
        <w:rPr>
          <w:b/>
          <w:sz w:val="32"/>
          <w:szCs w:val="28"/>
        </w:rPr>
        <w:t>Российская Федерация</w:t>
      </w:r>
    </w:p>
    <w:p w:rsidR="00493E0F" w:rsidRPr="00493E0F" w:rsidRDefault="00493E0F" w:rsidP="00493E0F">
      <w:pPr>
        <w:keepNext/>
        <w:tabs>
          <w:tab w:val="left" w:pos="1843"/>
        </w:tabs>
        <w:spacing w:line="360" w:lineRule="auto"/>
        <w:jc w:val="center"/>
        <w:outlineLvl w:val="4"/>
        <w:rPr>
          <w:b/>
          <w:sz w:val="28"/>
          <w:szCs w:val="28"/>
        </w:rPr>
      </w:pPr>
      <w:r w:rsidRPr="00493E0F">
        <w:rPr>
          <w:b/>
          <w:sz w:val="28"/>
          <w:szCs w:val="28"/>
        </w:rPr>
        <w:t>Новгородская область</w:t>
      </w:r>
    </w:p>
    <w:p w:rsidR="00493E0F" w:rsidRPr="00493E0F" w:rsidRDefault="002828B3" w:rsidP="00493E0F">
      <w:pPr>
        <w:keepNext/>
        <w:tabs>
          <w:tab w:val="left" w:pos="1843"/>
        </w:tabs>
        <w:spacing w:line="360" w:lineRule="auto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Дума Холмского муниципального</w:t>
      </w:r>
      <w:r w:rsidR="00493E0F" w:rsidRPr="00493E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493E0F" w:rsidRPr="002828B3" w:rsidRDefault="002828B3" w:rsidP="00493E0F">
      <w:pPr>
        <w:tabs>
          <w:tab w:val="left" w:pos="1843"/>
        </w:tabs>
        <w:spacing w:line="360" w:lineRule="auto"/>
        <w:jc w:val="center"/>
        <w:rPr>
          <w:b/>
          <w:sz w:val="32"/>
          <w:szCs w:val="32"/>
        </w:rPr>
      </w:pPr>
      <w:r w:rsidRPr="002828B3">
        <w:rPr>
          <w:b/>
          <w:sz w:val="32"/>
          <w:szCs w:val="32"/>
        </w:rPr>
        <w:t>РЕШЕНИЕ</w:t>
      </w:r>
    </w:p>
    <w:p w:rsidR="006A5C2D" w:rsidRPr="00493E0F" w:rsidRDefault="006A5C2D" w:rsidP="006A5C2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93E0F">
        <w:rPr>
          <w:b/>
          <w:sz w:val="28"/>
          <w:szCs w:val="28"/>
        </w:rPr>
        <w:t xml:space="preserve">«О внесении изменений в </w:t>
      </w:r>
      <w:r w:rsidR="00191DEC">
        <w:rPr>
          <w:b/>
          <w:sz w:val="28"/>
          <w:szCs w:val="28"/>
        </w:rPr>
        <w:t xml:space="preserve">Положение о </w:t>
      </w:r>
      <w:r w:rsidR="00F0276C">
        <w:rPr>
          <w:b/>
          <w:sz w:val="28"/>
          <w:szCs w:val="28"/>
        </w:rPr>
        <w:t>К</w:t>
      </w:r>
      <w:r w:rsidR="00191DEC">
        <w:rPr>
          <w:b/>
          <w:sz w:val="28"/>
          <w:szCs w:val="28"/>
        </w:rPr>
        <w:t>онтрольно-счетной комиссии</w:t>
      </w:r>
      <w:r w:rsidRPr="00493E0F">
        <w:rPr>
          <w:b/>
          <w:sz w:val="28"/>
          <w:szCs w:val="28"/>
        </w:rPr>
        <w:t xml:space="preserve"> Холмского </w:t>
      </w:r>
      <w:r w:rsidRPr="00493E0F">
        <w:rPr>
          <w:rFonts w:eastAsiaTheme="minorHAnsi"/>
          <w:b/>
          <w:sz w:val="28"/>
          <w:szCs w:val="28"/>
          <w:lang w:eastAsia="en-US"/>
        </w:rPr>
        <w:t>муниципального района»</w:t>
      </w:r>
    </w:p>
    <w:p w:rsidR="006A5C2D" w:rsidRDefault="006A5C2D" w:rsidP="006A5C2D">
      <w:pPr>
        <w:jc w:val="center"/>
        <w:rPr>
          <w:sz w:val="28"/>
          <w:szCs w:val="28"/>
        </w:rPr>
      </w:pPr>
    </w:p>
    <w:p w:rsidR="00F0276C" w:rsidRDefault="00F0276C" w:rsidP="00F0276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Думой Холмского муниципального района от __ ______202</w:t>
      </w:r>
      <w:r w:rsidR="006F5ACE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F0276C" w:rsidRDefault="00F0276C" w:rsidP="00D0003B">
      <w:pPr>
        <w:ind w:firstLine="709"/>
        <w:jc w:val="both"/>
        <w:rPr>
          <w:sz w:val="28"/>
          <w:szCs w:val="28"/>
        </w:rPr>
      </w:pPr>
    </w:p>
    <w:p w:rsidR="002828B3" w:rsidRDefault="00191DEC" w:rsidP="0096203C">
      <w:pPr>
        <w:spacing w:line="360" w:lineRule="atLeast"/>
        <w:ind w:firstLine="709"/>
        <w:jc w:val="both"/>
        <w:rPr>
          <w:sz w:val="28"/>
          <w:szCs w:val="28"/>
        </w:rPr>
      </w:pPr>
      <w:r w:rsidRPr="00191DEC">
        <w:rPr>
          <w:sz w:val="28"/>
          <w:szCs w:val="28"/>
        </w:rPr>
        <w:t>В соответствии с Федеральным</w:t>
      </w:r>
      <w:r w:rsidR="002828B3">
        <w:rPr>
          <w:sz w:val="28"/>
          <w:szCs w:val="28"/>
        </w:rPr>
        <w:t xml:space="preserve"> закон</w:t>
      </w:r>
      <w:r w:rsidR="004650E6">
        <w:rPr>
          <w:sz w:val="28"/>
          <w:szCs w:val="28"/>
        </w:rPr>
        <w:t>о</w:t>
      </w:r>
      <w:r w:rsidR="004F3D42">
        <w:rPr>
          <w:sz w:val="28"/>
          <w:szCs w:val="28"/>
        </w:rPr>
        <w:t>м</w:t>
      </w:r>
      <w:r w:rsidRPr="00191DEC">
        <w:rPr>
          <w:sz w:val="28"/>
          <w:szCs w:val="28"/>
        </w:rPr>
        <w:t xml:space="preserve"> </w:t>
      </w:r>
      <w:r w:rsidR="004F3D42">
        <w:rPr>
          <w:sz w:val="28"/>
          <w:szCs w:val="28"/>
        </w:rPr>
        <w:t>от 07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6F5ACE">
        <w:rPr>
          <w:sz w:val="28"/>
          <w:szCs w:val="28"/>
        </w:rPr>
        <w:t>, федеральных территорий</w:t>
      </w:r>
      <w:r w:rsidR="004F3D42">
        <w:rPr>
          <w:sz w:val="28"/>
          <w:szCs w:val="28"/>
        </w:rPr>
        <w:t xml:space="preserve"> и муниципальных образований»</w:t>
      </w:r>
    </w:p>
    <w:p w:rsidR="00191DEC" w:rsidRDefault="00191DEC" w:rsidP="0096203C">
      <w:pPr>
        <w:spacing w:line="360" w:lineRule="atLeast"/>
        <w:ind w:firstLine="709"/>
        <w:jc w:val="both"/>
        <w:rPr>
          <w:sz w:val="28"/>
          <w:szCs w:val="28"/>
        </w:rPr>
      </w:pPr>
      <w:r w:rsidRPr="00191DEC">
        <w:rPr>
          <w:sz w:val="28"/>
          <w:szCs w:val="28"/>
        </w:rPr>
        <w:t xml:space="preserve">Дума </w:t>
      </w:r>
      <w:r>
        <w:rPr>
          <w:sz w:val="28"/>
          <w:szCs w:val="28"/>
        </w:rPr>
        <w:t>Холмского</w:t>
      </w:r>
      <w:r w:rsidRPr="00191DEC">
        <w:rPr>
          <w:sz w:val="28"/>
          <w:szCs w:val="28"/>
        </w:rPr>
        <w:t xml:space="preserve"> муниципального района </w:t>
      </w:r>
    </w:p>
    <w:p w:rsidR="00191DEC" w:rsidRDefault="00191DEC" w:rsidP="0096203C">
      <w:pPr>
        <w:spacing w:line="360" w:lineRule="atLeast"/>
        <w:ind w:firstLine="709"/>
        <w:rPr>
          <w:b/>
          <w:sz w:val="28"/>
          <w:szCs w:val="28"/>
        </w:rPr>
      </w:pPr>
      <w:r w:rsidRPr="00191DEC">
        <w:rPr>
          <w:b/>
          <w:sz w:val="28"/>
          <w:szCs w:val="28"/>
        </w:rPr>
        <w:t>РЕШИЛА:</w:t>
      </w:r>
    </w:p>
    <w:p w:rsidR="00191DEC" w:rsidRPr="00191DEC" w:rsidRDefault="002828B3" w:rsidP="0096203C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1DEC" w:rsidRPr="00191DEC">
        <w:rPr>
          <w:sz w:val="28"/>
          <w:szCs w:val="28"/>
        </w:rPr>
        <w:t xml:space="preserve">Внести в Положение о Контрольно-счетной </w:t>
      </w:r>
      <w:r w:rsidR="0005084C">
        <w:rPr>
          <w:sz w:val="28"/>
          <w:szCs w:val="28"/>
        </w:rPr>
        <w:t>комиссии</w:t>
      </w:r>
      <w:r w:rsidR="00191DEC" w:rsidRPr="00191DEC">
        <w:rPr>
          <w:sz w:val="28"/>
          <w:szCs w:val="28"/>
        </w:rPr>
        <w:t xml:space="preserve"> </w:t>
      </w:r>
      <w:r w:rsidR="00191DEC">
        <w:rPr>
          <w:sz w:val="28"/>
          <w:szCs w:val="28"/>
        </w:rPr>
        <w:t xml:space="preserve">Холмского </w:t>
      </w:r>
      <w:r w:rsidR="00191DEC" w:rsidRPr="00191DEC">
        <w:rPr>
          <w:sz w:val="28"/>
          <w:szCs w:val="28"/>
        </w:rPr>
        <w:t>муниципального райо</w:t>
      </w:r>
      <w:r w:rsidR="00191DEC">
        <w:rPr>
          <w:sz w:val="28"/>
          <w:szCs w:val="28"/>
        </w:rPr>
        <w:t>на, утвержденное решением Думы Холмского</w:t>
      </w:r>
      <w:r w:rsidR="00191DEC" w:rsidRPr="00191DEC">
        <w:rPr>
          <w:sz w:val="28"/>
          <w:szCs w:val="28"/>
        </w:rPr>
        <w:t xml:space="preserve"> муниципального района от </w:t>
      </w:r>
      <w:r w:rsidR="00E11A29" w:rsidRPr="00E11A29">
        <w:rPr>
          <w:sz w:val="28"/>
          <w:szCs w:val="28"/>
        </w:rPr>
        <w:t>02.03</w:t>
      </w:r>
      <w:r w:rsidR="00191DEC" w:rsidRPr="00191DEC">
        <w:rPr>
          <w:sz w:val="28"/>
          <w:szCs w:val="28"/>
        </w:rPr>
        <w:t xml:space="preserve">.2012 № </w:t>
      </w:r>
      <w:r w:rsidR="00E11A29" w:rsidRPr="00E11A29">
        <w:rPr>
          <w:sz w:val="28"/>
          <w:szCs w:val="28"/>
        </w:rPr>
        <w:t>157</w:t>
      </w:r>
      <w:r w:rsidR="00191DEC" w:rsidRPr="00191DEC">
        <w:rPr>
          <w:sz w:val="28"/>
          <w:szCs w:val="28"/>
        </w:rPr>
        <w:t>, следующие изменения:</w:t>
      </w:r>
    </w:p>
    <w:p w:rsidR="00331B1C" w:rsidRDefault="002828B3" w:rsidP="007E494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B03B8C">
        <w:rPr>
          <w:sz w:val="28"/>
          <w:szCs w:val="28"/>
        </w:rPr>
        <w:t>1.</w:t>
      </w:r>
      <w:r w:rsidR="00191DEC" w:rsidRPr="00B03B8C">
        <w:rPr>
          <w:sz w:val="28"/>
          <w:szCs w:val="28"/>
        </w:rPr>
        <w:t>1.</w:t>
      </w:r>
      <w:r w:rsidR="00B03B8C" w:rsidRPr="00B03B8C">
        <w:rPr>
          <w:sz w:val="28"/>
          <w:szCs w:val="28"/>
        </w:rPr>
        <w:t xml:space="preserve"> в преамбуле слова «</w:t>
      </w:r>
      <w:r w:rsidR="00B03B8C" w:rsidRPr="00B03B8C">
        <w:rPr>
          <w:rFonts w:eastAsia="Calibri"/>
          <w:color w:val="000000"/>
          <w:sz w:val="28"/>
          <w:szCs w:val="28"/>
          <w:lang w:eastAsia="en-US"/>
        </w:rPr>
        <w:t>Федеральным</w:t>
      </w:r>
      <w:r w:rsidR="00B03B8C" w:rsidRPr="00B03B8C">
        <w:rPr>
          <w:rFonts w:eastAsia="Calibri"/>
          <w:color w:val="000000"/>
          <w:sz w:val="28"/>
          <w:szCs w:val="28"/>
          <w:lang w:eastAsia="en-US"/>
        </w:rPr>
        <w:t xml:space="preserve"> закон</w:t>
      </w:r>
      <w:r w:rsidR="00B03B8C" w:rsidRPr="00B03B8C">
        <w:rPr>
          <w:rFonts w:eastAsia="Calibri"/>
          <w:color w:val="000000"/>
          <w:sz w:val="28"/>
          <w:szCs w:val="28"/>
          <w:lang w:eastAsia="en-US"/>
        </w:rPr>
        <w:t xml:space="preserve">ом от </w:t>
      </w:r>
      <w:r w:rsidR="00B03B8C" w:rsidRPr="00B03B8C">
        <w:rPr>
          <w:rFonts w:eastAsia="Calibri"/>
          <w:color w:val="000000"/>
          <w:sz w:val="28"/>
          <w:szCs w:val="28"/>
          <w:lang w:eastAsia="en-US"/>
        </w:rPr>
        <w:t>7 февраля 2011 года № 6-ФЗ «Об общих принципах организации и деятельности контрольно-счетных органов субъектов Российской Федера</w:t>
      </w:r>
      <w:r w:rsidR="00B03B8C" w:rsidRPr="00B03B8C">
        <w:rPr>
          <w:rFonts w:eastAsia="Calibri"/>
          <w:color w:val="000000"/>
          <w:sz w:val="28"/>
          <w:szCs w:val="28"/>
          <w:lang w:eastAsia="en-US"/>
        </w:rPr>
        <w:t>ции и муниципальных образований</w:t>
      </w:r>
      <w:r w:rsidR="00B03B8C" w:rsidRPr="00B03B8C">
        <w:rPr>
          <w:rFonts w:eastAsia="Calibri"/>
          <w:color w:val="000000"/>
          <w:sz w:val="28"/>
          <w:szCs w:val="28"/>
          <w:lang w:eastAsia="en-US"/>
        </w:rPr>
        <w:t>»</w:t>
      </w:r>
      <w:r w:rsidR="00B03B8C" w:rsidRPr="00B03B8C">
        <w:rPr>
          <w:rFonts w:eastAsia="Calibri"/>
          <w:color w:val="000000"/>
          <w:sz w:val="28"/>
          <w:szCs w:val="28"/>
          <w:lang w:eastAsia="en-US"/>
        </w:rPr>
        <w:t>» заменить словами «</w:t>
      </w:r>
      <w:r w:rsidR="00B03B8C" w:rsidRPr="00B03B8C">
        <w:rPr>
          <w:sz w:val="28"/>
          <w:szCs w:val="28"/>
        </w:rPr>
        <w:t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B03B8C" w:rsidRPr="00B03B8C">
        <w:rPr>
          <w:sz w:val="28"/>
          <w:szCs w:val="28"/>
        </w:rPr>
        <w:t>»</w:t>
      </w:r>
      <w:r w:rsidR="007E4945" w:rsidRPr="00B03B8C">
        <w:rPr>
          <w:sz w:val="28"/>
          <w:szCs w:val="28"/>
        </w:rPr>
        <w:t>;</w:t>
      </w:r>
      <w:r w:rsidR="009477A6" w:rsidRPr="00B03B8C">
        <w:rPr>
          <w:sz w:val="28"/>
          <w:szCs w:val="28"/>
        </w:rPr>
        <w:t xml:space="preserve"> </w:t>
      </w:r>
      <w:proofErr w:type="gramEnd"/>
    </w:p>
    <w:p w:rsidR="00FD2D97" w:rsidRDefault="00FD2D97" w:rsidP="00FD2D9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</w:t>
      </w:r>
      <w:r w:rsidRPr="00FD2D97">
        <w:rPr>
          <w:sz w:val="28"/>
          <w:szCs w:val="28"/>
        </w:rPr>
        <w:t xml:space="preserve"> </w:t>
      </w:r>
      <w:r w:rsidRPr="00B03B8C">
        <w:rPr>
          <w:sz w:val="28"/>
          <w:szCs w:val="28"/>
        </w:rPr>
        <w:t xml:space="preserve">в </w:t>
      </w:r>
      <w:r>
        <w:rPr>
          <w:sz w:val="28"/>
          <w:szCs w:val="28"/>
        </w:rPr>
        <w:t>подразделе 2 раздела 1</w:t>
      </w:r>
      <w:r w:rsidRPr="00B03B8C">
        <w:rPr>
          <w:sz w:val="28"/>
          <w:szCs w:val="28"/>
        </w:rPr>
        <w:t xml:space="preserve"> слова «</w:t>
      </w:r>
      <w:r w:rsidRPr="00B03B8C">
        <w:rPr>
          <w:rFonts w:eastAsia="Calibri"/>
          <w:color w:val="000000"/>
          <w:sz w:val="28"/>
          <w:szCs w:val="28"/>
          <w:lang w:eastAsia="en-US"/>
        </w:rPr>
        <w:t xml:space="preserve">Федеральным законом от </w:t>
      </w:r>
      <w:r w:rsidR="00F456D2">
        <w:rPr>
          <w:rFonts w:eastAsia="Calibri"/>
          <w:color w:val="000000"/>
          <w:sz w:val="28"/>
          <w:szCs w:val="28"/>
          <w:lang w:eastAsia="en-US"/>
        </w:rPr>
        <w:t>07.02.2011</w:t>
      </w:r>
      <w:r w:rsidRPr="00B03B8C">
        <w:rPr>
          <w:rFonts w:eastAsia="Calibri"/>
          <w:color w:val="000000"/>
          <w:sz w:val="28"/>
          <w:szCs w:val="28"/>
          <w:lang w:eastAsia="en-US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образований»» заменить словами «</w:t>
      </w:r>
      <w:r w:rsidRPr="00B03B8C">
        <w:rPr>
          <w:sz w:val="28"/>
          <w:szCs w:val="28"/>
        </w:rPr>
        <w:t xml:space="preserve"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образований»»; </w:t>
      </w:r>
      <w:proofErr w:type="gramEnd"/>
    </w:p>
    <w:p w:rsidR="00FD2D97" w:rsidRDefault="00FD2D97" w:rsidP="00FD2D9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</w:t>
      </w:r>
      <w:r w:rsidRPr="00FD2D97">
        <w:rPr>
          <w:sz w:val="28"/>
          <w:szCs w:val="28"/>
        </w:rPr>
        <w:t xml:space="preserve"> </w:t>
      </w:r>
      <w:r w:rsidRPr="00B03B8C">
        <w:rPr>
          <w:sz w:val="28"/>
          <w:szCs w:val="28"/>
        </w:rPr>
        <w:t xml:space="preserve">в </w:t>
      </w:r>
      <w:r>
        <w:rPr>
          <w:sz w:val="28"/>
          <w:szCs w:val="28"/>
        </w:rPr>
        <w:t>части 5 подраздела 1 раздела 2</w:t>
      </w:r>
      <w:r w:rsidRPr="00B03B8C">
        <w:rPr>
          <w:sz w:val="28"/>
          <w:szCs w:val="28"/>
        </w:rPr>
        <w:t xml:space="preserve"> слова «</w:t>
      </w:r>
      <w:r w:rsidRPr="00B03B8C">
        <w:rPr>
          <w:rFonts w:eastAsia="Calibri"/>
          <w:color w:val="000000"/>
          <w:sz w:val="28"/>
          <w:szCs w:val="28"/>
          <w:lang w:eastAsia="en-US"/>
        </w:rPr>
        <w:t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образований»» заменить словами «</w:t>
      </w:r>
      <w:r w:rsidRPr="00B03B8C">
        <w:rPr>
          <w:sz w:val="28"/>
          <w:szCs w:val="28"/>
        </w:rPr>
        <w:t xml:space="preserve">Федеральным законом </w:t>
      </w:r>
      <w:r w:rsidRPr="00B03B8C">
        <w:rPr>
          <w:sz w:val="28"/>
          <w:szCs w:val="28"/>
        </w:rPr>
        <w:lastRenderedPageBreak/>
        <w:t xml:space="preserve">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образований»»; </w:t>
      </w:r>
      <w:proofErr w:type="gramEnd"/>
    </w:p>
    <w:p w:rsidR="00FD2D97" w:rsidRDefault="00FD2D97" w:rsidP="00FD2D9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1.4.</w:t>
      </w:r>
      <w:r w:rsidRPr="00FD2D97">
        <w:rPr>
          <w:sz w:val="28"/>
          <w:szCs w:val="28"/>
        </w:rPr>
        <w:t xml:space="preserve"> </w:t>
      </w:r>
      <w:r w:rsidRPr="00B03B8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5 подраздела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раздела 2</w:t>
      </w:r>
      <w:r w:rsidRPr="00B03B8C">
        <w:rPr>
          <w:sz w:val="28"/>
          <w:szCs w:val="28"/>
        </w:rPr>
        <w:t xml:space="preserve"> слова «</w:t>
      </w:r>
      <w:r w:rsidRPr="00B03B8C">
        <w:rPr>
          <w:rFonts w:eastAsia="Calibri"/>
          <w:color w:val="000000"/>
          <w:sz w:val="28"/>
          <w:szCs w:val="28"/>
          <w:lang w:eastAsia="en-US"/>
        </w:rPr>
        <w:t xml:space="preserve">Федеральным законом от </w:t>
      </w:r>
      <w:r w:rsidR="00F456D2">
        <w:rPr>
          <w:rFonts w:eastAsia="Calibri"/>
          <w:color w:val="000000"/>
          <w:sz w:val="28"/>
          <w:szCs w:val="28"/>
          <w:lang w:eastAsia="en-US"/>
        </w:rPr>
        <w:t>0</w:t>
      </w:r>
      <w:r w:rsidRPr="00B03B8C">
        <w:rPr>
          <w:rFonts w:eastAsia="Calibri"/>
          <w:color w:val="000000"/>
          <w:sz w:val="28"/>
          <w:szCs w:val="28"/>
          <w:lang w:eastAsia="en-US"/>
        </w:rPr>
        <w:t>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образований»» заменить словами «</w:t>
      </w:r>
      <w:r w:rsidRPr="00B03B8C">
        <w:rPr>
          <w:sz w:val="28"/>
          <w:szCs w:val="28"/>
        </w:rPr>
        <w:t xml:space="preserve"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образований»»; </w:t>
      </w:r>
      <w:proofErr w:type="gramEnd"/>
    </w:p>
    <w:p w:rsidR="00B44508" w:rsidRDefault="00FD2D97" w:rsidP="00FD2D9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B44508">
        <w:rPr>
          <w:rFonts w:eastAsia="Calibri"/>
          <w:sz w:val="28"/>
          <w:szCs w:val="28"/>
          <w:lang w:eastAsia="en-US"/>
        </w:rPr>
        <w:t>1.5.</w:t>
      </w:r>
      <w:r w:rsidRPr="00B44508">
        <w:rPr>
          <w:sz w:val="28"/>
          <w:szCs w:val="28"/>
        </w:rPr>
        <w:t xml:space="preserve"> </w:t>
      </w:r>
      <w:r w:rsidRPr="00B44508">
        <w:rPr>
          <w:sz w:val="28"/>
          <w:szCs w:val="28"/>
        </w:rPr>
        <w:t xml:space="preserve">в </w:t>
      </w:r>
      <w:r w:rsidRPr="00B44508">
        <w:rPr>
          <w:sz w:val="28"/>
          <w:szCs w:val="28"/>
        </w:rPr>
        <w:t>части 1</w:t>
      </w:r>
      <w:r w:rsidRPr="00B44508">
        <w:rPr>
          <w:sz w:val="28"/>
          <w:szCs w:val="28"/>
        </w:rPr>
        <w:t xml:space="preserve"> подраздела </w:t>
      </w:r>
      <w:r w:rsidRPr="00B44508">
        <w:rPr>
          <w:sz w:val="28"/>
          <w:szCs w:val="28"/>
        </w:rPr>
        <w:t>3</w:t>
      </w:r>
      <w:r w:rsidRPr="00B44508">
        <w:rPr>
          <w:sz w:val="28"/>
          <w:szCs w:val="28"/>
        </w:rPr>
        <w:t xml:space="preserve"> раздела 2 слова «</w:t>
      </w:r>
      <w:r w:rsidRPr="00B44508">
        <w:rPr>
          <w:rFonts w:eastAsia="Calibri"/>
          <w:color w:val="000000"/>
          <w:sz w:val="28"/>
          <w:szCs w:val="28"/>
          <w:lang w:eastAsia="en-US"/>
        </w:rPr>
        <w:t>Федеральн</w:t>
      </w:r>
      <w:r w:rsidR="00B44508" w:rsidRPr="00B44508">
        <w:rPr>
          <w:rFonts w:eastAsia="Calibri"/>
          <w:color w:val="000000"/>
          <w:sz w:val="28"/>
          <w:szCs w:val="28"/>
          <w:lang w:eastAsia="en-US"/>
        </w:rPr>
        <w:t>ого</w:t>
      </w:r>
      <w:r w:rsidRPr="00B44508">
        <w:rPr>
          <w:rFonts w:eastAsia="Calibri"/>
          <w:color w:val="000000"/>
          <w:sz w:val="28"/>
          <w:szCs w:val="28"/>
          <w:lang w:eastAsia="en-US"/>
        </w:rPr>
        <w:t xml:space="preserve"> закон</w:t>
      </w:r>
      <w:r w:rsidR="00B44508" w:rsidRPr="00B44508">
        <w:rPr>
          <w:rFonts w:eastAsia="Calibri"/>
          <w:color w:val="000000"/>
          <w:sz w:val="28"/>
          <w:szCs w:val="28"/>
          <w:lang w:eastAsia="en-US"/>
        </w:rPr>
        <w:t>а</w:t>
      </w:r>
      <w:r w:rsidRPr="00B44508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F456D2">
        <w:rPr>
          <w:rFonts w:eastAsia="Calibri"/>
          <w:color w:val="000000"/>
          <w:sz w:val="28"/>
          <w:szCs w:val="28"/>
          <w:lang w:eastAsia="en-US"/>
        </w:rPr>
        <w:t>0</w:t>
      </w:r>
      <w:r w:rsidRPr="00B44508">
        <w:rPr>
          <w:rFonts w:eastAsia="Calibri"/>
          <w:color w:val="000000"/>
          <w:sz w:val="28"/>
          <w:szCs w:val="28"/>
          <w:lang w:eastAsia="en-US"/>
        </w:rPr>
        <w:t>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образований»» заменить словами «</w:t>
      </w:r>
      <w:r w:rsidR="00B44508" w:rsidRPr="00B44508">
        <w:rPr>
          <w:sz w:val="28"/>
          <w:szCs w:val="28"/>
        </w:rPr>
        <w:t>Федерального</w:t>
      </w:r>
      <w:r w:rsidRPr="00B44508">
        <w:rPr>
          <w:sz w:val="28"/>
          <w:szCs w:val="28"/>
        </w:rPr>
        <w:t xml:space="preserve"> закон</w:t>
      </w:r>
      <w:r w:rsidR="00B44508" w:rsidRPr="00B44508">
        <w:rPr>
          <w:sz w:val="28"/>
          <w:szCs w:val="28"/>
        </w:rPr>
        <w:t>а</w:t>
      </w:r>
      <w:r w:rsidRPr="00B44508">
        <w:rPr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образований»»;</w:t>
      </w:r>
      <w:proofErr w:type="gramEnd"/>
    </w:p>
    <w:p w:rsidR="00B44508" w:rsidRDefault="00B44508" w:rsidP="00B4450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1.6.</w:t>
      </w:r>
      <w:r w:rsidR="00FD2D97" w:rsidRPr="00B03B8C">
        <w:rPr>
          <w:sz w:val="28"/>
          <w:szCs w:val="28"/>
        </w:rPr>
        <w:t xml:space="preserve"> </w:t>
      </w:r>
      <w:r w:rsidRPr="00A9772B">
        <w:rPr>
          <w:sz w:val="28"/>
          <w:szCs w:val="28"/>
        </w:rPr>
        <w:t>в части</w:t>
      </w:r>
      <w:r w:rsidRPr="00B44508">
        <w:rPr>
          <w:sz w:val="28"/>
          <w:szCs w:val="28"/>
        </w:rPr>
        <w:t xml:space="preserve"> 1</w:t>
      </w:r>
      <w:r>
        <w:rPr>
          <w:sz w:val="28"/>
          <w:szCs w:val="28"/>
        </w:rPr>
        <w:t>.1.</w:t>
      </w:r>
      <w:r w:rsidRPr="00B44508">
        <w:rPr>
          <w:sz w:val="28"/>
          <w:szCs w:val="28"/>
        </w:rPr>
        <w:t xml:space="preserve"> подраздела 3 раздела 2 слова «</w:t>
      </w:r>
      <w:r w:rsidRPr="00B44508">
        <w:rPr>
          <w:rFonts w:eastAsia="Calibri"/>
          <w:color w:val="000000"/>
          <w:sz w:val="28"/>
          <w:szCs w:val="28"/>
          <w:lang w:eastAsia="en-US"/>
        </w:rPr>
        <w:t xml:space="preserve">Федерального закона от </w:t>
      </w:r>
      <w:r>
        <w:rPr>
          <w:rFonts w:eastAsia="Calibri"/>
          <w:color w:val="000000"/>
          <w:sz w:val="28"/>
          <w:szCs w:val="28"/>
          <w:lang w:eastAsia="en-US"/>
        </w:rPr>
        <w:t>0</w:t>
      </w:r>
      <w:r w:rsidRPr="00B44508">
        <w:rPr>
          <w:rFonts w:eastAsia="Calibri"/>
          <w:color w:val="000000"/>
          <w:sz w:val="28"/>
          <w:szCs w:val="28"/>
          <w:lang w:eastAsia="en-US"/>
        </w:rPr>
        <w:t>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образований»» заменить словами «</w:t>
      </w:r>
      <w:r w:rsidRPr="00B44508">
        <w:rPr>
          <w:sz w:val="28"/>
          <w:szCs w:val="28"/>
        </w:rPr>
        <w:t>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bookmarkStart w:id="0" w:name="_GoBack"/>
      <w:bookmarkEnd w:id="0"/>
      <w:r w:rsidRPr="00B44508">
        <w:rPr>
          <w:sz w:val="28"/>
          <w:szCs w:val="28"/>
        </w:rPr>
        <w:t>»;</w:t>
      </w:r>
      <w:proofErr w:type="gramEnd"/>
    </w:p>
    <w:p w:rsidR="00963578" w:rsidRPr="00963578" w:rsidRDefault="00D03C99" w:rsidP="00A653AA">
      <w:pPr>
        <w:ind w:firstLine="708"/>
        <w:jc w:val="both"/>
        <w:rPr>
          <w:sz w:val="28"/>
          <w:szCs w:val="28"/>
        </w:rPr>
      </w:pPr>
      <w:r w:rsidRPr="00963578">
        <w:rPr>
          <w:sz w:val="28"/>
          <w:szCs w:val="28"/>
        </w:rPr>
        <w:t>1.</w:t>
      </w:r>
      <w:r w:rsidR="00A653AA">
        <w:rPr>
          <w:sz w:val="28"/>
          <w:szCs w:val="28"/>
        </w:rPr>
        <w:t>7</w:t>
      </w:r>
      <w:r w:rsidRPr="00963578">
        <w:rPr>
          <w:sz w:val="28"/>
          <w:szCs w:val="28"/>
        </w:rPr>
        <w:t xml:space="preserve">. </w:t>
      </w:r>
      <w:r w:rsidR="00963578" w:rsidRPr="00963578">
        <w:rPr>
          <w:sz w:val="28"/>
          <w:szCs w:val="28"/>
        </w:rPr>
        <w:t xml:space="preserve">подраздел 4 раздела 2 </w:t>
      </w:r>
      <w:r w:rsidR="00963578" w:rsidRPr="00963578">
        <w:rPr>
          <w:sz w:val="28"/>
          <w:szCs w:val="28"/>
        </w:rPr>
        <w:t>дополнить частью 6 следующего содержания:</w:t>
      </w:r>
    </w:p>
    <w:p w:rsidR="00963578" w:rsidRDefault="00963578" w:rsidP="00963578">
      <w:pPr>
        <w:jc w:val="both"/>
        <w:rPr>
          <w:sz w:val="28"/>
          <w:szCs w:val="28"/>
        </w:rPr>
      </w:pPr>
      <w:r w:rsidRPr="00963578">
        <w:rPr>
          <w:sz w:val="28"/>
          <w:szCs w:val="28"/>
        </w:rPr>
        <w:t xml:space="preserve">«6. </w:t>
      </w:r>
      <w:proofErr w:type="gramStart"/>
      <w:r w:rsidRPr="00963578">
        <w:rPr>
          <w:sz w:val="28"/>
          <w:szCs w:val="28"/>
        </w:rPr>
        <w:t xml:space="preserve">В соответствии с частью 6 статьи 8 Федерального закона </w:t>
      </w:r>
      <w:r w:rsidRPr="00B03B8C">
        <w:rPr>
          <w:sz w:val="28"/>
          <w:szCs w:val="28"/>
        </w:rPr>
        <w:t xml:space="preserve">от 7 февраля 2011 года № 6-ФЗ </w:t>
      </w:r>
      <w:r w:rsidRPr="00963578"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председатель Контрольно-</w:t>
      </w:r>
      <w:r>
        <w:rPr>
          <w:sz w:val="28"/>
          <w:szCs w:val="28"/>
        </w:rPr>
        <w:t>счетной комиссии освобождае</w:t>
      </w:r>
      <w:r w:rsidRPr="00963578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B03B8C">
        <w:rPr>
          <w:sz w:val="28"/>
          <w:szCs w:val="28"/>
        </w:rPr>
        <w:t>от 7 февраля 2011</w:t>
      </w:r>
      <w:proofErr w:type="gramEnd"/>
      <w:r w:rsidRPr="00B03B8C">
        <w:rPr>
          <w:sz w:val="28"/>
          <w:szCs w:val="28"/>
        </w:rPr>
        <w:t xml:space="preserve"> </w:t>
      </w:r>
      <w:proofErr w:type="gramStart"/>
      <w:r w:rsidRPr="00B03B8C">
        <w:rPr>
          <w:sz w:val="28"/>
          <w:szCs w:val="28"/>
        </w:rPr>
        <w:t>года № 6-ФЗ</w:t>
      </w:r>
      <w:r w:rsidRPr="00963578">
        <w:rPr>
          <w:sz w:val="28"/>
          <w:szCs w:val="28"/>
        </w:rPr>
        <w:t xml:space="preserve"> </w:t>
      </w:r>
      <w:r w:rsidRPr="00963578"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</w:t>
      </w:r>
      <w:r>
        <w:rPr>
          <w:sz w:val="28"/>
          <w:szCs w:val="28"/>
        </w:rPr>
        <w:t>ядке, предусмотренном частями 3</w:t>
      </w:r>
      <w:r w:rsidRPr="00963578">
        <w:rPr>
          <w:sz w:val="28"/>
          <w:szCs w:val="28"/>
        </w:rPr>
        <w:t>-6 статьи 13 Федерального закона от 25 декабря 2008</w:t>
      </w:r>
      <w:proofErr w:type="gramEnd"/>
      <w:r w:rsidRPr="00963578">
        <w:rPr>
          <w:sz w:val="28"/>
          <w:szCs w:val="28"/>
        </w:rPr>
        <w:t xml:space="preserve"> года № 273-ФЗ «О противодействии коррупции»</w:t>
      </w:r>
      <w:proofErr w:type="gramStart"/>
      <w:r w:rsidRPr="00963578">
        <w:rPr>
          <w:sz w:val="28"/>
          <w:szCs w:val="28"/>
        </w:rPr>
        <w:t>.»</w:t>
      </w:r>
      <w:proofErr w:type="gramEnd"/>
      <w:r w:rsidRPr="00963578">
        <w:rPr>
          <w:sz w:val="28"/>
          <w:szCs w:val="28"/>
        </w:rPr>
        <w:t>;</w:t>
      </w:r>
    </w:p>
    <w:p w:rsidR="00483DB8" w:rsidRDefault="00A653AA" w:rsidP="00483DB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483DB8">
        <w:rPr>
          <w:sz w:val="28"/>
          <w:szCs w:val="28"/>
        </w:rPr>
        <w:t>1.8.</w:t>
      </w:r>
      <w:r w:rsidR="00483DB8" w:rsidRPr="00483DB8">
        <w:rPr>
          <w:sz w:val="28"/>
          <w:szCs w:val="28"/>
        </w:rPr>
        <w:t xml:space="preserve"> </w:t>
      </w:r>
      <w:r w:rsidR="00483DB8" w:rsidRPr="00B03B8C">
        <w:rPr>
          <w:sz w:val="28"/>
          <w:szCs w:val="28"/>
        </w:rPr>
        <w:t xml:space="preserve">в </w:t>
      </w:r>
      <w:r w:rsidR="00483DB8">
        <w:rPr>
          <w:sz w:val="28"/>
          <w:szCs w:val="28"/>
        </w:rPr>
        <w:t>пункте 5 части 1</w:t>
      </w:r>
      <w:r w:rsidR="00483DB8">
        <w:rPr>
          <w:sz w:val="28"/>
          <w:szCs w:val="28"/>
        </w:rPr>
        <w:t xml:space="preserve"> подраздела </w:t>
      </w:r>
      <w:r w:rsidR="00483DB8">
        <w:rPr>
          <w:sz w:val="28"/>
          <w:szCs w:val="28"/>
        </w:rPr>
        <w:t>4 раздела 4</w:t>
      </w:r>
      <w:r w:rsidR="00483DB8" w:rsidRPr="00B03B8C">
        <w:rPr>
          <w:sz w:val="28"/>
          <w:szCs w:val="28"/>
        </w:rPr>
        <w:t xml:space="preserve"> слова «</w:t>
      </w:r>
      <w:r w:rsidR="00483DB8" w:rsidRPr="00B03B8C">
        <w:rPr>
          <w:rFonts w:eastAsia="Calibri"/>
          <w:color w:val="000000"/>
          <w:sz w:val="28"/>
          <w:szCs w:val="28"/>
          <w:lang w:eastAsia="en-US"/>
        </w:rPr>
        <w:t>Федеральн</w:t>
      </w:r>
      <w:r w:rsidR="00483DB8">
        <w:rPr>
          <w:rFonts w:eastAsia="Calibri"/>
          <w:color w:val="000000"/>
          <w:sz w:val="28"/>
          <w:szCs w:val="28"/>
          <w:lang w:eastAsia="en-US"/>
        </w:rPr>
        <w:t>ого</w:t>
      </w:r>
      <w:r w:rsidR="00483DB8" w:rsidRPr="00B03B8C">
        <w:rPr>
          <w:rFonts w:eastAsia="Calibri"/>
          <w:color w:val="000000"/>
          <w:sz w:val="28"/>
          <w:szCs w:val="28"/>
          <w:lang w:eastAsia="en-US"/>
        </w:rPr>
        <w:t xml:space="preserve"> закон</w:t>
      </w:r>
      <w:r w:rsidR="00483DB8">
        <w:rPr>
          <w:rFonts w:eastAsia="Calibri"/>
          <w:color w:val="000000"/>
          <w:sz w:val="28"/>
          <w:szCs w:val="28"/>
          <w:lang w:eastAsia="en-US"/>
        </w:rPr>
        <w:t>а</w:t>
      </w:r>
      <w:r w:rsidR="00483DB8" w:rsidRPr="00B03B8C">
        <w:rPr>
          <w:rFonts w:eastAsia="Calibri"/>
          <w:color w:val="000000"/>
          <w:sz w:val="28"/>
          <w:szCs w:val="28"/>
          <w:lang w:eastAsia="en-US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образований»» заменить словами «</w:t>
      </w:r>
      <w:r w:rsidR="00483DB8" w:rsidRPr="00B03B8C">
        <w:rPr>
          <w:sz w:val="28"/>
          <w:szCs w:val="28"/>
        </w:rPr>
        <w:t>Федеральн</w:t>
      </w:r>
      <w:r w:rsidR="00483DB8">
        <w:rPr>
          <w:sz w:val="28"/>
          <w:szCs w:val="28"/>
        </w:rPr>
        <w:t>ого</w:t>
      </w:r>
      <w:r w:rsidR="00483DB8" w:rsidRPr="00B03B8C">
        <w:rPr>
          <w:sz w:val="28"/>
          <w:szCs w:val="28"/>
        </w:rPr>
        <w:t xml:space="preserve"> закон</w:t>
      </w:r>
      <w:r w:rsidR="00483DB8">
        <w:rPr>
          <w:sz w:val="28"/>
          <w:szCs w:val="28"/>
        </w:rPr>
        <w:t>а</w:t>
      </w:r>
      <w:r w:rsidR="00483DB8" w:rsidRPr="00B03B8C">
        <w:rPr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образований»»; </w:t>
      </w:r>
      <w:proofErr w:type="gramEnd"/>
    </w:p>
    <w:p w:rsidR="00483DB8" w:rsidRDefault="00483DB8" w:rsidP="00483DB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1.9.</w:t>
      </w:r>
      <w:r w:rsidRPr="00483DB8">
        <w:rPr>
          <w:sz w:val="28"/>
          <w:szCs w:val="28"/>
        </w:rPr>
        <w:t xml:space="preserve"> </w:t>
      </w:r>
      <w:r w:rsidRPr="00B03B8C">
        <w:rPr>
          <w:sz w:val="28"/>
          <w:szCs w:val="28"/>
        </w:rPr>
        <w:t xml:space="preserve">в </w:t>
      </w:r>
      <w:r>
        <w:rPr>
          <w:sz w:val="28"/>
          <w:szCs w:val="28"/>
        </w:rPr>
        <w:t>подраздел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4</w:t>
      </w:r>
      <w:r w:rsidRPr="00B03B8C">
        <w:rPr>
          <w:sz w:val="28"/>
          <w:szCs w:val="28"/>
        </w:rPr>
        <w:t xml:space="preserve"> слова «</w:t>
      </w:r>
      <w:r w:rsidRPr="00B03B8C">
        <w:rPr>
          <w:rFonts w:eastAsia="Calibri"/>
          <w:color w:val="000000"/>
          <w:sz w:val="28"/>
          <w:szCs w:val="28"/>
          <w:lang w:eastAsia="en-US"/>
        </w:rPr>
        <w:t>Федеральн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B03B8C">
        <w:rPr>
          <w:rFonts w:eastAsia="Calibri"/>
          <w:color w:val="000000"/>
          <w:sz w:val="28"/>
          <w:szCs w:val="28"/>
          <w:lang w:eastAsia="en-US"/>
        </w:rPr>
        <w:t xml:space="preserve"> закон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B03B8C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>
        <w:rPr>
          <w:rFonts w:eastAsia="Calibri"/>
          <w:color w:val="000000"/>
          <w:sz w:val="28"/>
          <w:szCs w:val="28"/>
          <w:lang w:eastAsia="en-US"/>
        </w:rPr>
        <w:t>7 февраля 2011 года № 6</w:t>
      </w:r>
      <w:r w:rsidRPr="00B03B8C">
        <w:rPr>
          <w:rFonts w:eastAsia="Calibri"/>
          <w:color w:val="000000"/>
          <w:sz w:val="28"/>
          <w:szCs w:val="28"/>
          <w:lang w:eastAsia="en-US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образований»» заменить словами «</w:t>
      </w:r>
      <w:r w:rsidRPr="00B03B8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03B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03B8C">
        <w:rPr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образований»»; </w:t>
      </w:r>
      <w:proofErr w:type="gramEnd"/>
    </w:p>
    <w:p w:rsidR="00483DB8" w:rsidRDefault="00483DB8" w:rsidP="00483DB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1.10.</w:t>
      </w:r>
      <w:r w:rsidRPr="00483DB8">
        <w:rPr>
          <w:sz w:val="28"/>
          <w:szCs w:val="28"/>
        </w:rPr>
        <w:t xml:space="preserve"> </w:t>
      </w:r>
      <w:r w:rsidRPr="00B03B8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подраздела </w:t>
      </w:r>
      <w:r>
        <w:rPr>
          <w:sz w:val="28"/>
          <w:szCs w:val="28"/>
        </w:rPr>
        <w:t>8.1.</w:t>
      </w:r>
      <w:r>
        <w:rPr>
          <w:sz w:val="28"/>
          <w:szCs w:val="28"/>
        </w:rPr>
        <w:t xml:space="preserve"> раздела 4</w:t>
      </w:r>
      <w:r w:rsidRPr="00B03B8C">
        <w:rPr>
          <w:sz w:val="28"/>
          <w:szCs w:val="28"/>
        </w:rPr>
        <w:t xml:space="preserve"> слова «</w:t>
      </w:r>
      <w:r w:rsidRPr="00B03B8C">
        <w:rPr>
          <w:rFonts w:eastAsia="Calibri"/>
          <w:color w:val="000000"/>
          <w:sz w:val="28"/>
          <w:szCs w:val="28"/>
          <w:lang w:eastAsia="en-US"/>
        </w:rPr>
        <w:t>Федеральн</w:t>
      </w:r>
      <w:r w:rsidR="00C322DF">
        <w:rPr>
          <w:rFonts w:eastAsia="Calibri"/>
          <w:color w:val="000000"/>
          <w:sz w:val="28"/>
          <w:szCs w:val="28"/>
          <w:lang w:eastAsia="en-US"/>
        </w:rPr>
        <w:t>ым</w:t>
      </w:r>
      <w:r w:rsidRPr="00B03B8C">
        <w:rPr>
          <w:rFonts w:eastAsia="Calibri"/>
          <w:color w:val="000000"/>
          <w:sz w:val="28"/>
          <w:szCs w:val="28"/>
          <w:lang w:eastAsia="en-US"/>
        </w:rPr>
        <w:t xml:space="preserve"> закон</w:t>
      </w:r>
      <w:r w:rsidR="00C322DF">
        <w:rPr>
          <w:rFonts w:eastAsia="Calibri"/>
          <w:color w:val="000000"/>
          <w:sz w:val="28"/>
          <w:szCs w:val="28"/>
          <w:lang w:eastAsia="en-US"/>
        </w:rPr>
        <w:t>ом</w:t>
      </w:r>
      <w:r w:rsidRPr="00B03B8C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C322DF">
        <w:rPr>
          <w:rFonts w:eastAsia="Calibri"/>
          <w:color w:val="000000"/>
          <w:sz w:val="28"/>
          <w:szCs w:val="28"/>
          <w:lang w:eastAsia="en-US"/>
        </w:rPr>
        <w:t>0</w:t>
      </w:r>
      <w:r w:rsidRPr="00B03B8C">
        <w:rPr>
          <w:rFonts w:eastAsia="Calibri"/>
          <w:color w:val="000000"/>
          <w:sz w:val="28"/>
          <w:szCs w:val="28"/>
          <w:lang w:eastAsia="en-US"/>
        </w:rPr>
        <w:t>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образований»» заменить словами «</w:t>
      </w:r>
      <w:r w:rsidRPr="00B03B8C">
        <w:rPr>
          <w:sz w:val="28"/>
          <w:szCs w:val="28"/>
        </w:rPr>
        <w:t>Федеральн</w:t>
      </w:r>
      <w:r w:rsidR="00C322DF">
        <w:rPr>
          <w:sz w:val="28"/>
          <w:szCs w:val="28"/>
        </w:rPr>
        <w:t>ым</w:t>
      </w:r>
      <w:r w:rsidRPr="00B03B8C">
        <w:rPr>
          <w:sz w:val="28"/>
          <w:szCs w:val="28"/>
        </w:rPr>
        <w:t xml:space="preserve"> закон</w:t>
      </w:r>
      <w:r w:rsidR="00C322DF">
        <w:rPr>
          <w:sz w:val="28"/>
          <w:szCs w:val="28"/>
        </w:rPr>
        <w:t>ом</w:t>
      </w:r>
      <w:r w:rsidRPr="00B03B8C">
        <w:rPr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образований»»</w:t>
      </w:r>
      <w:r w:rsidR="00C322DF">
        <w:rPr>
          <w:sz w:val="28"/>
          <w:szCs w:val="28"/>
        </w:rPr>
        <w:t>.</w:t>
      </w:r>
      <w:r w:rsidRPr="00B03B8C">
        <w:rPr>
          <w:sz w:val="28"/>
          <w:szCs w:val="28"/>
        </w:rPr>
        <w:t xml:space="preserve"> </w:t>
      </w:r>
      <w:proofErr w:type="gramEnd"/>
    </w:p>
    <w:p w:rsidR="00A653AA" w:rsidRPr="00963578" w:rsidRDefault="00A653AA" w:rsidP="00A653AA">
      <w:pPr>
        <w:ind w:firstLine="708"/>
        <w:jc w:val="both"/>
        <w:rPr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91DEC" w:rsidRPr="00191DEC" w:rsidRDefault="00A31D27" w:rsidP="0096203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1DEC" w:rsidRPr="00191DEC">
        <w:rPr>
          <w:sz w:val="28"/>
          <w:szCs w:val="28"/>
        </w:rPr>
        <w:t xml:space="preserve">. </w:t>
      </w:r>
      <w:r w:rsidR="00E11A29" w:rsidRPr="00E11A29">
        <w:rPr>
          <w:sz w:val="28"/>
          <w:szCs w:val="28"/>
        </w:rPr>
        <w:t>Опубликовать настоящее решение в периодическом печатном издании - бюллетене «Вестник»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6A5C2D" w:rsidRDefault="006A5C2D" w:rsidP="00305989">
      <w:pPr>
        <w:tabs>
          <w:tab w:val="left" w:pos="22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5C56" w:rsidRDefault="009F5C56" w:rsidP="00305989">
      <w:pPr>
        <w:tabs>
          <w:tab w:val="left" w:pos="22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E0F" w:rsidRDefault="001E20AB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1E20AB" w:rsidRDefault="001E20AB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комиссии </w:t>
      </w:r>
    </w:p>
    <w:p w:rsidR="001E20AB" w:rsidRDefault="001E20AB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Холмского муниципального района                                                  О.В. Егорова</w:t>
      </w:r>
    </w:p>
    <w:sectPr w:rsidR="001E20AB" w:rsidSect="009F5C56">
      <w:headerReference w:type="defaul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C7" w:rsidRDefault="003E0CC7" w:rsidP="00493E0F">
      <w:r>
        <w:separator/>
      </w:r>
    </w:p>
  </w:endnote>
  <w:endnote w:type="continuationSeparator" w:id="0">
    <w:p w:rsidR="003E0CC7" w:rsidRDefault="003E0CC7" w:rsidP="0049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C7" w:rsidRDefault="003E0CC7" w:rsidP="00493E0F">
      <w:r>
        <w:separator/>
      </w:r>
    </w:p>
  </w:footnote>
  <w:footnote w:type="continuationSeparator" w:id="0">
    <w:p w:rsidR="003E0CC7" w:rsidRDefault="003E0CC7" w:rsidP="0049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0F" w:rsidRPr="00493E0F" w:rsidRDefault="00493E0F" w:rsidP="00493E0F">
    <w:pPr>
      <w:pStyle w:val="a4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3310"/>
    <w:multiLevelType w:val="hybridMultilevel"/>
    <w:tmpl w:val="4CB29A24"/>
    <w:lvl w:ilvl="0" w:tplc="F32EE0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7DA0F2"/>
    <w:multiLevelType w:val="multilevel"/>
    <w:tmpl w:val="D77AE99A"/>
    <w:lvl w:ilvl="0">
      <w:start w:val="3"/>
      <w:numFmt w:val="decimal"/>
      <w:suff w:val="space"/>
      <w:lvlText w:val="%1)"/>
      <w:lvlJc w:val="left"/>
      <w:pPr>
        <w:ind w:left="0"/>
      </w:pPr>
    </w:lvl>
    <w:lvl w:ilvl="1" w:tentative="1">
      <w:start w:val="1"/>
      <w:numFmt w:val="lowerLetter"/>
      <w:lvlText w:val="%2."/>
      <w:lvlJc w:val="left"/>
      <w:pPr>
        <w:ind w:left="2006" w:hanging="360"/>
      </w:pPr>
    </w:lvl>
    <w:lvl w:ilvl="2" w:tentative="1">
      <w:start w:val="1"/>
      <w:numFmt w:val="lowerRoman"/>
      <w:lvlText w:val="%3."/>
      <w:lvlJc w:val="right"/>
      <w:pPr>
        <w:ind w:left="2726" w:hanging="180"/>
      </w:pPr>
    </w:lvl>
    <w:lvl w:ilvl="3" w:tentative="1">
      <w:start w:val="1"/>
      <w:numFmt w:val="decimal"/>
      <w:lvlText w:val="%4."/>
      <w:lvlJc w:val="left"/>
      <w:pPr>
        <w:ind w:left="3446" w:hanging="360"/>
      </w:pPr>
    </w:lvl>
    <w:lvl w:ilvl="4" w:tentative="1">
      <w:start w:val="1"/>
      <w:numFmt w:val="lowerLetter"/>
      <w:lvlText w:val="%5."/>
      <w:lvlJc w:val="left"/>
      <w:pPr>
        <w:ind w:left="4166" w:hanging="360"/>
      </w:pPr>
    </w:lvl>
    <w:lvl w:ilvl="5" w:tentative="1">
      <w:start w:val="1"/>
      <w:numFmt w:val="lowerRoman"/>
      <w:lvlText w:val="%6."/>
      <w:lvlJc w:val="right"/>
      <w:pPr>
        <w:ind w:left="4886" w:hanging="180"/>
      </w:pPr>
    </w:lvl>
    <w:lvl w:ilvl="6" w:tentative="1">
      <w:start w:val="1"/>
      <w:numFmt w:val="decimal"/>
      <w:lvlText w:val="%7."/>
      <w:lvlJc w:val="left"/>
      <w:pPr>
        <w:ind w:left="5606" w:hanging="360"/>
      </w:pPr>
    </w:lvl>
    <w:lvl w:ilvl="7" w:tentative="1">
      <w:start w:val="1"/>
      <w:numFmt w:val="lowerLetter"/>
      <w:lvlText w:val="%8."/>
      <w:lvlJc w:val="left"/>
      <w:pPr>
        <w:ind w:left="6326" w:hanging="360"/>
      </w:pPr>
    </w:lvl>
    <w:lvl w:ilvl="8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EC"/>
    <w:rsid w:val="00005585"/>
    <w:rsid w:val="000172CE"/>
    <w:rsid w:val="00040BD2"/>
    <w:rsid w:val="00046684"/>
    <w:rsid w:val="0005084C"/>
    <w:rsid w:val="00051E96"/>
    <w:rsid w:val="0005497D"/>
    <w:rsid w:val="00081011"/>
    <w:rsid w:val="000C5C75"/>
    <w:rsid w:val="00101D53"/>
    <w:rsid w:val="001219C4"/>
    <w:rsid w:val="001312CB"/>
    <w:rsid w:val="00155466"/>
    <w:rsid w:val="00191DEC"/>
    <w:rsid w:val="001B3205"/>
    <w:rsid w:val="001D52D6"/>
    <w:rsid w:val="001E20AB"/>
    <w:rsid w:val="001E6FCD"/>
    <w:rsid w:val="001E7F29"/>
    <w:rsid w:val="001F2067"/>
    <w:rsid w:val="001F7F32"/>
    <w:rsid w:val="00224368"/>
    <w:rsid w:val="002335EB"/>
    <w:rsid w:val="002435E9"/>
    <w:rsid w:val="002524AB"/>
    <w:rsid w:val="00253976"/>
    <w:rsid w:val="00273699"/>
    <w:rsid w:val="002828B3"/>
    <w:rsid w:val="00290011"/>
    <w:rsid w:val="002A1CFD"/>
    <w:rsid w:val="002C38F8"/>
    <w:rsid w:val="002D3D7B"/>
    <w:rsid w:val="002D7232"/>
    <w:rsid w:val="002E3AA4"/>
    <w:rsid w:val="00300AE3"/>
    <w:rsid w:val="00305989"/>
    <w:rsid w:val="00311F78"/>
    <w:rsid w:val="003156C9"/>
    <w:rsid w:val="00324667"/>
    <w:rsid w:val="00331B1C"/>
    <w:rsid w:val="00331B2A"/>
    <w:rsid w:val="0035677B"/>
    <w:rsid w:val="003E0CC7"/>
    <w:rsid w:val="00425C71"/>
    <w:rsid w:val="00462D44"/>
    <w:rsid w:val="004650E6"/>
    <w:rsid w:val="004738A9"/>
    <w:rsid w:val="00483DB8"/>
    <w:rsid w:val="00493E0F"/>
    <w:rsid w:val="004C1D69"/>
    <w:rsid w:val="004C3E51"/>
    <w:rsid w:val="004E048E"/>
    <w:rsid w:val="004F3D42"/>
    <w:rsid w:val="00526C48"/>
    <w:rsid w:val="005345FC"/>
    <w:rsid w:val="005650FE"/>
    <w:rsid w:val="005749BA"/>
    <w:rsid w:val="005D1D49"/>
    <w:rsid w:val="005E1BCF"/>
    <w:rsid w:val="005E49E6"/>
    <w:rsid w:val="005F0B27"/>
    <w:rsid w:val="00641113"/>
    <w:rsid w:val="006647C7"/>
    <w:rsid w:val="00685B1A"/>
    <w:rsid w:val="006A5C2D"/>
    <w:rsid w:val="006B255C"/>
    <w:rsid w:val="006D5049"/>
    <w:rsid w:val="006F4A83"/>
    <w:rsid w:val="006F5ACE"/>
    <w:rsid w:val="00733DC2"/>
    <w:rsid w:val="00754A18"/>
    <w:rsid w:val="00766876"/>
    <w:rsid w:val="00775CD0"/>
    <w:rsid w:val="00780F51"/>
    <w:rsid w:val="007927AF"/>
    <w:rsid w:val="00792AB3"/>
    <w:rsid w:val="007D3F11"/>
    <w:rsid w:val="007D5D5B"/>
    <w:rsid w:val="007D7ADE"/>
    <w:rsid w:val="007E4945"/>
    <w:rsid w:val="0083745E"/>
    <w:rsid w:val="00842B49"/>
    <w:rsid w:val="00861A29"/>
    <w:rsid w:val="00894D68"/>
    <w:rsid w:val="008C18E1"/>
    <w:rsid w:val="008D38BA"/>
    <w:rsid w:val="00915AF8"/>
    <w:rsid w:val="009477A6"/>
    <w:rsid w:val="00954E3A"/>
    <w:rsid w:val="0096203C"/>
    <w:rsid w:val="00963578"/>
    <w:rsid w:val="00963B58"/>
    <w:rsid w:val="009930D3"/>
    <w:rsid w:val="009B381C"/>
    <w:rsid w:val="009E1ACE"/>
    <w:rsid w:val="009F5C56"/>
    <w:rsid w:val="009F7C6A"/>
    <w:rsid w:val="00A25B46"/>
    <w:rsid w:val="00A31D27"/>
    <w:rsid w:val="00A43756"/>
    <w:rsid w:val="00A44869"/>
    <w:rsid w:val="00A51A4B"/>
    <w:rsid w:val="00A61397"/>
    <w:rsid w:val="00A622D9"/>
    <w:rsid w:val="00A653AA"/>
    <w:rsid w:val="00A819BD"/>
    <w:rsid w:val="00A9772B"/>
    <w:rsid w:val="00AA37B7"/>
    <w:rsid w:val="00AE4A11"/>
    <w:rsid w:val="00B03B8C"/>
    <w:rsid w:val="00B05295"/>
    <w:rsid w:val="00B21580"/>
    <w:rsid w:val="00B323C2"/>
    <w:rsid w:val="00B36F93"/>
    <w:rsid w:val="00B425AF"/>
    <w:rsid w:val="00B44508"/>
    <w:rsid w:val="00B54FAB"/>
    <w:rsid w:val="00B74986"/>
    <w:rsid w:val="00B86EA1"/>
    <w:rsid w:val="00C0650D"/>
    <w:rsid w:val="00C13459"/>
    <w:rsid w:val="00C322DF"/>
    <w:rsid w:val="00C334F2"/>
    <w:rsid w:val="00C55CCB"/>
    <w:rsid w:val="00C639B3"/>
    <w:rsid w:val="00CC1F02"/>
    <w:rsid w:val="00CC53DF"/>
    <w:rsid w:val="00CD02FE"/>
    <w:rsid w:val="00D0003B"/>
    <w:rsid w:val="00D03C99"/>
    <w:rsid w:val="00D21DE7"/>
    <w:rsid w:val="00D2547F"/>
    <w:rsid w:val="00D83F3E"/>
    <w:rsid w:val="00DD1BBF"/>
    <w:rsid w:val="00DD6733"/>
    <w:rsid w:val="00E11A29"/>
    <w:rsid w:val="00E63C75"/>
    <w:rsid w:val="00E67C19"/>
    <w:rsid w:val="00E75444"/>
    <w:rsid w:val="00E81065"/>
    <w:rsid w:val="00EB7E09"/>
    <w:rsid w:val="00EC18FD"/>
    <w:rsid w:val="00F0276C"/>
    <w:rsid w:val="00F16334"/>
    <w:rsid w:val="00F238EC"/>
    <w:rsid w:val="00F30BCB"/>
    <w:rsid w:val="00F3126B"/>
    <w:rsid w:val="00F456D2"/>
    <w:rsid w:val="00F92590"/>
    <w:rsid w:val="00FB1513"/>
    <w:rsid w:val="00FB4241"/>
    <w:rsid w:val="00FB603D"/>
    <w:rsid w:val="00FB6981"/>
    <w:rsid w:val="00FC7898"/>
    <w:rsid w:val="00FD2D97"/>
    <w:rsid w:val="00FE497A"/>
    <w:rsid w:val="00FE6D1C"/>
    <w:rsid w:val="00FF2E43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41113"/>
    <w:pPr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111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6A5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4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4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8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41113"/>
    <w:pPr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111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6A5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4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4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8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A3D9-641E-41B3-82DB-45D22315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«6) достижения председателем Контрольно-счетной комиссии возраста 65 лет. При до</vt:lpstr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2021-10-25T13:28:00Z</cp:lastPrinted>
  <dcterms:created xsi:type="dcterms:W3CDTF">2021-06-09T14:29:00Z</dcterms:created>
  <dcterms:modified xsi:type="dcterms:W3CDTF">2023-09-20T09:40:00Z</dcterms:modified>
</cp:coreProperties>
</file>