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CC" w:rsidRDefault="00AF7ACC" w:rsidP="00AF7ACC">
      <w:pPr>
        <w:pStyle w:val="a5"/>
        <w:tabs>
          <w:tab w:val="left" w:pos="7371"/>
          <w:tab w:val="left" w:pos="7513"/>
          <w:tab w:val="left" w:pos="7938"/>
        </w:tabs>
        <w:jc w:val="right"/>
        <w:rPr>
          <w:szCs w:val="28"/>
        </w:rPr>
      </w:pPr>
      <w:r>
        <w:rPr>
          <w:szCs w:val="28"/>
        </w:rPr>
        <w:t>Проект</w:t>
      </w:r>
    </w:p>
    <w:p w:rsidR="00AF7ACC" w:rsidRDefault="00AF7ACC" w:rsidP="00AF7ACC">
      <w:pPr>
        <w:pStyle w:val="a5"/>
        <w:tabs>
          <w:tab w:val="left" w:pos="7371"/>
          <w:tab w:val="left" w:pos="7513"/>
          <w:tab w:val="left" w:pos="7938"/>
        </w:tabs>
        <w:rPr>
          <w:szCs w:val="28"/>
        </w:rPr>
      </w:pPr>
    </w:p>
    <w:p w:rsidR="00AF7ACC" w:rsidRPr="00B10A7C" w:rsidRDefault="00AF7ACC" w:rsidP="00AF7ACC">
      <w:pPr>
        <w:pStyle w:val="a5"/>
        <w:tabs>
          <w:tab w:val="left" w:pos="7371"/>
          <w:tab w:val="left" w:pos="7513"/>
          <w:tab w:val="left" w:pos="7938"/>
        </w:tabs>
        <w:rPr>
          <w:szCs w:val="28"/>
        </w:rPr>
      </w:pPr>
      <w:r w:rsidRPr="00B10A7C">
        <w:rPr>
          <w:szCs w:val="28"/>
        </w:rPr>
        <w:t>Российская Федерация</w:t>
      </w:r>
    </w:p>
    <w:p w:rsidR="00AF7ACC" w:rsidRPr="00B10A7C" w:rsidRDefault="00AF7ACC" w:rsidP="00AF7ACC">
      <w:pPr>
        <w:jc w:val="center"/>
        <w:rPr>
          <w:b/>
          <w:bCs/>
          <w:sz w:val="28"/>
          <w:szCs w:val="28"/>
        </w:rPr>
      </w:pPr>
      <w:r w:rsidRPr="00B10A7C">
        <w:rPr>
          <w:b/>
          <w:bCs/>
          <w:sz w:val="28"/>
          <w:szCs w:val="28"/>
        </w:rPr>
        <w:t>Новгородская область</w:t>
      </w:r>
    </w:p>
    <w:p w:rsidR="00AF7ACC" w:rsidRPr="00B10A7C" w:rsidRDefault="00AF7ACC" w:rsidP="00AF7ACC">
      <w:pPr>
        <w:jc w:val="center"/>
        <w:rPr>
          <w:b/>
          <w:bCs/>
          <w:sz w:val="28"/>
          <w:szCs w:val="28"/>
        </w:rPr>
      </w:pPr>
      <w:r w:rsidRPr="00B10A7C">
        <w:rPr>
          <w:b/>
          <w:bCs/>
          <w:sz w:val="28"/>
          <w:szCs w:val="28"/>
        </w:rPr>
        <w:t xml:space="preserve">Дума Холмского муниципального </w:t>
      </w:r>
      <w:r>
        <w:rPr>
          <w:b/>
          <w:bCs/>
          <w:sz w:val="28"/>
          <w:szCs w:val="28"/>
        </w:rPr>
        <w:t>округа</w:t>
      </w:r>
    </w:p>
    <w:p w:rsidR="00AF7ACC" w:rsidRPr="00B677E6" w:rsidRDefault="00AF7ACC" w:rsidP="00AF7ACC">
      <w:pPr>
        <w:spacing w:line="240" w:lineRule="exact"/>
        <w:jc w:val="center"/>
        <w:rPr>
          <w:bCs/>
          <w:sz w:val="28"/>
          <w:szCs w:val="28"/>
        </w:rPr>
      </w:pPr>
    </w:p>
    <w:p w:rsidR="00AF7ACC" w:rsidRDefault="00AF7ACC" w:rsidP="00AF7ACC">
      <w:pPr>
        <w:spacing w:line="240" w:lineRule="exact"/>
        <w:jc w:val="center"/>
        <w:rPr>
          <w:b/>
          <w:bCs/>
          <w:sz w:val="28"/>
          <w:szCs w:val="28"/>
        </w:rPr>
      </w:pPr>
      <w:r w:rsidRPr="00B10A7C">
        <w:rPr>
          <w:b/>
          <w:bCs/>
          <w:sz w:val="28"/>
          <w:szCs w:val="28"/>
        </w:rPr>
        <w:t>РЕШЕНИЕ</w:t>
      </w:r>
    </w:p>
    <w:p w:rsidR="00AF7ACC" w:rsidRDefault="00AF7ACC" w:rsidP="00AF7ACC">
      <w:pPr>
        <w:spacing w:line="240" w:lineRule="exact"/>
        <w:jc w:val="center"/>
        <w:rPr>
          <w:b/>
          <w:bCs/>
          <w:sz w:val="28"/>
          <w:szCs w:val="28"/>
        </w:rPr>
      </w:pPr>
    </w:p>
    <w:p w:rsidR="00AF7ACC" w:rsidRDefault="00AF7ACC" w:rsidP="00AF7ACC">
      <w:pPr>
        <w:spacing w:line="240" w:lineRule="exact"/>
        <w:jc w:val="center"/>
        <w:rPr>
          <w:b/>
          <w:sz w:val="28"/>
          <w:szCs w:val="28"/>
        </w:rPr>
      </w:pPr>
      <w:r w:rsidRPr="00E6115E">
        <w:rPr>
          <w:b/>
          <w:sz w:val="28"/>
          <w:szCs w:val="28"/>
        </w:rPr>
        <w:t>О</w:t>
      </w:r>
      <w:r>
        <w:rPr>
          <w:b/>
          <w:sz w:val="28"/>
          <w:szCs w:val="28"/>
        </w:rPr>
        <w:t xml:space="preserve">б утверждении Положения о бюджетном процессе в Холмском муниципальном округе </w:t>
      </w:r>
    </w:p>
    <w:p w:rsidR="00AF7ACC" w:rsidRPr="008845AB" w:rsidRDefault="00AF7ACC" w:rsidP="00AF7ACC">
      <w:pPr>
        <w:spacing w:line="240" w:lineRule="exact"/>
        <w:jc w:val="center"/>
        <w:rPr>
          <w:sz w:val="28"/>
          <w:szCs w:val="28"/>
        </w:rPr>
      </w:pPr>
    </w:p>
    <w:p w:rsidR="00AF7ACC" w:rsidRPr="008845AB" w:rsidRDefault="00AF7ACC" w:rsidP="00AF7ACC">
      <w:pPr>
        <w:spacing w:line="240" w:lineRule="exact"/>
        <w:jc w:val="center"/>
        <w:rPr>
          <w:sz w:val="28"/>
          <w:szCs w:val="28"/>
        </w:rPr>
      </w:pPr>
    </w:p>
    <w:p w:rsidR="00AF7ACC" w:rsidRPr="00E6115E" w:rsidRDefault="00AF7ACC" w:rsidP="00AF7ACC">
      <w:pPr>
        <w:spacing w:line="240" w:lineRule="exact"/>
        <w:jc w:val="center"/>
        <w:rPr>
          <w:sz w:val="28"/>
          <w:szCs w:val="28"/>
        </w:rPr>
      </w:pPr>
      <w:r w:rsidRPr="00E6115E">
        <w:rPr>
          <w:sz w:val="28"/>
          <w:szCs w:val="28"/>
        </w:rPr>
        <w:t xml:space="preserve">Принято Думой Холмского муниципального </w:t>
      </w:r>
      <w:r>
        <w:rPr>
          <w:sz w:val="28"/>
          <w:szCs w:val="28"/>
        </w:rPr>
        <w:t>округа</w:t>
      </w:r>
      <w:r w:rsidRPr="00E6115E">
        <w:rPr>
          <w:sz w:val="28"/>
          <w:szCs w:val="28"/>
        </w:rPr>
        <w:t xml:space="preserve"> </w:t>
      </w:r>
      <w:proofErr w:type="gramStart"/>
      <w:r w:rsidRPr="00E6115E">
        <w:rPr>
          <w:sz w:val="28"/>
          <w:szCs w:val="28"/>
        </w:rPr>
        <w:t>от</w:t>
      </w:r>
      <w:proofErr w:type="gramEnd"/>
      <w:r w:rsidRPr="00E6115E">
        <w:rPr>
          <w:sz w:val="28"/>
          <w:szCs w:val="28"/>
        </w:rPr>
        <w:t xml:space="preserve"> </w:t>
      </w:r>
    </w:p>
    <w:p w:rsidR="00AF7ACC" w:rsidRDefault="00AF7ACC" w:rsidP="00AF7ACC">
      <w:pPr>
        <w:spacing w:line="240" w:lineRule="exact"/>
        <w:jc w:val="center"/>
        <w:rPr>
          <w:sz w:val="28"/>
          <w:szCs w:val="28"/>
        </w:rPr>
      </w:pPr>
    </w:p>
    <w:p w:rsidR="00AF7ACC" w:rsidRPr="00E6115E" w:rsidRDefault="00AF7ACC" w:rsidP="00AF7ACC">
      <w:pPr>
        <w:autoSpaceDE w:val="0"/>
        <w:autoSpaceDN w:val="0"/>
        <w:adjustRightInd w:val="0"/>
        <w:spacing w:line="360" w:lineRule="atLeast"/>
        <w:ind w:firstLine="709"/>
        <w:jc w:val="both"/>
        <w:rPr>
          <w:sz w:val="28"/>
          <w:szCs w:val="28"/>
        </w:rPr>
      </w:pPr>
      <w:r w:rsidRPr="00E6115E">
        <w:rPr>
          <w:sz w:val="28"/>
          <w:szCs w:val="28"/>
        </w:rPr>
        <w:t xml:space="preserve">В соответствии с </w:t>
      </w:r>
      <w:r>
        <w:rPr>
          <w:sz w:val="28"/>
          <w:szCs w:val="28"/>
        </w:rPr>
        <w:t xml:space="preserve">Бюджетным кодексом Российской Федерации, областным законом от 03 октября 2008 года №389-ОЗ «О бюджетном процессе в Новгородской области» </w:t>
      </w:r>
      <w:r w:rsidRPr="00E6115E">
        <w:rPr>
          <w:sz w:val="28"/>
          <w:szCs w:val="28"/>
        </w:rPr>
        <w:t xml:space="preserve">Дума Холмского муниципального </w:t>
      </w:r>
      <w:r>
        <w:rPr>
          <w:sz w:val="28"/>
          <w:szCs w:val="28"/>
        </w:rPr>
        <w:t>округа</w:t>
      </w:r>
    </w:p>
    <w:p w:rsidR="00AF7ACC" w:rsidRPr="00E6115E" w:rsidRDefault="00AF7ACC" w:rsidP="00AF7ACC">
      <w:pPr>
        <w:autoSpaceDE w:val="0"/>
        <w:autoSpaceDN w:val="0"/>
        <w:adjustRightInd w:val="0"/>
        <w:spacing w:line="360" w:lineRule="atLeast"/>
        <w:ind w:firstLine="709"/>
        <w:jc w:val="both"/>
        <w:rPr>
          <w:b/>
          <w:sz w:val="28"/>
          <w:szCs w:val="28"/>
        </w:rPr>
      </w:pPr>
      <w:r w:rsidRPr="00E6115E">
        <w:rPr>
          <w:b/>
          <w:sz w:val="28"/>
          <w:szCs w:val="28"/>
        </w:rPr>
        <w:t>РЕШИЛА:</w:t>
      </w:r>
    </w:p>
    <w:p w:rsidR="00AF7ACC" w:rsidRDefault="00AF7ACC" w:rsidP="00AF7ACC">
      <w:pPr>
        <w:spacing w:line="360" w:lineRule="atLeast"/>
        <w:ind w:firstLine="709"/>
        <w:jc w:val="both"/>
        <w:rPr>
          <w:sz w:val="28"/>
          <w:szCs w:val="28"/>
        </w:rPr>
      </w:pPr>
      <w:r w:rsidRPr="00E6115E">
        <w:rPr>
          <w:sz w:val="28"/>
          <w:szCs w:val="28"/>
        </w:rPr>
        <w:t xml:space="preserve">1. </w:t>
      </w:r>
      <w:r w:rsidRPr="00FB158C">
        <w:rPr>
          <w:sz w:val="28"/>
          <w:szCs w:val="28"/>
        </w:rPr>
        <w:t xml:space="preserve">Утвердить прилагаемое Положение о бюджетном процессе в </w:t>
      </w:r>
      <w:r>
        <w:rPr>
          <w:sz w:val="28"/>
          <w:szCs w:val="28"/>
        </w:rPr>
        <w:t>Холмском</w:t>
      </w:r>
      <w:r w:rsidRPr="00FB158C">
        <w:rPr>
          <w:sz w:val="28"/>
          <w:szCs w:val="28"/>
        </w:rPr>
        <w:t xml:space="preserve"> муниципальном округе</w:t>
      </w:r>
      <w:r>
        <w:rPr>
          <w:sz w:val="28"/>
          <w:szCs w:val="28"/>
        </w:rPr>
        <w:t>.</w:t>
      </w:r>
    </w:p>
    <w:p w:rsidR="00A41AEC" w:rsidRDefault="00A41AEC" w:rsidP="00AF7ACC">
      <w:pPr>
        <w:spacing w:line="360" w:lineRule="atLeast"/>
        <w:ind w:firstLine="709"/>
        <w:jc w:val="both"/>
        <w:rPr>
          <w:sz w:val="28"/>
          <w:szCs w:val="28"/>
        </w:rPr>
      </w:pPr>
      <w:r>
        <w:rPr>
          <w:sz w:val="28"/>
          <w:szCs w:val="28"/>
        </w:rPr>
        <w:t xml:space="preserve">2. </w:t>
      </w:r>
      <w:r w:rsidRPr="00A41AEC">
        <w:rPr>
          <w:sz w:val="28"/>
          <w:szCs w:val="28"/>
        </w:rPr>
        <w:t xml:space="preserve">Установить, что до образования </w:t>
      </w:r>
      <w:proofErr w:type="gramStart"/>
      <w:r w:rsidRPr="00A41AEC">
        <w:rPr>
          <w:sz w:val="28"/>
          <w:szCs w:val="28"/>
        </w:rPr>
        <w:t xml:space="preserve">Администрации </w:t>
      </w:r>
      <w:r>
        <w:rPr>
          <w:sz w:val="28"/>
          <w:szCs w:val="28"/>
        </w:rPr>
        <w:t>Холмского</w:t>
      </w:r>
      <w:r w:rsidRPr="00A41AEC">
        <w:rPr>
          <w:sz w:val="28"/>
          <w:szCs w:val="28"/>
        </w:rPr>
        <w:t xml:space="preserve"> муниципального округа полномочия участника бюджетного процесса Администрации </w:t>
      </w:r>
      <w:r>
        <w:rPr>
          <w:sz w:val="28"/>
          <w:szCs w:val="28"/>
        </w:rPr>
        <w:t>Холмского</w:t>
      </w:r>
      <w:r w:rsidRPr="00A41AEC">
        <w:rPr>
          <w:sz w:val="28"/>
          <w:szCs w:val="28"/>
        </w:rPr>
        <w:t xml:space="preserve"> муниципального округа</w:t>
      </w:r>
      <w:proofErr w:type="gramEnd"/>
      <w:r w:rsidRPr="00A41AEC">
        <w:rPr>
          <w:sz w:val="28"/>
          <w:szCs w:val="28"/>
        </w:rPr>
        <w:t xml:space="preserve"> исполняет Администрация </w:t>
      </w:r>
      <w:r>
        <w:rPr>
          <w:sz w:val="28"/>
          <w:szCs w:val="28"/>
        </w:rPr>
        <w:t>Холмского</w:t>
      </w:r>
      <w:r w:rsidRPr="00A41AEC">
        <w:rPr>
          <w:sz w:val="28"/>
          <w:szCs w:val="28"/>
        </w:rPr>
        <w:t xml:space="preserve"> муниципального района.</w:t>
      </w:r>
    </w:p>
    <w:p w:rsidR="00A41AEC" w:rsidRDefault="00A41AEC" w:rsidP="00AF7ACC">
      <w:pPr>
        <w:spacing w:line="360" w:lineRule="atLeast"/>
        <w:ind w:firstLine="709"/>
        <w:jc w:val="both"/>
        <w:rPr>
          <w:sz w:val="28"/>
          <w:szCs w:val="28"/>
        </w:rPr>
      </w:pPr>
      <w:r>
        <w:rPr>
          <w:sz w:val="28"/>
          <w:szCs w:val="28"/>
        </w:rPr>
        <w:t xml:space="preserve">3. </w:t>
      </w:r>
      <w:r w:rsidRPr="00A41AEC">
        <w:rPr>
          <w:sz w:val="28"/>
          <w:szCs w:val="28"/>
        </w:rPr>
        <w:t xml:space="preserve">Установить, что до переименования </w:t>
      </w:r>
      <w:proofErr w:type="gramStart"/>
      <w:r w:rsidRPr="00A41AEC">
        <w:rPr>
          <w:sz w:val="28"/>
          <w:szCs w:val="28"/>
        </w:rPr>
        <w:t xml:space="preserve">Комитета финансов Администрации </w:t>
      </w:r>
      <w:r>
        <w:rPr>
          <w:sz w:val="28"/>
          <w:szCs w:val="28"/>
        </w:rPr>
        <w:t>Холмского</w:t>
      </w:r>
      <w:r w:rsidRPr="00A41AEC">
        <w:rPr>
          <w:sz w:val="28"/>
          <w:szCs w:val="28"/>
        </w:rPr>
        <w:t xml:space="preserve"> муниципального округа полномочия участника бюджетного процесса Комитета финансов Администрации </w:t>
      </w:r>
      <w:r>
        <w:rPr>
          <w:sz w:val="28"/>
          <w:szCs w:val="28"/>
        </w:rPr>
        <w:t>Холмского</w:t>
      </w:r>
      <w:r w:rsidRPr="00A41AEC">
        <w:rPr>
          <w:sz w:val="28"/>
          <w:szCs w:val="28"/>
        </w:rPr>
        <w:t xml:space="preserve"> муниципального округа</w:t>
      </w:r>
      <w:proofErr w:type="gramEnd"/>
      <w:r w:rsidRPr="00A41AEC">
        <w:rPr>
          <w:sz w:val="28"/>
          <w:szCs w:val="28"/>
        </w:rPr>
        <w:t xml:space="preserve"> исполняет комитет финансов Администрации </w:t>
      </w:r>
      <w:r>
        <w:rPr>
          <w:sz w:val="28"/>
          <w:szCs w:val="28"/>
        </w:rPr>
        <w:t>Холмского</w:t>
      </w:r>
      <w:r w:rsidRPr="00A41AEC">
        <w:rPr>
          <w:sz w:val="28"/>
          <w:szCs w:val="28"/>
        </w:rPr>
        <w:t xml:space="preserve"> муниципального района</w:t>
      </w:r>
      <w:r>
        <w:rPr>
          <w:sz w:val="28"/>
          <w:szCs w:val="28"/>
        </w:rPr>
        <w:t>.</w:t>
      </w:r>
    </w:p>
    <w:p w:rsidR="00A41AEC" w:rsidRDefault="00A41AEC" w:rsidP="00AF7ACC">
      <w:pPr>
        <w:spacing w:line="360" w:lineRule="atLeast"/>
        <w:ind w:firstLine="709"/>
        <w:jc w:val="both"/>
        <w:rPr>
          <w:sz w:val="28"/>
          <w:szCs w:val="28"/>
        </w:rPr>
      </w:pPr>
      <w:r>
        <w:rPr>
          <w:sz w:val="28"/>
          <w:szCs w:val="28"/>
        </w:rPr>
        <w:t xml:space="preserve">4. </w:t>
      </w:r>
      <w:r w:rsidRPr="00A41AEC">
        <w:rPr>
          <w:sz w:val="28"/>
          <w:szCs w:val="28"/>
        </w:rPr>
        <w:t xml:space="preserve">Установить, что до образования Контрольно-счетной </w:t>
      </w:r>
      <w:r>
        <w:rPr>
          <w:sz w:val="28"/>
          <w:szCs w:val="28"/>
        </w:rPr>
        <w:t>комиссии Холмского</w:t>
      </w:r>
      <w:r w:rsidRPr="00A41AEC">
        <w:rPr>
          <w:sz w:val="28"/>
          <w:szCs w:val="28"/>
        </w:rPr>
        <w:t xml:space="preserve"> муниципального округа бюджетные полномочия участника бюджетного процесса Контрольно-счетной </w:t>
      </w:r>
      <w:r>
        <w:rPr>
          <w:sz w:val="28"/>
          <w:szCs w:val="28"/>
        </w:rPr>
        <w:t>комиссии Холмского</w:t>
      </w:r>
      <w:r w:rsidRPr="00A41AEC">
        <w:rPr>
          <w:sz w:val="28"/>
          <w:szCs w:val="28"/>
        </w:rPr>
        <w:t xml:space="preserve"> муниципального округа исполняет Контрольно-счетная </w:t>
      </w:r>
      <w:r>
        <w:rPr>
          <w:sz w:val="28"/>
          <w:szCs w:val="28"/>
        </w:rPr>
        <w:t>комиссия Холмс</w:t>
      </w:r>
      <w:r w:rsidRPr="00A41AEC">
        <w:rPr>
          <w:sz w:val="28"/>
          <w:szCs w:val="28"/>
        </w:rPr>
        <w:t>кого муниципального района.</w:t>
      </w:r>
    </w:p>
    <w:p w:rsidR="00AF7ACC" w:rsidRDefault="00E7213B" w:rsidP="00AF7ACC">
      <w:pPr>
        <w:spacing w:line="360" w:lineRule="atLeast"/>
        <w:ind w:firstLine="709"/>
        <w:jc w:val="both"/>
        <w:rPr>
          <w:sz w:val="28"/>
          <w:szCs w:val="28"/>
        </w:rPr>
      </w:pPr>
      <w:r>
        <w:rPr>
          <w:sz w:val="28"/>
          <w:szCs w:val="28"/>
        </w:rPr>
        <w:t>5</w:t>
      </w:r>
      <w:r w:rsidR="00AF7ACC" w:rsidRPr="00E6115E">
        <w:rPr>
          <w:sz w:val="28"/>
          <w:szCs w:val="28"/>
        </w:rPr>
        <w:t>. Опубликовать решение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p>
    <w:p w:rsidR="00AF7ACC" w:rsidRDefault="00AF7ACC" w:rsidP="00AF7ACC">
      <w:pPr>
        <w:spacing w:line="360" w:lineRule="atLeast"/>
        <w:ind w:firstLine="709"/>
        <w:jc w:val="both"/>
        <w:rPr>
          <w:sz w:val="28"/>
          <w:szCs w:val="28"/>
        </w:rPr>
      </w:pPr>
    </w:p>
    <w:p w:rsidR="00AF7ACC" w:rsidRDefault="00AF7ACC" w:rsidP="00AF7ACC">
      <w:pPr>
        <w:spacing w:line="360" w:lineRule="atLeast"/>
        <w:ind w:firstLine="709"/>
        <w:jc w:val="both"/>
        <w:rPr>
          <w:sz w:val="28"/>
          <w:szCs w:val="28"/>
        </w:rPr>
      </w:pPr>
    </w:p>
    <w:p w:rsidR="00AF7ACC" w:rsidRDefault="00AF7ACC" w:rsidP="00AF7ACC">
      <w:pPr>
        <w:spacing w:line="360" w:lineRule="atLeast"/>
        <w:ind w:firstLine="709"/>
        <w:jc w:val="both"/>
        <w:rPr>
          <w:sz w:val="28"/>
          <w:szCs w:val="28"/>
        </w:rPr>
      </w:pPr>
    </w:p>
    <w:p w:rsidR="00AF7ACC" w:rsidRDefault="00AF7ACC" w:rsidP="00AF7ACC">
      <w:pPr>
        <w:spacing w:line="360" w:lineRule="atLeast"/>
        <w:ind w:firstLine="709"/>
        <w:jc w:val="both"/>
        <w:rPr>
          <w:sz w:val="28"/>
          <w:szCs w:val="28"/>
        </w:rPr>
      </w:pPr>
    </w:p>
    <w:p w:rsidR="00AF7ACC" w:rsidRDefault="00AF7ACC" w:rsidP="00AF7ACC">
      <w:pPr>
        <w:spacing w:line="360" w:lineRule="atLeast"/>
        <w:ind w:firstLine="709"/>
        <w:jc w:val="both"/>
        <w:rPr>
          <w:sz w:val="28"/>
          <w:szCs w:val="28"/>
        </w:rPr>
      </w:pPr>
    </w:p>
    <w:p w:rsidR="00AF7ACC" w:rsidRDefault="00AF7ACC" w:rsidP="00AF7ACC">
      <w:pPr>
        <w:spacing w:line="360" w:lineRule="atLeast"/>
        <w:ind w:firstLine="709"/>
        <w:jc w:val="both"/>
        <w:rPr>
          <w:sz w:val="28"/>
          <w:szCs w:val="28"/>
        </w:rPr>
      </w:pPr>
    </w:p>
    <w:p w:rsidR="00AF7ACC" w:rsidRPr="00E6115E" w:rsidRDefault="00AF7ACC" w:rsidP="00AF7ACC">
      <w:pPr>
        <w:spacing w:line="360" w:lineRule="atLeast"/>
        <w:ind w:firstLine="709"/>
        <w:jc w:val="both"/>
        <w:rPr>
          <w:sz w:val="28"/>
          <w:szCs w:val="28"/>
        </w:rPr>
      </w:pPr>
    </w:p>
    <w:p w:rsidR="000F3801" w:rsidRDefault="00D13621" w:rsidP="00E4763D">
      <w:pPr>
        <w:pStyle w:val="ConsPlusNonformat"/>
        <w:spacing w:line="240" w:lineRule="exact"/>
        <w:jc w:val="both"/>
      </w:pPr>
      <w:r>
        <w:t xml:space="preserve">                       </w:t>
      </w:r>
      <w:r w:rsidR="008830A5">
        <w:tab/>
      </w:r>
      <w:bookmarkStart w:id="0" w:name="штамп"/>
      <w:bookmarkEnd w:id="0"/>
    </w:p>
    <w:p w:rsidR="008B1426" w:rsidRDefault="006B0705">
      <w:r>
        <w:rPr>
          <w:sz w:val="28"/>
        </w:rPr>
        <w:t xml:space="preserve">Проект подготовил: </w:t>
      </w:r>
      <w:r w:rsidR="007862CB">
        <w:rPr>
          <w:sz w:val="28"/>
        </w:rPr>
        <w:t>Морозова Н.В.</w:t>
      </w:r>
      <w:r w:rsidR="008B1426">
        <w:br w:type="page"/>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lastRenderedPageBreak/>
        <w:t>УТВЕРЖДЕНО</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решением Думы Холмского</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 xml:space="preserve">муниципального округа </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от  №</w:t>
      </w:r>
    </w:p>
    <w:p w:rsidR="008B1426" w:rsidRPr="00AB2C67" w:rsidRDefault="008B1426" w:rsidP="008B1426">
      <w:pPr>
        <w:jc w:val="center"/>
        <w:rPr>
          <w:sz w:val="28"/>
          <w:szCs w:val="28"/>
        </w:rPr>
      </w:pPr>
    </w:p>
    <w:p w:rsidR="008B1426" w:rsidRDefault="00AF7ACC" w:rsidP="008B1426">
      <w:pPr>
        <w:widowControl w:val="0"/>
        <w:autoSpaceDE w:val="0"/>
        <w:autoSpaceDN w:val="0"/>
        <w:adjustRightInd w:val="0"/>
        <w:jc w:val="center"/>
        <w:rPr>
          <w:b/>
          <w:bCs/>
          <w:sz w:val="28"/>
          <w:szCs w:val="28"/>
        </w:rPr>
      </w:pPr>
      <w:r>
        <w:rPr>
          <w:b/>
          <w:bCs/>
          <w:sz w:val="28"/>
          <w:szCs w:val="28"/>
        </w:rPr>
        <w:t>ПОЛОЖЕНИЕ</w:t>
      </w:r>
    </w:p>
    <w:p w:rsidR="00AF7ACC" w:rsidRPr="00AB2C67" w:rsidRDefault="00AF7ACC" w:rsidP="008B1426">
      <w:pPr>
        <w:widowControl w:val="0"/>
        <w:autoSpaceDE w:val="0"/>
        <w:autoSpaceDN w:val="0"/>
        <w:adjustRightInd w:val="0"/>
        <w:jc w:val="center"/>
        <w:rPr>
          <w:b/>
          <w:bCs/>
          <w:sz w:val="28"/>
          <w:szCs w:val="28"/>
        </w:rPr>
      </w:pPr>
      <w:r>
        <w:rPr>
          <w:b/>
          <w:bCs/>
          <w:sz w:val="28"/>
          <w:szCs w:val="28"/>
        </w:rPr>
        <w:t xml:space="preserve">о бюджетном процессе в Холмском муниципальном округе </w:t>
      </w:r>
    </w:p>
    <w:p w:rsidR="008B1426" w:rsidRPr="00AB2C67" w:rsidRDefault="008B1426" w:rsidP="008B1426">
      <w:pPr>
        <w:autoSpaceDE w:val="0"/>
        <w:autoSpaceDN w:val="0"/>
        <w:adjustRightInd w:val="0"/>
        <w:rPr>
          <w:b/>
          <w:sz w:val="28"/>
          <w:szCs w:val="28"/>
          <w:lang w:eastAsia="en-US"/>
        </w:rPr>
      </w:pPr>
    </w:p>
    <w:p w:rsidR="00AF7ACC" w:rsidRDefault="00AF7ACC" w:rsidP="00F3078E">
      <w:pPr>
        <w:autoSpaceDE w:val="0"/>
        <w:autoSpaceDN w:val="0"/>
        <w:adjustRightInd w:val="0"/>
        <w:ind w:firstLine="708"/>
        <w:jc w:val="both"/>
        <w:rPr>
          <w:b/>
          <w:sz w:val="28"/>
          <w:szCs w:val="28"/>
          <w:lang w:eastAsia="en-US"/>
        </w:rPr>
      </w:pPr>
      <w:r w:rsidRPr="00AF7ACC">
        <w:rPr>
          <w:b/>
          <w:sz w:val="28"/>
          <w:szCs w:val="28"/>
          <w:lang w:eastAsia="en-US"/>
        </w:rPr>
        <w:t xml:space="preserve">Глава 1. </w:t>
      </w:r>
      <w:r w:rsidR="0094344B" w:rsidRPr="00AF7ACC">
        <w:rPr>
          <w:b/>
          <w:sz w:val="28"/>
          <w:szCs w:val="28"/>
          <w:lang w:eastAsia="en-US"/>
        </w:rPr>
        <w:t>ОБЩИЕ ПОЛОЖЕНИЯ</w:t>
      </w:r>
    </w:p>
    <w:p w:rsidR="00AF7ACC" w:rsidRPr="00AF7ACC" w:rsidRDefault="00AF7ACC" w:rsidP="00F3078E">
      <w:pPr>
        <w:autoSpaceDE w:val="0"/>
        <w:autoSpaceDN w:val="0"/>
        <w:adjustRightInd w:val="0"/>
        <w:ind w:firstLine="708"/>
        <w:jc w:val="both"/>
        <w:rPr>
          <w:b/>
          <w:sz w:val="28"/>
          <w:szCs w:val="28"/>
          <w:lang w:eastAsia="en-US"/>
        </w:rPr>
      </w:pPr>
      <w:r w:rsidRPr="00AF7ACC">
        <w:rPr>
          <w:b/>
          <w:sz w:val="28"/>
          <w:szCs w:val="28"/>
          <w:lang w:eastAsia="en-US"/>
        </w:rPr>
        <w:t>1.1. Правоотношения, регулируемые настоящим решением Думы округа</w:t>
      </w:r>
    </w:p>
    <w:p w:rsidR="00AF7ACC" w:rsidRDefault="00AF7ACC" w:rsidP="00F3078E">
      <w:pPr>
        <w:autoSpaceDE w:val="0"/>
        <w:autoSpaceDN w:val="0"/>
        <w:adjustRightInd w:val="0"/>
        <w:ind w:firstLine="540"/>
        <w:jc w:val="both"/>
        <w:rPr>
          <w:sz w:val="28"/>
          <w:szCs w:val="28"/>
          <w:lang w:eastAsia="en-US"/>
        </w:rPr>
      </w:pPr>
      <w:proofErr w:type="gramStart"/>
      <w:r w:rsidRPr="00AF7ACC">
        <w:rPr>
          <w:sz w:val="28"/>
          <w:szCs w:val="28"/>
          <w:lang w:eastAsia="en-US"/>
        </w:rPr>
        <w:t xml:space="preserve">Бюджетный процесс в </w:t>
      </w:r>
      <w:r>
        <w:rPr>
          <w:sz w:val="28"/>
          <w:szCs w:val="28"/>
          <w:lang w:eastAsia="en-US"/>
        </w:rPr>
        <w:t xml:space="preserve">Холмском </w:t>
      </w:r>
      <w:r w:rsidRPr="00AF7ACC">
        <w:rPr>
          <w:sz w:val="28"/>
          <w:szCs w:val="28"/>
          <w:lang w:eastAsia="en-US"/>
        </w:rPr>
        <w:t xml:space="preserve">муниципальном округе (далее – округ) - регламентируемая нормами права деятельность Думы </w:t>
      </w:r>
      <w:r>
        <w:rPr>
          <w:sz w:val="28"/>
          <w:szCs w:val="28"/>
          <w:lang w:eastAsia="en-US"/>
        </w:rPr>
        <w:t>Холмского</w:t>
      </w:r>
      <w:r w:rsidRPr="00AF7ACC">
        <w:rPr>
          <w:sz w:val="28"/>
          <w:szCs w:val="28"/>
          <w:lang w:eastAsia="en-US"/>
        </w:rPr>
        <w:t xml:space="preserve"> муниципального округа (далее - Дума округа), Администрации </w:t>
      </w:r>
      <w:r>
        <w:rPr>
          <w:sz w:val="28"/>
          <w:szCs w:val="28"/>
          <w:lang w:eastAsia="en-US"/>
        </w:rPr>
        <w:t>Холмского</w:t>
      </w:r>
      <w:r w:rsidRPr="00AF7ACC">
        <w:rPr>
          <w:sz w:val="28"/>
          <w:szCs w:val="28"/>
          <w:lang w:eastAsia="en-US"/>
        </w:rPr>
        <w:t xml:space="preserve"> муниципального округа (далее - Администрация округа), других участников бюджетного процесса по составлению и рассмотрению проектов бюджета округа, утверждению, исполнению и контролю за исполнением  бюджета округа, осуществлению бюджетного учета, составлению, внешней проверке, рассмотрению и утверждению бюджетной отчетности.</w:t>
      </w:r>
      <w:proofErr w:type="gramEnd"/>
    </w:p>
    <w:p w:rsidR="00AF7ACC" w:rsidRPr="00AF7ACC" w:rsidRDefault="00AF7ACC" w:rsidP="00F3078E">
      <w:pPr>
        <w:autoSpaceDE w:val="0"/>
        <w:autoSpaceDN w:val="0"/>
        <w:adjustRightInd w:val="0"/>
        <w:ind w:firstLine="708"/>
        <w:jc w:val="both"/>
        <w:rPr>
          <w:sz w:val="28"/>
          <w:szCs w:val="28"/>
          <w:lang w:eastAsia="en-US"/>
        </w:rPr>
      </w:pPr>
      <w:r w:rsidRPr="00AF7ACC">
        <w:rPr>
          <w:b/>
          <w:sz w:val="28"/>
          <w:szCs w:val="28"/>
          <w:lang w:eastAsia="en-US"/>
        </w:rPr>
        <w:t xml:space="preserve">1.2. Участники бюджетного процесса в </w:t>
      </w:r>
      <w:r>
        <w:rPr>
          <w:b/>
          <w:sz w:val="28"/>
          <w:szCs w:val="28"/>
          <w:lang w:eastAsia="en-US"/>
        </w:rPr>
        <w:t>Холмском</w:t>
      </w:r>
      <w:r w:rsidRPr="00AF7ACC">
        <w:rPr>
          <w:b/>
          <w:sz w:val="28"/>
          <w:szCs w:val="28"/>
          <w:lang w:eastAsia="en-US"/>
        </w:rPr>
        <w:t xml:space="preserve"> муниципальном округе</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Участниками бюджетного процесса в округе являются:</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Глава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Дума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Администрация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Комитет финансов Администрации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 xml:space="preserve">Контрольно-счетная </w:t>
      </w:r>
      <w:r w:rsidR="00A41AEC">
        <w:rPr>
          <w:sz w:val="28"/>
          <w:szCs w:val="28"/>
          <w:lang w:eastAsia="en-US"/>
        </w:rPr>
        <w:t>комиссия</w:t>
      </w:r>
      <w:r w:rsidRPr="00AF7ACC">
        <w:rPr>
          <w:sz w:val="28"/>
          <w:szCs w:val="28"/>
          <w:lang w:eastAsia="en-US"/>
        </w:rPr>
        <w:t xml:space="preserve"> округа;</w:t>
      </w:r>
    </w:p>
    <w:p w:rsidR="00AF7ACC" w:rsidRPr="00AF7ACC" w:rsidRDefault="00AF7ACC" w:rsidP="00F3078E">
      <w:pPr>
        <w:autoSpaceDE w:val="0"/>
        <w:autoSpaceDN w:val="0"/>
        <w:adjustRightInd w:val="0"/>
        <w:ind w:firstLine="540"/>
        <w:jc w:val="both"/>
        <w:rPr>
          <w:sz w:val="28"/>
          <w:szCs w:val="28"/>
          <w:lang w:eastAsia="en-US"/>
        </w:rPr>
      </w:pPr>
      <w:r>
        <w:rPr>
          <w:sz w:val="28"/>
          <w:szCs w:val="28"/>
          <w:lang w:eastAsia="en-US"/>
        </w:rPr>
        <w:t>г</w:t>
      </w:r>
      <w:r w:rsidRPr="00AF7ACC">
        <w:rPr>
          <w:sz w:val="28"/>
          <w:szCs w:val="28"/>
          <w:lang w:eastAsia="en-US"/>
        </w:rPr>
        <w:t>лавные распорядители (распорядители) бюджетных средств;</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главные администраторы (администраторы) доходов бюджета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главные администраторы (администраторы) источников финансирования дефицита бюджета округа;</w:t>
      </w:r>
    </w:p>
    <w:p w:rsidR="00AF7ACC" w:rsidRPr="00AF7ACC" w:rsidRDefault="00AF7ACC" w:rsidP="00F3078E">
      <w:pPr>
        <w:autoSpaceDE w:val="0"/>
        <w:autoSpaceDN w:val="0"/>
        <w:adjustRightInd w:val="0"/>
        <w:ind w:firstLine="540"/>
        <w:jc w:val="both"/>
        <w:rPr>
          <w:sz w:val="28"/>
          <w:szCs w:val="28"/>
          <w:lang w:eastAsia="en-US"/>
        </w:rPr>
      </w:pPr>
      <w:r w:rsidRPr="00AF7ACC">
        <w:rPr>
          <w:sz w:val="28"/>
          <w:szCs w:val="28"/>
          <w:lang w:eastAsia="en-US"/>
        </w:rPr>
        <w:t>получатели бюджетных средств.</w:t>
      </w:r>
    </w:p>
    <w:p w:rsidR="00F3078E" w:rsidRDefault="00AF7ACC" w:rsidP="00F3078E">
      <w:pPr>
        <w:autoSpaceDE w:val="0"/>
        <w:autoSpaceDN w:val="0"/>
        <w:adjustRightInd w:val="0"/>
        <w:ind w:firstLine="708"/>
        <w:jc w:val="both"/>
        <w:rPr>
          <w:b/>
          <w:sz w:val="28"/>
          <w:szCs w:val="28"/>
          <w:lang w:eastAsia="en-US"/>
        </w:rPr>
      </w:pPr>
      <w:r w:rsidRPr="00AF7ACC">
        <w:rPr>
          <w:b/>
          <w:sz w:val="28"/>
          <w:szCs w:val="28"/>
          <w:lang w:eastAsia="en-US"/>
        </w:rPr>
        <w:t xml:space="preserve">1.3. Бюджетные полномочия Думы </w:t>
      </w:r>
      <w:r>
        <w:rPr>
          <w:b/>
          <w:sz w:val="28"/>
          <w:szCs w:val="28"/>
          <w:lang w:eastAsia="en-US"/>
        </w:rPr>
        <w:t>Холмского</w:t>
      </w:r>
      <w:r w:rsidRPr="00AF7ACC">
        <w:rPr>
          <w:b/>
          <w:sz w:val="28"/>
          <w:szCs w:val="28"/>
          <w:lang w:eastAsia="en-US"/>
        </w:rPr>
        <w:t xml:space="preserve"> муниципального округа</w:t>
      </w:r>
    </w:p>
    <w:p w:rsidR="00AF7ACC" w:rsidRPr="00F3078E" w:rsidRDefault="00AF7ACC" w:rsidP="00F3078E">
      <w:pPr>
        <w:autoSpaceDE w:val="0"/>
        <w:autoSpaceDN w:val="0"/>
        <w:adjustRightInd w:val="0"/>
        <w:ind w:firstLine="708"/>
        <w:jc w:val="both"/>
        <w:rPr>
          <w:b/>
          <w:sz w:val="28"/>
          <w:szCs w:val="28"/>
          <w:lang w:eastAsia="en-US"/>
        </w:rPr>
      </w:pPr>
      <w:r w:rsidRPr="00AF7ACC">
        <w:rPr>
          <w:sz w:val="28"/>
          <w:szCs w:val="28"/>
          <w:lang w:eastAsia="en-US"/>
        </w:rPr>
        <w:t>1.</w:t>
      </w:r>
      <w:r w:rsidR="0011194F">
        <w:rPr>
          <w:sz w:val="28"/>
          <w:szCs w:val="28"/>
          <w:lang w:eastAsia="en-US"/>
        </w:rPr>
        <w:t>3.1.</w:t>
      </w:r>
      <w:r w:rsidRPr="00AF7ACC">
        <w:rPr>
          <w:sz w:val="28"/>
          <w:szCs w:val="28"/>
          <w:lang w:eastAsia="en-US"/>
        </w:rPr>
        <w:t xml:space="preserve"> Дума округа рассматривает и утверждает бюджет округа на очередной финансовый год и плановый период и отчет о его исполнении, осуществляет контроль в ходе рассмотрения отдельных вопросов исполнения бюджета </w:t>
      </w:r>
      <w:bookmarkStart w:id="1" w:name="_Hlk50383529"/>
      <w:r w:rsidRPr="00AF7ACC">
        <w:rPr>
          <w:sz w:val="28"/>
          <w:szCs w:val="28"/>
          <w:lang w:eastAsia="en-US"/>
        </w:rPr>
        <w:t>округа</w:t>
      </w:r>
      <w:bookmarkEnd w:id="1"/>
      <w:r w:rsidRPr="00AF7ACC">
        <w:rPr>
          <w:sz w:val="28"/>
          <w:szCs w:val="28"/>
          <w:lang w:eastAsia="en-US"/>
        </w:rPr>
        <w:t xml:space="preserve"> на текущий финансовый год и плановый период на своих заседаниях, заседаниях комиссий и рабочих групп </w:t>
      </w:r>
      <w:proofErr w:type="gramStart"/>
      <w:r w:rsidRPr="00AF7ACC">
        <w:rPr>
          <w:sz w:val="28"/>
          <w:szCs w:val="28"/>
          <w:lang w:eastAsia="en-US"/>
        </w:rPr>
        <w:t>Думы</w:t>
      </w:r>
      <w:proofErr w:type="gramEnd"/>
      <w:r w:rsidRPr="00AF7ACC">
        <w:rPr>
          <w:sz w:val="28"/>
          <w:szCs w:val="28"/>
          <w:lang w:eastAsia="en-US"/>
        </w:rPr>
        <w:t xml:space="preserve"> в ходе проводимых Думой округа слушаний и в связи с депутатскими запросами, формирует и определяют </w:t>
      </w:r>
      <w:proofErr w:type="gramStart"/>
      <w:r w:rsidRPr="00AF7ACC">
        <w:rPr>
          <w:sz w:val="28"/>
          <w:szCs w:val="28"/>
          <w:lang w:eastAsia="en-US"/>
        </w:rPr>
        <w:t xml:space="preserve">правовой статус контрольно-счетного органа округа, осуществляет другие полномочия в соответствии с Бюджетным </w:t>
      </w:r>
      <w:hyperlink r:id="rId9" w:history="1">
        <w:r w:rsidRPr="00AF7ACC">
          <w:rPr>
            <w:rStyle w:val="ab"/>
            <w:sz w:val="28"/>
            <w:szCs w:val="28"/>
            <w:lang w:eastAsia="en-US"/>
          </w:rPr>
          <w:t>кодексом</w:t>
        </w:r>
      </w:hyperlink>
      <w:r w:rsidRPr="00AF7ACC">
        <w:rPr>
          <w:sz w:val="28"/>
          <w:szCs w:val="28"/>
          <w:lang w:eastAsia="en-US"/>
        </w:rPr>
        <w:t xml:space="preserve">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w:t>
      </w:r>
      <w:proofErr w:type="gramEnd"/>
      <w:r w:rsidRPr="00AF7ACC">
        <w:rPr>
          <w:sz w:val="28"/>
          <w:szCs w:val="28"/>
          <w:lang w:eastAsia="en-US"/>
        </w:rPr>
        <w:t xml:space="preserve">, Уставом </w:t>
      </w:r>
      <w:r w:rsidR="008B7D0B">
        <w:rPr>
          <w:sz w:val="28"/>
          <w:szCs w:val="28"/>
          <w:lang w:eastAsia="en-US"/>
        </w:rPr>
        <w:t>Холмского</w:t>
      </w:r>
      <w:r w:rsidRPr="00AF7ACC">
        <w:rPr>
          <w:sz w:val="28"/>
          <w:szCs w:val="28"/>
          <w:lang w:eastAsia="en-US"/>
        </w:rPr>
        <w:t xml:space="preserve"> муниципального округа.</w:t>
      </w:r>
    </w:p>
    <w:p w:rsidR="008B7D0B" w:rsidRPr="008B7D0B" w:rsidRDefault="0011194F" w:rsidP="00A41AEC">
      <w:pPr>
        <w:autoSpaceDE w:val="0"/>
        <w:autoSpaceDN w:val="0"/>
        <w:adjustRightInd w:val="0"/>
        <w:ind w:firstLine="708"/>
        <w:jc w:val="both"/>
        <w:rPr>
          <w:sz w:val="28"/>
          <w:szCs w:val="28"/>
          <w:lang w:eastAsia="en-US"/>
        </w:rPr>
      </w:pPr>
      <w:r>
        <w:rPr>
          <w:sz w:val="28"/>
          <w:szCs w:val="28"/>
          <w:lang w:eastAsia="en-US"/>
        </w:rPr>
        <w:lastRenderedPageBreak/>
        <w:t>1.3.</w:t>
      </w:r>
      <w:r w:rsidR="008B7D0B" w:rsidRPr="008B7D0B">
        <w:rPr>
          <w:sz w:val="28"/>
          <w:szCs w:val="28"/>
          <w:lang w:eastAsia="en-US"/>
        </w:rPr>
        <w:t xml:space="preserve">2. </w:t>
      </w:r>
      <w:proofErr w:type="gramStart"/>
      <w:r w:rsidR="008B7D0B" w:rsidRPr="008B7D0B">
        <w:rPr>
          <w:sz w:val="28"/>
          <w:szCs w:val="28"/>
          <w:lang w:eastAsia="en-US"/>
        </w:rPr>
        <w:t>Думе округа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органами местного самоуправления округа вся необходимая информация.</w:t>
      </w:r>
      <w:proofErr w:type="gramEnd"/>
    </w:p>
    <w:p w:rsidR="00A340AC" w:rsidRDefault="0011194F" w:rsidP="00A41AEC">
      <w:pPr>
        <w:autoSpaceDE w:val="0"/>
        <w:autoSpaceDN w:val="0"/>
        <w:adjustRightInd w:val="0"/>
        <w:ind w:firstLine="708"/>
        <w:jc w:val="both"/>
        <w:rPr>
          <w:sz w:val="28"/>
          <w:szCs w:val="28"/>
          <w:lang w:eastAsia="en-US"/>
        </w:rPr>
      </w:pPr>
      <w:r>
        <w:rPr>
          <w:sz w:val="28"/>
          <w:szCs w:val="28"/>
          <w:lang w:eastAsia="en-US"/>
        </w:rPr>
        <w:t>1.3.</w:t>
      </w:r>
      <w:r w:rsidR="008B7D0B" w:rsidRPr="008B7D0B">
        <w:rPr>
          <w:sz w:val="28"/>
          <w:szCs w:val="28"/>
          <w:lang w:eastAsia="en-US"/>
        </w:rPr>
        <w:t xml:space="preserve">3. Дума округа осуществляет проведение </w:t>
      </w:r>
      <w:r w:rsidR="00E7213B">
        <w:rPr>
          <w:sz w:val="28"/>
          <w:szCs w:val="28"/>
          <w:lang w:eastAsia="en-US"/>
        </w:rPr>
        <w:t>общественных обсуждений</w:t>
      </w:r>
      <w:r w:rsidR="008B7D0B" w:rsidRPr="008B7D0B">
        <w:rPr>
          <w:sz w:val="28"/>
          <w:szCs w:val="28"/>
          <w:lang w:eastAsia="en-US"/>
        </w:rPr>
        <w:t xml:space="preserve"> по проекту бюджета округа и годовому отчету об исполнении бюджета округа в соответствии с главой 6 настоящего Положения.</w:t>
      </w:r>
    </w:p>
    <w:p w:rsidR="00F3078E" w:rsidRDefault="00A340AC" w:rsidP="00F3078E">
      <w:pPr>
        <w:autoSpaceDE w:val="0"/>
        <w:autoSpaceDN w:val="0"/>
        <w:adjustRightInd w:val="0"/>
        <w:ind w:firstLine="708"/>
        <w:jc w:val="both"/>
        <w:rPr>
          <w:sz w:val="28"/>
          <w:szCs w:val="28"/>
          <w:lang w:eastAsia="en-US"/>
        </w:rPr>
      </w:pPr>
      <w:r w:rsidRPr="00A340AC">
        <w:rPr>
          <w:b/>
          <w:sz w:val="28"/>
          <w:szCs w:val="28"/>
          <w:lang w:eastAsia="en-US"/>
        </w:rPr>
        <w:t xml:space="preserve">1.4. Бюджетные полномочия органов местного самоуправления </w:t>
      </w:r>
      <w:r>
        <w:rPr>
          <w:sz w:val="28"/>
          <w:szCs w:val="28"/>
          <w:lang w:eastAsia="en-US"/>
        </w:rPr>
        <w:t xml:space="preserve"> </w:t>
      </w:r>
      <w:r>
        <w:rPr>
          <w:b/>
          <w:sz w:val="28"/>
          <w:szCs w:val="28"/>
          <w:lang w:eastAsia="en-US"/>
        </w:rPr>
        <w:t>Холмского</w:t>
      </w:r>
      <w:r w:rsidRPr="00A340AC">
        <w:rPr>
          <w:b/>
          <w:sz w:val="28"/>
          <w:szCs w:val="28"/>
          <w:lang w:eastAsia="en-US"/>
        </w:rPr>
        <w:t xml:space="preserve"> муниципального округа</w:t>
      </w:r>
    </w:p>
    <w:p w:rsidR="00A340AC" w:rsidRPr="00A340AC" w:rsidRDefault="00A340AC" w:rsidP="00F3078E">
      <w:pPr>
        <w:autoSpaceDE w:val="0"/>
        <w:autoSpaceDN w:val="0"/>
        <w:adjustRightInd w:val="0"/>
        <w:ind w:firstLine="708"/>
        <w:jc w:val="both"/>
        <w:rPr>
          <w:sz w:val="28"/>
          <w:szCs w:val="28"/>
          <w:lang w:eastAsia="en-US"/>
        </w:rPr>
      </w:pPr>
      <w:r w:rsidRPr="00A340AC">
        <w:rPr>
          <w:sz w:val="28"/>
          <w:szCs w:val="28"/>
          <w:lang w:eastAsia="en-US"/>
        </w:rPr>
        <w:t>1.</w:t>
      </w:r>
      <w:r w:rsidR="0011194F">
        <w:rPr>
          <w:sz w:val="28"/>
          <w:szCs w:val="28"/>
          <w:lang w:eastAsia="en-US"/>
        </w:rPr>
        <w:t>4.1.</w:t>
      </w:r>
      <w:r w:rsidRPr="00A340AC">
        <w:rPr>
          <w:sz w:val="28"/>
          <w:szCs w:val="28"/>
          <w:lang w:eastAsia="en-US"/>
        </w:rPr>
        <w:t xml:space="preserve"> </w:t>
      </w:r>
      <w:proofErr w:type="gramStart"/>
      <w:r w:rsidRPr="00A340AC">
        <w:rPr>
          <w:sz w:val="28"/>
          <w:szCs w:val="28"/>
          <w:lang w:eastAsia="en-US"/>
        </w:rPr>
        <w:t>Администрация округа обеспечивает составление проекта бюджета округа, вносит его с необходимыми документами и материалами на утверждение Думой округа, разрабатывает методики распределения и (или) порядки предостав</w:t>
      </w:r>
      <w:r w:rsidR="001F0D41">
        <w:rPr>
          <w:sz w:val="28"/>
          <w:szCs w:val="28"/>
          <w:lang w:eastAsia="en-US"/>
        </w:rPr>
        <w:t>ления межбюджетных трансфертов</w:t>
      </w:r>
      <w:r w:rsidRPr="00A340AC">
        <w:rPr>
          <w:sz w:val="28"/>
          <w:szCs w:val="28"/>
          <w:lang w:eastAsia="en-US"/>
        </w:rPr>
        <w:t>, обеспечивает исполнение бюджета округа и составление бюджетной отчетности, представляет отчет об исполнении бюджета округа на утверждение Думой округа, обеспечивает управление муниципальным долгом, осуществляет иные полномочия, определенные Бюджетным кодексом Российской Федерации и (или) принимаемыми</w:t>
      </w:r>
      <w:proofErr w:type="gramEnd"/>
      <w:r w:rsidRPr="00A340AC">
        <w:rPr>
          <w:sz w:val="28"/>
          <w:szCs w:val="28"/>
          <w:lang w:eastAsia="en-US"/>
        </w:rPr>
        <w:t xml:space="preserve"> в соответствии с ним нормативными правовыми актами, регулирующими бюджетные правоотношения.</w:t>
      </w:r>
    </w:p>
    <w:p w:rsidR="00A340AC" w:rsidRPr="00A340AC" w:rsidRDefault="0011194F" w:rsidP="001F0D41">
      <w:pPr>
        <w:autoSpaceDE w:val="0"/>
        <w:autoSpaceDN w:val="0"/>
        <w:adjustRightInd w:val="0"/>
        <w:ind w:firstLine="708"/>
        <w:jc w:val="both"/>
        <w:rPr>
          <w:sz w:val="28"/>
          <w:szCs w:val="28"/>
          <w:lang w:eastAsia="en-US"/>
        </w:rPr>
      </w:pPr>
      <w:r>
        <w:rPr>
          <w:sz w:val="28"/>
          <w:szCs w:val="28"/>
          <w:lang w:eastAsia="en-US"/>
        </w:rPr>
        <w:t>1.4.2</w:t>
      </w:r>
      <w:r w:rsidR="00A340AC" w:rsidRPr="00A340AC">
        <w:rPr>
          <w:sz w:val="28"/>
          <w:szCs w:val="28"/>
          <w:lang w:eastAsia="en-US"/>
        </w:rPr>
        <w:t>. Администрация округа вправе нормативным правовым актом наделять отдельными бюджетными полномочиями комитет финансов Администрации округа.</w:t>
      </w:r>
    </w:p>
    <w:p w:rsidR="00A340AC" w:rsidRPr="00A340AC" w:rsidRDefault="0011194F" w:rsidP="001F0D41">
      <w:pPr>
        <w:autoSpaceDE w:val="0"/>
        <w:autoSpaceDN w:val="0"/>
        <w:adjustRightInd w:val="0"/>
        <w:ind w:firstLine="708"/>
        <w:jc w:val="both"/>
        <w:rPr>
          <w:sz w:val="28"/>
          <w:szCs w:val="28"/>
          <w:lang w:eastAsia="en-US"/>
        </w:rPr>
      </w:pPr>
      <w:r>
        <w:rPr>
          <w:sz w:val="28"/>
          <w:szCs w:val="28"/>
          <w:lang w:eastAsia="en-US"/>
        </w:rPr>
        <w:t>1.4.</w:t>
      </w:r>
      <w:r w:rsidR="00A340AC" w:rsidRPr="00A340AC">
        <w:rPr>
          <w:sz w:val="28"/>
          <w:szCs w:val="28"/>
          <w:lang w:eastAsia="en-US"/>
        </w:rPr>
        <w:t xml:space="preserve">3. </w:t>
      </w:r>
      <w:proofErr w:type="gramStart"/>
      <w:r w:rsidR="00A340AC" w:rsidRPr="00A340AC">
        <w:rPr>
          <w:sz w:val="28"/>
          <w:szCs w:val="28"/>
          <w:lang w:eastAsia="en-US"/>
        </w:rPr>
        <w:t>Комитет финансов Администрации округа составляет проект бюджета округа, представляет его с необходимыми документами и материалами для внесения в Думу округа, устанавливает, детализирует и определяет порядок применения бюджетной классификации Российской Федерации в части, относящейся к бюджету округа, организует исполнение бюджета округа,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и (или) принимаемыми в соответствии с</w:t>
      </w:r>
      <w:proofErr w:type="gramEnd"/>
      <w:r w:rsidR="00A340AC" w:rsidRPr="00A340AC">
        <w:rPr>
          <w:sz w:val="28"/>
          <w:szCs w:val="28"/>
          <w:lang w:eastAsia="en-US"/>
        </w:rPr>
        <w:t xml:space="preserve"> ним нормативными правовыми актами, регулирующими бюджетные правоотношения.</w:t>
      </w:r>
    </w:p>
    <w:p w:rsidR="00A340AC" w:rsidRPr="00A340AC" w:rsidRDefault="0011194F" w:rsidP="001F0D41">
      <w:pPr>
        <w:autoSpaceDE w:val="0"/>
        <w:autoSpaceDN w:val="0"/>
        <w:adjustRightInd w:val="0"/>
        <w:ind w:firstLine="708"/>
        <w:jc w:val="both"/>
        <w:rPr>
          <w:sz w:val="28"/>
          <w:szCs w:val="28"/>
          <w:lang w:eastAsia="en-US"/>
        </w:rPr>
      </w:pPr>
      <w:r>
        <w:rPr>
          <w:sz w:val="28"/>
          <w:szCs w:val="28"/>
          <w:lang w:eastAsia="en-US"/>
        </w:rPr>
        <w:t>1.4.</w:t>
      </w:r>
      <w:r w:rsidR="00A340AC" w:rsidRPr="00A340AC">
        <w:rPr>
          <w:sz w:val="28"/>
          <w:szCs w:val="28"/>
          <w:lang w:eastAsia="en-US"/>
        </w:rPr>
        <w:t>4. Комитет финансов Администрации округа ежемесячно составляет и представляет отчет о кассовом исполнении бюджета о</w:t>
      </w:r>
      <w:r w:rsidR="00E7213B">
        <w:rPr>
          <w:sz w:val="28"/>
          <w:szCs w:val="28"/>
          <w:lang w:eastAsia="en-US"/>
        </w:rPr>
        <w:t>круга в порядке, установленном м</w:t>
      </w:r>
      <w:r w:rsidR="00A340AC" w:rsidRPr="00A340AC">
        <w:rPr>
          <w:sz w:val="28"/>
          <w:szCs w:val="28"/>
          <w:lang w:eastAsia="en-US"/>
        </w:rPr>
        <w:t>инистерством финансов Российской Федерации.</w:t>
      </w:r>
    </w:p>
    <w:p w:rsidR="00F3078E" w:rsidRDefault="0011194F" w:rsidP="00F3078E">
      <w:pPr>
        <w:autoSpaceDE w:val="0"/>
        <w:autoSpaceDN w:val="0"/>
        <w:adjustRightInd w:val="0"/>
        <w:ind w:firstLine="708"/>
        <w:jc w:val="both"/>
        <w:rPr>
          <w:sz w:val="28"/>
          <w:szCs w:val="28"/>
          <w:lang w:eastAsia="en-US"/>
        </w:rPr>
      </w:pPr>
      <w:r>
        <w:rPr>
          <w:sz w:val="28"/>
          <w:szCs w:val="28"/>
          <w:lang w:eastAsia="en-US"/>
        </w:rPr>
        <w:t>1.4.</w:t>
      </w:r>
      <w:r w:rsidR="00A340AC" w:rsidRPr="00A340AC">
        <w:rPr>
          <w:sz w:val="28"/>
          <w:szCs w:val="28"/>
          <w:lang w:eastAsia="en-US"/>
        </w:rPr>
        <w:t>5. Комитет финансов Администрации округа устанавливает методику планирования бюджетных ассигнований.</w:t>
      </w:r>
    </w:p>
    <w:p w:rsidR="00A340AC" w:rsidRPr="00A340AC" w:rsidRDefault="0011194F" w:rsidP="00F3078E">
      <w:pPr>
        <w:autoSpaceDE w:val="0"/>
        <w:autoSpaceDN w:val="0"/>
        <w:adjustRightInd w:val="0"/>
        <w:ind w:firstLine="708"/>
        <w:jc w:val="both"/>
        <w:rPr>
          <w:sz w:val="28"/>
          <w:szCs w:val="28"/>
          <w:lang w:eastAsia="en-US"/>
        </w:rPr>
      </w:pPr>
      <w:r>
        <w:rPr>
          <w:sz w:val="28"/>
          <w:szCs w:val="28"/>
          <w:lang w:eastAsia="en-US"/>
        </w:rPr>
        <w:t>1.4.</w:t>
      </w:r>
      <w:r w:rsidR="00A340AC" w:rsidRPr="00A340AC">
        <w:rPr>
          <w:sz w:val="28"/>
          <w:szCs w:val="28"/>
          <w:lang w:eastAsia="en-US"/>
        </w:rPr>
        <w:t>6. Комитет финансов Администрации округа осуществляет ведение муниципальной долговой книги округа.</w:t>
      </w:r>
    </w:p>
    <w:p w:rsidR="00A340AC" w:rsidRPr="00A340AC" w:rsidRDefault="0011194F" w:rsidP="00F3078E">
      <w:pPr>
        <w:autoSpaceDE w:val="0"/>
        <w:autoSpaceDN w:val="0"/>
        <w:adjustRightInd w:val="0"/>
        <w:ind w:firstLine="708"/>
        <w:jc w:val="both"/>
        <w:rPr>
          <w:sz w:val="28"/>
          <w:szCs w:val="28"/>
          <w:lang w:eastAsia="en-US"/>
        </w:rPr>
      </w:pPr>
      <w:r>
        <w:rPr>
          <w:sz w:val="28"/>
          <w:szCs w:val="28"/>
          <w:lang w:eastAsia="en-US"/>
        </w:rPr>
        <w:t>1.4.</w:t>
      </w:r>
      <w:r w:rsidR="00A340AC" w:rsidRPr="00A340AC">
        <w:rPr>
          <w:sz w:val="28"/>
          <w:szCs w:val="28"/>
          <w:lang w:eastAsia="en-US"/>
        </w:rPr>
        <w:t xml:space="preserve">7. Органы местного самоуправления округа, отраслевые органы Администрации округа,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округа, главными администраторами (администраторами) источников финансирования дефицита бюджета округа, осуществляют соответствующие бюджетные </w:t>
      </w:r>
      <w:r w:rsidR="00A340AC" w:rsidRPr="00A340AC">
        <w:rPr>
          <w:sz w:val="28"/>
          <w:szCs w:val="28"/>
          <w:lang w:eastAsia="en-US"/>
        </w:rPr>
        <w:lastRenderedPageBreak/>
        <w:t>полномочия, установленные Бюджетным кодексом Российской Федерации, настоящим решением и принятыми в соответствии с ним правовыми актами.</w:t>
      </w: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 xml:space="preserve">1.5. Бюджетные полномочия Контрольно-счетной </w:t>
      </w:r>
      <w:r>
        <w:rPr>
          <w:b/>
          <w:sz w:val="28"/>
          <w:szCs w:val="28"/>
          <w:lang w:eastAsia="en-US"/>
        </w:rPr>
        <w:t>комиссии</w:t>
      </w:r>
      <w:r w:rsidRPr="0094344B">
        <w:rPr>
          <w:b/>
          <w:sz w:val="28"/>
          <w:szCs w:val="28"/>
          <w:lang w:eastAsia="en-US"/>
        </w:rPr>
        <w:t xml:space="preserve"> округа</w:t>
      </w:r>
    </w:p>
    <w:p w:rsidR="0094344B" w:rsidRPr="0094344B" w:rsidRDefault="0094344B" w:rsidP="00F3078E">
      <w:pPr>
        <w:autoSpaceDE w:val="0"/>
        <w:autoSpaceDN w:val="0"/>
        <w:adjustRightInd w:val="0"/>
        <w:ind w:firstLine="540"/>
        <w:jc w:val="both"/>
        <w:rPr>
          <w:sz w:val="28"/>
          <w:szCs w:val="28"/>
          <w:lang w:eastAsia="en-US"/>
        </w:rPr>
      </w:pPr>
      <w:proofErr w:type="gramStart"/>
      <w:r w:rsidRPr="0094344B">
        <w:rPr>
          <w:sz w:val="28"/>
          <w:szCs w:val="28"/>
          <w:lang w:eastAsia="en-US"/>
        </w:rPr>
        <w:t xml:space="preserve">Контрольно-счетная </w:t>
      </w:r>
      <w:r>
        <w:rPr>
          <w:sz w:val="28"/>
          <w:szCs w:val="28"/>
          <w:lang w:eastAsia="en-US"/>
        </w:rPr>
        <w:t>комиссия о</w:t>
      </w:r>
      <w:r w:rsidRPr="0094344B">
        <w:rPr>
          <w:sz w:val="28"/>
          <w:szCs w:val="28"/>
          <w:lang w:eastAsia="en-US"/>
        </w:rPr>
        <w:t xml:space="preserve">круга обладает полномочиями, установленными Бюджетным кодексом Российской Федерации,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решением Думы округа «О Контрольно-счетной </w:t>
      </w:r>
      <w:r w:rsidR="00A81564">
        <w:rPr>
          <w:sz w:val="28"/>
          <w:szCs w:val="28"/>
          <w:lang w:eastAsia="en-US"/>
        </w:rPr>
        <w:t>комиссии</w:t>
      </w:r>
      <w:r w:rsidRPr="0094344B">
        <w:rPr>
          <w:sz w:val="28"/>
          <w:szCs w:val="28"/>
          <w:lang w:eastAsia="en-US"/>
        </w:rPr>
        <w:t xml:space="preserve"> </w:t>
      </w:r>
      <w:r>
        <w:rPr>
          <w:sz w:val="28"/>
          <w:szCs w:val="28"/>
          <w:lang w:eastAsia="en-US"/>
        </w:rPr>
        <w:t>Холмского</w:t>
      </w:r>
      <w:r w:rsidRPr="0094344B">
        <w:rPr>
          <w:sz w:val="28"/>
          <w:szCs w:val="28"/>
          <w:lang w:eastAsia="en-US"/>
        </w:rPr>
        <w:t xml:space="preserve"> муниципального округа», настоящим Положением и иными нормативными правовыми актами округа.</w:t>
      </w:r>
      <w:proofErr w:type="gramEnd"/>
    </w:p>
    <w:p w:rsidR="00A340AC" w:rsidRPr="00AF7ACC" w:rsidRDefault="00A340AC" w:rsidP="00AF7ACC">
      <w:pPr>
        <w:autoSpaceDE w:val="0"/>
        <w:autoSpaceDN w:val="0"/>
        <w:adjustRightInd w:val="0"/>
        <w:ind w:firstLine="540"/>
        <w:jc w:val="both"/>
        <w:rPr>
          <w:sz w:val="28"/>
          <w:szCs w:val="28"/>
          <w:lang w:eastAsia="en-US"/>
        </w:rPr>
      </w:pP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Глава 2. СОСТАВЛЕНИЕ ПРОЕКТА БЮДЖЕТА ОКРУГА</w:t>
      </w: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2.1. Общие положения</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Проект бюджета округа составляется и утверждается сроком на три года (очередной финансовый год и плановый период) в соответствии с настоящим Положением.</w:t>
      </w: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2.2. Порядок и сроки составления проекта бюджета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Порядок и сроки составления проекта бюджета округа, а также порядок работы над документами и материалами, обязательными для представления одновременно с проектом бюджета округа, определяются Администрацией округа.</w:t>
      </w: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2.3. Сведения, необходимые для составления проекта бюджета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В целях своевременного и качественного составления проекта бюджета округа комитет финансов Администрации округа имеет право получать необходимые сведения от органов местного самоуправления округа, отраслевых органов Администрации округа.</w:t>
      </w:r>
    </w:p>
    <w:p w:rsidR="0094344B" w:rsidRPr="0094344B" w:rsidRDefault="0094344B" w:rsidP="00F3078E">
      <w:pPr>
        <w:autoSpaceDE w:val="0"/>
        <w:autoSpaceDN w:val="0"/>
        <w:adjustRightInd w:val="0"/>
        <w:ind w:firstLine="708"/>
        <w:jc w:val="both"/>
        <w:rPr>
          <w:b/>
          <w:sz w:val="28"/>
          <w:szCs w:val="28"/>
          <w:lang w:eastAsia="en-US"/>
        </w:rPr>
      </w:pPr>
      <w:r w:rsidRPr="0094344B">
        <w:rPr>
          <w:b/>
          <w:sz w:val="28"/>
          <w:szCs w:val="28"/>
          <w:lang w:eastAsia="en-US"/>
        </w:rPr>
        <w:t>2.4. Основные направления бюджетной и налоговой политики</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Основные направления бюджетной и налоговой </w:t>
      </w:r>
      <w:proofErr w:type="gramStart"/>
      <w:r w:rsidRPr="0094344B">
        <w:rPr>
          <w:sz w:val="28"/>
          <w:szCs w:val="28"/>
          <w:lang w:eastAsia="en-US"/>
        </w:rPr>
        <w:t>политики</w:t>
      </w:r>
      <w:proofErr w:type="gramEnd"/>
      <w:r w:rsidRPr="0094344B">
        <w:rPr>
          <w:sz w:val="28"/>
          <w:szCs w:val="28"/>
          <w:lang w:eastAsia="en-US"/>
        </w:rPr>
        <w:t xml:space="preserve"> на очередной финансовый год и плановый период включают в себя:</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1) цели и задачи бюджетной </w:t>
      </w:r>
      <w:proofErr w:type="gramStart"/>
      <w:r w:rsidRPr="0094344B">
        <w:rPr>
          <w:sz w:val="28"/>
          <w:szCs w:val="28"/>
          <w:lang w:eastAsia="en-US"/>
        </w:rPr>
        <w:t>политики</w:t>
      </w:r>
      <w:proofErr w:type="gramEnd"/>
      <w:r w:rsidRPr="0094344B">
        <w:rPr>
          <w:sz w:val="28"/>
          <w:szCs w:val="28"/>
          <w:lang w:eastAsia="en-US"/>
        </w:rPr>
        <w:t xml:space="preserve">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2) основные подходы к формированию бюджета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3) приоритеты политики расходования бюджетных средств;</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4) изменения в налоговой политике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5) предлагаемые ставки налогов.</w:t>
      </w:r>
    </w:p>
    <w:p w:rsidR="0094344B" w:rsidRPr="0094344B" w:rsidRDefault="0094344B" w:rsidP="002917E6">
      <w:pPr>
        <w:autoSpaceDE w:val="0"/>
        <w:autoSpaceDN w:val="0"/>
        <w:adjustRightInd w:val="0"/>
        <w:ind w:firstLine="708"/>
        <w:jc w:val="both"/>
        <w:rPr>
          <w:b/>
          <w:sz w:val="28"/>
          <w:szCs w:val="28"/>
          <w:lang w:eastAsia="en-US"/>
        </w:rPr>
      </w:pPr>
      <w:r w:rsidRPr="0094344B">
        <w:rPr>
          <w:b/>
          <w:sz w:val="28"/>
          <w:szCs w:val="28"/>
          <w:lang w:eastAsia="en-US"/>
        </w:rPr>
        <w:t>2.5. Адресная инвестиционная программа муниципального округа</w:t>
      </w:r>
    </w:p>
    <w:p w:rsidR="0094344B" w:rsidRPr="0094344B" w:rsidRDefault="0094344B" w:rsidP="0094344B">
      <w:pPr>
        <w:autoSpaceDE w:val="0"/>
        <w:autoSpaceDN w:val="0"/>
        <w:adjustRightInd w:val="0"/>
        <w:ind w:firstLine="540"/>
        <w:jc w:val="both"/>
        <w:rPr>
          <w:sz w:val="28"/>
          <w:szCs w:val="28"/>
          <w:lang w:eastAsia="en-US"/>
        </w:rPr>
      </w:pPr>
      <w:proofErr w:type="gramStart"/>
      <w:r w:rsidRPr="0094344B">
        <w:rPr>
          <w:sz w:val="28"/>
          <w:szCs w:val="28"/>
          <w:lang w:eastAsia="en-US"/>
        </w:rPr>
        <w:t xml:space="preserve">Бюджетные инвестиции в объекты капитального строительства муниципальной собственности </w:t>
      </w:r>
      <w:r>
        <w:rPr>
          <w:sz w:val="28"/>
          <w:szCs w:val="28"/>
          <w:lang w:eastAsia="en-US"/>
        </w:rPr>
        <w:t xml:space="preserve">Холмского </w:t>
      </w:r>
      <w:r w:rsidRPr="0094344B">
        <w:rPr>
          <w:sz w:val="28"/>
          <w:szCs w:val="28"/>
          <w:lang w:eastAsia="en-US"/>
        </w:rPr>
        <w:t xml:space="preserve"> муниципального округа и на приобретение недвижимого имущества в муниципальную собственность </w:t>
      </w:r>
      <w:r>
        <w:rPr>
          <w:sz w:val="28"/>
          <w:szCs w:val="28"/>
          <w:lang w:eastAsia="en-US"/>
        </w:rPr>
        <w:t>Холмског</w:t>
      </w:r>
      <w:r w:rsidRPr="0094344B">
        <w:rPr>
          <w:sz w:val="28"/>
          <w:szCs w:val="28"/>
          <w:lang w:eastAsia="en-US"/>
        </w:rPr>
        <w:t xml:space="preserve">о муниципального округа, предоставление субсидий на осуществление капитальных вложений в объекты капитального строительства муниципальной собственности </w:t>
      </w:r>
      <w:r>
        <w:rPr>
          <w:sz w:val="28"/>
          <w:szCs w:val="28"/>
          <w:lang w:eastAsia="en-US"/>
        </w:rPr>
        <w:t>Холмског</w:t>
      </w:r>
      <w:r w:rsidRPr="0094344B">
        <w:rPr>
          <w:sz w:val="28"/>
          <w:szCs w:val="28"/>
          <w:lang w:eastAsia="en-US"/>
        </w:rPr>
        <w:t xml:space="preserve">о муниципального округа или на приобретение объектов недвижимого имущества в муниципальную собственность </w:t>
      </w:r>
      <w:r>
        <w:rPr>
          <w:sz w:val="28"/>
          <w:szCs w:val="28"/>
          <w:lang w:eastAsia="en-US"/>
        </w:rPr>
        <w:t>Холмског</w:t>
      </w:r>
      <w:r w:rsidRPr="0094344B">
        <w:rPr>
          <w:sz w:val="28"/>
          <w:szCs w:val="28"/>
          <w:lang w:eastAsia="en-US"/>
        </w:rPr>
        <w:t xml:space="preserve">о муниципального округа </w:t>
      </w:r>
      <w:r w:rsidRPr="0094344B">
        <w:rPr>
          <w:sz w:val="28"/>
          <w:szCs w:val="28"/>
          <w:lang w:eastAsia="en-US"/>
        </w:rPr>
        <w:lastRenderedPageBreak/>
        <w:t>осуществляются за счет средств бюджета округа в соответствии с  адресной инвестиционной</w:t>
      </w:r>
      <w:proofErr w:type="gramEnd"/>
      <w:r w:rsidRPr="0094344B">
        <w:rPr>
          <w:sz w:val="28"/>
          <w:szCs w:val="28"/>
          <w:lang w:eastAsia="en-US"/>
        </w:rPr>
        <w:t xml:space="preserve"> программой округа, порядок формирования и реализации которой устанавливается Администрацией  округа.</w:t>
      </w:r>
    </w:p>
    <w:p w:rsidR="0094344B" w:rsidRDefault="0094344B" w:rsidP="0094344B">
      <w:pPr>
        <w:autoSpaceDE w:val="0"/>
        <w:autoSpaceDN w:val="0"/>
        <w:adjustRightInd w:val="0"/>
        <w:ind w:firstLine="540"/>
        <w:jc w:val="both"/>
        <w:rPr>
          <w:b/>
          <w:sz w:val="28"/>
          <w:szCs w:val="28"/>
          <w:lang w:eastAsia="en-US"/>
        </w:rPr>
      </w:pPr>
    </w:p>
    <w:p w:rsidR="0094344B" w:rsidRPr="0094344B" w:rsidRDefault="0094344B" w:rsidP="002917E6">
      <w:pPr>
        <w:autoSpaceDE w:val="0"/>
        <w:autoSpaceDN w:val="0"/>
        <w:adjustRightInd w:val="0"/>
        <w:ind w:firstLine="708"/>
        <w:jc w:val="both"/>
        <w:rPr>
          <w:b/>
          <w:sz w:val="28"/>
          <w:szCs w:val="28"/>
          <w:lang w:eastAsia="en-US"/>
        </w:rPr>
      </w:pPr>
      <w:r w:rsidRPr="0094344B">
        <w:rPr>
          <w:b/>
          <w:sz w:val="28"/>
          <w:szCs w:val="28"/>
          <w:lang w:eastAsia="en-US"/>
        </w:rPr>
        <w:t>Глава 3. РАССМОТРЕНИЕ И УТВЕРЖДЕНИЕ БЮДЖЕТА ОКРУГА</w:t>
      </w:r>
    </w:p>
    <w:p w:rsidR="0094344B" w:rsidRPr="0094344B" w:rsidRDefault="0094344B" w:rsidP="002917E6">
      <w:pPr>
        <w:autoSpaceDE w:val="0"/>
        <w:autoSpaceDN w:val="0"/>
        <w:adjustRightInd w:val="0"/>
        <w:ind w:firstLine="708"/>
        <w:jc w:val="both"/>
        <w:rPr>
          <w:b/>
          <w:sz w:val="28"/>
          <w:szCs w:val="28"/>
          <w:lang w:eastAsia="en-US"/>
        </w:rPr>
      </w:pPr>
      <w:r w:rsidRPr="0094344B">
        <w:rPr>
          <w:b/>
          <w:sz w:val="28"/>
          <w:szCs w:val="28"/>
          <w:lang w:eastAsia="en-US"/>
        </w:rPr>
        <w:t>3.1. Общие положения</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w:t>
      </w:r>
      <w:r w:rsidR="0094344B" w:rsidRPr="0094344B">
        <w:rPr>
          <w:sz w:val="28"/>
          <w:szCs w:val="28"/>
          <w:lang w:eastAsia="en-US"/>
        </w:rPr>
        <w:t>1.</w:t>
      </w:r>
      <w:r>
        <w:rPr>
          <w:sz w:val="28"/>
          <w:szCs w:val="28"/>
          <w:lang w:eastAsia="en-US"/>
        </w:rPr>
        <w:t>1.</w:t>
      </w:r>
      <w:r w:rsidR="0094344B" w:rsidRPr="0094344B">
        <w:rPr>
          <w:sz w:val="28"/>
          <w:szCs w:val="28"/>
          <w:lang w:eastAsia="en-US"/>
        </w:rPr>
        <w:t xml:space="preserve"> Решением Думы округа о бюджете округа на очередной финансовый год и плановый период устанавливаются:</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 перечень главных администраторов доходов бюджета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2) перечень главных </w:t>
      </w:r>
      <w:proofErr w:type="gramStart"/>
      <w:r w:rsidRPr="0094344B">
        <w:rPr>
          <w:sz w:val="28"/>
          <w:szCs w:val="28"/>
          <w:lang w:eastAsia="en-US"/>
        </w:rPr>
        <w:t>администраторов источников финансирования дефицита бюджета округа</w:t>
      </w:r>
      <w:proofErr w:type="gramEnd"/>
      <w:r w:rsidRPr="0094344B">
        <w:rPr>
          <w:sz w:val="28"/>
          <w:szCs w:val="28"/>
          <w:lang w:eastAsia="en-US"/>
        </w:rPr>
        <w:t>;</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3) прогнозируемые поступления доходов в бюджет округа на очередной финансовый год и на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4344B">
        <w:rPr>
          <w:sz w:val="28"/>
          <w:szCs w:val="28"/>
          <w:lang w:eastAsia="en-US"/>
        </w:rPr>
        <w:t>видов расходов классификации расходов бюджета округа</w:t>
      </w:r>
      <w:proofErr w:type="gramEnd"/>
      <w:r w:rsidRPr="0094344B">
        <w:rPr>
          <w:sz w:val="28"/>
          <w:szCs w:val="28"/>
          <w:lang w:eastAsia="en-US"/>
        </w:rPr>
        <w:t xml:space="preserve">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proofErr w:type="gramStart"/>
      <w:r w:rsidRPr="0094344B">
        <w:rPr>
          <w:sz w:val="28"/>
          <w:szCs w:val="28"/>
          <w:lang w:eastAsia="en-US"/>
        </w:rPr>
        <w:t xml:space="preserve">5) распределение бюджетных ассигнований, предусмотренных решением Думы округа о бюджете округа на очередной год и на плановый период, по главным распорядителям бюджетных средств, разделам, подразделам, целевым статьям (муниципальным программам округа и непрограммным направлениям деятельности), группам и подгруппам видов расходов классификации расходов бюджета округа (ведомственная структура расходов) на очередной финансовый год и плановый период; </w:t>
      </w:r>
      <w:proofErr w:type="gramEnd"/>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6)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94344B">
        <w:rPr>
          <w:sz w:val="28"/>
          <w:szCs w:val="28"/>
          <w:lang w:eastAsia="en-US"/>
        </w:rPr>
        <w:t>видов расходов классификации расходов бюджета округа</w:t>
      </w:r>
      <w:proofErr w:type="gramEnd"/>
      <w:r w:rsidRPr="0094344B">
        <w:rPr>
          <w:sz w:val="28"/>
          <w:szCs w:val="28"/>
          <w:lang w:eastAsia="en-US"/>
        </w:rPr>
        <w:t xml:space="preserve">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7) общий объем бюджетных ассигнований, направляемых на исполнение публичных нормативных обязательств;</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9) объём бюджетных ассигнований дорожного фонда </w:t>
      </w:r>
      <w:r>
        <w:rPr>
          <w:sz w:val="28"/>
          <w:szCs w:val="28"/>
          <w:lang w:eastAsia="en-US"/>
        </w:rPr>
        <w:t>Холмского</w:t>
      </w:r>
      <w:r w:rsidRPr="0094344B">
        <w:rPr>
          <w:sz w:val="28"/>
          <w:szCs w:val="28"/>
          <w:lang w:eastAsia="en-US"/>
        </w:rPr>
        <w:t xml:space="preserve"> муниципального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proofErr w:type="gramStart"/>
      <w:r w:rsidRPr="0094344B">
        <w:rPr>
          <w:sz w:val="28"/>
          <w:szCs w:val="28"/>
          <w:lang w:eastAsia="en-US"/>
        </w:rPr>
        <w:t xml:space="preserve">10) общий объем условно утверждаемых (утвержденных) расходов на первый год планового периода в объеме не менее </w:t>
      </w:r>
      <w:r w:rsidRPr="0094344B">
        <w:rPr>
          <w:b/>
          <w:sz w:val="28"/>
          <w:szCs w:val="28"/>
          <w:lang w:eastAsia="en-US"/>
        </w:rPr>
        <w:t>2,5</w:t>
      </w:r>
      <w:r w:rsidRPr="0094344B">
        <w:rPr>
          <w:sz w:val="28"/>
          <w:szCs w:val="28"/>
          <w:lang w:eastAsia="en-US"/>
        </w:rPr>
        <w:t xml:space="preserve"> процента общего объема расходов бюджета округа (без учёта расходов бюджета округа,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w:t>
      </w:r>
      <w:r w:rsidRPr="0094344B">
        <w:rPr>
          <w:b/>
          <w:sz w:val="28"/>
          <w:szCs w:val="28"/>
          <w:lang w:eastAsia="en-US"/>
        </w:rPr>
        <w:t>5</w:t>
      </w:r>
      <w:r w:rsidRPr="0094344B">
        <w:rPr>
          <w:sz w:val="28"/>
          <w:szCs w:val="28"/>
          <w:lang w:eastAsia="en-US"/>
        </w:rPr>
        <w:t xml:space="preserve"> процентов объема расходов бюджета округа (без учёта</w:t>
      </w:r>
      <w:proofErr w:type="gramEnd"/>
      <w:r w:rsidRPr="0094344B">
        <w:rPr>
          <w:sz w:val="28"/>
          <w:szCs w:val="28"/>
          <w:lang w:eastAsia="en-US"/>
        </w:rPr>
        <w:t xml:space="preserve"> расходов бюджета округа, предусмотренных за счёт межбюджетных трансфертов из других бюджетов бюджетной системы Российской Федерации, имеющих целевое назначение);</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11) источники финансирования дефицита бюджета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lastRenderedPageBreak/>
        <w:t xml:space="preserve">12)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w:t>
      </w:r>
      <w:proofErr w:type="gramStart"/>
      <w:r w:rsidRPr="0094344B">
        <w:rPr>
          <w:sz w:val="28"/>
          <w:szCs w:val="28"/>
          <w:lang w:eastAsia="en-US"/>
        </w:rPr>
        <w:t>указанием</w:t>
      </w:r>
      <w:proofErr w:type="gramEnd"/>
      <w:r w:rsidRPr="0094344B">
        <w:rPr>
          <w:sz w:val="28"/>
          <w:szCs w:val="28"/>
          <w:lang w:eastAsia="en-US"/>
        </w:rPr>
        <w:t xml:space="preserve"> в том числе верхнего предела долга по муниципальным гарантиям;</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13) иные показатели бюджета округа в соответствии с действующим законодательством.</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3.1.</w:t>
      </w:r>
      <w:r w:rsidR="0094344B" w:rsidRPr="0094344B">
        <w:rPr>
          <w:sz w:val="28"/>
          <w:szCs w:val="28"/>
          <w:lang w:eastAsia="en-US"/>
        </w:rPr>
        <w:t xml:space="preserve">2. В случае утверждения бюджета округа на очередной финансовый год и плановый период проект решения о бюджете округа на очередной финансовый год и плановый период утверждается путём изменения параметров планового периода утверждённого бюджета округа и добавления к ним параметров второго </w:t>
      </w:r>
      <w:proofErr w:type="gramStart"/>
      <w:r w:rsidR="0094344B" w:rsidRPr="0094344B">
        <w:rPr>
          <w:sz w:val="28"/>
          <w:szCs w:val="28"/>
          <w:lang w:eastAsia="en-US"/>
        </w:rPr>
        <w:t>года планового периода проекта бюджета округа</w:t>
      </w:r>
      <w:proofErr w:type="gramEnd"/>
      <w:r w:rsidR="0094344B" w:rsidRPr="0094344B">
        <w:rPr>
          <w:sz w:val="28"/>
          <w:szCs w:val="28"/>
          <w:lang w:eastAsia="en-US"/>
        </w:rPr>
        <w:t>.</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В случае признания </w:t>
      </w:r>
      <w:proofErr w:type="gramStart"/>
      <w:r w:rsidRPr="0094344B">
        <w:rPr>
          <w:sz w:val="28"/>
          <w:szCs w:val="28"/>
          <w:lang w:eastAsia="en-US"/>
        </w:rPr>
        <w:t>утратившими</w:t>
      </w:r>
      <w:proofErr w:type="gramEnd"/>
      <w:r w:rsidRPr="0094344B">
        <w:rPr>
          <w:sz w:val="28"/>
          <w:szCs w:val="28"/>
          <w:lang w:eastAsia="en-US"/>
        </w:rPr>
        <w:t xml:space="preserve"> силу положений решения о бюджете округа на текущий финансовый год и плановый период в части, относящейся к плановому периоду, проектом решения о бюджете округа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Изменение </w:t>
      </w:r>
      <w:proofErr w:type="gramStart"/>
      <w:r w:rsidRPr="0094344B">
        <w:rPr>
          <w:sz w:val="28"/>
          <w:szCs w:val="28"/>
          <w:lang w:eastAsia="en-US"/>
        </w:rPr>
        <w:t>показателей ведомственной структуры расходов бюджета округа</w:t>
      </w:r>
      <w:proofErr w:type="gramEnd"/>
      <w:r w:rsidRPr="0094344B">
        <w:rPr>
          <w:sz w:val="28"/>
          <w:szCs w:val="28"/>
          <w:lang w:eastAsia="en-US"/>
        </w:rPr>
        <w:t xml:space="preserve"> осуществляется путём увеличения или сокращения утверждённых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округа.</w:t>
      </w:r>
    </w:p>
    <w:p w:rsidR="0094344B" w:rsidRPr="0094344B" w:rsidRDefault="0094344B" w:rsidP="00DF1DFC">
      <w:pPr>
        <w:autoSpaceDE w:val="0"/>
        <w:autoSpaceDN w:val="0"/>
        <w:adjustRightInd w:val="0"/>
        <w:ind w:firstLine="708"/>
        <w:jc w:val="both"/>
        <w:rPr>
          <w:b/>
          <w:sz w:val="28"/>
          <w:szCs w:val="28"/>
          <w:lang w:eastAsia="en-US"/>
        </w:rPr>
      </w:pPr>
      <w:r w:rsidRPr="0094344B">
        <w:rPr>
          <w:b/>
          <w:sz w:val="28"/>
          <w:szCs w:val="28"/>
          <w:lang w:eastAsia="en-US"/>
        </w:rPr>
        <w:t>3.2. Внесение проекта решения о бюджете округа на очередной финансовый год и плановый период на рассмотрение Думы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Администрация округа вносит на рассмотрение Думы округа проект решения о бюджете округа на очередной финансовый год и плановый период не позднее 15 ноября текущего года.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Одновременно проект решения о бюджете округа на очередной финансовый год и плановый период с документами и материалами, указанными в пункте 3.3. настоящего Положения, направляется Администрацией округа в Контрольно-счетную </w:t>
      </w:r>
      <w:r>
        <w:rPr>
          <w:sz w:val="28"/>
          <w:szCs w:val="28"/>
          <w:lang w:eastAsia="en-US"/>
        </w:rPr>
        <w:t>комиссию</w:t>
      </w:r>
      <w:r w:rsidRPr="0094344B">
        <w:rPr>
          <w:sz w:val="28"/>
          <w:szCs w:val="28"/>
          <w:lang w:eastAsia="en-US"/>
        </w:rPr>
        <w:t xml:space="preserve"> для проведения экспертизы и выработки своих предложений.</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Проект решения Думы округа о бюджете округа на очередной финансовый год и плановый период считается внесенным в срок, если он доставлен в Думу округа до 24 часов 15 ноября текущего года.</w:t>
      </w:r>
    </w:p>
    <w:p w:rsidR="0094344B" w:rsidRPr="0094344B" w:rsidRDefault="0094344B" w:rsidP="00DF1DFC">
      <w:pPr>
        <w:autoSpaceDE w:val="0"/>
        <w:autoSpaceDN w:val="0"/>
        <w:adjustRightInd w:val="0"/>
        <w:ind w:firstLine="708"/>
        <w:jc w:val="both"/>
        <w:rPr>
          <w:b/>
          <w:sz w:val="28"/>
          <w:szCs w:val="28"/>
          <w:lang w:eastAsia="en-US"/>
        </w:rPr>
      </w:pPr>
      <w:r w:rsidRPr="0094344B">
        <w:rPr>
          <w:b/>
          <w:sz w:val="28"/>
          <w:szCs w:val="28"/>
          <w:lang w:eastAsia="en-US"/>
        </w:rPr>
        <w:t>3.3. Документы и материалы, представляемые одновременно с проектом решения о бюджете округа на очередной финансовый год и плановый период</w:t>
      </w:r>
    </w:p>
    <w:p w:rsidR="00AF7ACC" w:rsidRDefault="0094344B" w:rsidP="0094344B">
      <w:pPr>
        <w:autoSpaceDE w:val="0"/>
        <w:autoSpaceDN w:val="0"/>
        <w:adjustRightInd w:val="0"/>
        <w:ind w:firstLine="540"/>
        <w:jc w:val="both"/>
        <w:rPr>
          <w:sz w:val="28"/>
          <w:szCs w:val="28"/>
          <w:lang w:eastAsia="en-US"/>
        </w:rPr>
      </w:pPr>
      <w:r w:rsidRPr="0094344B">
        <w:rPr>
          <w:sz w:val="28"/>
          <w:szCs w:val="28"/>
          <w:lang w:eastAsia="en-US"/>
        </w:rPr>
        <w:t>Одновременно с проектом решения о бюджете округа на очередной финансовый год и плановый период в Думу округа представляются:</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1) основные направления бюджетной и налоговой </w:t>
      </w:r>
      <w:proofErr w:type="gramStart"/>
      <w:r w:rsidRPr="0094344B">
        <w:rPr>
          <w:sz w:val="28"/>
          <w:szCs w:val="28"/>
          <w:lang w:eastAsia="en-US"/>
        </w:rPr>
        <w:t>политики</w:t>
      </w:r>
      <w:proofErr w:type="gramEnd"/>
      <w:r w:rsidRPr="0094344B">
        <w:rPr>
          <w:sz w:val="28"/>
          <w:szCs w:val="28"/>
          <w:lang w:eastAsia="en-US"/>
        </w:rPr>
        <w:t xml:space="preserve">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2) предварительные итоги социально-экономического развития округа за истекший период текущего финансового года и ожидаемые итоги социально-экономического развития округа за текущий финансовый год;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3) прогноз социально-экономического развития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lastRenderedPageBreak/>
        <w:t>4) прогноз основных характеристик (общий объем доходов, общий объем расходов, дефицит (профицит) бюджета) бюджета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5) пояснительная записка к проекту бюджета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6) верхний предел муниципального внутреннего долга округа по состоянию на 01 января года, следующего за очередным финансовым годом и каждым годом планового периода (очередным финансовым годом);</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7) оценка ожидаемого исполнения бюджета округа на текущий финансовый год;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8) методики (проекты методик) и расчеты распределения межбюджетных трансфертов;</w:t>
      </w:r>
    </w:p>
    <w:p w:rsidR="0094344B" w:rsidRPr="0094344B" w:rsidRDefault="0094344B" w:rsidP="0094344B">
      <w:pPr>
        <w:autoSpaceDE w:val="0"/>
        <w:autoSpaceDN w:val="0"/>
        <w:adjustRightInd w:val="0"/>
        <w:ind w:firstLine="540"/>
        <w:jc w:val="both"/>
        <w:rPr>
          <w:sz w:val="28"/>
          <w:szCs w:val="28"/>
          <w:lang w:eastAsia="en-US"/>
        </w:rPr>
      </w:pPr>
      <w:r w:rsidRPr="00A13290">
        <w:rPr>
          <w:sz w:val="28"/>
          <w:szCs w:val="28"/>
          <w:lang w:eastAsia="en-US"/>
        </w:rPr>
        <w:t>9) данные по проекту адресной инвестиционной программы;</w:t>
      </w:r>
      <w:r w:rsidR="00A13290">
        <w:rPr>
          <w:sz w:val="28"/>
          <w:szCs w:val="28"/>
          <w:lang w:eastAsia="en-US"/>
        </w:rPr>
        <w:t xml:space="preserve"> </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10) перечень публичных нормативных обязательств, подлежащих исполнению за счет средств бюджета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11) расчеты по статьям классификации основных доходов бюджета округа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 xml:space="preserve">12) паспорта (проекты паспортов) муниципальных программ </w:t>
      </w:r>
      <w:r>
        <w:rPr>
          <w:sz w:val="28"/>
          <w:szCs w:val="28"/>
          <w:lang w:eastAsia="en-US"/>
        </w:rPr>
        <w:t>Холмског</w:t>
      </w:r>
      <w:r w:rsidRPr="0094344B">
        <w:rPr>
          <w:sz w:val="28"/>
          <w:szCs w:val="28"/>
          <w:lang w:eastAsia="en-US"/>
        </w:rPr>
        <w:t>о муниципального округа, проекты изменений в указанные паспорта;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13)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14) иные документы и материалы.</w:t>
      </w:r>
    </w:p>
    <w:p w:rsidR="0094344B" w:rsidRPr="0094344B" w:rsidRDefault="0094344B" w:rsidP="00A13290">
      <w:pPr>
        <w:autoSpaceDE w:val="0"/>
        <w:autoSpaceDN w:val="0"/>
        <w:adjustRightInd w:val="0"/>
        <w:ind w:firstLine="708"/>
        <w:jc w:val="both"/>
        <w:rPr>
          <w:b/>
          <w:sz w:val="28"/>
          <w:szCs w:val="28"/>
          <w:lang w:eastAsia="en-US"/>
        </w:rPr>
      </w:pPr>
      <w:r w:rsidRPr="0094344B">
        <w:rPr>
          <w:b/>
          <w:sz w:val="28"/>
          <w:szCs w:val="28"/>
          <w:lang w:eastAsia="en-US"/>
        </w:rPr>
        <w:t>3.4. Оценка соответствия представленного проекта решения о бюджете округа на очередной финансовый год и плановый период</w:t>
      </w:r>
      <w:r w:rsidRPr="0094344B">
        <w:rPr>
          <w:sz w:val="28"/>
          <w:szCs w:val="28"/>
          <w:lang w:eastAsia="en-US"/>
        </w:rPr>
        <w:t xml:space="preserve"> </w:t>
      </w:r>
      <w:r w:rsidRPr="0094344B">
        <w:rPr>
          <w:b/>
          <w:sz w:val="28"/>
          <w:szCs w:val="28"/>
          <w:lang w:eastAsia="en-US"/>
        </w:rPr>
        <w:t>требованиям настоящего Положения</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3.4.</w:t>
      </w:r>
      <w:r w:rsidR="0094344B" w:rsidRPr="0094344B">
        <w:rPr>
          <w:sz w:val="28"/>
          <w:szCs w:val="28"/>
          <w:lang w:eastAsia="en-US"/>
        </w:rPr>
        <w:t>1. Проект решения о бюджете округа на очередной финансовый год и плановый период подлежит возвращению на доработку в Администрацию округа, если состав представленных материалов не соответствует требованиям настоящего Положения.</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3.4.</w:t>
      </w:r>
      <w:r w:rsidR="0094344B" w:rsidRPr="0094344B">
        <w:rPr>
          <w:sz w:val="28"/>
          <w:szCs w:val="28"/>
          <w:lang w:eastAsia="en-US"/>
        </w:rPr>
        <w:t>2. Администрация округа в течение семи календарных дней со дня возвращения проекта на доработку повторно представляет проект решения о бюджете округа на очередной финансовый год и плановый период со всеми необходимыми материалами в Думу округа.</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3.4.</w:t>
      </w:r>
      <w:r w:rsidR="0094344B" w:rsidRPr="0094344B">
        <w:rPr>
          <w:sz w:val="28"/>
          <w:szCs w:val="28"/>
          <w:lang w:eastAsia="en-US"/>
        </w:rPr>
        <w:t xml:space="preserve">3. В случае если состав представленных повторно материалов не соответствует требованиям настоящего Положения, повторяется процедура, предусмотренная </w:t>
      </w:r>
      <w:r w:rsidR="00E7213B">
        <w:rPr>
          <w:sz w:val="28"/>
          <w:szCs w:val="28"/>
          <w:lang w:eastAsia="en-US"/>
        </w:rPr>
        <w:t>подпунктом 1 настоящего пункта.</w:t>
      </w:r>
    </w:p>
    <w:p w:rsidR="0094344B" w:rsidRPr="0094344B" w:rsidRDefault="0094344B" w:rsidP="00A13290">
      <w:pPr>
        <w:autoSpaceDE w:val="0"/>
        <w:autoSpaceDN w:val="0"/>
        <w:adjustRightInd w:val="0"/>
        <w:ind w:firstLine="708"/>
        <w:jc w:val="both"/>
        <w:rPr>
          <w:b/>
          <w:sz w:val="28"/>
          <w:szCs w:val="28"/>
          <w:lang w:eastAsia="en-US"/>
        </w:rPr>
      </w:pPr>
      <w:r w:rsidRPr="0094344B">
        <w:rPr>
          <w:b/>
          <w:sz w:val="28"/>
          <w:szCs w:val="28"/>
          <w:lang w:eastAsia="en-US"/>
        </w:rPr>
        <w:t>3.5. Порядок рассмотрения проекта решения о бюджете округа</w:t>
      </w:r>
      <w:r>
        <w:rPr>
          <w:b/>
          <w:sz w:val="28"/>
          <w:szCs w:val="28"/>
          <w:lang w:eastAsia="en-US"/>
        </w:rPr>
        <w:t xml:space="preserve"> </w:t>
      </w:r>
      <w:r w:rsidRPr="0094344B">
        <w:rPr>
          <w:b/>
          <w:sz w:val="28"/>
          <w:szCs w:val="28"/>
          <w:lang w:eastAsia="en-US"/>
        </w:rPr>
        <w:t>на очередной финансовый год и плановый период Думой округа</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1. Проект бюджета на очередной финансовый год и плановый период, внесенный с соблюдением требований настоящего Положения, в течение трех рабочих дней направляется председателем Думы округа в постоянные депутатские комиссии Думы округа для внесения замечаний и предложений.</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 xml:space="preserve">2. Одновременно Контрольно-счетная </w:t>
      </w:r>
      <w:r w:rsidR="0094344B">
        <w:rPr>
          <w:sz w:val="28"/>
          <w:szCs w:val="28"/>
          <w:lang w:eastAsia="en-US"/>
        </w:rPr>
        <w:t>комиссия</w:t>
      </w:r>
      <w:r w:rsidR="0094344B" w:rsidRPr="0094344B">
        <w:rPr>
          <w:sz w:val="28"/>
          <w:szCs w:val="28"/>
          <w:lang w:eastAsia="en-US"/>
        </w:rPr>
        <w:t xml:space="preserve"> проводит финансово-экономическую экспертизу проекта бюджета округа на очередной финансовый год и плановый период, по результатам которой подготавливается соответствующее заключение. Заключение должно быть </w:t>
      </w:r>
      <w:r w:rsidR="0094344B" w:rsidRPr="0094344B">
        <w:rPr>
          <w:sz w:val="28"/>
          <w:szCs w:val="28"/>
          <w:lang w:eastAsia="en-US"/>
        </w:rPr>
        <w:lastRenderedPageBreak/>
        <w:t>подготовлено в течение 20 (двадцати) календарных дней и направлено Главе округа и в Думу округа.</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 xml:space="preserve">3. </w:t>
      </w:r>
      <w:proofErr w:type="gramStart"/>
      <w:r w:rsidR="0094344B" w:rsidRPr="0094344B">
        <w:rPr>
          <w:sz w:val="28"/>
          <w:szCs w:val="28"/>
          <w:lang w:eastAsia="en-US"/>
        </w:rPr>
        <w:t xml:space="preserve">Комитет финансов округа дорабатывает проект бюджета округа на очередной финансовый год и плановый период, с учетом направленных предложений и замечаний депутатов Думы округа по проекту бюджета округа (при наличии), заключения Контрольно-счетной </w:t>
      </w:r>
      <w:r w:rsidR="0094344B">
        <w:rPr>
          <w:sz w:val="28"/>
          <w:szCs w:val="28"/>
          <w:lang w:eastAsia="en-US"/>
        </w:rPr>
        <w:t>комиссии</w:t>
      </w:r>
      <w:r w:rsidR="0094344B" w:rsidRPr="0094344B">
        <w:rPr>
          <w:sz w:val="28"/>
          <w:szCs w:val="28"/>
          <w:lang w:eastAsia="en-US"/>
        </w:rPr>
        <w:t>, а также с учетом внесенных поправок в проект областного закона об областном бюджете на очередной финансовый год и плановый период в части распределения межбюджетных трансфертов бюджету округа.</w:t>
      </w:r>
      <w:proofErr w:type="gramEnd"/>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Доработанный проект решения Думы округа о бюджете на очередной финансовый год и плановый период направляется на рассмотрение и утверждение Думой округа в сроки, установленные Регламентом и планом работы Думы округа.</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4. Проект решения о бюджете округа на очередной финансовый год и плановый период рассматривается Думой округа в одном чтении не ранее, чем через 25 календарных дней с момента внесения проекта решения в Думу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Решение о бюджете округа на очередной финансовый год и плановый период выносится на голосование в целом с учетом требований пункта 3.1. настоящего Положения.</w:t>
      </w:r>
    </w:p>
    <w:p w:rsidR="0094344B" w:rsidRP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5. При рассмотрении проекта решения о бюджете округа на очередной финансовый год и плановый период Дума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заслушивает на заседании доклад Главы округа либо назначенного Главой округа представителя Администрации округа;</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рассматривает прогноз социально-экономического развития округа, основные направления бюджетной и налоговой политики;</w:t>
      </w:r>
    </w:p>
    <w:p w:rsidR="0094344B" w:rsidRPr="0094344B" w:rsidRDefault="0094344B" w:rsidP="0094344B">
      <w:pPr>
        <w:autoSpaceDE w:val="0"/>
        <w:autoSpaceDN w:val="0"/>
        <w:adjustRightInd w:val="0"/>
        <w:ind w:firstLine="540"/>
        <w:jc w:val="both"/>
        <w:rPr>
          <w:sz w:val="28"/>
          <w:szCs w:val="28"/>
          <w:lang w:eastAsia="en-US"/>
        </w:rPr>
      </w:pPr>
      <w:r w:rsidRPr="0094344B">
        <w:rPr>
          <w:sz w:val="28"/>
          <w:szCs w:val="28"/>
          <w:lang w:eastAsia="en-US"/>
        </w:rPr>
        <w:t>принимает решение о принятии проекта решения о бюджете округа на очередной финансовый год и плановый период или о его отклонении.</w:t>
      </w:r>
    </w:p>
    <w:p w:rsidR="0088324E"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94344B">
        <w:rPr>
          <w:sz w:val="28"/>
          <w:szCs w:val="28"/>
          <w:lang w:eastAsia="en-US"/>
        </w:rPr>
        <w:t xml:space="preserve">6. В случае отклонения проекта решения о бюджете округа на очередной финансовый год и плановый период Дума округа </w:t>
      </w:r>
      <w:r w:rsidR="0088324E">
        <w:rPr>
          <w:sz w:val="28"/>
          <w:szCs w:val="28"/>
          <w:lang w:eastAsia="en-US"/>
        </w:rPr>
        <w:t>вправе:</w:t>
      </w:r>
    </w:p>
    <w:p w:rsidR="0088324E" w:rsidRDefault="00412060" w:rsidP="0094344B">
      <w:pPr>
        <w:autoSpaceDE w:val="0"/>
        <w:autoSpaceDN w:val="0"/>
        <w:adjustRightInd w:val="0"/>
        <w:ind w:firstLine="540"/>
        <w:jc w:val="both"/>
        <w:rPr>
          <w:sz w:val="28"/>
          <w:szCs w:val="28"/>
          <w:lang w:eastAsia="en-US"/>
        </w:rPr>
      </w:pPr>
      <w:r>
        <w:rPr>
          <w:sz w:val="28"/>
          <w:szCs w:val="28"/>
          <w:lang w:eastAsia="en-US"/>
        </w:rPr>
        <w:t>переда</w:t>
      </w:r>
      <w:r w:rsidR="0088324E">
        <w:rPr>
          <w:sz w:val="28"/>
          <w:szCs w:val="28"/>
          <w:lang w:eastAsia="en-US"/>
        </w:rPr>
        <w:t>ть проект решения о бюджете округа в согласительную комиссию;</w:t>
      </w:r>
    </w:p>
    <w:p w:rsidR="0094344B" w:rsidRPr="0094344B" w:rsidRDefault="0088324E" w:rsidP="0088324E">
      <w:pPr>
        <w:autoSpaceDE w:val="0"/>
        <w:autoSpaceDN w:val="0"/>
        <w:adjustRightInd w:val="0"/>
        <w:ind w:firstLine="540"/>
        <w:jc w:val="both"/>
        <w:rPr>
          <w:sz w:val="28"/>
          <w:szCs w:val="28"/>
          <w:lang w:eastAsia="en-US"/>
        </w:rPr>
      </w:pPr>
      <w:r>
        <w:rPr>
          <w:sz w:val="28"/>
          <w:szCs w:val="28"/>
          <w:lang w:eastAsia="en-US"/>
        </w:rPr>
        <w:t>вернуть указанный проект решения о бюджете округа в Адми</w:t>
      </w:r>
      <w:r w:rsidR="0094344B" w:rsidRPr="0094344B">
        <w:rPr>
          <w:sz w:val="28"/>
          <w:szCs w:val="28"/>
          <w:lang w:eastAsia="en-US"/>
        </w:rPr>
        <w:t>нистрацию округа на доработку.</w:t>
      </w:r>
    </w:p>
    <w:p w:rsidR="0094344B" w:rsidRDefault="0011194F" w:rsidP="0094344B">
      <w:pPr>
        <w:autoSpaceDE w:val="0"/>
        <w:autoSpaceDN w:val="0"/>
        <w:adjustRightInd w:val="0"/>
        <w:ind w:firstLine="540"/>
        <w:jc w:val="both"/>
        <w:rPr>
          <w:sz w:val="28"/>
          <w:szCs w:val="28"/>
          <w:lang w:eastAsia="en-US"/>
        </w:rPr>
      </w:pPr>
      <w:r>
        <w:rPr>
          <w:sz w:val="28"/>
          <w:szCs w:val="28"/>
          <w:lang w:eastAsia="en-US"/>
        </w:rPr>
        <w:t>3.5.</w:t>
      </w:r>
      <w:r w:rsidR="0094344B" w:rsidRPr="0088324E">
        <w:rPr>
          <w:sz w:val="28"/>
          <w:szCs w:val="28"/>
          <w:lang w:eastAsia="en-US"/>
        </w:rPr>
        <w:t>7. Доработка, повторное внесение, рассмотрение и утверждение доработанного проекта решения о бюджете округа на очередной финансовый год и плановый период должно быть завершено в сроки, предусматривающие вступление в силу решения о бюджете с 01 января очередного финансового года.</w:t>
      </w:r>
    </w:p>
    <w:p w:rsidR="0088324E" w:rsidRPr="0088324E" w:rsidRDefault="0088324E" w:rsidP="0088324E">
      <w:pPr>
        <w:autoSpaceDE w:val="0"/>
        <w:autoSpaceDN w:val="0"/>
        <w:adjustRightInd w:val="0"/>
        <w:ind w:firstLine="708"/>
        <w:jc w:val="both"/>
        <w:rPr>
          <w:b/>
          <w:sz w:val="28"/>
          <w:szCs w:val="28"/>
          <w:lang w:eastAsia="en-US"/>
        </w:rPr>
      </w:pPr>
      <w:r w:rsidRPr="0088324E">
        <w:rPr>
          <w:b/>
          <w:sz w:val="28"/>
          <w:szCs w:val="28"/>
          <w:lang w:eastAsia="en-US"/>
        </w:rPr>
        <w:t xml:space="preserve">3.6. Порядок создания и работы согласительной комиссии </w:t>
      </w:r>
    </w:p>
    <w:p w:rsidR="0088324E" w:rsidRDefault="0011194F" w:rsidP="0094344B">
      <w:pPr>
        <w:autoSpaceDE w:val="0"/>
        <w:autoSpaceDN w:val="0"/>
        <w:adjustRightInd w:val="0"/>
        <w:ind w:firstLine="540"/>
        <w:jc w:val="both"/>
        <w:rPr>
          <w:sz w:val="28"/>
          <w:szCs w:val="28"/>
          <w:lang w:eastAsia="en-US"/>
        </w:rPr>
      </w:pPr>
      <w:r>
        <w:rPr>
          <w:sz w:val="28"/>
          <w:szCs w:val="28"/>
          <w:lang w:eastAsia="en-US"/>
        </w:rPr>
        <w:t>3.6.</w:t>
      </w:r>
      <w:r w:rsidR="0088324E" w:rsidRPr="0088324E">
        <w:rPr>
          <w:sz w:val="28"/>
          <w:szCs w:val="28"/>
          <w:lang w:eastAsia="en-US"/>
        </w:rPr>
        <w:t xml:space="preserve">1. Согласительная комиссия создается Думой округа для рассмотрения проекта решения о бюджете округа на очередной финансовый год и плановый период в количестве 6 человек из равного числа представителей Думы округа и Администрации округа. </w:t>
      </w:r>
    </w:p>
    <w:p w:rsidR="0088324E" w:rsidRDefault="0011194F" w:rsidP="0094344B">
      <w:pPr>
        <w:autoSpaceDE w:val="0"/>
        <w:autoSpaceDN w:val="0"/>
        <w:adjustRightInd w:val="0"/>
        <w:ind w:firstLine="540"/>
        <w:jc w:val="both"/>
        <w:rPr>
          <w:sz w:val="28"/>
          <w:szCs w:val="28"/>
          <w:lang w:eastAsia="en-US"/>
        </w:rPr>
      </w:pPr>
      <w:r>
        <w:rPr>
          <w:sz w:val="28"/>
          <w:szCs w:val="28"/>
          <w:lang w:eastAsia="en-US"/>
        </w:rPr>
        <w:t>3.6.</w:t>
      </w:r>
      <w:r w:rsidR="0088324E" w:rsidRPr="0088324E">
        <w:rPr>
          <w:sz w:val="28"/>
          <w:szCs w:val="28"/>
          <w:lang w:eastAsia="en-US"/>
        </w:rPr>
        <w:t xml:space="preserve">2. В случае отклонения проекта решения о бюджете округа на очередной финансовый год и плановый период и передачи его в согласительную комиссию согласительная комиссия в течение 10 календарных дней разрабатывает согласованный вариант характеристик, определенных в пункте 3.1. настоящего Положения. </w:t>
      </w:r>
    </w:p>
    <w:p w:rsidR="00DB5AFA" w:rsidRDefault="0011194F" w:rsidP="0094344B">
      <w:pPr>
        <w:autoSpaceDE w:val="0"/>
        <w:autoSpaceDN w:val="0"/>
        <w:adjustRightInd w:val="0"/>
        <w:ind w:firstLine="540"/>
        <w:jc w:val="both"/>
        <w:rPr>
          <w:sz w:val="28"/>
          <w:szCs w:val="28"/>
          <w:lang w:eastAsia="en-US"/>
        </w:rPr>
      </w:pPr>
      <w:r>
        <w:rPr>
          <w:sz w:val="28"/>
          <w:szCs w:val="28"/>
          <w:lang w:eastAsia="en-US"/>
        </w:rPr>
        <w:lastRenderedPageBreak/>
        <w:t>3.6.</w:t>
      </w:r>
      <w:r w:rsidR="0088324E" w:rsidRPr="0088324E">
        <w:rPr>
          <w:sz w:val="28"/>
          <w:szCs w:val="28"/>
          <w:lang w:eastAsia="en-US"/>
        </w:rPr>
        <w:t xml:space="preserve">3. Решение согласительной комиссии принимается раздельным голосованием членов согласительной комиссии от Думы округа и от Администрации округа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 </w:t>
      </w:r>
    </w:p>
    <w:p w:rsidR="0088324E" w:rsidRPr="0088324E" w:rsidRDefault="0011194F" w:rsidP="0094344B">
      <w:pPr>
        <w:autoSpaceDE w:val="0"/>
        <w:autoSpaceDN w:val="0"/>
        <w:adjustRightInd w:val="0"/>
        <w:ind w:firstLine="540"/>
        <w:jc w:val="both"/>
        <w:rPr>
          <w:sz w:val="28"/>
          <w:szCs w:val="28"/>
          <w:lang w:eastAsia="en-US"/>
        </w:rPr>
      </w:pPr>
      <w:r>
        <w:rPr>
          <w:sz w:val="28"/>
          <w:szCs w:val="28"/>
          <w:lang w:eastAsia="en-US"/>
        </w:rPr>
        <w:t>3.6.</w:t>
      </w:r>
      <w:r w:rsidR="0088324E" w:rsidRPr="0088324E">
        <w:rPr>
          <w:sz w:val="28"/>
          <w:szCs w:val="28"/>
          <w:lang w:eastAsia="en-US"/>
        </w:rPr>
        <w:t xml:space="preserve">4. По окончании работы согласительной комиссии проект решения о бюджете округа на очередной финансовый год и плановый </w:t>
      </w:r>
      <w:proofErr w:type="gramStart"/>
      <w:r w:rsidR="0088324E" w:rsidRPr="0088324E">
        <w:rPr>
          <w:sz w:val="28"/>
          <w:szCs w:val="28"/>
          <w:lang w:eastAsia="en-US"/>
        </w:rPr>
        <w:t>период</w:t>
      </w:r>
      <w:proofErr w:type="gramEnd"/>
      <w:r w:rsidR="0088324E" w:rsidRPr="0088324E">
        <w:rPr>
          <w:sz w:val="28"/>
          <w:szCs w:val="28"/>
          <w:lang w:eastAsia="en-US"/>
        </w:rPr>
        <w:t xml:space="preserve"> и согласованные решения передаются в Администрацию округа. После этого Администрация округа в течение 5 календарных дней вносит в Думу округа проект решения о бюджете округа на очередной финансовый год и плановый период, включающий согласованные характеристики, для его рассмотрения повторно.</w:t>
      </w:r>
    </w:p>
    <w:p w:rsidR="0094344B" w:rsidRDefault="003120F6" w:rsidP="007208BC">
      <w:pPr>
        <w:autoSpaceDE w:val="0"/>
        <w:autoSpaceDN w:val="0"/>
        <w:adjustRightInd w:val="0"/>
        <w:ind w:firstLine="708"/>
        <w:jc w:val="both"/>
        <w:rPr>
          <w:b/>
          <w:sz w:val="28"/>
          <w:szCs w:val="28"/>
          <w:lang w:eastAsia="en-US"/>
        </w:rPr>
      </w:pPr>
      <w:r>
        <w:rPr>
          <w:b/>
          <w:sz w:val="28"/>
          <w:szCs w:val="28"/>
          <w:lang w:eastAsia="en-US"/>
        </w:rPr>
        <w:t>3.7</w:t>
      </w:r>
      <w:r w:rsidR="007208BC" w:rsidRPr="007208BC">
        <w:rPr>
          <w:b/>
          <w:sz w:val="28"/>
          <w:szCs w:val="28"/>
          <w:lang w:eastAsia="en-US"/>
        </w:rPr>
        <w:t>. Вступление в силу решения о бюджете округа на очередной финансовый год и плановый период</w:t>
      </w:r>
    </w:p>
    <w:p w:rsidR="007208BC" w:rsidRDefault="007208BC" w:rsidP="007208BC">
      <w:pPr>
        <w:autoSpaceDE w:val="0"/>
        <w:autoSpaceDN w:val="0"/>
        <w:adjustRightInd w:val="0"/>
        <w:ind w:firstLine="540"/>
        <w:jc w:val="both"/>
        <w:rPr>
          <w:sz w:val="28"/>
          <w:szCs w:val="28"/>
          <w:lang w:eastAsia="en-US"/>
        </w:rPr>
      </w:pPr>
      <w:r w:rsidRPr="007208BC">
        <w:rPr>
          <w:sz w:val="28"/>
          <w:szCs w:val="28"/>
          <w:lang w:eastAsia="en-US"/>
        </w:rPr>
        <w:t>Решение о бюджете округа на очередной финансовый год и плановый период вступает в силу с 01 января очередного финансового года</w:t>
      </w:r>
    </w:p>
    <w:p w:rsidR="007208BC" w:rsidRDefault="007208BC" w:rsidP="00DB5AFA">
      <w:pPr>
        <w:autoSpaceDE w:val="0"/>
        <w:autoSpaceDN w:val="0"/>
        <w:adjustRightInd w:val="0"/>
        <w:ind w:firstLine="708"/>
        <w:jc w:val="both"/>
        <w:rPr>
          <w:b/>
          <w:sz w:val="28"/>
          <w:szCs w:val="28"/>
          <w:lang w:eastAsia="en-US"/>
        </w:rPr>
      </w:pPr>
      <w:r w:rsidRPr="007208BC">
        <w:rPr>
          <w:b/>
          <w:sz w:val="28"/>
          <w:szCs w:val="28"/>
          <w:lang w:eastAsia="en-US"/>
        </w:rPr>
        <w:t>3.</w:t>
      </w:r>
      <w:r w:rsidR="003120F6">
        <w:rPr>
          <w:b/>
          <w:sz w:val="28"/>
          <w:szCs w:val="28"/>
          <w:lang w:eastAsia="en-US"/>
        </w:rPr>
        <w:t>8</w:t>
      </w:r>
      <w:r w:rsidRPr="007208BC">
        <w:rPr>
          <w:b/>
          <w:sz w:val="28"/>
          <w:szCs w:val="28"/>
          <w:lang w:eastAsia="en-US"/>
        </w:rPr>
        <w:t>. Временное управление бюджетом округа</w:t>
      </w:r>
    </w:p>
    <w:p w:rsidR="00DB5AFA" w:rsidRDefault="0011194F" w:rsidP="007208BC">
      <w:pPr>
        <w:autoSpaceDE w:val="0"/>
        <w:autoSpaceDN w:val="0"/>
        <w:adjustRightInd w:val="0"/>
        <w:ind w:firstLine="540"/>
        <w:jc w:val="both"/>
        <w:rPr>
          <w:sz w:val="28"/>
          <w:szCs w:val="28"/>
          <w:lang w:eastAsia="en-US"/>
        </w:rPr>
      </w:pPr>
      <w:r>
        <w:rPr>
          <w:sz w:val="28"/>
          <w:szCs w:val="28"/>
          <w:lang w:eastAsia="en-US"/>
        </w:rPr>
        <w:t>3.8.</w:t>
      </w:r>
      <w:r w:rsidR="007208BC" w:rsidRPr="007208BC">
        <w:rPr>
          <w:sz w:val="28"/>
          <w:szCs w:val="28"/>
          <w:lang w:eastAsia="en-US"/>
        </w:rPr>
        <w:t xml:space="preserve">1. В случае если решения о бюджете округа на очередной финансовый год и плановый период не вступило в силу с начала текущего финансового года: </w:t>
      </w:r>
    </w:p>
    <w:p w:rsidR="00DB5AFA"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комитет финансов Администрации округа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7208BC"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иные показатели, определяемые решением о бюджете округа на очередной финансовый год и плановый период, применяются в размерах (нормативах) и порядке, которые были установлены решением о бюджете округа на отчетный финансовый год. </w:t>
      </w:r>
    </w:p>
    <w:p w:rsidR="007208BC" w:rsidRDefault="0011194F" w:rsidP="007208BC">
      <w:pPr>
        <w:autoSpaceDE w:val="0"/>
        <w:autoSpaceDN w:val="0"/>
        <w:adjustRightInd w:val="0"/>
        <w:ind w:firstLine="540"/>
        <w:jc w:val="both"/>
        <w:rPr>
          <w:sz w:val="28"/>
          <w:szCs w:val="28"/>
          <w:lang w:eastAsia="en-US"/>
        </w:rPr>
      </w:pPr>
      <w:r>
        <w:rPr>
          <w:sz w:val="28"/>
          <w:szCs w:val="28"/>
          <w:lang w:eastAsia="en-US"/>
        </w:rPr>
        <w:t>3.8.</w:t>
      </w:r>
      <w:r w:rsidR="007208BC" w:rsidRPr="007208BC">
        <w:rPr>
          <w:sz w:val="28"/>
          <w:szCs w:val="28"/>
          <w:lang w:eastAsia="en-US"/>
        </w:rPr>
        <w:t xml:space="preserve">2. Если решение о бюджете округа на очередной финансовый год и плановый период не вступило в силу через три месяца после начала финансового года, комитет финансов округа организует исполнение бюджета округа при соблюдении условий, определяемых частью 1 настоящей статьи. При этом комитет финансов Администрации округа не имеет права: </w:t>
      </w:r>
    </w:p>
    <w:p w:rsidR="007208BC"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1) доводить лимиты бюджетных обязательств и бюджетные ассигнования на бюджетные инвестиции и </w:t>
      </w:r>
      <w:proofErr w:type="gramStart"/>
      <w:r w:rsidRPr="007208BC">
        <w:rPr>
          <w:sz w:val="28"/>
          <w:szCs w:val="28"/>
          <w:lang w:eastAsia="en-US"/>
        </w:rPr>
        <w:t>субсидии</w:t>
      </w:r>
      <w:proofErr w:type="gramEnd"/>
      <w:r w:rsidRPr="007208BC">
        <w:rPr>
          <w:sz w:val="28"/>
          <w:szCs w:val="28"/>
          <w:lang w:eastAsia="en-US"/>
        </w:rPr>
        <w:t xml:space="preserve"> юридическим и физическим лицам, установленные Бюджетным кодексом Российской Федерации; </w:t>
      </w:r>
    </w:p>
    <w:p w:rsidR="007208BC"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2) предоставлять бюджетные кредиты; </w:t>
      </w:r>
    </w:p>
    <w:p w:rsidR="007208BC"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3) осуществлять заимствования в размере более одной восьмой объема заимствований предыдущего финансового года в расчете на квартал; </w:t>
      </w:r>
    </w:p>
    <w:p w:rsidR="00F4582B" w:rsidRDefault="007208BC" w:rsidP="007208BC">
      <w:pPr>
        <w:autoSpaceDE w:val="0"/>
        <w:autoSpaceDN w:val="0"/>
        <w:adjustRightInd w:val="0"/>
        <w:ind w:firstLine="540"/>
        <w:jc w:val="both"/>
        <w:rPr>
          <w:sz w:val="28"/>
          <w:szCs w:val="28"/>
          <w:lang w:eastAsia="en-US"/>
        </w:rPr>
      </w:pPr>
      <w:r w:rsidRPr="007208BC">
        <w:rPr>
          <w:sz w:val="28"/>
          <w:szCs w:val="28"/>
          <w:lang w:eastAsia="en-US"/>
        </w:rPr>
        <w:t xml:space="preserve">4) формировать резервные фонды. </w:t>
      </w:r>
    </w:p>
    <w:p w:rsidR="007208BC" w:rsidRDefault="0011194F" w:rsidP="007208BC">
      <w:pPr>
        <w:autoSpaceDE w:val="0"/>
        <w:autoSpaceDN w:val="0"/>
        <w:adjustRightInd w:val="0"/>
        <w:ind w:firstLine="540"/>
        <w:jc w:val="both"/>
        <w:rPr>
          <w:sz w:val="28"/>
          <w:szCs w:val="28"/>
          <w:lang w:eastAsia="en-US"/>
        </w:rPr>
      </w:pPr>
      <w:r>
        <w:rPr>
          <w:sz w:val="28"/>
          <w:szCs w:val="28"/>
          <w:lang w:eastAsia="en-US"/>
        </w:rPr>
        <w:t>3.8.</w:t>
      </w:r>
      <w:r w:rsidR="007208BC" w:rsidRPr="007208BC">
        <w:rPr>
          <w:sz w:val="28"/>
          <w:szCs w:val="28"/>
          <w:lang w:eastAsia="en-US"/>
        </w:rPr>
        <w:t xml:space="preserve">3. Указанные в </w:t>
      </w:r>
      <w:r w:rsidR="00E7213B">
        <w:rPr>
          <w:sz w:val="28"/>
          <w:szCs w:val="28"/>
          <w:lang w:eastAsia="en-US"/>
        </w:rPr>
        <w:t>подпунктах</w:t>
      </w:r>
      <w:r w:rsidR="007208BC" w:rsidRPr="007208BC">
        <w:rPr>
          <w:sz w:val="28"/>
          <w:szCs w:val="28"/>
          <w:lang w:eastAsia="en-US"/>
        </w:rPr>
        <w:t xml:space="preserve"> 1 и 2 настоящего пункта ограничения не распространяются на расходы, связанные с выполнением публичных </w:t>
      </w:r>
      <w:r w:rsidR="007208BC" w:rsidRPr="007208BC">
        <w:rPr>
          <w:sz w:val="28"/>
          <w:szCs w:val="28"/>
          <w:lang w:eastAsia="en-US"/>
        </w:rPr>
        <w:lastRenderedPageBreak/>
        <w:t>нормативных обязательств, обслуживанием и погашением муниципального долга округа.</w:t>
      </w:r>
    </w:p>
    <w:p w:rsidR="00F4582B" w:rsidRDefault="003120F6" w:rsidP="00F4582B">
      <w:pPr>
        <w:autoSpaceDE w:val="0"/>
        <w:autoSpaceDN w:val="0"/>
        <w:adjustRightInd w:val="0"/>
        <w:ind w:firstLine="708"/>
        <w:jc w:val="both"/>
        <w:rPr>
          <w:sz w:val="28"/>
          <w:szCs w:val="28"/>
          <w:lang w:eastAsia="en-US"/>
        </w:rPr>
      </w:pPr>
      <w:r>
        <w:rPr>
          <w:b/>
          <w:sz w:val="28"/>
          <w:szCs w:val="28"/>
          <w:lang w:eastAsia="en-US"/>
        </w:rPr>
        <w:t>3.9</w:t>
      </w:r>
      <w:r w:rsidR="00F4582B" w:rsidRPr="00F4582B">
        <w:rPr>
          <w:b/>
          <w:sz w:val="28"/>
          <w:szCs w:val="28"/>
          <w:lang w:eastAsia="en-US"/>
        </w:rPr>
        <w:t>. Внесение изменений в решение о бюджете округа на очередной финансовый год и плановый период</w:t>
      </w:r>
      <w:r w:rsidR="00F4582B" w:rsidRPr="00F4582B">
        <w:rPr>
          <w:sz w:val="28"/>
          <w:szCs w:val="28"/>
          <w:lang w:eastAsia="en-US"/>
        </w:rPr>
        <w:t xml:space="preserve">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3.9.</w:t>
      </w:r>
      <w:r w:rsidR="00F4582B" w:rsidRPr="00F4582B">
        <w:rPr>
          <w:sz w:val="28"/>
          <w:szCs w:val="28"/>
          <w:lang w:eastAsia="en-US"/>
        </w:rPr>
        <w:t xml:space="preserve">1. Администрация округа разрабатывает и представляет </w:t>
      </w:r>
      <w:proofErr w:type="gramStart"/>
      <w:r w:rsidR="00F4582B" w:rsidRPr="00F4582B">
        <w:rPr>
          <w:sz w:val="28"/>
          <w:szCs w:val="28"/>
          <w:lang w:eastAsia="en-US"/>
        </w:rPr>
        <w:t>в Думу округа проекты решений о внесении изменений в решение о бюджете округа на очередной финансовый год</w:t>
      </w:r>
      <w:proofErr w:type="gramEnd"/>
      <w:r w:rsidR="00F4582B" w:rsidRPr="00F4582B">
        <w:rPr>
          <w:sz w:val="28"/>
          <w:szCs w:val="28"/>
          <w:lang w:eastAsia="en-US"/>
        </w:rPr>
        <w:t xml:space="preserve"> и плановый период по всем вопросам, являющимися предметом правового регулирования указанного решения.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3.9.</w:t>
      </w:r>
      <w:r w:rsidR="00F4582B" w:rsidRPr="00F4582B">
        <w:rPr>
          <w:sz w:val="28"/>
          <w:szCs w:val="28"/>
          <w:lang w:eastAsia="en-US"/>
        </w:rPr>
        <w:t>2. В случае снижения в соответствии с ожидаемыми итогами социально</w:t>
      </w:r>
      <w:r w:rsidR="00F4582B">
        <w:rPr>
          <w:sz w:val="28"/>
          <w:szCs w:val="28"/>
          <w:lang w:eastAsia="en-US"/>
        </w:rPr>
        <w:t>-</w:t>
      </w:r>
      <w:r w:rsidR="00F4582B" w:rsidRPr="00F4582B">
        <w:rPr>
          <w:sz w:val="28"/>
          <w:szCs w:val="28"/>
          <w:lang w:eastAsia="en-US"/>
        </w:rPr>
        <w:t xml:space="preserve">экономического развития </w:t>
      </w:r>
      <w:proofErr w:type="gramStart"/>
      <w:r w:rsidR="00F4582B" w:rsidRPr="00F4582B">
        <w:rPr>
          <w:sz w:val="28"/>
          <w:szCs w:val="28"/>
          <w:lang w:eastAsia="en-US"/>
        </w:rPr>
        <w:t>округа</w:t>
      </w:r>
      <w:proofErr w:type="gramEnd"/>
      <w:r w:rsidR="00F4582B" w:rsidRPr="00F4582B">
        <w:rPr>
          <w:sz w:val="28"/>
          <w:szCs w:val="28"/>
          <w:lang w:eastAsia="en-US"/>
        </w:rPr>
        <w:t xml:space="preserve"> в текущем финансовом году прогнозируемого на текущий финансовый год общего объёма налоговых и неналоговых доходов бюджета округа более чем на 15 процентов по сравнению с объёмом указанных доходов, первоначально предусмотренным решением о бюджете округа на текущий финансовый год и плановый период, положения указанного решения Думы округа в части, относящейся к плановому периоду, могут быть </w:t>
      </w:r>
      <w:proofErr w:type="gramStart"/>
      <w:r w:rsidR="00F4582B" w:rsidRPr="00F4582B">
        <w:rPr>
          <w:sz w:val="28"/>
          <w:szCs w:val="28"/>
          <w:lang w:eastAsia="en-US"/>
        </w:rPr>
        <w:t>признаны</w:t>
      </w:r>
      <w:proofErr w:type="gramEnd"/>
      <w:r w:rsidR="00F4582B" w:rsidRPr="00F4582B">
        <w:rPr>
          <w:sz w:val="28"/>
          <w:szCs w:val="28"/>
          <w:lang w:eastAsia="en-US"/>
        </w:rPr>
        <w:t xml:space="preserve"> утратившими силу</w:t>
      </w:r>
      <w:r w:rsidR="00F4582B">
        <w:rPr>
          <w:sz w:val="28"/>
          <w:szCs w:val="28"/>
          <w:lang w:eastAsia="en-US"/>
        </w:rPr>
        <w:t>.</w:t>
      </w:r>
    </w:p>
    <w:p w:rsidR="0000276F" w:rsidRDefault="0000276F" w:rsidP="00F4582B">
      <w:pPr>
        <w:autoSpaceDE w:val="0"/>
        <w:autoSpaceDN w:val="0"/>
        <w:adjustRightInd w:val="0"/>
        <w:ind w:firstLine="708"/>
        <w:jc w:val="both"/>
        <w:rPr>
          <w:b/>
          <w:sz w:val="28"/>
          <w:szCs w:val="28"/>
          <w:lang w:eastAsia="en-US"/>
        </w:rPr>
      </w:pPr>
    </w:p>
    <w:p w:rsidR="00F4582B" w:rsidRPr="00F4582B" w:rsidRDefault="00F4582B" w:rsidP="00F4582B">
      <w:pPr>
        <w:autoSpaceDE w:val="0"/>
        <w:autoSpaceDN w:val="0"/>
        <w:adjustRightInd w:val="0"/>
        <w:ind w:firstLine="708"/>
        <w:jc w:val="both"/>
        <w:rPr>
          <w:b/>
          <w:sz w:val="28"/>
          <w:szCs w:val="28"/>
          <w:lang w:eastAsia="en-US"/>
        </w:rPr>
      </w:pPr>
      <w:r w:rsidRPr="00F4582B">
        <w:rPr>
          <w:b/>
          <w:sz w:val="28"/>
          <w:szCs w:val="28"/>
          <w:lang w:eastAsia="en-US"/>
        </w:rPr>
        <w:t xml:space="preserve">Глава 4. ИСПОЛНЕНИЕ БЮДЖЕТА ОКРУГА </w:t>
      </w:r>
    </w:p>
    <w:p w:rsidR="00F4582B" w:rsidRPr="00F4582B" w:rsidRDefault="00F4582B" w:rsidP="00F4582B">
      <w:pPr>
        <w:autoSpaceDE w:val="0"/>
        <w:autoSpaceDN w:val="0"/>
        <w:adjustRightInd w:val="0"/>
        <w:ind w:firstLine="708"/>
        <w:jc w:val="both"/>
        <w:rPr>
          <w:b/>
          <w:sz w:val="28"/>
          <w:szCs w:val="28"/>
          <w:lang w:eastAsia="en-US"/>
        </w:rPr>
      </w:pPr>
      <w:r w:rsidRPr="00F4582B">
        <w:rPr>
          <w:b/>
          <w:sz w:val="28"/>
          <w:szCs w:val="28"/>
          <w:lang w:eastAsia="en-US"/>
        </w:rPr>
        <w:t xml:space="preserve">4.1. Исполнение бюджета округа по доходам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Исполнение бюджета округа по доходам предусматривает:</w:t>
      </w:r>
    </w:p>
    <w:p w:rsidR="00F4582B" w:rsidRDefault="00F4582B" w:rsidP="007208BC">
      <w:pPr>
        <w:autoSpaceDE w:val="0"/>
        <w:autoSpaceDN w:val="0"/>
        <w:adjustRightInd w:val="0"/>
        <w:ind w:firstLine="540"/>
        <w:jc w:val="both"/>
        <w:rPr>
          <w:sz w:val="28"/>
          <w:szCs w:val="28"/>
          <w:lang w:eastAsia="en-US"/>
        </w:rPr>
      </w:pPr>
      <w:proofErr w:type="gramStart"/>
      <w:r w:rsidRPr="00F4582B">
        <w:rPr>
          <w:sz w:val="28"/>
          <w:szCs w:val="28"/>
          <w:lang w:eastAsia="en-US"/>
        </w:rPr>
        <w:t>1) зачисление на единый счет бюджета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Думы округа о бюджете округа на очередной финансовый год и плановый период и иными нормативными правовыми актами, со счетов органов Федерального казначейства и иных поступлений в</w:t>
      </w:r>
      <w:proofErr w:type="gramEnd"/>
      <w:r w:rsidRPr="00F4582B">
        <w:rPr>
          <w:sz w:val="28"/>
          <w:szCs w:val="28"/>
          <w:lang w:eastAsia="en-US"/>
        </w:rPr>
        <w:t xml:space="preserve"> бюджет округа;</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2) 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3) зачет излишне уплаченных или излишне взысканных сумм в соответствии с законодательством Российской Федерации;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4) уточнение администратором доходов бюджета округа платежей в бюджет округа; </w:t>
      </w:r>
    </w:p>
    <w:p w:rsidR="00F4582B" w:rsidRDefault="00F4582B" w:rsidP="007208BC">
      <w:pPr>
        <w:autoSpaceDE w:val="0"/>
        <w:autoSpaceDN w:val="0"/>
        <w:adjustRightInd w:val="0"/>
        <w:ind w:firstLine="540"/>
        <w:jc w:val="both"/>
        <w:rPr>
          <w:sz w:val="28"/>
          <w:szCs w:val="28"/>
          <w:lang w:eastAsia="en-US"/>
        </w:rPr>
      </w:pPr>
      <w:proofErr w:type="gramStart"/>
      <w:r w:rsidRPr="00F4582B">
        <w:rPr>
          <w:sz w:val="28"/>
          <w:szCs w:val="28"/>
          <w:lang w:eastAsia="en-US"/>
        </w:rPr>
        <w:t>5) перечисление Федеральным казначейством излишне распределённых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округа на соответствующие счета Федерального казначейства, предназначенные для учета поступлений и их распределения между бюджетами</w:t>
      </w:r>
      <w:proofErr w:type="gramEnd"/>
      <w:r w:rsidRPr="00F4582B">
        <w:rPr>
          <w:sz w:val="28"/>
          <w:szCs w:val="28"/>
          <w:lang w:eastAsia="en-US"/>
        </w:rPr>
        <w:t xml:space="preserve"> бюджетной системы Российской Федерации, в порядке, установленном Министерством финансов Российской Федерации</w:t>
      </w:r>
      <w:r>
        <w:rPr>
          <w:sz w:val="28"/>
          <w:szCs w:val="28"/>
          <w:lang w:eastAsia="en-US"/>
        </w:rPr>
        <w:t>.</w:t>
      </w:r>
    </w:p>
    <w:p w:rsidR="0011194F" w:rsidRDefault="0011194F" w:rsidP="007208BC">
      <w:pPr>
        <w:autoSpaceDE w:val="0"/>
        <w:autoSpaceDN w:val="0"/>
        <w:adjustRightInd w:val="0"/>
        <w:ind w:firstLine="540"/>
        <w:jc w:val="both"/>
        <w:rPr>
          <w:b/>
          <w:sz w:val="28"/>
          <w:szCs w:val="28"/>
          <w:lang w:eastAsia="en-US"/>
        </w:rPr>
      </w:pPr>
    </w:p>
    <w:p w:rsidR="0011194F" w:rsidRDefault="0011194F" w:rsidP="007208BC">
      <w:pPr>
        <w:autoSpaceDE w:val="0"/>
        <w:autoSpaceDN w:val="0"/>
        <w:adjustRightInd w:val="0"/>
        <w:ind w:firstLine="540"/>
        <w:jc w:val="both"/>
        <w:rPr>
          <w:b/>
          <w:sz w:val="28"/>
          <w:szCs w:val="28"/>
          <w:lang w:eastAsia="en-US"/>
        </w:rPr>
      </w:pPr>
    </w:p>
    <w:p w:rsidR="0011194F" w:rsidRDefault="0011194F" w:rsidP="007208BC">
      <w:pPr>
        <w:autoSpaceDE w:val="0"/>
        <w:autoSpaceDN w:val="0"/>
        <w:adjustRightInd w:val="0"/>
        <w:ind w:firstLine="540"/>
        <w:jc w:val="both"/>
        <w:rPr>
          <w:b/>
          <w:sz w:val="28"/>
          <w:szCs w:val="28"/>
          <w:lang w:eastAsia="en-US"/>
        </w:rPr>
      </w:pPr>
    </w:p>
    <w:p w:rsidR="00F4582B" w:rsidRDefault="00F4582B" w:rsidP="007208BC">
      <w:pPr>
        <w:autoSpaceDE w:val="0"/>
        <w:autoSpaceDN w:val="0"/>
        <w:adjustRightInd w:val="0"/>
        <w:ind w:firstLine="540"/>
        <w:jc w:val="both"/>
        <w:rPr>
          <w:b/>
          <w:sz w:val="28"/>
          <w:szCs w:val="28"/>
          <w:lang w:eastAsia="en-US"/>
        </w:rPr>
      </w:pPr>
      <w:r w:rsidRPr="00F4582B">
        <w:rPr>
          <w:b/>
          <w:sz w:val="28"/>
          <w:szCs w:val="28"/>
          <w:lang w:eastAsia="en-US"/>
        </w:rPr>
        <w:lastRenderedPageBreak/>
        <w:t>4.2. Исполнение бюджета округа по расходам</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4.2.</w:t>
      </w:r>
      <w:r w:rsidR="00F4582B" w:rsidRPr="00F4582B">
        <w:rPr>
          <w:sz w:val="28"/>
          <w:szCs w:val="28"/>
          <w:lang w:eastAsia="en-US"/>
        </w:rPr>
        <w:t xml:space="preserve">1. Исполнение бюджета округа по расходам осуществляется в порядке, установленном комитетом финансов Администрации округа, с соблюдением требований бюджетного законодательства.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4.2.</w:t>
      </w:r>
      <w:r w:rsidR="00F4582B" w:rsidRPr="00F4582B">
        <w:rPr>
          <w:sz w:val="28"/>
          <w:szCs w:val="28"/>
          <w:lang w:eastAsia="en-US"/>
        </w:rPr>
        <w:t>2. Исполнение бюджета округа по расходам предусматривает: принятие бюджетных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F4582B" w:rsidRPr="00F4582B" w:rsidRDefault="00F4582B" w:rsidP="00F4582B">
      <w:pPr>
        <w:autoSpaceDE w:val="0"/>
        <w:autoSpaceDN w:val="0"/>
        <w:adjustRightInd w:val="0"/>
        <w:ind w:firstLine="708"/>
        <w:jc w:val="both"/>
        <w:rPr>
          <w:b/>
          <w:sz w:val="28"/>
          <w:szCs w:val="28"/>
          <w:lang w:eastAsia="en-US"/>
        </w:rPr>
      </w:pPr>
      <w:r w:rsidRPr="00F4582B">
        <w:rPr>
          <w:b/>
          <w:sz w:val="28"/>
          <w:szCs w:val="28"/>
          <w:lang w:eastAsia="en-US"/>
        </w:rPr>
        <w:t xml:space="preserve">4.3. Исполнение бюджета округа по источникам финансирования дефицита бюджета округа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4.3.</w:t>
      </w:r>
      <w:r w:rsidR="00F4582B" w:rsidRPr="00F4582B">
        <w:rPr>
          <w:sz w:val="28"/>
          <w:szCs w:val="28"/>
          <w:lang w:eastAsia="en-US"/>
        </w:rPr>
        <w:t xml:space="preserve">1. Исполнение бюджета округа по источникам финансирования дефицита бюджета округа осуществляется главными администраторами, администраторами </w:t>
      </w:r>
      <w:proofErr w:type="gramStart"/>
      <w:r w:rsidR="00F4582B" w:rsidRPr="00F4582B">
        <w:rPr>
          <w:sz w:val="28"/>
          <w:szCs w:val="28"/>
          <w:lang w:eastAsia="en-US"/>
        </w:rPr>
        <w:t>источников финансирования дефицита бюджета округа</w:t>
      </w:r>
      <w:proofErr w:type="gramEnd"/>
      <w:r w:rsidR="00F4582B" w:rsidRPr="00F4582B">
        <w:rPr>
          <w:sz w:val="28"/>
          <w:szCs w:val="28"/>
          <w:lang w:eastAsia="en-US"/>
        </w:rPr>
        <w:t xml:space="preserve"> в соответствии со сводной бюджетной росписью, за исключением операций по управлению остатками средств на едином счёте бюджета округа в порядке, установленном комитетом финансов Администрации округа.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4.3.</w:t>
      </w:r>
      <w:r w:rsidR="00F4582B" w:rsidRPr="00F4582B">
        <w:rPr>
          <w:sz w:val="28"/>
          <w:szCs w:val="28"/>
          <w:lang w:eastAsia="en-US"/>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установленном комитетом финансов Администрации округа.</w:t>
      </w:r>
    </w:p>
    <w:p w:rsidR="00F4582B" w:rsidRPr="00F4582B" w:rsidRDefault="00F4582B" w:rsidP="00F4582B">
      <w:pPr>
        <w:autoSpaceDE w:val="0"/>
        <w:autoSpaceDN w:val="0"/>
        <w:adjustRightInd w:val="0"/>
        <w:ind w:firstLine="708"/>
        <w:jc w:val="both"/>
        <w:rPr>
          <w:b/>
          <w:sz w:val="28"/>
          <w:szCs w:val="28"/>
          <w:lang w:eastAsia="en-US"/>
        </w:rPr>
      </w:pPr>
      <w:r w:rsidRPr="00F4582B">
        <w:rPr>
          <w:b/>
          <w:sz w:val="28"/>
          <w:szCs w:val="28"/>
          <w:lang w:eastAsia="en-US"/>
        </w:rPr>
        <w:t xml:space="preserve">4.4. Сводная бюджетная роспись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4.4.</w:t>
      </w:r>
      <w:r w:rsidR="00F4582B" w:rsidRPr="00F4582B">
        <w:rPr>
          <w:sz w:val="28"/>
          <w:szCs w:val="28"/>
          <w:lang w:eastAsia="en-US"/>
        </w:rPr>
        <w:t xml:space="preserve">1. Порядок составления и ведения сводной бюджетной росписи устанавливается комитетом финансов Администрации округа.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Утверждение сводной бюджетной росписи и внесение изменений в нее осуществляется председателем комитета финансов Администрации округа. </w:t>
      </w:r>
    </w:p>
    <w:p w:rsidR="00F4582B" w:rsidRDefault="0011194F" w:rsidP="007208BC">
      <w:pPr>
        <w:autoSpaceDE w:val="0"/>
        <w:autoSpaceDN w:val="0"/>
        <w:adjustRightInd w:val="0"/>
        <w:ind w:firstLine="540"/>
        <w:jc w:val="both"/>
        <w:rPr>
          <w:sz w:val="28"/>
          <w:szCs w:val="28"/>
          <w:lang w:eastAsia="en-US"/>
        </w:rPr>
      </w:pPr>
      <w:r>
        <w:rPr>
          <w:sz w:val="28"/>
          <w:szCs w:val="28"/>
          <w:lang w:eastAsia="en-US"/>
        </w:rPr>
        <w:t>4.4.</w:t>
      </w:r>
      <w:r w:rsidR="00F4582B" w:rsidRPr="00F4582B">
        <w:rPr>
          <w:sz w:val="28"/>
          <w:szCs w:val="28"/>
          <w:lang w:eastAsia="en-US"/>
        </w:rPr>
        <w:t xml:space="preserve">2. Утвержденные показатели сводной бюджетной росписи должны соответствовать решению Думы округа о бюджете округа на текущий финансовый год и плановый период. </w:t>
      </w:r>
    </w:p>
    <w:p w:rsidR="00F4582B" w:rsidRDefault="00F4582B" w:rsidP="007208BC">
      <w:pPr>
        <w:autoSpaceDE w:val="0"/>
        <w:autoSpaceDN w:val="0"/>
        <w:adjustRightInd w:val="0"/>
        <w:ind w:firstLine="540"/>
        <w:jc w:val="both"/>
        <w:rPr>
          <w:sz w:val="28"/>
          <w:szCs w:val="28"/>
          <w:lang w:eastAsia="en-US"/>
        </w:rPr>
      </w:pPr>
      <w:proofErr w:type="gramStart"/>
      <w:r w:rsidRPr="00F4582B">
        <w:rPr>
          <w:sz w:val="28"/>
          <w:szCs w:val="28"/>
          <w:lang w:eastAsia="en-US"/>
        </w:rPr>
        <w:t>В случае принятия решения Думы округа о внесении изменений в решение Думы округа о бюджете округа на текущий финансовый год</w:t>
      </w:r>
      <w:proofErr w:type="gramEnd"/>
      <w:r w:rsidRPr="00F4582B">
        <w:rPr>
          <w:sz w:val="28"/>
          <w:szCs w:val="28"/>
          <w:lang w:eastAsia="en-US"/>
        </w:rPr>
        <w:t xml:space="preserve"> и плановый период председатель комитета финансов округа утверждает соответствующие изменения в сводную бюджетную роспись.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В ходе исполнения бюджета округа показатели сводной бюджетной росписи могут быть изменены </w:t>
      </w:r>
      <w:proofErr w:type="gramStart"/>
      <w:r w:rsidRPr="00F4582B">
        <w:rPr>
          <w:sz w:val="28"/>
          <w:szCs w:val="28"/>
          <w:lang w:eastAsia="en-US"/>
        </w:rPr>
        <w:t>в соответствии с решением председателя комитета финансов округа без внесения изменений в решение Думы округа о бюджете</w:t>
      </w:r>
      <w:proofErr w:type="gramEnd"/>
      <w:r w:rsidRPr="00F4582B">
        <w:rPr>
          <w:sz w:val="28"/>
          <w:szCs w:val="28"/>
          <w:lang w:eastAsia="en-US"/>
        </w:rPr>
        <w:t xml:space="preserve"> округа на текущий финансовый год и плановый период в случаях, установленных Бюджетным кодексом Российской Федерации.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Решением Думы округа о бюджете округа на текущий финансовый год и плановый период могут предусматриваться дополнительные основания </w:t>
      </w:r>
      <w:proofErr w:type="gramStart"/>
      <w:r w:rsidRPr="00F4582B">
        <w:rPr>
          <w:sz w:val="28"/>
          <w:szCs w:val="28"/>
          <w:lang w:eastAsia="en-US"/>
        </w:rPr>
        <w:t>для внесения изменений в сводную бюджетную роспись без внесения изменений в решения Думы округа о бюджете</w:t>
      </w:r>
      <w:proofErr w:type="gramEnd"/>
      <w:r w:rsidRPr="00F4582B">
        <w:rPr>
          <w:sz w:val="28"/>
          <w:szCs w:val="28"/>
          <w:lang w:eastAsia="en-US"/>
        </w:rPr>
        <w:t xml:space="preserve"> округа на текущий финансовый год и плановый период в соответствии с решениями председателя комитета финансов округа.</w:t>
      </w:r>
    </w:p>
    <w:p w:rsidR="00F4582B" w:rsidRPr="00F4582B" w:rsidRDefault="00F4582B" w:rsidP="00F4582B">
      <w:pPr>
        <w:autoSpaceDE w:val="0"/>
        <w:autoSpaceDN w:val="0"/>
        <w:adjustRightInd w:val="0"/>
        <w:ind w:firstLine="708"/>
        <w:jc w:val="both"/>
        <w:rPr>
          <w:b/>
          <w:sz w:val="28"/>
          <w:szCs w:val="28"/>
          <w:lang w:eastAsia="en-US"/>
        </w:rPr>
      </w:pPr>
      <w:r w:rsidRPr="00F4582B">
        <w:rPr>
          <w:b/>
          <w:sz w:val="28"/>
          <w:szCs w:val="28"/>
          <w:lang w:eastAsia="en-US"/>
        </w:rPr>
        <w:t xml:space="preserve">4.5. Кассовый план </w:t>
      </w:r>
    </w:p>
    <w:p w:rsidR="0000276F" w:rsidRDefault="00F4582B" w:rsidP="007208BC">
      <w:pPr>
        <w:autoSpaceDE w:val="0"/>
        <w:autoSpaceDN w:val="0"/>
        <w:adjustRightInd w:val="0"/>
        <w:ind w:firstLine="540"/>
        <w:jc w:val="both"/>
        <w:rPr>
          <w:sz w:val="28"/>
          <w:szCs w:val="28"/>
          <w:lang w:eastAsia="en-US"/>
        </w:rPr>
      </w:pPr>
      <w:r w:rsidRPr="00F4582B">
        <w:rPr>
          <w:sz w:val="28"/>
          <w:szCs w:val="28"/>
          <w:lang w:eastAsia="en-US"/>
        </w:rPr>
        <w:t xml:space="preserve">Комитет финансов округа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округа, главным администратором </w:t>
      </w:r>
      <w:proofErr w:type="gramStart"/>
      <w:r w:rsidRPr="00F4582B">
        <w:rPr>
          <w:sz w:val="28"/>
          <w:szCs w:val="28"/>
          <w:lang w:eastAsia="en-US"/>
        </w:rPr>
        <w:t xml:space="preserve">источников финансирования </w:t>
      </w:r>
      <w:r w:rsidRPr="00F4582B">
        <w:rPr>
          <w:sz w:val="28"/>
          <w:szCs w:val="28"/>
          <w:lang w:eastAsia="en-US"/>
        </w:rPr>
        <w:lastRenderedPageBreak/>
        <w:t>дефицита бюджета округа</w:t>
      </w:r>
      <w:proofErr w:type="gramEnd"/>
      <w:r w:rsidRPr="00F4582B">
        <w:rPr>
          <w:sz w:val="28"/>
          <w:szCs w:val="28"/>
          <w:lang w:eastAsia="en-US"/>
        </w:rPr>
        <w:t xml:space="preserve"> сведений, необходимых для составления и ведения кассового плана. </w:t>
      </w:r>
    </w:p>
    <w:p w:rsidR="00F4582B" w:rsidRDefault="00F4582B" w:rsidP="007208BC">
      <w:pPr>
        <w:autoSpaceDE w:val="0"/>
        <w:autoSpaceDN w:val="0"/>
        <w:adjustRightInd w:val="0"/>
        <w:ind w:firstLine="540"/>
        <w:jc w:val="both"/>
        <w:rPr>
          <w:sz w:val="28"/>
          <w:szCs w:val="28"/>
          <w:lang w:eastAsia="en-US"/>
        </w:rPr>
      </w:pPr>
      <w:r w:rsidRPr="00F4582B">
        <w:rPr>
          <w:sz w:val="28"/>
          <w:szCs w:val="28"/>
          <w:lang w:eastAsia="en-US"/>
        </w:rPr>
        <w:t>Составление и ведение кассового плана осуществляется комитетом финансов округа</w:t>
      </w:r>
      <w:r w:rsidR="0000276F">
        <w:rPr>
          <w:sz w:val="28"/>
          <w:szCs w:val="28"/>
          <w:lang w:eastAsia="en-US"/>
        </w:rPr>
        <w:t>.</w:t>
      </w:r>
    </w:p>
    <w:p w:rsidR="0000276F" w:rsidRDefault="0000276F" w:rsidP="0000276F">
      <w:pPr>
        <w:autoSpaceDE w:val="0"/>
        <w:autoSpaceDN w:val="0"/>
        <w:adjustRightInd w:val="0"/>
        <w:ind w:firstLine="708"/>
        <w:jc w:val="both"/>
        <w:rPr>
          <w:sz w:val="28"/>
          <w:szCs w:val="28"/>
          <w:lang w:eastAsia="en-US"/>
        </w:rPr>
      </w:pPr>
      <w:r w:rsidRPr="0000276F">
        <w:rPr>
          <w:b/>
          <w:sz w:val="28"/>
          <w:szCs w:val="28"/>
          <w:lang w:eastAsia="en-US"/>
        </w:rPr>
        <w:t xml:space="preserve">4.6. </w:t>
      </w:r>
      <w:proofErr w:type="gramStart"/>
      <w:r w:rsidRPr="0000276F">
        <w:rPr>
          <w:b/>
          <w:sz w:val="28"/>
          <w:szCs w:val="28"/>
          <w:lang w:eastAsia="en-US"/>
        </w:rPr>
        <w:t>Использование доходов, фактически полученных при исполнении бюджета округа сверх утвержденных решением Думы округа о бюджете округа на текущий финансовый год и плановый период</w:t>
      </w:r>
      <w:r w:rsidRPr="0000276F">
        <w:rPr>
          <w:sz w:val="28"/>
          <w:szCs w:val="28"/>
          <w:lang w:eastAsia="en-US"/>
        </w:rPr>
        <w:t xml:space="preserve"> </w:t>
      </w:r>
      <w:proofErr w:type="gramEnd"/>
    </w:p>
    <w:p w:rsidR="0000276F" w:rsidRDefault="0011194F" w:rsidP="007208BC">
      <w:pPr>
        <w:autoSpaceDE w:val="0"/>
        <w:autoSpaceDN w:val="0"/>
        <w:adjustRightInd w:val="0"/>
        <w:ind w:firstLine="540"/>
        <w:jc w:val="both"/>
        <w:rPr>
          <w:sz w:val="28"/>
          <w:szCs w:val="28"/>
          <w:lang w:eastAsia="en-US"/>
        </w:rPr>
      </w:pPr>
      <w:r>
        <w:rPr>
          <w:sz w:val="28"/>
          <w:szCs w:val="28"/>
          <w:lang w:eastAsia="en-US"/>
        </w:rPr>
        <w:t>4.6.</w:t>
      </w:r>
      <w:r w:rsidR="0000276F" w:rsidRPr="0000276F">
        <w:rPr>
          <w:sz w:val="28"/>
          <w:szCs w:val="28"/>
          <w:lang w:eastAsia="en-US"/>
        </w:rPr>
        <w:t xml:space="preserve">1. </w:t>
      </w:r>
      <w:proofErr w:type="gramStart"/>
      <w:r w:rsidR="0000276F" w:rsidRPr="0000276F">
        <w:rPr>
          <w:sz w:val="28"/>
          <w:szCs w:val="28"/>
          <w:lang w:eastAsia="en-US"/>
        </w:rPr>
        <w:t>Доходы, фактически полученные при исполнении бюджета округа сверх утвержденного решением Думы округа о бюджете округа на текущий финансовый год и плановый период общего объема доходов, могут направляться комитетом финансов округа без внесения изменений в решение Думы округа о бюджете округа на текущий финансовый год и плановый период на замещение муниципальных заимствований, погашение муниципального внутреннего долга округа, а также на исполнение</w:t>
      </w:r>
      <w:proofErr w:type="gramEnd"/>
      <w:r w:rsidR="0000276F" w:rsidRPr="0000276F">
        <w:rPr>
          <w:sz w:val="28"/>
          <w:szCs w:val="28"/>
          <w:lang w:eastAsia="en-US"/>
        </w:rPr>
        <w:t xml:space="preserve"> публичных нормативных обязательств </w:t>
      </w:r>
      <w:proofErr w:type="gramStart"/>
      <w:r w:rsidR="0000276F" w:rsidRPr="0000276F">
        <w:rPr>
          <w:sz w:val="28"/>
          <w:szCs w:val="28"/>
          <w:lang w:eastAsia="en-US"/>
        </w:rPr>
        <w:t>округа</w:t>
      </w:r>
      <w:proofErr w:type="gramEnd"/>
      <w:r w:rsidR="0000276F" w:rsidRPr="0000276F">
        <w:rPr>
          <w:sz w:val="28"/>
          <w:szCs w:val="28"/>
          <w:lang w:eastAsia="en-U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4.6.</w:t>
      </w:r>
      <w:r w:rsidR="0000276F" w:rsidRPr="0000276F">
        <w:rPr>
          <w:sz w:val="28"/>
          <w:szCs w:val="28"/>
          <w:lang w:eastAsia="en-US"/>
        </w:rPr>
        <w:t xml:space="preserve">2. </w:t>
      </w:r>
      <w:proofErr w:type="gramStart"/>
      <w:r w:rsidR="0000276F" w:rsidRPr="0000276F">
        <w:rPr>
          <w:sz w:val="28"/>
          <w:szCs w:val="28"/>
          <w:lang w:eastAsia="en-US"/>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округа сверх утвержденных решением Думы округа о бюджете округа на текущий финансовый год и плановый период доходов, направляются на увеличение расходов бюджета</w:t>
      </w:r>
      <w:proofErr w:type="gramEnd"/>
      <w:r w:rsidR="0000276F" w:rsidRPr="0000276F">
        <w:rPr>
          <w:sz w:val="28"/>
          <w:szCs w:val="28"/>
          <w:lang w:eastAsia="en-US"/>
        </w:rPr>
        <w:t xml:space="preserve"> округа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Думы округа о бюджете округа на текущий финансовый год и плановый период.</w:t>
      </w:r>
    </w:p>
    <w:p w:rsidR="0000276F" w:rsidRDefault="0000276F" w:rsidP="0000276F">
      <w:pPr>
        <w:autoSpaceDE w:val="0"/>
        <w:autoSpaceDN w:val="0"/>
        <w:adjustRightInd w:val="0"/>
        <w:ind w:firstLine="708"/>
        <w:jc w:val="both"/>
        <w:rPr>
          <w:sz w:val="28"/>
          <w:szCs w:val="28"/>
          <w:lang w:eastAsia="en-US"/>
        </w:rPr>
      </w:pPr>
      <w:r w:rsidRPr="0000276F">
        <w:rPr>
          <w:b/>
          <w:sz w:val="28"/>
          <w:szCs w:val="28"/>
          <w:lang w:eastAsia="en-US"/>
        </w:rPr>
        <w:t xml:space="preserve">4.7. Порядок </w:t>
      </w:r>
      <w:proofErr w:type="gramStart"/>
      <w:r w:rsidRPr="0000276F">
        <w:rPr>
          <w:b/>
          <w:sz w:val="28"/>
          <w:szCs w:val="28"/>
          <w:lang w:eastAsia="en-US"/>
        </w:rPr>
        <w:t>использования остатков средств бюджета округа</w:t>
      </w:r>
      <w:proofErr w:type="gramEnd"/>
      <w:r w:rsidRPr="0000276F">
        <w:rPr>
          <w:b/>
          <w:sz w:val="28"/>
          <w:szCs w:val="28"/>
          <w:lang w:eastAsia="en-US"/>
        </w:rPr>
        <w:t xml:space="preserve"> на начало текущего финансового года</w:t>
      </w:r>
      <w:r w:rsidRPr="0000276F">
        <w:rPr>
          <w:sz w:val="28"/>
          <w:szCs w:val="28"/>
          <w:lang w:eastAsia="en-US"/>
        </w:rPr>
        <w:t xml:space="preserve"> </w:t>
      </w:r>
    </w:p>
    <w:p w:rsidR="0000276F" w:rsidRDefault="0000276F" w:rsidP="007208BC">
      <w:pPr>
        <w:autoSpaceDE w:val="0"/>
        <w:autoSpaceDN w:val="0"/>
        <w:adjustRightInd w:val="0"/>
        <w:ind w:firstLine="540"/>
        <w:jc w:val="both"/>
        <w:rPr>
          <w:sz w:val="28"/>
          <w:szCs w:val="28"/>
          <w:lang w:eastAsia="en-US"/>
        </w:rPr>
      </w:pPr>
      <w:r w:rsidRPr="0000276F">
        <w:rPr>
          <w:sz w:val="28"/>
          <w:szCs w:val="28"/>
          <w:lang w:eastAsia="en-US"/>
        </w:rPr>
        <w:t>Остатки средств бюджета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округа</w:t>
      </w:r>
      <w:proofErr w:type="gramStart"/>
      <w:r w:rsidRPr="0000276F">
        <w:rPr>
          <w:sz w:val="28"/>
          <w:szCs w:val="28"/>
          <w:lang w:eastAsia="en-US"/>
        </w:rPr>
        <w:t xml:space="preserve"> ,</w:t>
      </w:r>
      <w:proofErr w:type="gramEnd"/>
      <w:r w:rsidRPr="0000276F">
        <w:rPr>
          <w:sz w:val="28"/>
          <w:szCs w:val="28"/>
          <w:lang w:eastAsia="en-US"/>
        </w:rPr>
        <w:t xml:space="preserve"> и суммой увеличения бюджетных ассигнований, предусмотренных абзацем семнадцатым статьи 96 Бюджетного кодекса Российской Федерации, в случае если округ в отчетном финансовом году в соответствии с Бюджетным кодексом Российской Федерации отнесен к группе заемщиков с высоким или средним уровнем долговой устойчивости, направляются на финансовое обеспечение расходных обязательств округа в соответствии с решением о бюджете округа на текущий финансовый год и на плановый период.</w:t>
      </w:r>
    </w:p>
    <w:p w:rsidR="0000276F" w:rsidRPr="0000276F" w:rsidRDefault="0000276F" w:rsidP="0000276F">
      <w:pPr>
        <w:autoSpaceDE w:val="0"/>
        <w:autoSpaceDN w:val="0"/>
        <w:adjustRightInd w:val="0"/>
        <w:ind w:firstLine="708"/>
        <w:jc w:val="both"/>
        <w:rPr>
          <w:b/>
          <w:sz w:val="28"/>
          <w:szCs w:val="28"/>
          <w:lang w:eastAsia="en-US"/>
        </w:rPr>
      </w:pPr>
      <w:r w:rsidRPr="0000276F">
        <w:rPr>
          <w:b/>
          <w:sz w:val="28"/>
          <w:szCs w:val="28"/>
          <w:lang w:eastAsia="en-US"/>
        </w:rPr>
        <w:t xml:space="preserve">4.8. Завершение исполнения бюджета округа текущего финансового года </w:t>
      </w:r>
    </w:p>
    <w:p w:rsidR="0000276F" w:rsidRDefault="0011194F" w:rsidP="007208BC">
      <w:pPr>
        <w:autoSpaceDE w:val="0"/>
        <w:autoSpaceDN w:val="0"/>
        <w:adjustRightInd w:val="0"/>
        <w:ind w:firstLine="540"/>
        <w:jc w:val="both"/>
        <w:rPr>
          <w:sz w:val="28"/>
          <w:szCs w:val="28"/>
          <w:lang w:eastAsia="en-US"/>
        </w:rPr>
      </w:pPr>
      <w:r>
        <w:rPr>
          <w:sz w:val="28"/>
          <w:szCs w:val="28"/>
          <w:lang w:eastAsia="en-US"/>
        </w:rPr>
        <w:lastRenderedPageBreak/>
        <w:t>4.8.</w:t>
      </w:r>
      <w:r w:rsidR="0000276F" w:rsidRPr="0000276F">
        <w:rPr>
          <w:sz w:val="28"/>
          <w:szCs w:val="28"/>
          <w:lang w:eastAsia="en-US"/>
        </w:rPr>
        <w:t>1. Исполнение бюджета округа завершается 31 декабря, за исключением операций, указанных в пункте 2 статьи 242 Бюджетного кодекса Российской Федерации.</w:t>
      </w:r>
    </w:p>
    <w:p w:rsidR="0000276F" w:rsidRDefault="0000276F" w:rsidP="007208BC">
      <w:pPr>
        <w:autoSpaceDE w:val="0"/>
        <w:autoSpaceDN w:val="0"/>
        <w:adjustRightInd w:val="0"/>
        <w:ind w:firstLine="540"/>
        <w:jc w:val="both"/>
        <w:rPr>
          <w:sz w:val="28"/>
          <w:szCs w:val="28"/>
          <w:lang w:eastAsia="en-US"/>
        </w:rPr>
      </w:pPr>
      <w:r w:rsidRPr="0000276F">
        <w:rPr>
          <w:sz w:val="28"/>
          <w:szCs w:val="28"/>
          <w:lang w:eastAsia="en-US"/>
        </w:rPr>
        <w:t xml:space="preserve">Завершение операций по исполнению бюджета округа в текущем финансовом году осуществляется в порядке, установленном комитетом финансов округа в соответствии с требованиями Бюджетного кодекса Российской Федерации.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4.8.</w:t>
      </w:r>
      <w:r w:rsidR="0000276F" w:rsidRPr="0000276F">
        <w:rPr>
          <w:sz w:val="28"/>
          <w:szCs w:val="28"/>
          <w:lang w:eastAsia="en-US"/>
        </w:rPr>
        <w:t>2. Комитет финансов округа устанавливает порядок обеспечения получателей бюджетных сре</w:t>
      </w:r>
      <w:proofErr w:type="gramStart"/>
      <w:r w:rsidR="0000276F" w:rsidRPr="0000276F">
        <w:rPr>
          <w:sz w:val="28"/>
          <w:szCs w:val="28"/>
          <w:lang w:eastAsia="en-US"/>
        </w:rPr>
        <w:t>дств пр</w:t>
      </w:r>
      <w:proofErr w:type="gramEnd"/>
      <w:r w:rsidR="0000276F" w:rsidRPr="0000276F">
        <w:rPr>
          <w:sz w:val="28"/>
          <w:szCs w:val="28"/>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0276F" w:rsidRDefault="0000276F" w:rsidP="0000276F">
      <w:pPr>
        <w:autoSpaceDE w:val="0"/>
        <w:autoSpaceDN w:val="0"/>
        <w:adjustRightInd w:val="0"/>
        <w:ind w:firstLine="708"/>
        <w:jc w:val="both"/>
        <w:rPr>
          <w:b/>
          <w:sz w:val="28"/>
          <w:szCs w:val="28"/>
          <w:lang w:eastAsia="en-US"/>
        </w:rPr>
      </w:pPr>
    </w:p>
    <w:p w:rsidR="0000276F" w:rsidRDefault="0000276F" w:rsidP="0000276F">
      <w:pPr>
        <w:autoSpaceDE w:val="0"/>
        <w:autoSpaceDN w:val="0"/>
        <w:adjustRightInd w:val="0"/>
        <w:ind w:firstLine="708"/>
        <w:jc w:val="both"/>
        <w:rPr>
          <w:sz w:val="28"/>
          <w:szCs w:val="28"/>
          <w:lang w:eastAsia="en-US"/>
        </w:rPr>
      </w:pPr>
      <w:r w:rsidRPr="0000276F">
        <w:rPr>
          <w:b/>
          <w:sz w:val="28"/>
          <w:szCs w:val="28"/>
          <w:lang w:eastAsia="en-US"/>
        </w:rPr>
        <w:t>Глава 5. СОСТАВЛЕНИЕ, ВНЕШНЯЯ ПРОВЕРКА, РАССМОТРЕНИЕ И УТВЕРЖДЕНИЕ ВНЕШНЕЙ ОТЧЕТНОСТИ</w:t>
      </w:r>
      <w:r w:rsidRPr="0000276F">
        <w:rPr>
          <w:sz w:val="28"/>
          <w:szCs w:val="28"/>
          <w:lang w:eastAsia="en-US"/>
        </w:rPr>
        <w:t xml:space="preserve"> </w:t>
      </w:r>
    </w:p>
    <w:p w:rsidR="0000276F" w:rsidRPr="0000276F" w:rsidRDefault="0000276F" w:rsidP="0000276F">
      <w:pPr>
        <w:autoSpaceDE w:val="0"/>
        <w:autoSpaceDN w:val="0"/>
        <w:adjustRightInd w:val="0"/>
        <w:ind w:firstLine="708"/>
        <w:jc w:val="both"/>
        <w:rPr>
          <w:b/>
          <w:sz w:val="28"/>
          <w:szCs w:val="28"/>
          <w:lang w:eastAsia="en-US"/>
        </w:rPr>
      </w:pPr>
      <w:r w:rsidRPr="0000276F">
        <w:rPr>
          <w:b/>
          <w:sz w:val="28"/>
          <w:szCs w:val="28"/>
          <w:lang w:eastAsia="en-US"/>
        </w:rPr>
        <w:t xml:space="preserve">5.1. Составление бюджетной отчетности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5.1.</w:t>
      </w:r>
      <w:r w:rsidR="0000276F" w:rsidRPr="0000276F">
        <w:rPr>
          <w:sz w:val="28"/>
          <w:szCs w:val="28"/>
          <w:lang w:eastAsia="en-US"/>
        </w:rPr>
        <w:t xml:space="preserve">1. Главные распорядители средств бюджета округа, главные администраторы доходов бюджета округа, главные администраторы источников финансирования дефицита бюджета округа (далее - главные администраторы средств бюджета округа)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округа, администраторами доходов бюджета округа, администраторами </w:t>
      </w:r>
      <w:proofErr w:type="gramStart"/>
      <w:r w:rsidR="0000276F" w:rsidRPr="0000276F">
        <w:rPr>
          <w:sz w:val="28"/>
          <w:szCs w:val="28"/>
          <w:lang w:eastAsia="en-US"/>
        </w:rPr>
        <w:t>источников финансирования дефицита бюджета округа</w:t>
      </w:r>
      <w:proofErr w:type="gramEnd"/>
      <w:r w:rsidR="0000276F" w:rsidRPr="0000276F">
        <w:rPr>
          <w:sz w:val="28"/>
          <w:szCs w:val="28"/>
          <w:lang w:eastAsia="en-US"/>
        </w:rPr>
        <w:t xml:space="preserve">. Главные администраторы средств бюджета округа представляют сводную бюджетную отчетность в комитет финансов округа в установленные им сроки.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5.1.</w:t>
      </w:r>
      <w:r w:rsidR="0000276F" w:rsidRPr="0000276F">
        <w:rPr>
          <w:sz w:val="28"/>
          <w:szCs w:val="28"/>
          <w:lang w:eastAsia="en-US"/>
        </w:rPr>
        <w:t xml:space="preserve">2. Бюджетная отчетность округа составляется комитетом финансов округа на основании сводной бюджетной </w:t>
      </w:r>
      <w:proofErr w:type="gramStart"/>
      <w:r w:rsidR="0000276F" w:rsidRPr="0000276F">
        <w:rPr>
          <w:sz w:val="28"/>
          <w:szCs w:val="28"/>
          <w:lang w:eastAsia="en-US"/>
        </w:rPr>
        <w:t>отчетности соответствующих главных администраторов средств бюджета округа</w:t>
      </w:r>
      <w:proofErr w:type="gramEnd"/>
      <w:r w:rsidR="0000276F" w:rsidRPr="0000276F">
        <w:rPr>
          <w:sz w:val="28"/>
          <w:szCs w:val="28"/>
          <w:lang w:eastAsia="en-US"/>
        </w:rPr>
        <w:t xml:space="preserve">.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5.1.</w:t>
      </w:r>
      <w:r w:rsidR="0000276F" w:rsidRPr="0000276F">
        <w:rPr>
          <w:sz w:val="28"/>
          <w:szCs w:val="28"/>
          <w:lang w:eastAsia="en-US"/>
        </w:rPr>
        <w:t xml:space="preserve">3. Бюджетная отчетность округа представляется комитетом финансов округа в Администрацию округа.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5.1.</w:t>
      </w:r>
      <w:r w:rsidR="0000276F" w:rsidRPr="0000276F">
        <w:rPr>
          <w:sz w:val="28"/>
          <w:szCs w:val="28"/>
          <w:lang w:eastAsia="en-US"/>
        </w:rPr>
        <w:t xml:space="preserve">4. Отчет об исполнении бюджета округа за первый квартал, полугодие и девять месяцев текущего финансового года утверждается Администрацией округа и направляется в Думу округа и Контрольно-счетную </w:t>
      </w:r>
      <w:r w:rsidR="00A81564">
        <w:rPr>
          <w:sz w:val="28"/>
          <w:szCs w:val="28"/>
          <w:lang w:eastAsia="en-US"/>
        </w:rPr>
        <w:t>комиссию</w:t>
      </w:r>
      <w:r w:rsidR="0000276F" w:rsidRPr="0000276F">
        <w:rPr>
          <w:sz w:val="28"/>
          <w:szCs w:val="28"/>
          <w:lang w:eastAsia="en-US"/>
        </w:rPr>
        <w:t xml:space="preserve"> округа. </w:t>
      </w:r>
    </w:p>
    <w:p w:rsidR="0000276F" w:rsidRDefault="0011194F" w:rsidP="007208BC">
      <w:pPr>
        <w:autoSpaceDE w:val="0"/>
        <w:autoSpaceDN w:val="0"/>
        <w:adjustRightInd w:val="0"/>
        <w:ind w:firstLine="540"/>
        <w:jc w:val="both"/>
        <w:rPr>
          <w:sz w:val="28"/>
          <w:szCs w:val="28"/>
          <w:lang w:eastAsia="en-US"/>
        </w:rPr>
      </w:pPr>
      <w:r>
        <w:rPr>
          <w:sz w:val="28"/>
          <w:szCs w:val="28"/>
          <w:lang w:eastAsia="en-US"/>
        </w:rPr>
        <w:t>5.1.</w:t>
      </w:r>
      <w:r w:rsidR="0000276F" w:rsidRPr="0000276F">
        <w:rPr>
          <w:sz w:val="28"/>
          <w:szCs w:val="28"/>
          <w:lang w:eastAsia="en-US"/>
        </w:rPr>
        <w:t xml:space="preserve">5. Годовой отчет об исполнении бюджета округа подлежит утверждению решением Думы округа. </w:t>
      </w:r>
    </w:p>
    <w:p w:rsidR="0000276F" w:rsidRPr="0000276F" w:rsidRDefault="0000276F" w:rsidP="0000276F">
      <w:pPr>
        <w:autoSpaceDE w:val="0"/>
        <w:autoSpaceDN w:val="0"/>
        <w:adjustRightInd w:val="0"/>
        <w:ind w:firstLine="708"/>
        <w:jc w:val="both"/>
        <w:rPr>
          <w:b/>
          <w:sz w:val="28"/>
          <w:szCs w:val="28"/>
          <w:lang w:eastAsia="en-US"/>
        </w:rPr>
      </w:pPr>
      <w:r w:rsidRPr="0000276F">
        <w:rPr>
          <w:b/>
          <w:sz w:val="28"/>
          <w:szCs w:val="28"/>
          <w:lang w:eastAsia="en-US"/>
        </w:rPr>
        <w:t xml:space="preserve">5.2. Внешняя проверка годового отчета об исполнении бюджета округа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5.2.</w:t>
      </w:r>
      <w:r w:rsidR="0000276F" w:rsidRPr="0000276F">
        <w:rPr>
          <w:sz w:val="28"/>
          <w:szCs w:val="28"/>
          <w:lang w:eastAsia="en-US"/>
        </w:rPr>
        <w:t xml:space="preserve">1. Годовой отчет об исполнении бюджета округа до его рассмотрения Думой округа подлежит внешней проверке, которая включает внешнюю проверку бюджетной </w:t>
      </w:r>
      <w:proofErr w:type="gramStart"/>
      <w:r w:rsidR="0000276F" w:rsidRPr="0000276F">
        <w:rPr>
          <w:sz w:val="28"/>
          <w:szCs w:val="28"/>
          <w:lang w:eastAsia="en-US"/>
        </w:rPr>
        <w:t>отчетности главных администраторов средств бюджета округа</w:t>
      </w:r>
      <w:proofErr w:type="gramEnd"/>
      <w:r w:rsidR="0000276F" w:rsidRPr="0000276F">
        <w:rPr>
          <w:sz w:val="28"/>
          <w:szCs w:val="28"/>
          <w:lang w:eastAsia="en-US"/>
        </w:rPr>
        <w:t xml:space="preserve"> и подготовку заключения на годовой отчет об исполнении бюджета округа.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5.2.</w:t>
      </w:r>
      <w:r w:rsidR="0000276F" w:rsidRPr="0000276F">
        <w:rPr>
          <w:sz w:val="28"/>
          <w:szCs w:val="28"/>
          <w:lang w:eastAsia="en-US"/>
        </w:rPr>
        <w:t xml:space="preserve">2. Главные администраторы средств бюджета округа не позднее </w:t>
      </w:r>
      <w:r w:rsidR="00F10D3F">
        <w:rPr>
          <w:sz w:val="28"/>
          <w:szCs w:val="28"/>
          <w:lang w:eastAsia="en-US"/>
        </w:rPr>
        <w:t>15</w:t>
      </w:r>
      <w:r w:rsidR="0000276F" w:rsidRPr="0000276F">
        <w:rPr>
          <w:sz w:val="28"/>
          <w:szCs w:val="28"/>
          <w:lang w:eastAsia="en-US"/>
        </w:rPr>
        <w:t xml:space="preserve"> марта текущего финансового года представляют годовую бюджетную отчетность в Контрольно-счетную </w:t>
      </w:r>
      <w:r w:rsidR="00F10D3F">
        <w:rPr>
          <w:sz w:val="28"/>
          <w:szCs w:val="28"/>
          <w:lang w:eastAsia="en-US"/>
        </w:rPr>
        <w:t>комиссию</w:t>
      </w:r>
      <w:r w:rsidR="0000276F" w:rsidRPr="0000276F">
        <w:rPr>
          <w:sz w:val="28"/>
          <w:szCs w:val="28"/>
          <w:lang w:eastAsia="en-US"/>
        </w:rPr>
        <w:t xml:space="preserve"> округа для внешней проверки. </w:t>
      </w:r>
    </w:p>
    <w:p w:rsidR="0000276F" w:rsidRDefault="0000276F" w:rsidP="0000276F">
      <w:pPr>
        <w:autoSpaceDE w:val="0"/>
        <w:autoSpaceDN w:val="0"/>
        <w:adjustRightInd w:val="0"/>
        <w:ind w:firstLine="540"/>
        <w:jc w:val="both"/>
        <w:rPr>
          <w:sz w:val="28"/>
          <w:szCs w:val="28"/>
          <w:lang w:eastAsia="en-US"/>
        </w:rPr>
      </w:pPr>
      <w:r w:rsidRPr="0000276F">
        <w:rPr>
          <w:sz w:val="28"/>
          <w:szCs w:val="28"/>
          <w:lang w:eastAsia="en-US"/>
        </w:rPr>
        <w:lastRenderedPageBreak/>
        <w:t xml:space="preserve">Результаты внешней </w:t>
      </w:r>
      <w:proofErr w:type="gramStart"/>
      <w:r w:rsidRPr="0000276F">
        <w:rPr>
          <w:sz w:val="28"/>
          <w:szCs w:val="28"/>
          <w:lang w:eastAsia="en-US"/>
        </w:rPr>
        <w:t>проверки годовой бюджетной отчетности главных администраторов средств бюджета округа</w:t>
      </w:r>
      <w:proofErr w:type="gramEnd"/>
      <w:r w:rsidRPr="0000276F">
        <w:rPr>
          <w:sz w:val="28"/>
          <w:szCs w:val="28"/>
          <w:lang w:eastAsia="en-US"/>
        </w:rPr>
        <w:t xml:space="preserve"> оформляются заключениями по каждому главному администратору средств </w:t>
      </w:r>
      <w:r w:rsidR="00A45D74">
        <w:rPr>
          <w:sz w:val="28"/>
          <w:szCs w:val="28"/>
          <w:lang w:eastAsia="en-US"/>
        </w:rPr>
        <w:t xml:space="preserve">бюджета округа в срок до </w:t>
      </w:r>
      <w:r w:rsidRPr="0000276F">
        <w:rPr>
          <w:sz w:val="28"/>
          <w:szCs w:val="28"/>
          <w:lang w:eastAsia="en-US"/>
        </w:rPr>
        <w:t>1</w:t>
      </w:r>
      <w:r w:rsidR="00A45D74">
        <w:rPr>
          <w:sz w:val="28"/>
          <w:szCs w:val="28"/>
          <w:lang w:eastAsia="en-US"/>
        </w:rPr>
        <w:t>5</w:t>
      </w:r>
      <w:r w:rsidRPr="0000276F">
        <w:rPr>
          <w:sz w:val="28"/>
          <w:szCs w:val="28"/>
          <w:lang w:eastAsia="en-US"/>
        </w:rPr>
        <w:t xml:space="preserve"> апреля текущего финансового года.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5.2.</w:t>
      </w:r>
      <w:r w:rsidR="0000276F" w:rsidRPr="0000276F">
        <w:rPr>
          <w:sz w:val="28"/>
          <w:szCs w:val="28"/>
          <w:lang w:eastAsia="en-US"/>
        </w:rPr>
        <w:t xml:space="preserve">3. Администрация округа направляет не позднее 01 апреля текущего финансового года в Контрольно-счетную </w:t>
      </w:r>
      <w:r w:rsidR="00A81564">
        <w:rPr>
          <w:sz w:val="28"/>
          <w:szCs w:val="28"/>
          <w:lang w:eastAsia="en-US"/>
        </w:rPr>
        <w:t>комиссию</w:t>
      </w:r>
      <w:r w:rsidR="0000276F" w:rsidRPr="0000276F">
        <w:rPr>
          <w:sz w:val="28"/>
          <w:szCs w:val="28"/>
          <w:lang w:eastAsia="en-US"/>
        </w:rPr>
        <w:t xml:space="preserve"> округа годовой отчет об исполнении бюджета округа и иные документы, подлежащие представлению в Думу округа одновременно с годовым отчетом об исполнении бюджета округа. </w:t>
      </w:r>
    </w:p>
    <w:p w:rsidR="0000276F" w:rsidRDefault="0000276F" w:rsidP="0000276F">
      <w:pPr>
        <w:autoSpaceDE w:val="0"/>
        <w:autoSpaceDN w:val="0"/>
        <w:adjustRightInd w:val="0"/>
        <w:ind w:firstLine="540"/>
        <w:jc w:val="both"/>
        <w:rPr>
          <w:sz w:val="28"/>
          <w:szCs w:val="28"/>
          <w:lang w:eastAsia="en-US"/>
        </w:rPr>
      </w:pPr>
      <w:r w:rsidRPr="0000276F">
        <w:rPr>
          <w:sz w:val="28"/>
          <w:szCs w:val="28"/>
          <w:lang w:eastAsia="en-US"/>
        </w:rPr>
        <w:t xml:space="preserve">С учётом данных внешней </w:t>
      </w:r>
      <w:proofErr w:type="gramStart"/>
      <w:r w:rsidRPr="0000276F">
        <w:rPr>
          <w:sz w:val="28"/>
          <w:szCs w:val="28"/>
          <w:lang w:eastAsia="en-US"/>
        </w:rPr>
        <w:t>проверки годовой бюджетной отчетности главных администраторов средств бюджета округа</w:t>
      </w:r>
      <w:proofErr w:type="gramEnd"/>
      <w:r w:rsidRPr="0000276F">
        <w:rPr>
          <w:sz w:val="28"/>
          <w:szCs w:val="28"/>
          <w:lang w:eastAsia="en-US"/>
        </w:rPr>
        <w:t xml:space="preserve"> Контрольно-счетная </w:t>
      </w:r>
      <w:r w:rsidR="00A81564">
        <w:rPr>
          <w:sz w:val="28"/>
          <w:szCs w:val="28"/>
          <w:lang w:eastAsia="en-US"/>
        </w:rPr>
        <w:t>комиссия</w:t>
      </w:r>
      <w:r w:rsidRPr="0000276F">
        <w:rPr>
          <w:sz w:val="28"/>
          <w:szCs w:val="28"/>
          <w:lang w:eastAsia="en-US"/>
        </w:rPr>
        <w:t xml:space="preserve"> округа готовит заключение на годовой отчет об исполнении бюджета округа в срок, не превышающий 1 месяца, и представляет его в Думу округа, а также направляет его в Администрацию округа.</w:t>
      </w:r>
    </w:p>
    <w:p w:rsidR="0000276F" w:rsidRPr="0000276F" w:rsidRDefault="0000276F" w:rsidP="0000276F">
      <w:pPr>
        <w:autoSpaceDE w:val="0"/>
        <w:autoSpaceDN w:val="0"/>
        <w:adjustRightInd w:val="0"/>
        <w:ind w:firstLine="708"/>
        <w:jc w:val="both"/>
        <w:rPr>
          <w:b/>
          <w:sz w:val="28"/>
          <w:szCs w:val="28"/>
          <w:lang w:eastAsia="en-US"/>
        </w:rPr>
      </w:pPr>
      <w:r w:rsidRPr="0000276F">
        <w:rPr>
          <w:b/>
          <w:sz w:val="28"/>
          <w:szCs w:val="28"/>
          <w:lang w:eastAsia="en-US"/>
        </w:rPr>
        <w:t xml:space="preserve">5.3. Рассмотрение Думой округа отчетов об исполнении бюджета округа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5.3.</w:t>
      </w:r>
      <w:r w:rsidR="0000276F" w:rsidRPr="0000276F">
        <w:rPr>
          <w:sz w:val="28"/>
          <w:szCs w:val="28"/>
          <w:lang w:eastAsia="en-US"/>
        </w:rPr>
        <w:t xml:space="preserve">1. Ежегодно, не позднее 01 мая текущего финансового года, Администрация округа вносит в Думу округа отчет об исполнении бюджета округа за отчетный финансовый год.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5.3.</w:t>
      </w:r>
      <w:r w:rsidR="0000276F" w:rsidRPr="0000276F">
        <w:rPr>
          <w:sz w:val="28"/>
          <w:szCs w:val="28"/>
          <w:lang w:eastAsia="en-US"/>
        </w:rPr>
        <w:t xml:space="preserve">2. Одновременно с годовым отчетом об исполнении бюджета округа Администрацией округа представляются проект решения Думы округа об исполнении 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 </w:t>
      </w:r>
    </w:p>
    <w:p w:rsidR="0000276F" w:rsidRDefault="0011194F" w:rsidP="0000276F">
      <w:pPr>
        <w:autoSpaceDE w:val="0"/>
        <w:autoSpaceDN w:val="0"/>
        <w:adjustRightInd w:val="0"/>
        <w:ind w:firstLine="540"/>
        <w:jc w:val="both"/>
        <w:rPr>
          <w:sz w:val="28"/>
          <w:szCs w:val="28"/>
          <w:lang w:eastAsia="en-US"/>
        </w:rPr>
      </w:pPr>
      <w:r>
        <w:rPr>
          <w:sz w:val="28"/>
          <w:szCs w:val="28"/>
          <w:lang w:eastAsia="en-US"/>
        </w:rPr>
        <w:t>5.3.</w:t>
      </w:r>
      <w:r w:rsidR="0000276F" w:rsidRPr="0000276F">
        <w:rPr>
          <w:sz w:val="28"/>
          <w:szCs w:val="28"/>
          <w:lang w:eastAsia="en-US"/>
        </w:rPr>
        <w:t xml:space="preserve">3. По результатам рассмотрения годового отчета об исполнении бюджета округа Дума округа принимает решение об утверждении либо отклонении решения Думы округа об исполнении бюджета округа. </w:t>
      </w:r>
    </w:p>
    <w:p w:rsidR="0000276F" w:rsidRDefault="0000276F" w:rsidP="0000276F">
      <w:pPr>
        <w:autoSpaceDE w:val="0"/>
        <w:autoSpaceDN w:val="0"/>
        <w:adjustRightInd w:val="0"/>
        <w:ind w:firstLine="540"/>
        <w:jc w:val="both"/>
        <w:rPr>
          <w:sz w:val="28"/>
          <w:szCs w:val="28"/>
          <w:lang w:eastAsia="en-US"/>
        </w:rPr>
      </w:pPr>
      <w:r w:rsidRPr="0000276F">
        <w:rPr>
          <w:sz w:val="28"/>
          <w:szCs w:val="28"/>
          <w:lang w:eastAsia="en-US"/>
        </w:rPr>
        <w:t>В случае отклонения Думой округа решения Думы округа об исполнении бюджета округа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00276F" w:rsidRDefault="0000276F" w:rsidP="0000276F">
      <w:pPr>
        <w:autoSpaceDE w:val="0"/>
        <w:autoSpaceDN w:val="0"/>
        <w:adjustRightInd w:val="0"/>
        <w:ind w:firstLine="708"/>
        <w:jc w:val="both"/>
        <w:rPr>
          <w:b/>
          <w:sz w:val="28"/>
          <w:szCs w:val="28"/>
          <w:lang w:eastAsia="en-US"/>
        </w:rPr>
      </w:pPr>
    </w:p>
    <w:p w:rsidR="0000276F" w:rsidRDefault="0000276F" w:rsidP="0000276F">
      <w:pPr>
        <w:autoSpaceDE w:val="0"/>
        <w:autoSpaceDN w:val="0"/>
        <w:adjustRightInd w:val="0"/>
        <w:ind w:firstLine="708"/>
        <w:jc w:val="both"/>
        <w:rPr>
          <w:sz w:val="28"/>
          <w:szCs w:val="28"/>
          <w:lang w:eastAsia="en-US"/>
        </w:rPr>
      </w:pPr>
      <w:r w:rsidRPr="0000276F">
        <w:rPr>
          <w:b/>
          <w:sz w:val="28"/>
          <w:szCs w:val="28"/>
          <w:lang w:eastAsia="en-US"/>
        </w:rPr>
        <w:t xml:space="preserve">Глава 6. </w:t>
      </w:r>
      <w:r w:rsidR="00F10D3F">
        <w:rPr>
          <w:b/>
          <w:sz w:val="28"/>
          <w:szCs w:val="28"/>
          <w:lang w:eastAsia="en-US"/>
        </w:rPr>
        <w:t>ОБЩЕСТВЕННЫЕ ОБСУЖДЕНИЯ</w:t>
      </w:r>
      <w:r w:rsidRPr="0000276F">
        <w:rPr>
          <w:b/>
          <w:sz w:val="28"/>
          <w:szCs w:val="28"/>
          <w:lang w:eastAsia="en-US"/>
        </w:rPr>
        <w:t xml:space="preserve"> ПО ПРОЕКТУ БЮДЖЕТА ОКРУГА И ОТЧЕТА ОБ ИСПОЛНЕНИИ БЮДЖЕТА ОКРУГА</w:t>
      </w:r>
      <w:r w:rsidRPr="0000276F">
        <w:rPr>
          <w:sz w:val="28"/>
          <w:szCs w:val="28"/>
          <w:lang w:eastAsia="en-US"/>
        </w:rPr>
        <w:t xml:space="preserve"> </w:t>
      </w:r>
    </w:p>
    <w:p w:rsidR="00F10D3F" w:rsidRDefault="0000276F" w:rsidP="00F10D3F">
      <w:pPr>
        <w:autoSpaceDE w:val="0"/>
        <w:autoSpaceDN w:val="0"/>
        <w:adjustRightInd w:val="0"/>
        <w:ind w:firstLine="708"/>
        <w:jc w:val="both"/>
        <w:rPr>
          <w:sz w:val="28"/>
          <w:szCs w:val="28"/>
          <w:lang w:eastAsia="en-US"/>
        </w:rPr>
      </w:pPr>
      <w:r w:rsidRPr="0000276F">
        <w:rPr>
          <w:b/>
          <w:sz w:val="28"/>
          <w:szCs w:val="28"/>
          <w:lang w:eastAsia="en-US"/>
        </w:rPr>
        <w:t>6.1. Общие положения</w:t>
      </w:r>
      <w:r w:rsidRPr="0000276F">
        <w:rPr>
          <w:sz w:val="28"/>
          <w:szCs w:val="28"/>
          <w:lang w:eastAsia="en-US"/>
        </w:rPr>
        <w:t xml:space="preserve">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6.1.1. </w:t>
      </w:r>
      <w:proofErr w:type="gramStart"/>
      <w:r w:rsidRPr="00F10D3F">
        <w:rPr>
          <w:sz w:val="28"/>
          <w:szCs w:val="28"/>
          <w:lang w:eastAsia="en-US"/>
        </w:rPr>
        <w:t xml:space="preserve">Общественные обсуждения по проекту решения Думы округа об утверждении бюджета округа на очередной финансовый год и на плановый период и годовому отчету об исполнении бюджета округа (далее общественные обсуждения) проводятся в целях информирования граждан проживающих на территории Холмского муниципального округа, и выявления общественного мнения о решениях органов местного самоуправления Холмского муниципального округа в сфере бюджетных правоотношений. </w:t>
      </w:r>
      <w:proofErr w:type="gramEnd"/>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6.1.2. Результаты общественных обсуждений носят для органов местного самоуправления Холмского муниципального округа рекомендательный характер.</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lastRenderedPageBreak/>
        <w:tab/>
        <w:t>6.1.3. Общественные обсуждения проводятся в электронной форме посредством использования информационно-телекоммуникационной сети «Интернет» в соотве</w:t>
      </w:r>
      <w:r>
        <w:rPr>
          <w:sz w:val="28"/>
          <w:szCs w:val="28"/>
          <w:lang w:eastAsia="en-US"/>
        </w:rPr>
        <w:t>т</w:t>
      </w:r>
      <w:r w:rsidRPr="00F10D3F">
        <w:rPr>
          <w:sz w:val="28"/>
          <w:szCs w:val="28"/>
          <w:lang w:eastAsia="en-US"/>
        </w:rPr>
        <w:t xml:space="preserve">ствии с порядком подготовки и проведения общественных обсуждений настоящего решения. </w:t>
      </w:r>
    </w:p>
    <w:p w:rsidR="00F10D3F" w:rsidRPr="00FD153D" w:rsidRDefault="00F10D3F" w:rsidP="00F10D3F">
      <w:pPr>
        <w:autoSpaceDE w:val="0"/>
        <w:autoSpaceDN w:val="0"/>
        <w:adjustRightInd w:val="0"/>
        <w:ind w:firstLine="540"/>
        <w:jc w:val="both"/>
        <w:rPr>
          <w:b/>
          <w:sz w:val="28"/>
          <w:szCs w:val="28"/>
          <w:lang w:eastAsia="en-US"/>
        </w:rPr>
      </w:pPr>
      <w:r w:rsidRPr="00F10D3F">
        <w:rPr>
          <w:sz w:val="28"/>
          <w:szCs w:val="28"/>
          <w:lang w:eastAsia="en-US"/>
        </w:rPr>
        <w:tab/>
      </w:r>
      <w:r w:rsidRPr="00FD153D">
        <w:rPr>
          <w:b/>
          <w:sz w:val="28"/>
          <w:szCs w:val="28"/>
          <w:lang w:eastAsia="en-US"/>
        </w:rPr>
        <w:t>6.2. Сроки проведения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Общественные обсуждения проводятся:</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1) по проекту решения об утверждении бюджета округа - в период со дня внесения в Думу округа проекта решения об утверждении бюджета на очередной финансовый год и на плановый период до дня его рассмотрения Думой округа;</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2) по годовому отчету об исполнении бюджета округа - в период со дня внесения в Думу округа проекта решения об утверждении годового отчета об исполнении бюджета округа до дня  его рассмотрения Думой округа, но не ранее направления Контрольно-счетной комиссии округа в Администрацию округа заключения на годовой отчет об исполнении бюджета округа.</w:t>
      </w:r>
    </w:p>
    <w:p w:rsidR="00F10D3F" w:rsidRPr="00FD153D" w:rsidRDefault="00F10D3F" w:rsidP="00F10D3F">
      <w:pPr>
        <w:autoSpaceDE w:val="0"/>
        <w:autoSpaceDN w:val="0"/>
        <w:adjustRightInd w:val="0"/>
        <w:ind w:firstLine="540"/>
        <w:jc w:val="both"/>
        <w:rPr>
          <w:b/>
          <w:sz w:val="28"/>
          <w:szCs w:val="28"/>
          <w:lang w:eastAsia="en-US"/>
        </w:rPr>
      </w:pPr>
      <w:r w:rsidRPr="00F10D3F">
        <w:rPr>
          <w:sz w:val="28"/>
          <w:szCs w:val="28"/>
          <w:lang w:eastAsia="en-US"/>
        </w:rPr>
        <w:tab/>
      </w:r>
      <w:r w:rsidRPr="00FD153D">
        <w:rPr>
          <w:b/>
          <w:sz w:val="28"/>
          <w:szCs w:val="28"/>
          <w:lang w:eastAsia="en-US"/>
        </w:rPr>
        <w:t>6.3. Порядок подготовки и проведения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6.3.1. В общественных обсуждениях вправе принимать участие граждане, представители организаций, общественных объединений, </w:t>
      </w:r>
      <w:proofErr w:type="gramStart"/>
      <w:r w:rsidRPr="00F10D3F">
        <w:rPr>
          <w:sz w:val="28"/>
          <w:szCs w:val="28"/>
          <w:lang w:eastAsia="en-US"/>
        </w:rPr>
        <w:t>осуществляющий</w:t>
      </w:r>
      <w:proofErr w:type="gramEnd"/>
      <w:r w:rsidRPr="00F10D3F">
        <w:rPr>
          <w:sz w:val="28"/>
          <w:szCs w:val="28"/>
          <w:lang w:eastAsia="en-US"/>
        </w:rPr>
        <w:t xml:space="preserve"> деятельность на территории Холмского муниципального округа, представители средств массовой информации, представители органов местного самоуправления муниципального округа, иные заинтересованные лица (далее участники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6.3.2. Дата и время начала, дата и время окончания проведения общественных обсуждений, также лицо ответственное за проведение общественных обсуждений, устанавливаются правовым актом Администрации округа.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6.3.3. Проект решения об утверждении бюджета округа, годовой отчет об исполнении бюджета округа, правовой акт Администрации округа о назначении общественных обсуждений публикуется в источнике официального опубликования и на официальном сайте Администрации Холмского муниципального округа в информационно-телекоммуникационной сети «Интернет» не </w:t>
      </w:r>
      <w:proofErr w:type="gramStart"/>
      <w:r w:rsidRPr="00F10D3F">
        <w:rPr>
          <w:sz w:val="28"/>
          <w:szCs w:val="28"/>
          <w:lang w:eastAsia="en-US"/>
        </w:rPr>
        <w:t>позднее</w:t>
      </w:r>
      <w:proofErr w:type="gramEnd"/>
      <w:r w:rsidRPr="00F10D3F">
        <w:rPr>
          <w:sz w:val="28"/>
          <w:szCs w:val="28"/>
          <w:lang w:eastAsia="en-US"/>
        </w:rPr>
        <w:t xml:space="preserve"> чем за десять календарных дней до дня проведения общественных обсуждений. </w:t>
      </w:r>
    </w:p>
    <w:p w:rsidR="00F10D3F" w:rsidRPr="00F10D3F" w:rsidRDefault="00E7213B" w:rsidP="00F10D3F">
      <w:pPr>
        <w:autoSpaceDE w:val="0"/>
        <w:autoSpaceDN w:val="0"/>
        <w:adjustRightInd w:val="0"/>
        <w:ind w:firstLine="540"/>
        <w:jc w:val="both"/>
        <w:rPr>
          <w:sz w:val="28"/>
          <w:szCs w:val="28"/>
          <w:lang w:eastAsia="en-US"/>
        </w:rPr>
      </w:pPr>
      <w:r>
        <w:rPr>
          <w:sz w:val="28"/>
          <w:szCs w:val="28"/>
          <w:lang w:eastAsia="en-US"/>
        </w:rPr>
        <w:tab/>
      </w:r>
      <w:r w:rsidR="00F10D3F" w:rsidRPr="00F10D3F">
        <w:rPr>
          <w:sz w:val="28"/>
          <w:szCs w:val="28"/>
          <w:lang w:eastAsia="en-US"/>
        </w:rPr>
        <w:t xml:space="preserve">На официальном сайте Администрации муниципального округа в информационно-телекоммуникационной сети «Интернет» не </w:t>
      </w:r>
      <w:proofErr w:type="gramStart"/>
      <w:r w:rsidR="00F10D3F" w:rsidRPr="00F10D3F">
        <w:rPr>
          <w:sz w:val="28"/>
          <w:szCs w:val="28"/>
          <w:lang w:eastAsia="en-US"/>
        </w:rPr>
        <w:t>позднее</w:t>
      </w:r>
      <w:proofErr w:type="gramEnd"/>
      <w:r w:rsidR="00F10D3F" w:rsidRPr="00F10D3F">
        <w:rPr>
          <w:sz w:val="28"/>
          <w:szCs w:val="28"/>
          <w:lang w:eastAsia="en-US"/>
        </w:rPr>
        <w:t xml:space="preserve"> чем за десять календарных дней до даты начала проведения общественных обсуждений размещается информационное сообщение о проведении общественных обсуждений с указанием даты и времени начала, даты и времени окончания проведения общественных обсуждений, порядка их проведения и определения их результатов, адреса официального сайта Администрации муниципального округа в информационно-телекоммуникационной сети</w:t>
      </w:r>
      <w:r w:rsidR="00F10D3F">
        <w:rPr>
          <w:sz w:val="28"/>
          <w:szCs w:val="28"/>
          <w:lang w:eastAsia="en-US"/>
        </w:rPr>
        <w:t xml:space="preserve"> «Интернет», </w:t>
      </w:r>
      <w:proofErr w:type="gramStart"/>
      <w:r w:rsidR="00F10D3F">
        <w:rPr>
          <w:sz w:val="28"/>
          <w:szCs w:val="28"/>
          <w:lang w:eastAsia="en-US"/>
        </w:rPr>
        <w:t xml:space="preserve">на котором размещен </w:t>
      </w:r>
      <w:r w:rsidR="00F10D3F" w:rsidRPr="00F10D3F">
        <w:rPr>
          <w:sz w:val="28"/>
          <w:szCs w:val="28"/>
          <w:lang w:eastAsia="en-US"/>
        </w:rPr>
        <w:t xml:space="preserve">проект бюджета муниципального округа, годовой отчет об исполнении бюджета муниципального округа, почтового адреса и адреса электронной почты Администрации муниципального округа. </w:t>
      </w:r>
      <w:proofErr w:type="gramEnd"/>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6.3.</w:t>
      </w:r>
      <w:r w:rsidR="00E7213B">
        <w:rPr>
          <w:sz w:val="28"/>
          <w:szCs w:val="28"/>
          <w:lang w:eastAsia="en-US"/>
        </w:rPr>
        <w:t>4</w:t>
      </w:r>
      <w:r w:rsidRPr="00F10D3F">
        <w:rPr>
          <w:sz w:val="28"/>
          <w:szCs w:val="28"/>
          <w:lang w:eastAsia="en-US"/>
        </w:rPr>
        <w:t>. Участники общественных обсуждений в течени</w:t>
      </w:r>
      <w:proofErr w:type="gramStart"/>
      <w:r w:rsidRPr="00F10D3F">
        <w:rPr>
          <w:sz w:val="28"/>
          <w:szCs w:val="28"/>
          <w:lang w:eastAsia="en-US"/>
        </w:rPr>
        <w:t>и</w:t>
      </w:r>
      <w:proofErr w:type="gramEnd"/>
      <w:r w:rsidRPr="00F10D3F">
        <w:rPr>
          <w:sz w:val="28"/>
          <w:szCs w:val="28"/>
          <w:lang w:eastAsia="en-US"/>
        </w:rPr>
        <w:t xml:space="preserve"> срока проведения общественных обсуждений, указанного в информационном сообщении, вправе представить аргументированные предложения, замечания </w:t>
      </w:r>
      <w:r w:rsidRPr="00F10D3F">
        <w:rPr>
          <w:sz w:val="28"/>
          <w:szCs w:val="28"/>
          <w:lang w:eastAsia="en-US"/>
        </w:rPr>
        <w:lastRenderedPageBreak/>
        <w:t xml:space="preserve">и вопросы по проекту бюджета округа, годовому ответу об исполнении бюджета округа.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Предложения, замечания и вопросы по проекту бюджета округа, годовому отчету об исполнении бюджета округа, направляются в письменном виде на почтовый адрес или в электронном виде на адрес электронной почты, указанный в информационном сообщении о проведении общественных обсуждений.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Предложения, замечания и вопросы направляются участниками общественных обсуждений с указанием: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для физических лиц - фамилии, имени, отчества (при наличии), адреса места жительства или пребывания, адреса электронной почты (при наличии);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для юридических ли, общественных объединений - наименования, места нахождения и адреса. </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r>
      <w:proofErr w:type="gramStart"/>
      <w:r w:rsidRPr="00F10D3F">
        <w:rPr>
          <w:sz w:val="28"/>
          <w:szCs w:val="28"/>
          <w:lang w:eastAsia="en-US"/>
        </w:rPr>
        <w:t>Предложения, замечания и вопросы по проекту бюджета округа, годовому отчету об исполнении бюджета округа, направленные в письменном виде на почтовый адрес или в электронном виде на адрес электронной почты Администрации округа, публикуются на официальном сайте Администрации округа в информационно-телекоммуникационной сети «Интернет», на котором размещен проект бюджета округа, годовой отчет об исполнении бюджета муниципального района, в течение срока проведения общественных обсуждений.</w:t>
      </w:r>
      <w:proofErr w:type="gramEnd"/>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Предложения, замечания и вопросы по проекту бюджета округа, годовому отчету об исполнении бюджета округа подлежат обязательному рассмотрению организатором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r>
      <w:r w:rsidR="00E7213B">
        <w:rPr>
          <w:sz w:val="28"/>
          <w:szCs w:val="28"/>
          <w:lang w:eastAsia="en-US"/>
        </w:rPr>
        <w:t>6.3.5.</w:t>
      </w:r>
      <w:r w:rsidRPr="00F10D3F">
        <w:rPr>
          <w:sz w:val="28"/>
          <w:szCs w:val="28"/>
          <w:lang w:eastAsia="en-US"/>
        </w:rPr>
        <w:t>Поступившие предложения, замечания и вопросы, а также результаты их рассмотрения обобщаются и учитываются в итоговом документе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6.3.6. Итоговый документ общественных обсуждений оформляется и подписывается лицом, ответственным за проведение общественных обсуждений, в течение пяти календарных дней со дня, следующего за днем окончания проведения общественных обсуждений, но не </w:t>
      </w:r>
      <w:proofErr w:type="gramStart"/>
      <w:r w:rsidRPr="00F10D3F">
        <w:rPr>
          <w:sz w:val="28"/>
          <w:szCs w:val="28"/>
          <w:lang w:eastAsia="en-US"/>
        </w:rPr>
        <w:t>позднее</w:t>
      </w:r>
      <w:proofErr w:type="gramEnd"/>
      <w:r w:rsidRPr="00F10D3F">
        <w:rPr>
          <w:sz w:val="28"/>
          <w:szCs w:val="28"/>
          <w:lang w:eastAsia="en-US"/>
        </w:rPr>
        <w:t xml:space="preserve"> чем за пять календарных дней до рассмотрения Думой муниципального округа проекта решения думой о бюджете округа на очередной финансовый год и плановый период, до рассмотрения Думой муниципального округа проекта решения Думы о годовом </w:t>
      </w:r>
      <w:proofErr w:type="gramStart"/>
      <w:r w:rsidRPr="00F10D3F">
        <w:rPr>
          <w:sz w:val="28"/>
          <w:szCs w:val="28"/>
          <w:lang w:eastAsia="en-US"/>
        </w:rPr>
        <w:t>отчете</w:t>
      </w:r>
      <w:proofErr w:type="gramEnd"/>
      <w:r w:rsidRPr="00F10D3F">
        <w:rPr>
          <w:sz w:val="28"/>
          <w:szCs w:val="28"/>
          <w:lang w:eastAsia="en-US"/>
        </w:rPr>
        <w:t xml:space="preserve"> об исполнении бюджета округа.</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r>
      <w:r w:rsidR="00E7213B">
        <w:rPr>
          <w:sz w:val="28"/>
          <w:szCs w:val="28"/>
          <w:lang w:eastAsia="en-US"/>
        </w:rPr>
        <w:t xml:space="preserve">6.3.7. </w:t>
      </w:r>
      <w:r w:rsidRPr="00F10D3F">
        <w:rPr>
          <w:sz w:val="28"/>
          <w:szCs w:val="28"/>
          <w:lang w:eastAsia="en-US"/>
        </w:rPr>
        <w:t>Итоговый документ общественных обсуждений должен содержать:</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1) наименование проекта бюджета муниципального района или годового отчета об исполнении бюджета муниципального района, по которому проводились общественные обсуждения;</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2) дату и время начала, дату и время окончания проведения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3) количество участников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4) предложения, замечания, вопросы, высказанные участниками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5) результаты рассмотрения органами местного самоуправления Холмского района предложений, замечаний, вопросов, высказанных участниками общественных обсуждений.</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lastRenderedPageBreak/>
        <w:tab/>
      </w:r>
      <w:r w:rsidR="00E7213B">
        <w:rPr>
          <w:sz w:val="28"/>
          <w:szCs w:val="28"/>
          <w:lang w:eastAsia="en-US"/>
        </w:rPr>
        <w:t xml:space="preserve">6.3.8. </w:t>
      </w:r>
      <w:r w:rsidRPr="00F10D3F">
        <w:rPr>
          <w:sz w:val="28"/>
          <w:szCs w:val="28"/>
          <w:lang w:eastAsia="en-US"/>
        </w:rPr>
        <w:t>Итоговый документ общественных обсуждений размещается на официальном сайте Администрации муниципального района в информационно-телекоммуникационной сети «Интернет» и направляется в Думу муниципального района в следующие сроки:</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1) итоговый документ общественных обсуждений по проекту бюджета муниципального района - не позднее, чем за три календарных дня до рассмотрения Думой муниципального района проекта решения Думы о бюджете муниципального района на очередной финансовый год и плановый период;</w:t>
      </w:r>
    </w:p>
    <w:p w:rsidR="00F10D3F" w:rsidRPr="00F10D3F" w:rsidRDefault="00F10D3F" w:rsidP="00F10D3F">
      <w:pPr>
        <w:autoSpaceDE w:val="0"/>
        <w:autoSpaceDN w:val="0"/>
        <w:adjustRightInd w:val="0"/>
        <w:ind w:firstLine="540"/>
        <w:jc w:val="both"/>
        <w:rPr>
          <w:sz w:val="28"/>
          <w:szCs w:val="28"/>
          <w:lang w:eastAsia="en-US"/>
        </w:rPr>
      </w:pPr>
      <w:r w:rsidRPr="00F10D3F">
        <w:rPr>
          <w:sz w:val="28"/>
          <w:szCs w:val="28"/>
          <w:lang w:eastAsia="en-US"/>
        </w:rPr>
        <w:tab/>
        <w:t xml:space="preserve">2) итоговый документ общественных обсуждений по годовому отчету об исполнении бюджета муниципального района - не позднее чем за три календарных дня до рассмотрения Думой муниципального района проекта решения Думы о годовом </w:t>
      </w:r>
      <w:proofErr w:type="gramStart"/>
      <w:r w:rsidRPr="00F10D3F">
        <w:rPr>
          <w:sz w:val="28"/>
          <w:szCs w:val="28"/>
          <w:lang w:eastAsia="en-US"/>
        </w:rPr>
        <w:t>отчете</w:t>
      </w:r>
      <w:proofErr w:type="gramEnd"/>
      <w:r w:rsidRPr="00F10D3F">
        <w:rPr>
          <w:sz w:val="28"/>
          <w:szCs w:val="28"/>
          <w:lang w:eastAsia="en-US"/>
        </w:rPr>
        <w:t xml:space="preserve"> об исполнении бюджета муниципального района».</w:t>
      </w:r>
    </w:p>
    <w:p w:rsidR="00F10D3F" w:rsidRPr="00F10D3F" w:rsidRDefault="00F10D3F" w:rsidP="00F10D3F">
      <w:pPr>
        <w:autoSpaceDE w:val="0"/>
        <w:autoSpaceDN w:val="0"/>
        <w:adjustRightInd w:val="0"/>
        <w:ind w:firstLine="540"/>
        <w:jc w:val="both"/>
        <w:rPr>
          <w:sz w:val="28"/>
          <w:szCs w:val="28"/>
          <w:lang w:eastAsia="en-US"/>
        </w:rPr>
      </w:pPr>
    </w:p>
    <w:p w:rsidR="0000276F" w:rsidRDefault="0000276F"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Default="00241DF7" w:rsidP="0000276F">
      <w:pPr>
        <w:autoSpaceDE w:val="0"/>
        <w:autoSpaceDN w:val="0"/>
        <w:adjustRightInd w:val="0"/>
        <w:ind w:firstLine="540"/>
        <w:jc w:val="both"/>
        <w:rPr>
          <w:sz w:val="28"/>
          <w:szCs w:val="28"/>
          <w:lang w:eastAsia="en-US"/>
        </w:rPr>
      </w:pPr>
    </w:p>
    <w:p w:rsidR="00241DF7" w:rsidRPr="007831C2" w:rsidRDefault="00241DF7" w:rsidP="00241DF7">
      <w:pPr>
        <w:spacing w:line="360" w:lineRule="atLeast"/>
        <w:jc w:val="center"/>
        <w:rPr>
          <w:b/>
          <w:sz w:val="28"/>
          <w:szCs w:val="28"/>
        </w:rPr>
      </w:pPr>
      <w:r>
        <w:rPr>
          <w:b/>
          <w:sz w:val="28"/>
          <w:szCs w:val="28"/>
        </w:rPr>
        <w:lastRenderedPageBreak/>
        <w:t>ПОЯСНИТЕЛЬНАЯ ЗАПИСКА</w:t>
      </w:r>
      <w:r w:rsidRPr="007831C2">
        <w:rPr>
          <w:b/>
          <w:sz w:val="28"/>
          <w:szCs w:val="28"/>
        </w:rPr>
        <w:t xml:space="preserve"> </w:t>
      </w:r>
    </w:p>
    <w:p w:rsidR="00241DF7" w:rsidRDefault="00241DF7" w:rsidP="00241DF7">
      <w:pPr>
        <w:spacing w:line="360" w:lineRule="atLeast"/>
        <w:ind w:firstLine="708"/>
        <w:jc w:val="both"/>
        <w:rPr>
          <w:sz w:val="28"/>
          <w:szCs w:val="28"/>
        </w:rPr>
      </w:pPr>
      <w:r>
        <w:rPr>
          <w:sz w:val="28"/>
          <w:szCs w:val="28"/>
        </w:rPr>
        <w:t xml:space="preserve">К проекту </w:t>
      </w:r>
      <w:r w:rsidRPr="00C816B2">
        <w:rPr>
          <w:bCs/>
          <w:sz w:val="28"/>
          <w:szCs w:val="28"/>
        </w:rPr>
        <w:t xml:space="preserve">решением Думы Холмского муниципального </w:t>
      </w:r>
      <w:r>
        <w:rPr>
          <w:bCs/>
          <w:sz w:val="28"/>
          <w:szCs w:val="28"/>
        </w:rPr>
        <w:t>округа «О</w:t>
      </w:r>
      <w:r>
        <w:rPr>
          <w:sz w:val="28"/>
          <w:szCs w:val="28"/>
        </w:rPr>
        <w:t>б утверждении Положения о бюджетном процессе в Холмском муниципальном округе».</w:t>
      </w:r>
    </w:p>
    <w:p w:rsidR="00241DF7" w:rsidRPr="004C58CD" w:rsidRDefault="00241DF7" w:rsidP="00241DF7">
      <w:pPr>
        <w:spacing w:line="360" w:lineRule="atLeast"/>
        <w:ind w:firstLine="708"/>
        <w:jc w:val="both"/>
        <w:rPr>
          <w:sz w:val="28"/>
          <w:szCs w:val="28"/>
        </w:rPr>
      </w:pPr>
      <w:r>
        <w:rPr>
          <w:sz w:val="28"/>
          <w:szCs w:val="28"/>
        </w:rPr>
        <w:t xml:space="preserve">Проект решения </w:t>
      </w:r>
      <w:r w:rsidRPr="00C816B2">
        <w:rPr>
          <w:bCs/>
          <w:sz w:val="28"/>
          <w:szCs w:val="28"/>
        </w:rPr>
        <w:t>Думы Холмског</w:t>
      </w:r>
      <w:r>
        <w:rPr>
          <w:bCs/>
          <w:sz w:val="28"/>
          <w:szCs w:val="28"/>
        </w:rPr>
        <w:t>о муниципального округа</w:t>
      </w:r>
      <w:r w:rsidRPr="00C816B2">
        <w:rPr>
          <w:bCs/>
          <w:sz w:val="28"/>
          <w:szCs w:val="28"/>
        </w:rPr>
        <w:t xml:space="preserve"> </w:t>
      </w:r>
      <w:r>
        <w:rPr>
          <w:bCs/>
          <w:sz w:val="28"/>
          <w:szCs w:val="28"/>
        </w:rPr>
        <w:t>«О</w:t>
      </w:r>
      <w:r>
        <w:rPr>
          <w:sz w:val="28"/>
          <w:szCs w:val="28"/>
        </w:rPr>
        <w:t>б утверждении Положения о бюджетном процессе в Холмском муниципальном округе»</w:t>
      </w:r>
      <w:r w:rsidRPr="004C58CD">
        <w:rPr>
          <w:sz w:val="28"/>
          <w:szCs w:val="28"/>
        </w:rPr>
        <w:t xml:space="preserve">, разработан в соответствии с </w:t>
      </w:r>
      <w:r>
        <w:rPr>
          <w:sz w:val="28"/>
          <w:szCs w:val="28"/>
        </w:rPr>
        <w:t xml:space="preserve">Бюджетным  кодексом Российской Федерации </w:t>
      </w:r>
    </w:p>
    <w:p w:rsidR="00241DF7" w:rsidRDefault="00241DF7" w:rsidP="00241DF7">
      <w:pPr>
        <w:spacing w:line="360" w:lineRule="atLeast"/>
        <w:ind w:firstLine="708"/>
        <w:jc w:val="both"/>
        <w:rPr>
          <w:sz w:val="28"/>
          <w:szCs w:val="28"/>
        </w:rPr>
      </w:pPr>
      <w:r>
        <w:rPr>
          <w:sz w:val="28"/>
          <w:szCs w:val="28"/>
        </w:rPr>
        <w:t xml:space="preserve">Принятие проекта </w:t>
      </w:r>
      <w:r>
        <w:rPr>
          <w:bCs/>
          <w:sz w:val="28"/>
          <w:szCs w:val="28"/>
        </w:rPr>
        <w:t>Думы</w:t>
      </w:r>
      <w:r w:rsidRPr="00C816B2">
        <w:rPr>
          <w:bCs/>
          <w:sz w:val="28"/>
          <w:szCs w:val="28"/>
        </w:rPr>
        <w:t xml:space="preserve"> Холмского муниципального </w:t>
      </w:r>
      <w:r>
        <w:rPr>
          <w:bCs/>
          <w:sz w:val="28"/>
          <w:szCs w:val="28"/>
        </w:rPr>
        <w:t>округа</w:t>
      </w:r>
      <w:r>
        <w:rPr>
          <w:sz w:val="28"/>
          <w:szCs w:val="28"/>
        </w:rPr>
        <w:t xml:space="preserve"> не потребует выделения дополнительных средств из бюджета.</w:t>
      </w:r>
    </w:p>
    <w:p w:rsidR="00241DF7" w:rsidRDefault="00241DF7" w:rsidP="00241DF7">
      <w:pPr>
        <w:spacing w:line="360" w:lineRule="atLeast"/>
        <w:ind w:firstLine="708"/>
        <w:jc w:val="both"/>
        <w:rPr>
          <w:sz w:val="28"/>
          <w:szCs w:val="28"/>
        </w:rPr>
      </w:pPr>
      <w:r>
        <w:rPr>
          <w:sz w:val="28"/>
          <w:szCs w:val="28"/>
        </w:rPr>
        <w:t xml:space="preserve">По результатам первичной антикоррупционной экспертизы, проведенной при разработке проекта </w:t>
      </w:r>
      <w:r>
        <w:rPr>
          <w:bCs/>
          <w:sz w:val="28"/>
          <w:szCs w:val="28"/>
        </w:rPr>
        <w:t>«О</w:t>
      </w:r>
      <w:r>
        <w:rPr>
          <w:sz w:val="28"/>
          <w:szCs w:val="28"/>
        </w:rPr>
        <w:t>б утверждении Положения о бюджетном процессе в Холмском муниципальном округе»</w:t>
      </w:r>
      <w:r w:rsidRPr="004C58CD">
        <w:rPr>
          <w:sz w:val="28"/>
          <w:szCs w:val="28"/>
        </w:rPr>
        <w:t xml:space="preserve">, </w:t>
      </w:r>
      <w:proofErr w:type="spellStart"/>
      <w:r>
        <w:rPr>
          <w:sz w:val="28"/>
          <w:szCs w:val="28"/>
        </w:rPr>
        <w:t>коррупциогенных</w:t>
      </w:r>
      <w:proofErr w:type="spellEnd"/>
      <w:r>
        <w:rPr>
          <w:sz w:val="28"/>
          <w:szCs w:val="28"/>
        </w:rPr>
        <w:t xml:space="preserve"> факторов не выявлено.</w:t>
      </w:r>
    </w:p>
    <w:p w:rsidR="00241DF7" w:rsidRPr="004E5726" w:rsidRDefault="00241DF7" w:rsidP="00241DF7">
      <w:pPr>
        <w:spacing w:line="360" w:lineRule="atLeast"/>
        <w:ind w:firstLine="709"/>
        <w:jc w:val="both"/>
        <w:rPr>
          <w:sz w:val="28"/>
          <w:szCs w:val="28"/>
        </w:rPr>
      </w:pPr>
      <w:r w:rsidRPr="004E5726">
        <w:rPr>
          <w:sz w:val="28"/>
          <w:szCs w:val="28"/>
        </w:rPr>
        <w:t xml:space="preserve">Проект нормативного правового акта размещен на сайте Администрации Холмского муниципального </w:t>
      </w:r>
      <w:r>
        <w:rPr>
          <w:sz w:val="28"/>
          <w:szCs w:val="28"/>
        </w:rPr>
        <w:t>района</w:t>
      </w:r>
      <w:r w:rsidRPr="004E5726">
        <w:rPr>
          <w:sz w:val="28"/>
          <w:szCs w:val="28"/>
        </w:rPr>
        <w:t xml:space="preserve"> в разделе «Документы».</w:t>
      </w:r>
    </w:p>
    <w:p w:rsidR="00241DF7" w:rsidRDefault="00241DF7" w:rsidP="00241DF7">
      <w:pPr>
        <w:spacing w:line="360" w:lineRule="atLeast"/>
        <w:ind w:firstLine="708"/>
        <w:jc w:val="both"/>
        <w:rPr>
          <w:sz w:val="28"/>
          <w:szCs w:val="28"/>
        </w:rPr>
      </w:pPr>
    </w:p>
    <w:p w:rsidR="00241DF7" w:rsidRDefault="00241DF7" w:rsidP="00241DF7">
      <w:pPr>
        <w:spacing w:line="360" w:lineRule="atLeast"/>
        <w:ind w:firstLine="708"/>
        <w:jc w:val="center"/>
        <w:rPr>
          <w:b/>
          <w:sz w:val="28"/>
          <w:szCs w:val="28"/>
        </w:rPr>
      </w:pPr>
      <w:r>
        <w:rPr>
          <w:b/>
          <w:sz w:val="28"/>
          <w:szCs w:val="28"/>
        </w:rPr>
        <w:t>ФИНАНСОВ</w:t>
      </w:r>
      <w:proofErr w:type="gramStart"/>
      <w:r>
        <w:rPr>
          <w:b/>
          <w:sz w:val="28"/>
          <w:szCs w:val="28"/>
        </w:rPr>
        <w:t>О-</w:t>
      </w:r>
      <w:proofErr w:type="gramEnd"/>
      <w:r>
        <w:rPr>
          <w:b/>
          <w:sz w:val="28"/>
          <w:szCs w:val="28"/>
        </w:rPr>
        <w:t xml:space="preserve"> ЭКОНОМИЧЕСКОЕ ОБОСНОВАНИЕ</w:t>
      </w:r>
    </w:p>
    <w:p w:rsidR="00241DF7" w:rsidRDefault="00241DF7" w:rsidP="00241DF7">
      <w:pPr>
        <w:spacing w:line="360" w:lineRule="atLeast"/>
        <w:ind w:firstLine="708"/>
        <w:jc w:val="center"/>
        <w:rPr>
          <w:sz w:val="28"/>
          <w:szCs w:val="28"/>
        </w:rPr>
      </w:pPr>
      <w:r>
        <w:rPr>
          <w:sz w:val="28"/>
          <w:szCs w:val="28"/>
        </w:rPr>
        <w:t xml:space="preserve">К проекту решения Думы Холмского муниципального округа </w:t>
      </w:r>
      <w:r>
        <w:rPr>
          <w:bCs/>
          <w:sz w:val="28"/>
          <w:szCs w:val="28"/>
        </w:rPr>
        <w:t>«О</w:t>
      </w:r>
      <w:r>
        <w:rPr>
          <w:sz w:val="28"/>
          <w:szCs w:val="28"/>
        </w:rPr>
        <w:t>б утверждении Положения о бюджетном процессе в Холмском муниципальном округе»</w:t>
      </w:r>
    </w:p>
    <w:p w:rsidR="00241DF7" w:rsidRPr="00C816B2" w:rsidRDefault="00241DF7" w:rsidP="00241DF7">
      <w:pPr>
        <w:spacing w:line="360" w:lineRule="atLeast"/>
        <w:jc w:val="center"/>
        <w:rPr>
          <w:sz w:val="28"/>
          <w:szCs w:val="28"/>
        </w:rPr>
      </w:pPr>
    </w:p>
    <w:p w:rsidR="00241DF7" w:rsidRDefault="00241DF7" w:rsidP="00241DF7">
      <w:pPr>
        <w:spacing w:line="360" w:lineRule="atLeast"/>
        <w:ind w:firstLine="708"/>
        <w:jc w:val="both"/>
        <w:rPr>
          <w:sz w:val="28"/>
          <w:szCs w:val="28"/>
        </w:rPr>
      </w:pPr>
      <w:r>
        <w:rPr>
          <w:sz w:val="28"/>
          <w:szCs w:val="28"/>
        </w:rPr>
        <w:t xml:space="preserve">Принятие проекта </w:t>
      </w:r>
      <w:r w:rsidRPr="00C816B2">
        <w:rPr>
          <w:bCs/>
          <w:sz w:val="28"/>
          <w:szCs w:val="28"/>
        </w:rPr>
        <w:t xml:space="preserve">решением Думы Холмского муниципального </w:t>
      </w:r>
      <w:r>
        <w:rPr>
          <w:bCs/>
          <w:sz w:val="28"/>
          <w:szCs w:val="28"/>
        </w:rPr>
        <w:t xml:space="preserve">округа </w:t>
      </w:r>
      <w:r>
        <w:rPr>
          <w:sz w:val="28"/>
          <w:szCs w:val="28"/>
        </w:rPr>
        <w:t xml:space="preserve"> </w:t>
      </w:r>
      <w:r>
        <w:rPr>
          <w:bCs/>
          <w:sz w:val="28"/>
          <w:szCs w:val="28"/>
        </w:rPr>
        <w:t>«О</w:t>
      </w:r>
      <w:r>
        <w:rPr>
          <w:sz w:val="28"/>
          <w:szCs w:val="28"/>
        </w:rPr>
        <w:t>б утверждении Положения о бюджетном процессе в Холмском муниципальном округе», не повлечет за собой дополнительных расходов из местного бюджета.</w:t>
      </w:r>
    </w:p>
    <w:p w:rsidR="00241DF7" w:rsidRDefault="00241DF7" w:rsidP="00241DF7">
      <w:pPr>
        <w:spacing w:line="360" w:lineRule="atLeast"/>
        <w:ind w:firstLine="709"/>
        <w:jc w:val="center"/>
        <w:rPr>
          <w:b/>
          <w:sz w:val="28"/>
          <w:szCs w:val="28"/>
        </w:rPr>
      </w:pPr>
    </w:p>
    <w:p w:rsidR="00241DF7" w:rsidRPr="004E5726" w:rsidRDefault="00241DF7" w:rsidP="00241DF7">
      <w:pPr>
        <w:spacing w:line="360" w:lineRule="atLeast"/>
        <w:ind w:firstLine="709"/>
        <w:jc w:val="center"/>
        <w:rPr>
          <w:b/>
          <w:sz w:val="28"/>
          <w:szCs w:val="28"/>
        </w:rPr>
      </w:pPr>
      <w:r w:rsidRPr="004E5726">
        <w:rPr>
          <w:b/>
          <w:sz w:val="28"/>
          <w:szCs w:val="28"/>
        </w:rPr>
        <w:t>ПЕРЕЧЕНЬ</w:t>
      </w:r>
    </w:p>
    <w:p w:rsidR="00241DF7" w:rsidRPr="004E5726" w:rsidRDefault="00241DF7" w:rsidP="00241DF7">
      <w:pPr>
        <w:spacing w:line="360" w:lineRule="atLeast"/>
        <w:jc w:val="center"/>
        <w:rPr>
          <w:b/>
          <w:sz w:val="28"/>
          <w:szCs w:val="28"/>
        </w:rPr>
      </w:pPr>
      <w:r w:rsidRPr="00A558C2">
        <w:rPr>
          <w:sz w:val="28"/>
          <w:szCs w:val="28"/>
        </w:rPr>
        <w:t xml:space="preserve">нормативно правовых актов, подлежащих признанию </w:t>
      </w:r>
      <w:proofErr w:type="gramStart"/>
      <w:r w:rsidRPr="00A558C2">
        <w:rPr>
          <w:sz w:val="28"/>
          <w:szCs w:val="28"/>
        </w:rPr>
        <w:t>утратившими</w:t>
      </w:r>
      <w:proofErr w:type="gramEnd"/>
      <w:r w:rsidRPr="00A558C2">
        <w:rPr>
          <w:sz w:val="28"/>
          <w:szCs w:val="28"/>
        </w:rPr>
        <w:t xml:space="preserve"> силу, приостановлению, изменению, дополнению или принятию в связи с принятием проекта </w:t>
      </w:r>
      <w:r w:rsidRPr="00C816B2">
        <w:rPr>
          <w:bCs/>
          <w:sz w:val="28"/>
          <w:szCs w:val="28"/>
        </w:rPr>
        <w:t xml:space="preserve">Думы Холмского муниципального </w:t>
      </w:r>
      <w:r>
        <w:rPr>
          <w:bCs/>
          <w:sz w:val="28"/>
          <w:szCs w:val="28"/>
        </w:rPr>
        <w:t>округа «О</w:t>
      </w:r>
      <w:r>
        <w:rPr>
          <w:sz w:val="28"/>
          <w:szCs w:val="28"/>
        </w:rPr>
        <w:t>б утверждении Положения о бюджетном процессе в Холмском муниципальном округе»</w:t>
      </w:r>
      <w:r w:rsidRPr="00C816B2">
        <w:rPr>
          <w:bCs/>
          <w:sz w:val="28"/>
          <w:szCs w:val="28"/>
        </w:rPr>
        <w:t xml:space="preserve"> </w:t>
      </w:r>
    </w:p>
    <w:p w:rsidR="00241DF7" w:rsidRPr="004E5726" w:rsidRDefault="00241DF7" w:rsidP="00241DF7">
      <w:pPr>
        <w:spacing w:line="360" w:lineRule="atLeast"/>
        <w:ind w:firstLine="709"/>
        <w:jc w:val="both"/>
        <w:rPr>
          <w:sz w:val="28"/>
          <w:szCs w:val="28"/>
        </w:rPr>
      </w:pPr>
      <w:r w:rsidRPr="004E5726">
        <w:rPr>
          <w:sz w:val="28"/>
          <w:szCs w:val="28"/>
        </w:rPr>
        <w:t xml:space="preserve">Принятие </w:t>
      </w:r>
      <w:r w:rsidRPr="00C816B2">
        <w:rPr>
          <w:bCs/>
          <w:sz w:val="28"/>
          <w:szCs w:val="28"/>
        </w:rPr>
        <w:t xml:space="preserve">Думы Холмского муниципального </w:t>
      </w:r>
      <w:r>
        <w:rPr>
          <w:bCs/>
          <w:sz w:val="28"/>
          <w:szCs w:val="28"/>
        </w:rPr>
        <w:t>округа</w:t>
      </w:r>
      <w:r w:rsidRPr="00C816B2">
        <w:rPr>
          <w:bCs/>
          <w:sz w:val="28"/>
          <w:szCs w:val="28"/>
        </w:rPr>
        <w:t xml:space="preserve"> </w:t>
      </w:r>
      <w:r>
        <w:rPr>
          <w:sz w:val="28"/>
          <w:szCs w:val="28"/>
        </w:rPr>
        <w:t xml:space="preserve"> </w:t>
      </w:r>
      <w:r>
        <w:rPr>
          <w:bCs/>
          <w:sz w:val="28"/>
          <w:szCs w:val="28"/>
        </w:rPr>
        <w:t>«О</w:t>
      </w:r>
      <w:r>
        <w:rPr>
          <w:sz w:val="28"/>
          <w:szCs w:val="28"/>
        </w:rPr>
        <w:t>б утверждении Положения о бюджетном процессе в Холмском муниципальном округе»,</w:t>
      </w:r>
      <w:r w:rsidRPr="004E5726">
        <w:rPr>
          <w:sz w:val="28"/>
          <w:szCs w:val="28"/>
        </w:rPr>
        <w:t xml:space="preserve"> не повлечет за собой необходимость внесения изменений в нормативные правовые акты.</w:t>
      </w:r>
    </w:p>
    <w:p w:rsidR="00241DF7" w:rsidRDefault="00241DF7" w:rsidP="00241DF7">
      <w:pPr>
        <w:spacing w:line="360" w:lineRule="atLeast"/>
        <w:ind w:firstLine="709"/>
        <w:jc w:val="both"/>
        <w:rPr>
          <w:sz w:val="28"/>
          <w:szCs w:val="28"/>
        </w:rPr>
      </w:pPr>
    </w:p>
    <w:p w:rsidR="00241DF7" w:rsidRPr="0099208B" w:rsidRDefault="00241DF7" w:rsidP="00241DF7">
      <w:pPr>
        <w:spacing w:line="360" w:lineRule="atLeast"/>
        <w:rPr>
          <w:sz w:val="28"/>
          <w:szCs w:val="28"/>
        </w:rPr>
      </w:pPr>
      <w:r>
        <w:rPr>
          <w:sz w:val="28"/>
          <w:szCs w:val="28"/>
        </w:rPr>
        <w:t>Главный специалист                                                              Н.В. Морозова</w:t>
      </w:r>
    </w:p>
    <w:p w:rsidR="00241DF7" w:rsidRDefault="00241DF7" w:rsidP="00241DF7">
      <w:pPr>
        <w:tabs>
          <w:tab w:val="left" w:pos="-5812"/>
        </w:tabs>
        <w:spacing w:line="360" w:lineRule="atLeast"/>
        <w:ind w:left="142"/>
        <w:jc w:val="center"/>
        <w:rPr>
          <w:sz w:val="28"/>
        </w:rPr>
      </w:pPr>
    </w:p>
    <w:p w:rsidR="00241DF7" w:rsidRDefault="00241DF7" w:rsidP="0000276F">
      <w:pPr>
        <w:autoSpaceDE w:val="0"/>
        <w:autoSpaceDN w:val="0"/>
        <w:adjustRightInd w:val="0"/>
        <w:ind w:firstLine="540"/>
        <w:jc w:val="both"/>
        <w:rPr>
          <w:sz w:val="28"/>
          <w:szCs w:val="28"/>
          <w:lang w:eastAsia="en-US"/>
        </w:rPr>
      </w:pPr>
    </w:p>
    <w:p w:rsidR="00F53529" w:rsidRDefault="00F53529" w:rsidP="00EC2FB4">
      <w:pPr>
        <w:autoSpaceDE w:val="0"/>
        <w:autoSpaceDN w:val="0"/>
        <w:adjustRightInd w:val="0"/>
        <w:jc w:val="both"/>
        <w:rPr>
          <w:sz w:val="28"/>
          <w:szCs w:val="28"/>
          <w:lang w:eastAsia="en-US"/>
        </w:rPr>
      </w:pPr>
      <w:bookmarkStart w:id="2" w:name="_GoBack"/>
      <w:bookmarkEnd w:id="2"/>
    </w:p>
    <w:p w:rsidR="00F53529" w:rsidRDefault="00F53529" w:rsidP="0000276F">
      <w:pPr>
        <w:autoSpaceDE w:val="0"/>
        <w:autoSpaceDN w:val="0"/>
        <w:adjustRightInd w:val="0"/>
        <w:ind w:firstLine="540"/>
        <w:jc w:val="both"/>
        <w:rPr>
          <w:sz w:val="28"/>
          <w:szCs w:val="28"/>
          <w:lang w:eastAsia="en-US"/>
        </w:rPr>
      </w:pPr>
    </w:p>
    <w:sectPr w:rsidR="00F53529" w:rsidSect="00F1255A">
      <w:headerReference w:type="default" r:id="rId10"/>
      <w:headerReference w:type="first" r:id="rId11"/>
      <w:pgSz w:w="11907" w:h="16840"/>
      <w:pgMar w:top="567" w:right="567" w:bottom="567" w:left="1985"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67" w:rsidRDefault="00FA2267">
      <w:r>
        <w:separator/>
      </w:r>
    </w:p>
  </w:endnote>
  <w:endnote w:type="continuationSeparator" w:id="0">
    <w:p w:rsidR="00FA2267" w:rsidRDefault="00FA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67" w:rsidRDefault="00FA2267">
      <w:r>
        <w:separator/>
      </w:r>
    </w:p>
  </w:footnote>
  <w:footnote w:type="continuationSeparator" w:id="0">
    <w:p w:rsidR="00FA2267" w:rsidRDefault="00FA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80521"/>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EC2FB4">
          <w:rPr>
            <w:noProof/>
          </w:rPr>
          <w:t>18</w:t>
        </w:r>
        <w:r>
          <w:fldChar w:fldCharType="end"/>
        </w:r>
      </w:p>
    </w:sdtContent>
  </w:sdt>
  <w:p w:rsidR="00AF7ACC" w:rsidRDefault="00AF7AC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53717"/>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EC2FB4">
          <w:rPr>
            <w:noProof/>
          </w:rPr>
          <w:t>1</w:t>
        </w:r>
        <w:r>
          <w:fldChar w:fldCharType="end"/>
        </w:r>
      </w:p>
    </w:sdtContent>
  </w:sdt>
  <w:p w:rsidR="00AF7ACC" w:rsidRDefault="00AF7AC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6437610"/>
    <w:multiLevelType w:val="hybridMultilevel"/>
    <w:tmpl w:val="6A0E15A4"/>
    <w:lvl w:ilvl="0" w:tplc="A81A7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53614"/>
    <w:multiLevelType w:val="hybridMultilevel"/>
    <w:tmpl w:val="F98E7B28"/>
    <w:lvl w:ilvl="0" w:tplc="F36E4456">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nsid w:val="185F3D24"/>
    <w:multiLevelType w:val="hybridMultilevel"/>
    <w:tmpl w:val="C7BE43DC"/>
    <w:lvl w:ilvl="0" w:tplc="ABAC8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A6F10"/>
    <w:multiLevelType w:val="multilevel"/>
    <w:tmpl w:val="2258F53C"/>
    <w:lvl w:ilvl="0">
      <w:start w:val="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9">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36F464ED"/>
    <w:multiLevelType w:val="hybridMultilevel"/>
    <w:tmpl w:val="D8F850C4"/>
    <w:lvl w:ilvl="0" w:tplc="C4A6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92C9E"/>
    <w:multiLevelType w:val="multilevel"/>
    <w:tmpl w:val="B91018CE"/>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4">
    <w:nsid w:val="3DEE19C7"/>
    <w:multiLevelType w:val="multilevel"/>
    <w:tmpl w:val="62C82B4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EAA43E5"/>
    <w:multiLevelType w:val="hybridMultilevel"/>
    <w:tmpl w:val="FEACA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3DC5"/>
    <w:multiLevelType w:val="hybridMultilevel"/>
    <w:tmpl w:val="C2A6FCDE"/>
    <w:lvl w:ilvl="0" w:tplc="654A36FE">
      <w:numFmt w:val="bullet"/>
      <w:lvlText w:val="-"/>
      <w:lvlJc w:val="left"/>
      <w:pPr>
        <w:ind w:left="504" w:hanging="164"/>
      </w:pPr>
      <w:rPr>
        <w:rFonts w:ascii="Times New Roman" w:eastAsia="Times New Roman" w:hAnsi="Times New Roman" w:hint="default"/>
        <w:w w:val="100"/>
        <w:sz w:val="28"/>
      </w:rPr>
    </w:lvl>
    <w:lvl w:ilvl="1" w:tplc="2C3082F4">
      <w:start w:val="2"/>
      <w:numFmt w:val="upperRoman"/>
      <w:lvlText w:val="%2."/>
      <w:lvlJc w:val="left"/>
      <w:pPr>
        <w:ind w:left="1418" w:hanging="708"/>
      </w:pPr>
      <w:rPr>
        <w:rFonts w:ascii="Times New Roman" w:eastAsia="Times New Roman" w:hAnsi="Times New Roman" w:cs="Times New Roman" w:hint="default"/>
        <w:b/>
        <w:bCs/>
        <w:spacing w:val="0"/>
        <w:w w:val="100"/>
        <w:sz w:val="28"/>
        <w:szCs w:val="28"/>
      </w:rPr>
    </w:lvl>
    <w:lvl w:ilvl="2" w:tplc="5B6E151C">
      <w:numFmt w:val="bullet"/>
      <w:lvlText w:val="•"/>
      <w:lvlJc w:val="left"/>
      <w:pPr>
        <w:ind w:left="3448" w:hanging="708"/>
      </w:pPr>
      <w:rPr>
        <w:rFonts w:hint="default"/>
      </w:rPr>
    </w:lvl>
    <w:lvl w:ilvl="3" w:tplc="4250590C">
      <w:numFmt w:val="bullet"/>
      <w:lvlText w:val="•"/>
      <w:lvlJc w:val="left"/>
      <w:pPr>
        <w:ind w:left="4277" w:hanging="708"/>
      </w:pPr>
      <w:rPr>
        <w:rFonts w:hint="default"/>
      </w:rPr>
    </w:lvl>
    <w:lvl w:ilvl="4" w:tplc="B8087C70">
      <w:numFmt w:val="bullet"/>
      <w:lvlText w:val="•"/>
      <w:lvlJc w:val="left"/>
      <w:pPr>
        <w:ind w:left="5106" w:hanging="708"/>
      </w:pPr>
      <w:rPr>
        <w:rFonts w:hint="default"/>
      </w:rPr>
    </w:lvl>
    <w:lvl w:ilvl="5" w:tplc="60ECC2C2">
      <w:numFmt w:val="bullet"/>
      <w:lvlText w:val="•"/>
      <w:lvlJc w:val="left"/>
      <w:pPr>
        <w:ind w:left="5935" w:hanging="708"/>
      </w:pPr>
      <w:rPr>
        <w:rFonts w:hint="default"/>
      </w:rPr>
    </w:lvl>
    <w:lvl w:ilvl="6" w:tplc="2B38867A">
      <w:numFmt w:val="bullet"/>
      <w:lvlText w:val="•"/>
      <w:lvlJc w:val="left"/>
      <w:pPr>
        <w:ind w:left="6764" w:hanging="708"/>
      </w:pPr>
      <w:rPr>
        <w:rFonts w:hint="default"/>
      </w:rPr>
    </w:lvl>
    <w:lvl w:ilvl="7" w:tplc="8E22128E">
      <w:numFmt w:val="bullet"/>
      <w:lvlText w:val="•"/>
      <w:lvlJc w:val="left"/>
      <w:pPr>
        <w:ind w:left="7593" w:hanging="708"/>
      </w:pPr>
      <w:rPr>
        <w:rFonts w:hint="default"/>
      </w:rPr>
    </w:lvl>
    <w:lvl w:ilvl="8" w:tplc="3BA6B318">
      <w:numFmt w:val="bullet"/>
      <w:lvlText w:val="•"/>
      <w:lvlJc w:val="left"/>
      <w:pPr>
        <w:ind w:left="8422" w:hanging="708"/>
      </w:pPr>
      <w:rPr>
        <w:rFonts w:hint="default"/>
      </w:rPr>
    </w:lvl>
  </w:abstractNum>
  <w:abstractNum w:abstractNumId="17">
    <w:nsid w:val="422121EE"/>
    <w:multiLevelType w:val="multilevel"/>
    <w:tmpl w:val="06CC2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A073180"/>
    <w:multiLevelType w:val="hybridMultilevel"/>
    <w:tmpl w:val="015A4258"/>
    <w:lvl w:ilvl="0" w:tplc="8D240E1E">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9157C"/>
    <w:multiLevelType w:val="multilevel"/>
    <w:tmpl w:val="36C81330"/>
    <w:lvl w:ilvl="0">
      <w:start w:val="1"/>
      <w:numFmt w:val="decimal"/>
      <w:lvlText w:val="%1."/>
      <w:lvlJc w:val="left"/>
      <w:pPr>
        <w:ind w:left="1471" w:hanging="260"/>
      </w:pPr>
      <w:rPr>
        <w:rFonts w:ascii="Times New Roman" w:eastAsia="Times New Roman" w:hAnsi="Times New Roman" w:cs="Times New Roman" w:hint="default"/>
        <w:w w:val="99"/>
        <w:sz w:val="26"/>
        <w:szCs w:val="26"/>
      </w:rPr>
    </w:lvl>
    <w:lvl w:ilvl="1">
      <w:start w:val="1"/>
      <w:numFmt w:val="decimal"/>
      <w:lvlText w:val="%1.%2."/>
      <w:lvlJc w:val="left"/>
      <w:pPr>
        <w:ind w:left="503" w:hanging="550"/>
      </w:pPr>
      <w:rPr>
        <w:rFonts w:ascii="Times New Roman" w:eastAsia="Times New Roman" w:hAnsi="Times New Roman" w:cs="Times New Roman" w:hint="default"/>
        <w:spacing w:val="-3"/>
        <w:w w:val="99"/>
        <w:sz w:val="26"/>
        <w:szCs w:val="26"/>
      </w:rPr>
    </w:lvl>
    <w:lvl w:ilvl="2">
      <w:start w:val="1"/>
      <w:numFmt w:val="decimal"/>
      <w:lvlText w:val="%1.%2.%3."/>
      <w:lvlJc w:val="left"/>
      <w:pPr>
        <w:ind w:left="1862" w:hanging="651"/>
      </w:pPr>
      <w:rPr>
        <w:rFonts w:ascii="Times New Roman" w:eastAsia="Times New Roman" w:hAnsi="Times New Roman" w:cs="Times New Roman" w:hint="default"/>
        <w:spacing w:val="-3"/>
        <w:w w:val="99"/>
        <w:sz w:val="26"/>
        <w:szCs w:val="26"/>
      </w:rPr>
    </w:lvl>
    <w:lvl w:ilvl="3">
      <w:numFmt w:val="bullet"/>
      <w:lvlText w:val="•"/>
      <w:lvlJc w:val="left"/>
      <w:pPr>
        <w:ind w:left="1860" w:hanging="651"/>
      </w:pPr>
      <w:rPr>
        <w:rFonts w:hint="default"/>
      </w:rPr>
    </w:lvl>
    <w:lvl w:ilvl="4">
      <w:numFmt w:val="bullet"/>
      <w:lvlText w:val="•"/>
      <w:lvlJc w:val="left"/>
      <w:pPr>
        <w:ind w:left="3034" w:hanging="651"/>
      </w:pPr>
      <w:rPr>
        <w:rFonts w:hint="default"/>
      </w:rPr>
    </w:lvl>
    <w:lvl w:ilvl="5">
      <w:numFmt w:val="bullet"/>
      <w:lvlText w:val="•"/>
      <w:lvlJc w:val="left"/>
      <w:pPr>
        <w:ind w:left="4208" w:hanging="651"/>
      </w:pPr>
      <w:rPr>
        <w:rFonts w:hint="default"/>
      </w:rPr>
    </w:lvl>
    <w:lvl w:ilvl="6">
      <w:numFmt w:val="bullet"/>
      <w:lvlText w:val="•"/>
      <w:lvlJc w:val="left"/>
      <w:pPr>
        <w:ind w:left="5382" w:hanging="651"/>
      </w:pPr>
      <w:rPr>
        <w:rFonts w:hint="default"/>
      </w:rPr>
    </w:lvl>
    <w:lvl w:ilvl="7">
      <w:numFmt w:val="bullet"/>
      <w:lvlText w:val="•"/>
      <w:lvlJc w:val="left"/>
      <w:pPr>
        <w:ind w:left="6557" w:hanging="651"/>
      </w:pPr>
      <w:rPr>
        <w:rFonts w:hint="default"/>
      </w:rPr>
    </w:lvl>
    <w:lvl w:ilvl="8">
      <w:numFmt w:val="bullet"/>
      <w:lvlText w:val="•"/>
      <w:lvlJc w:val="left"/>
      <w:pPr>
        <w:ind w:left="7731" w:hanging="651"/>
      </w:pPr>
      <w:rPr>
        <w:rFonts w:hint="default"/>
      </w:rPr>
    </w:lvl>
  </w:abstractNum>
  <w:abstractNum w:abstractNumId="20">
    <w:nsid w:val="55F67BA9"/>
    <w:multiLevelType w:val="multilevel"/>
    <w:tmpl w:val="1F986586"/>
    <w:lvl w:ilvl="0">
      <w:start w:val="1"/>
      <w:numFmt w:val="decimal"/>
      <w:lvlText w:val="%1."/>
      <w:lvlJc w:val="left"/>
      <w:pPr>
        <w:ind w:left="1260" w:hanging="360"/>
      </w:pPr>
      <w:rPr>
        <w:rFonts w:hint="default"/>
        <w:b w:val="0"/>
      </w:rPr>
    </w:lvl>
    <w:lvl w:ilvl="1">
      <w:start w:val="1"/>
      <w:numFmt w:val="decimal"/>
      <w:isLgl/>
      <w:lvlText w:val="%1.%2."/>
      <w:lvlJc w:val="left"/>
      <w:pPr>
        <w:ind w:left="2613"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107" w:hanging="108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885" w:hanging="1440"/>
      </w:pPr>
      <w:rPr>
        <w:rFonts w:hint="default"/>
      </w:rPr>
    </w:lvl>
    <w:lvl w:ilvl="6">
      <w:start w:val="1"/>
      <w:numFmt w:val="decimal"/>
      <w:isLgl/>
      <w:lvlText w:val="%1.%2.%3.%4.%5.%6.%7."/>
      <w:lvlJc w:val="left"/>
      <w:pPr>
        <w:ind w:left="6954" w:hanging="1800"/>
      </w:pPr>
      <w:rPr>
        <w:rFonts w:hint="default"/>
      </w:rPr>
    </w:lvl>
    <w:lvl w:ilvl="7">
      <w:start w:val="1"/>
      <w:numFmt w:val="decimal"/>
      <w:isLgl/>
      <w:lvlText w:val="%1.%2.%3.%4.%5.%6.%7.%8."/>
      <w:lvlJc w:val="left"/>
      <w:pPr>
        <w:ind w:left="7663" w:hanging="1800"/>
      </w:pPr>
      <w:rPr>
        <w:rFonts w:hint="default"/>
      </w:rPr>
    </w:lvl>
    <w:lvl w:ilvl="8">
      <w:start w:val="1"/>
      <w:numFmt w:val="decimal"/>
      <w:isLgl/>
      <w:lvlText w:val="%1.%2.%3.%4.%5.%6.%7.%8.%9."/>
      <w:lvlJc w:val="left"/>
      <w:pPr>
        <w:ind w:left="8732" w:hanging="2160"/>
      </w:pPr>
      <w:rPr>
        <w:rFonts w:hint="default"/>
      </w:rPr>
    </w:lvl>
  </w:abstractNum>
  <w:abstractNum w:abstractNumId="21">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3AC03EF"/>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4A37B72"/>
    <w:multiLevelType w:val="multilevel"/>
    <w:tmpl w:val="8C1C8B6E"/>
    <w:lvl w:ilvl="0">
      <w:start w:val="1"/>
      <w:numFmt w:val="decimal"/>
      <w:lvlText w:val="%1."/>
      <w:lvlJc w:val="left"/>
      <w:pPr>
        <w:ind w:left="1155" w:hanging="405"/>
      </w:pPr>
      <w:rPr>
        <w:rFonts w:ascii="Times New Roman" w:eastAsia="Times New Roman" w:hAnsi="Times New Roman" w:cs="Times New Roman"/>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4">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F31227"/>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6294A"/>
    <w:multiLevelType w:val="hybridMultilevel"/>
    <w:tmpl w:val="A35A510C"/>
    <w:lvl w:ilvl="0" w:tplc="B71AF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8"/>
  </w:num>
  <w:num w:numId="5">
    <w:abstractNumId w:val="10"/>
  </w:num>
  <w:num w:numId="6">
    <w:abstractNumId w:val="14"/>
  </w:num>
  <w:num w:numId="7">
    <w:abstractNumId w:val="7"/>
  </w:num>
  <w:num w:numId="8">
    <w:abstractNumId w:val="6"/>
  </w:num>
  <w:num w:numId="9">
    <w:abstractNumId w:val="12"/>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25"/>
  </w:num>
  <w:num w:numId="14">
    <w:abstractNumId w:val="13"/>
  </w:num>
  <w:num w:numId="15">
    <w:abstractNumId w:val="16"/>
  </w:num>
  <w:num w:numId="16">
    <w:abstractNumId w:val="19"/>
  </w:num>
  <w:num w:numId="17">
    <w:abstractNumId w:val="8"/>
  </w:num>
  <w:num w:numId="18">
    <w:abstractNumId w:val="23"/>
  </w:num>
  <w:num w:numId="19">
    <w:abstractNumId w:val="4"/>
  </w:num>
  <w:num w:numId="20">
    <w:abstractNumId w:val="20"/>
  </w:num>
  <w:num w:numId="21">
    <w:abstractNumId w:val="27"/>
  </w:num>
  <w:num w:numId="22">
    <w:abstractNumId w:val="21"/>
  </w:num>
  <w:num w:numId="23">
    <w:abstractNumId w:val="3"/>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15"/>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3"/>
    <w:rsid w:val="00000905"/>
    <w:rsid w:val="0000122A"/>
    <w:rsid w:val="00001287"/>
    <w:rsid w:val="00001643"/>
    <w:rsid w:val="00001E1F"/>
    <w:rsid w:val="0000276F"/>
    <w:rsid w:val="00002A8F"/>
    <w:rsid w:val="00002BDB"/>
    <w:rsid w:val="000048D0"/>
    <w:rsid w:val="00004B22"/>
    <w:rsid w:val="00004B2C"/>
    <w:rsid w:val="00005475"/>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1A31"/>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85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2878"/>
    <w:rsid w:val="00033831"/>
    <w:rsid w:val="00034149"/>
    <w:rsid w:val="0003424F"/>
    <w:rsid w:val="00034C99"/>
    <w:rsid w:val="00034DD5"/>
    <w:rsid w:val="0003575C"/>
    <w:rsid w:val="000360C9"/>
    <w:rsid w:val="00036236"/>
    <w:rsid w:val="00036FEE"/>
    <w:rsid w:val="00037914"/>
    <w:rsid w:val="000427C9"/>
    <w:rsid w:val="00042A49"/>
    <w:rsid w:val="0004306C"/>
    <w:rsid w:val="00043436"/>
    <w:rsid w:val="0004403C"/>
    <w:rsid w:val="000445AF"/>
    <w:rsid w:val="00044D27"/>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6DA"/>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184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325A"/>
    <w:rsid w:val="0008472C"/>
    <w:rsid w:val="00084BA4"/>
    <w:rsid w:val="00085B67"/>
    <w:rsid w:val="00085DBE"/>
    <w:rsid w:val="000867AB"/>
    <w:rsid w:val="00086AE6"/>
    <w:rsid w:val="00086FC8"/>
    <w:rsid w:val="00087295"/>
    <w:rsid w:val="000874DE"/>
    <w:rsid w:val="00090D70"/>
    <w:rsid w:val="0009140B"/>
    <w:rsid w:val="00091561"/>
    <w:rsid w:val="000916A1"/>
    <w:rsid w:val="000928EF"/>
    <w:rsid w:val="000930D6"/>
    <w:rsid w:val="0009366C"/>
    <w:rsid w:val="00093B8C"/>
    <w:rsid w:val="00093DE0"/>
    <w:rsid w:val="000946A3"/>
    <w:rsid w:val="000969E3"/>
    <w:rsid w:val="00096C01"/>
    <w:rsid w:val="00096DF4"/>
    <w:rsid w:val="0009716B"/>
    <w:rsid w:val="000A00AD"/>
    <w:rsid w:val="000A07A2"/>
    <w:rsid w:val="000A0E03"/>
    <w:rsid w:val="000A0E19"/>
    <w:rsid w:val="000A0EF0"/>
    <w:rsid w:val="000A1401"/>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5132"/>
    <w:rsid w:val="000B68A0"/>
    <w:rsid w:val="000C04C9"/>
    <w:rsid w:val="000C04CA"/>
    <w:rsid w:val="000C08E3"/>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948"/>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F0125"/>
    <w:rsid w:val="000F01B6"/>
    <w:rsid w:val="000F0A50"/>
    <w:rsid w:val="000F0D83"/>
    <w:rsid w:val="000F120A"/>
    <w:rsid w:val="000F180A"/>
    <w:rsid w:val="000F1D83"/>
    <w:rsid w:val="000F2380"/>
    <w:rsid w:val="000F255E"/>
    <w:rsid w:val="000F28B5"/>
    <w:rsid w:val="000F339D"/>
    <w:rsid w:val="000F3801"/>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6BA2"/>
    <w:rsid w:val="00107269"/>
    <w:rsid w:val="00107480"/>
    <w:rsid w:val="001075D9"/>
    <w:rsid w:val="00110407"/>
    <w:rsid w:val="00110790"/>
    <w:rsid w:val="0011096F"/>
    <w:rsid w:val="001109EB"/>
    <w:rsid w:val="00110D4D"/>
    <w:rsid w:val="00110DFB"/>
    <w:rsid w:val="001110CE"/>
    <w:rsid w:val="0011188A"/>
    <w:rsid w:val="0011194F"/>
    <w:rsid w:val="00112A00"/>
    <w:rsid w:val="00112A94"/>
    <w:rsid w:val="00112C96"/>
    <w:rsid w:val="00113051"/>
    <w:rsid w:val="00113A82"/>
    <w:rsid w:val="00113B2B"/>
    <w:rsid w:val="00113DBF"/>
    <w:rsid w:val="0011416A"/>
    <w:rsid w:val="001142B1"/>
    <w:rsid w:val="0011638C"/>
    <w:rsid w:val="00116E3A"/>
    <w:rsid w:val="001201EF"/>
    <w:rsid w:val="001206CB"/>
    <w:rsid w:val="0012134E"/>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37FCC"/>
    <w:rsid w:val="00140070"/>
    <w:rsid w:val="001408BC"/>
    <w:rsid w:val="00140EBE"/>
    <w:rsid w:val="00142C57"/>
    <w:rsid w:val="00142C82"/>
    <w:rsid w:val="0014465C"/>
    <w:rsid w:val="00144AA9"/>
    <w:rsid w:val="00145747"/>
    <w:rsid w:val="001460EC"/>
    <w:rsid w:val="00146B52"/>
    <w:rsid w:val="00146DAC"/>
    <w:rsid w:val="00147D25"/>
    <w:rsid w:val="00150269"/>
    <w:rsid w:val="00150DB1"/>
    <w:rsid w:val="00151400"/>
    <w:rsid w:val="00151A4C"/>
    <w:rsid w:val="00151AEC"/>
    <w:rsid w:val="00151D41"/>
    <w:rsid w:val="00151E40"/>
    <w:rsid w:val="00152818"/>
    <w:rsid w:val="00152A15"/>
    <w:rsid w:val="00152D58"/>
    <w:rsid w:val="00153987"/>
    <w:rsid w:val="00153C6A"/>
    <w:rsid w:val="00154488"/>
    <w:rsid w:val="0015466A"/>
    <w:rsid w:val="00155D70"/>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CE7"/>
    <w:rsid w:val="00177E89"/>
    <w:rsid w:val="00180003"/>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8E7"/>
    <w:rsid w:val="00187939"/>
    <w:rsid w:val="00187FB0"/>
    <w:rsid w:val="001906D7"/>
    <w:rsid w:val="0019078E"/>
    <w:rsid w:val="00190BCE"/>
    <w:rsid w:val="00190ED1"/>
    <w:rsid w:val="0019246D"/>
    <w:rsid w:val="00192697"/>
    <w:rsid w:val="00192D49"/>
    <w:rsid w:val="0019303A"/>
    <w:rsid w:val="00193184"/>
    <w:rsid w:val="00193E90"/>
    <w:rsid w:val="00193F78"/>
    <w:rsid w:val="00194AAD"/>
    <w:rsid w:val="00194C8F"/>
    <w:rsid w:val="001950C7"/>
    <w:rsid w:val="001955FB"/>
    <w:rsid w:val="00195A14"/>
    <w:rsid w:val="00195BF1"/>
    <w:rsid w:val="00195F1D"/>
    <w:rsid w:val="00196326"/>
    <w:rsid w:val="00196689"/>
    <w:rsid w:val="00196A6C"/>
    <w:rsid w:val="00197340"/>
    <w:rsid w:val="00197434"/>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0FBC"/>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8E"/>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5B0"/>
    <w:rsid w:val="001E2143"/>
    <w:rsid w:val="001E2495"/>
    <w:rsid w:val="001E27E3"/>
    <w:rsid w:val="001E2BB4"/>
    <w:rsid w:val="001E2E02"/>
    <w:rsid w:val="001E376C"/>
    <w:rsid w:val="001E392C"/>
    <w:rsid w:val="001E41E9"/>
    <w:rsid w:val="001E434E"/>
    <w:rsid w:val="001E4978"/>
    <w:rsid w:val="001E610A"/>
    <w:rsid w:val="001E71B8"/>
    <w:rsid w:val="001E720E"/>
    <w:rsid w:val="001E7270"/>
    <w:rsid w:val="001E7DD1"/>
    <w:rsid w:val="001F0512"/>
    <w:rsid w:val="001F0D41"/>
    <w:rsid w:val="001F0D97"/>
    <w:rsid w:val="001F11D8"/>
    <w:rsid w:val="001F1475"/>
    <w:rsid w:val="001F18C3"/>
    <w:rsid w:val="001F1E1D"/>
    <w:rsid w:val="001F1F05"/>
    <w:rsid w:val="001F20F1"/>
    <w:rsid w:val="001F2232"/>
    <w:rsid w:val="001F22ED"/>
    <w:rsid w:val="001F29F0"/>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7BA"/>
    <w:rsid w:val="00201B31"/>
    <w:rsid w:val="0020216C"/>
    <w:rsid w:val="0020294D"/>
    <w:rsid w:val="00202D66"/>
    <w:rsid w:val="0020302F"/>
    <w:rsid w:val="00203D7D"/>
    <w:rsid w:val="00204E7F"/>
    <w:rsid w:val="0020536B"/>
    <w:rsid w:val="00205C99"/>
    <w:rsid w:val="00205FF3"/>
    <w:rsid w:val="00207600"/>
    <w:rsid w:val="00207914"/>
    <w:rsid w:val="00207EEB"/>
    <w:rsid w:val="0021036B"/>
    <w:rsid w:val="0021064C"/>
    <w:rsid w:val="002106B8"/>
    <w:rsid w:val="00210736"/>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14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9A"/>
    <w:rsid w:val="00241DA0"/>
    <w:rsid w:val="00241DF7"/>
    <w:rsid w:val="0024272C"/>
    <w:rsid w:val="0024319A"/>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6F01"/>
    <w:rsid w:val="0025750A"/>
    <w:rsid w:val="002610B8"/>
    <w:rsid w:val="002610BA"/>
    <w:rsid w:val="00261221"/>
    <w:rsid w:val="00261693"/>
    <w:rsid w:val="002618D8"/>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3F7"/>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E0A"/>
    <w:rsid w:val="00277E71"/>
    <w:rsid w:val="00280052"/>
    <w:rsid w:val="0028042C"/>
    <w:rsid w:val="00280C6E"/>
    <w:rsid w:val="00280FDB"/>
    <w:rsid w:val="0028163E"/>
    <w:rsid w:val="00282251"/>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6DDF"/>
    <w:rsid w:val="0028778F"/>
    <w:rsid w:val="0028798F"/>
    <w:rsid w:val="00287A96"/>
    <w:rsid w:val="00290117"/>
    <w:rsid w:val="00290156"/>
    <w:rsid w:val="002902B7"/>
    <w:rsid w:val="0029069F"/>
    <w:rsid w:val="002906A3"/>
    <w:rsid w:val="00290D77"/>
    <w:rsid w:val="002917E6"/>
    <w:rsid w:val="00291940"/>
    <w:rsid w:val="00291D7B"/>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4D5"/>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6A1F"/>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1CB"/>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3FB"/>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3F0"/>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0F6"/>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622"/>
    <w:rsid w:val="00330703"/>
    <w:rsid w:val="0033075C"/>
    <w:rsid w:val="00330B2D"/>
    <w:rsid w:val="00330CD7"/>
    <w:rsid w:val="00331B6B"/>
    <w:rsid w:val="00331E41"/>
    <w:rsid w:val="003331AA"/>
    <w:rsid w:val="00333875"/>
    <w:rsid w:val="003339FF"/>
    <w:rsid w:val="00333EB9"/>
    <w:rsid w:val="00334C14"/>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B3C"/>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35E"/>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C0D"/>
    <w:rsid w:val="003C41F4"/>
    <w:rsid w:val="003C4AB8"/>
    <w:rsid w:val="003C4CF0"/>
    <w:rsid w:val="003C5324"/>
    <w:rsid w:val="003C557D"/>
    <w:rsid w:val="003C5A88"/>
    <w:rsid w:val="003C5C99"/>
    <w:rsid w:val="003C5CD8"/>
    <w:rsid w:val="003C62C6"/>
    <w:rsid w:val="003C661B"/>
    <w:rsid w:val="003C68DA"/>
    <w:rsid w:val="003C72CB"/>
    <w:rsid w:val="003C77C9"/>
    <w:rsid w:val="003D048D"/>
    <w:rsid w:val="003D049F"/>
    <w:rsid w:val="003D094C"/>
    <w:rsid w:val="003D0D9F"/>
    <w:rsid w:val="003D1291"/>
    <w:rsid w:val="003D1944"/>
    <w:rsid w:val="003D1D84"/>
    <w:rsid w:val="003D1DE5"/>
    <w:rsid w:val="003D2185"/>
    <w:rsid w:val="003D22D5"/>
    <w:rsid w:val="003D3146"/>
    <w:rsid w:val="003D32D4"/>
    <w:rsid w:val="003D375B"/>
    <w:rsid w:val="003D3F51"/>
    <w:rsid w:val="003D4605"/>
    <w:rsid w:val="003D4731"/>
    <w:rsid w:val="003D4F08"/>
    <w:rsid w:val="003D522F"/>
    <w:rsid w:val="003D542D"/>
    <w:rsid w:val="003D543A"/>
    <w:rsid w:val="003D5766"/>
    <w:rsid w:val="003D57A2"/>
    <w:rsid w:val="003D5E3D"/>
    <w:rsid w:val="003D5EAE"/>
    <w:rsid w:val="003D64C3"/>
    <w:rsid w:val="003D65D4"/>
    <w:rsid w:val="003D6D8A"/>
    <w:rsid w:val="003D6DC8"/>
    <w:rsid w:val="003D7240"/>
    <w:rsid w:val="003D79FB"/>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19D3"/>
    <w:rsid w:val="003F1AB8"/>
    <w:rsid w:val="003F29EE"/>
    <w:rsid w:val="003F2BA1"/>
    <w:rsid w:val="003F2DA6"/>
    <w:rsid w:val="003F2F76"/>
    <w:rsid w:val="003F3130"/>
    <w:rsid w:val="003F3B63"/>
    <w:rsid w:val="003F3FCC"/>
    <w:rsid w:val="003F4022"/>
    <w:rsid w:val="003F4074"/>
    <w:rsid w:val="003F44A7"/>
    <w:rsid w:val="003F47B7"/>
    <w:rsid w:val="003F49EB"/>
    <w:rsid w:val="003F4BA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060"/>
    <w:rsid w:val="004125C3"/>
    <w:rsid w:val="004125C8"/>
    <w:rsid w:val="004136B6"/>
    <w:rsid w:val="00413FCF"/>
    <w:rsid w:val="00414657"/>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9C"/>
    <w:rsid w:val="004244BB"/>
    <w:rsid w:val="00424DBE"/>
    <w:rsid w:val="00425470"/>
    <w:rsid w:val="00425775"/>
    <w:rsid w:val="00425F1C"/>
    <w:rsid w:val="0042666E"/>
    <w:rsid w:val="00426A20"/>
    <w:rsid w:val="00426C55"/>
    <w:rsid w:val="004270DE"/>
    <w:rsid w:val="0042726A"/>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034A"/>
    <w:rsid w:val="004416D1"/>
    <w:rsid w:val="00441FC5"/>
    <w:rsid w:val="00442076"/>
    <w:rsid w:val="004422BB"/>
    <w:rsid w:val="00442C8E"/>
    <w:rsid w:val="00443296"/>
    <w:rsid w:val="00443445"/>
    <w:rsid w:val="00443B4F"/>
    <w:rsid w:val="00443BC6"/>
    <w:rsid w:val="00444788"/>
    <w:rsid w:val="00445699"/>
    <w:rsid w:val="004456E9"/>
    <w:rsid w:val="00445AA8"/>
    <w:rsid w:val="00446ACC"/>
    <w:rsid w:val="00446EF0"/>
    <w:rsid w:val="00446F14"/>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494"/>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82C"/>
    <w:rsid w:val="00470E62"/>
    <w:rsid w:val="0047103A"/>
    <w:rsid w:val="00471182"/>
    <w:rsid w:val="00471345"/>
    <w:rsid w:val="00471BAA"/>
    <w:rsid w:val="0047313F"/>
    <w:rsid w:val="004732EA"/>
    <w:rsid w:val="00473E28"/>
    <w:rsid w:val="00474720"/>
    <w:rsid w:val="00475499"/>
    <w:rsid w:val="004756F7"/>
    <w:rsid w:val="00475AE5"/>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49D3"/>
    <w:rsid w:val="004856B2"/>
    <w:rsid w:val="004859BF"/>
    <w:rsid w:val="00485A38"/>
    <w:rsid w:val="00486452"/>
    <w:rsid w:val="004868F5"/>
    <w:rsid w:val="0048693E"/>
    <w:rsid w:val="00486A02"/>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135F"/>
    <w:rsid w:val="004B2744"/>
    <w:rsid w:val="004B28DD"/>
    <w:rsid w:val="004B2A20"/>
    <w:rsid w:val="004B2D6E"/>
    <w:rsid w:val="004B2E5C"/>
    <w:rsid w:val="004B2E6E"/>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53DC"/>
    <w:rsid w:val="004D5E64"/>
    <w:rsid w:val="004D61C6"/>
    <w:rsid w:val="004D7173"/>
    <w:rsid w:val="004D7220"/>
    <w:rsid w:val="004D7595"/>
    <w:rsid w:val="004D765E"/>
    <w:rsid w:val="004D777E"/>
    <w:rsid w:val="004D77B9"/>
    <w:rsid w:val="004E0486"/>
    <w:rsid w:val="004E0572"/>
    <w:rsid w:val="004E14DD"/>
    <w:rsid w:val="004E1602"/>
    <w:rsid w:val="004E21EA"/>
    <w:rsid w:val="004E29A1"/>
    <w:rsid w:val="004E34A7"/>
    <w:rsid w:val="004E34ED"/>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4BE"/>
    <w:rsid w:val="00517172"/>
    <w:rsid w:val="0051771B"/>
    <w:rsid w:val="00520501"/>
    <w:rsid w:val="00520B47"/>
    <w:rsid w:val="00521411"/>
    <w:rsid w:val="00521519"/>
    <w:rsid w:val="00521C28"/>
    <w:rsid w:val="00521E62"/>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27FA9"/>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3D3E"/>
    <w:rsid w:val="005740B0"/>
    <w:rsid w:val="0057470B"/>
    <w:rsid w:val="00574987"/>
    <w:rsid w:val="00574AB9"/>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C89"/>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66F"/>
    <w:rsid w:val="005949B0"/>
    <w:rsid w:val="00594ECF"/>
    <w:rsid w:val="00594F46"/>
    <w:rsid w:val="0059512E"/>
    <w:rsid w:val="005951FB"/>
    <w:rsid w:val="00595287"/>
    <w:rsid w:val="00595A0D"/>
    <w:rsid w:val="00595D6F"/>
    <w:rsid w:val="005960B0"/>
    <w:rsid w:val="005963B1"/>
    <w:rsid w:val="00597AEA"/>
    <w:rsid w:val="005A007C"/>
    <w:rsid w:val="005A0CDF"/>
    <w:rsid w:val="005A0DB5"/>
    <w:rsid w:val="005A1096"/>
    <w:rsid w:val="005A2079"/>
    <w:rsid w:val="005A2992"/>
    <w:rsid w:val="005A31B0"/>
    <w:rsid w:val="005A3C17"/>
    <w:rsid w:val="005A41A3"/>
    <w:rsid w:val="005A44DB"/>
    <w:rsid w:val="005A5E65"/>
    <w:rsid w:val="005A620A"/>
    <w:rsid w:val="005A6BC8"/>
    <w:rsid w:val="005A7572"/>
    <w:rsid w:val="005B050D"/>
    <w:rsid w:val="005B0D9E"/>
    <w:rsid w:val="005B12C7"/>
    <w:rsid w:val="005B18F5"/>
    <w:rsid w:val="005B1A14"/>
    <w:rsid w:val="005B2246"/>
    <w:rsid w:val="005B24DC"/>
    <w:rsid w:val="005B2B03"/>
    <w:rsid w:val="005B2E36"/>
    <w:rsid w:val="005B2F48"/>
    <w:rsid w:val="005B37EC"/>
    <w:rsid w:val="005B397B"/>
    <w:rsid w:val="005B4A69"/>
    <w:rsid w:val="005B4CF3"/>
    <w:rsid w:val="005B5278"/>
    <w:rsid w:val="005B5495"/>
    <w:rsid w:val="005B5D95"/>
    <w:rsid w:val="005B5DEA"/>
    <w:rsid w:val="005B5DFA"/>
    <w:rsid w:val="005B6392"/>
    <w:rsid w:val="005B6498"/>
    <w:rsid w:val="005B6D9E"/>
    <w:rsid w:val="005B714C"/>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D785E"/>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6E3"/>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7064"/>
    <w:rsid w:val="00637223"/>
    <w:rsid w:val="00637307"/>
    <w:rsid w:val="00637E4D"/>
    <w:rsid w:val="006405FF"/>
    <w:rsid w:val="00641047"/>
    <w:rsid w:val="0064136C"/>
    <w:rsid w:val="0064145D"/>
    <w:rsid w:val="00641872"/>
    <w:rsid w:val="00641E62"/>
    <w:rsid w:val="006420B0"/>
    <w:rsid w:val="00642374"/>
    <w:rsid w:val="006425DC"/>
    <w:rsid w:val="006426A6"/>
    <w:rsid w:val="0064276E"/>
    <w:rsid w:val="0064299E"/>
    <w:rsid w:val="00642C88"/>
    <w:rsid w:val="006444F7"/>
    <w:rsid w:val="00644B13"/>
    <w:rsid w:val="0064520D"/>
    <w:rsid w:val="006456DC"/>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54E"/>
    <w:rsid w:val="0065588B"/>
    <w:rsid w:val="006567E6"/>
    <w:rsid w:val="00656CF6"/>
    <w:rsid w:val="00657018"/>
    <w:rsid w:val="006576DF"/>
    <w:rsid w:val="0065772C"/>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9BB"/>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A7BEA"/>
    <w:rsid w:val="006B04E6"/>
    <w:rsid w:val="006B0560"/>
    <w:rsid w:val="006B0705"/>
    <w:rsid w:val="006B0B47"/>
    <w:rsid w:val="006B0C0C"/>
    <w:rsid w:val="006B0CCB"/>
    <w:rsid w:val="006B11E2"/>
    <w:rsid w:val="006B16FD"/>
    <w:rsid w:val="006B187E"/>
    <w:rsid w:val="006B2325"/>
    <w:rsid w:val="006B25C8"/>
    <w:rsid w:val="006B2B85"/>
    <w:rsid w:val="006B3DE0"/>
    <w:rsid w:val="006B4608"/>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0C5"/>
    <w:rsid w:val="006D015B"/>
    <w:rsid w:val="006D074E"/>
    <w:rsid w:val="006D07D5"/>
    <w:rsid w:val="006D124D"/>
    <w:rsid w:val="006D12EB"/>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306"/>
    <w:rsid w:val="006E1D0D"/>
    <w:rsid w:val="006E2089"/>
    <w:rsid w:val="006E2CF9"/>
    <w:rsid w:val="006E4721"/>
    <w:rsid w:val="006E4776"/>
    <w:rsid w:val="006E47BB"/>
    <w:rsid w:val="006E51E3"/>
    <w:rsid w:val="006E592A"/>
    <w:rsid w:val="006E59D3"/>
    <w:rsid w:val="006E60F7"/>
    <w:rsid w:val="006E659B"/>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4F6A"/>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8BC"/>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119E"/>
    <w:rsid w:val="00731227"/>
    <w:rsid w:val="007322F7"/>
    <w:rsid w:val="0073232E"/>
    <w:rsid w:val="00732444"/>
    <w:rsid w:val="00733907"/>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44E9"/>
    <w:rsid w:val="007545CD"/>
    <w:rsid w:val="00755CEF"/>
    <w:rsid w:val="007563BB"/>
    <w:rsid w:val="007563DD"/>
    <w:rsid w:val="00756D3B"/>
    <w:rsid w:val="00756FFB"/>
    <w:rsid w:val="0075777D"/>
    <w:rsid w:val="00757CFA"/>
    <w:rsid w:val="007605CB"/>
    <w:rsid w:val="0076132C"/>
    <w:rsid w:val="0076204A"/>
    <w:rsid w:val="007628A5"/>
    <w:rsid w:val="00762EFD"/>
    <w:rsid w:val="00762F1F"/>
    <w:rsid w:val="00762FD9"/>
    <w:rsid w:val="007632A0"/>
    <w:rsid w:val="00763A15"/>
    <w:rsid w:val="00763BEF"/>
    <w:rsid w:val="00763CA0"/>
    <w:rsid w:val="00763ED5"/>
    <w:rsid w:val="00763EE4"/>
    <w:rsid w:val="0076411C"/>
    <w:rsid w:val="007643D1"/>
    <w:rsid w:val="007655A8"/>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2CB"/>
    <w:rsid w:val="007867BA"/>
    <w:rsid w:val="0078697C"/>
    <w:rsid w:val="00786994"/>
    <w:rsid w:val="00786EE9"/>
    <w:rsid w:val="0078742B"/>
    <w:rsid w:val="00790322"/>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37"/>
    <w:rsid w:val="007962B9"/>
    <w:rsid w:val="007970E7"/>
    <w:rsid w:val="00797888"/>
    <w:rsid w:val="00797937"/>
    <w:rsid w:val="00797BB3"/>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B6713"/>
    <w:rsid w:val="007C05F5"/>
    <w:rsid w:val="007C06A7"/>
    <w:rsid w:val="007C0A94"/>
    <w:rsid w:val="007C1260"/>
    <w:rsid w:val="007C1BEE"/>
    <w:rsid w:val="007C3BD2"/>
    <w:rsid w:val="007C3F57"/>
    <w:rsid w:val="007C3FDB"/>
    <w:rsid w:val="007C45B0"/>
    <w:rsid w:val="007C4A9F"/>
    <w:rsid w:val="007C5B9E"/>
    <w:rsid w:val="007C6701"/>
    <w:rsid w:val="007C6D8A"/>
    <w:rsid w:val="007C6F33"/>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2AD7"/>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CFB"/>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5E44"/>
    <w:rsid w:val="00806063"/>
    <w:rsid w:val="008069D6"/>
    <w:rsid w:val="00806F50"/>
    <w:rsid w:val="00807A8F"/>
    <w:rsid w:val="0081042D"/>
    <w:rsid w:val="008108A5"/>
    <w:rsid w:val="00810AF6"/>
    <w:rsid w:val="00810C64"/>
    <w:rsid w:val="0081108C"/>
    <w:rsid w:val="00811816"/>
    <w:rsid w:val="008119EA"/>
    <w:rsid w:val="00811A76"/>
    <w:rsid w:val="00811CCC"/>
    <w:rsid w:val="00811DBF"/>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87D"/>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49B"/>
    <w:rsid w:val="00856A24"/>
    <w:rsid w:val="00856E7C"/>
    <w:rsid w:val="008572D2"/>
    <w:rsid w:val="00857D79"/>
    <w:rsid w:val="0086041A"/>
    <w:rsid w:val="0086171C"/>
    <w:rsid w:val="0086181A"/>
    <w:rsid w:val="0086186E"/>
    <w:rsid w:val="00861924"/>
    <w:rsid w:val="00861A58"/>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5F9D"/>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24E"/>
    <w:rsid w:val="0088332D"/>
    <w:rsid w:val="0088347B"/>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1D"/>
    <w:rsid w:val="008A549A"/>
    <w:rsid w:val="008A5E69"/>
    <w:rsid w:val="008A6EDE"/>
    <w:rsid w:val="008A7387"/>
    <w:rsid w:val="008A73B9"/>
    <w:rsid w:val="008A7ED8"/>
    <w:rsid w:val="008B0356"/>
    <w:rsid w:val="008B0483"/>
    <w:rsid w:val="008B1426"/>
    <w:rsid w:val="008B1CBB"/>
    <w:rsid w:val="008B2AD0"/>
    <w:rsid w:val="008B2CDA"/>
    <w:rsid w:val="008B2D16"/>
    <w:rsid w:val="008B3286"/>
    <w:rsid w:val="008B3F1F"/>
    <w:rsid w:val="008B41C0"/>
    <w:rsid w:val="008B49DD"/>
    <w:rsid w:val="008B5631"/>
    <w:rsid w:val="008B584D"/>
    <w:rsid w:val="008B5FF0"/>
    <w:rsid w:val="008B6FE1"/>
    <w:rsid w:val="008B7131"/>
    <w:rsid w:val="008B7534"/>
    <w:rsid w:val="008B7733"/>
    <w:rsid w:val="008B7D0B"/>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22"/>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9F"/>
    <w:rsid w:val="008E10E1"/>
    <w:rsid w:val="008E2299"/>
    <w:rsid w:val="008E3248"/>
    <w:rsid w:val="008E497E"/>
    <w:rsid w:val="008E504D"/>
    <w:rsid w:val="008E5835"/>
    <w:rsid w:val="008E6523"/>
    <w:rsid w:val="008E6AE0"/>
    <w:rsid w:val="008E7BE8"/>
    <w:rsid w:val="008F0344"/>
    <w:rsid w:val="008F2647"/>
    <w:rsid w:val="008F2E87"/>
    <w:rsid w:val="008F30A6"/>
    <w:rsid w:val="008F30F0"/>
    <w:rsid w:val="008F3609"/>
    <w:rsid w:val="008F37B0"/>
    <w:rsid w:val="008F3844"/>
    <w:rsid w:val="008F4E0C"/>
    <w:rsid w:val="008F56F3"/>
    <w:rsid w:val="008F5DE0"/>
    <w:rsid w:val="008F610E"/>
    <w:rsid w:val="008F67D0"/>
    <w:rsid w:val="008F697E"/>
    <w:rsid w:val="008F79D2"/>
    <w:rsid w:val="008F7B26"/>
    <w:rsid w:val="009006D0"/>
    <w:rsid w:val="00900A1E"/>
    <w:rsid w:val="0090110C"/>
    <w:rsid w:val="0090166C"/>
    <w:rsid w:val="0090184B"/>
    <w:rsid w:val="00901880"/>
    <w:rsid w:val="00901993"/>
    <w:rsid w:val="009024B7"/>
    <w:rsid w:val="009030A0"/>
    <w:rsid w:val="0090314D"/>
    <w:rsid w:val="0090363A"/>
    <w:rsid w:val="009037D9"/>
    <w:rsid w:val="009041B5"/>
    <w:rsid w:val="009044C0"/>
    <w:rsid w:val="00904F73"/>
    <w:rsid w:val="0090546F"/>
    <w:rsid w:val="00905891"/>
    <w:rsid w:val="0090595D"/>
    <w:rsid w:val="009060E1"/>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3F03"/>
    <w:rsid w:val="00914F37"/>
    <w:rsid w:val="00915E3C"/>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847"/>
    <w:rsid w:val="00941A56"/>
    <w:rsid w:val="00941CA1"/>
    <w:rsid w:val="00942D09"/>
    <w:rsid w:val="00942EA6"/>
    <w:rsid w:val="0094344B"/>
    <w:rsid w:val="0094345C"/>
    <w:rsid w:val="0094348B"/>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3F0"/>
    <w:rsid w:val="009516B0"/>
    <w:rsid w:val="0095236F"/>
    <w:rsid w:val="0095249E"/>
    <w:rsid w:val="00952953"/>
    <w:rsid w:val="00952999"/>
    <w:rsid w:val="00953587"/>
    <w:rsid w:val="00954725"/>
    <w:rsid w:val="009559DA"/>
    <w:rsid w:val="00956C01"/>
    <w:rsid w:val="00957150"/>
    <w:rsid w:val="0095725F"/>
    <w:rsid w:val="00957A0E"/>
    <w:rsid w:val="00957E6A"/>
    <w:rsid w:val="009603B8"/>
    <w:rsid w:val="0096094F"/>
    <w:rsid w:val="0096125A"/>
    <w:rsid w:val="00961478"/>
    <w:rsid w:val="00961938"/>
    <w:rsid w:val="009624A0"/>
    <w:rsid w:val="00963785"/>
    <w:rsid w:val="009645E8"/>
    <w:rsid w:val="0096528C"/>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2F5A"/>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0F2E"/>
    <w:rsid w:val="009A1433"/>
    <w:rsid w:val="009A2A70"/>
    <w:rsid w:val="009A2B54"/>
    <w:rsid w:val="009A3135"/>
    <w:rsid w:val="009A48B9"/>
    <w:rsid w:val="009A5DA8"/>
    <w:rsid w:val="009A6245"/>
    <w:rsid w:val="009A73A7"/>
    <w:rsid w:val="009A7EB1"/>
    <w:rsid w:val="009B041A"/>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0CF"/>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0D9"/>
    <w:rsid w:val="009F28B5"/>
    <w:rsid w:val="009F2A58"/>
    <w:rsid w:val="009F2ACE"/>
    <w:rsid w:val="009F2FD6"/>
    <w:rsid w:val="009F3270"/>
    <w:rsid w:val="009F4237"/>
    <w:rsid w:val="009F4510"/>
    <w:rsid w:val="009F46CB"/>
    <w:rsid w:val="009F52B5"/>
    <w:rsid w:val="009F5725"/>
    <w:rsid w:val="009F5CA7"/>
    <w:rsid w:val="009F6374"/>
    <w:rsid w:val="009F66E4"/>
    <w:rsid w:val="009F7063"/>
    <w:rsid w:val="009F78E9"/>
    <w:rsid w:val="009F7998"/>
    <w:rsid w:val="009F7C48"/>
    <w:rsid w:val="009F7CD4"/>
    <w:rsid w:val="009F7F23"/>
    <w:rsid w:val="00A002E1"/>
    <w:rsid w:val="00A0047A"/>
    <w:rsid w:val="00A008D1"/>
    <w:rsid w:val="00A00D00"/>
    <w:rsid w:val="00A02029"/>
    <w:rsid w:val="00A022DB"/>
    <w:rsid w:val="00A024BD"/>
    <w:rsid w:val="00A025FE"/>
    <w:rsid w:val="00A02627"/>
    <w:rsid w:val="00A027A2"/>
    <w:rsid w:val="00A02F89"/>
    <w:rsid w:val="00A03419"/>
    <w:rsid w:val="00A036BF"/>
    <w:rsid w:val="00A03C3C"/>
    <w:rsid w:val="00A03C50"/>
    <w:rsid w:val="00A04C8F"/>
    <w:rsid w:val="00A04CCB"/>
    <w:rsid w:val="00A065EA"/>
    <w:rsid w:val="00A06998"/>
    <w:rsid w:val="00A074F6"/>
    <w:rsid w:val="00A10C61"/>
    <w:rsid w:val="00A11B7B"/>
    <w:rsid w:val="00A121D7"/>
    <w:rsid w:val="00A122DB"/>
    <w:rsid w:val="00A12ED6"/>
    <w:rsid w:val="00A13290"/>
    <w:rsid w:val="00A13CC3"/>
    <w:rsid w:val="00A150E0"/>
    <w:rsid w:val="00A15457"/>
    <w:rsid w:val="00A15846"/>
    <w:rsid w:val="00A1640D"/>
    <w:rsid w:val="00A16896"/>
    <w:rsid w:val="00A16FC6"/>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0AC"/>
    <w:rsid w:val="00A342A4"/>
    <w:rsid w:val="00A34B18"/>
    <w:rsid w:val="00A34FA7"/>
    <w:rsid w:val="00A35917"/>
    <w:rsid w:val="00A35F6A"/>
    <w:rsid w:val="00A36394"/>
    <w:rsid w:val="00A37C8C"/>
    <w:rsid w:val="00A400E5"/>
    <w:rsid w:val="00A40175"/>
    <w:rsid w:val="00A402C5"/>
    <w:rsid w:val="00A40870"/>
    <w:rsid w:val="00A4187F"/>
    <w:rsid w:val="00A41A2D"/>
    <w:rsid w:val="00A41AEC"/>
    <w:rsid w:val="00A41F69"/>
    <w:rsid w:val="00A4202D"/>
    <w:rsid w:val="00A42A48"/>
    <w:rsid w:val="00A432BB"/>
    <w:rsid w:val="00A4330B"/>
    <w:rsid w:val="00A43580"/>
    <w:rsid w:val="00A436AC"/>
    <w:rsid w:val="00A43B7F"/>
    <w:rsid w:val="00A440FA"/>
    <w:rsid w:val="00A443D6"/>
    <w:rsid w:val="00A44C6E"/>
    <w:rsid w:val="00A44D0A"/>
    <w:rsid w:val="00A45273"/>
    <w:rsid w:val="00A459FE"/>
    <w:rsid w:val="00A45C1A"/>
    <w:rsid w:val="00A45D74"/>
    <w:rsid w:val="00A45D95"/>
    <w:rsid w:val="00A46649"/>
    <w:rsid w:val="00A46EBC"/>
    <w:rsid w:val="00A472FD"/>
    <w:rsid w:val="00A475D9"/>
    <w:rsid w:val="00A4764E"/>
    <w:rsid w:val="00A47B26"/>
    <w:rsid w:val="00A50395"/>
    <w:rsid w:val="00A505F7"/>
    <w:rsid w:val="00A51244"/>
    <w:rsid w:val="00A513AA"/>
    <w:rsid w:val="00A5152F"/>
    <w:rsid w:val="00A515FB"/>
    <w:rsid w:val="00A516F6"/>
    <w:rsid w:val="00A51BC7"/>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B2B"/>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107"/>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1564"/>
    <w:rsid w:val="00A8301E"/>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AE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7D"/>
    <w:rsid w:val="00AA77D5"/>
    <w:rsid w:val="00AB1005"/>
    <w:rsid w:val="00AB1340"/>
    <w:rsid w:val="00AB23FB"/>
    <w:rsid w:val="00AB285F"/>
    <w:rsid w:val="00AB4482"/>
    <w:rsid w:val="00AB48D1"/>
    <w:rsid w:val="00AB51F1"/>
    <w:rsid w:val="00AB57B3"/>
    <w:rsid w:val="00AB5E3F"/>
    <w:rsid w:val="00AB641B"/>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4BE"/>
    <w:rsid w:val="00AC4C49"/>
    <w:rsid w:val="00AC4F63"/>
    <w:rsid w:val="00AC50FC"/>
    <w:rsid w:val="00AC552F"/>
    <w:rsid w:val="00AC5B52"/>
    <w:rsid w:val="00AC6442"/>
    <w:rsid w:val="00AC666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479"/>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AF7ACC"/>
    <w:rsid w:val="00B004B8"/>
    <w:rsid w:val="00B01086"/>
    <w:rsid w:val="00B01630"/>
    <w:rsid w:val="00B0217E"/>
    <w:rsid w:val="00B0289F"/>
    <w:rsid w:val="00B03334"/>
    <w:rsid w:val="00B03F4F"/>
    <w:rsid w:val="00B03FD2"/>
    <w:rsid w:val="00B0401C"/>
    <w:rsid w:val="00B04C7E"/>
    <w:rsid w:val="00B052E2"/>
    <w:rsid w:val="00B054D2"/>
    <w:rsid w:val="00B05A31"/>
    <w:rsid w:val="00B05E9C"/>
    <w:rsid w:val="00B108D0"/>
    <w:rsid w:val="00B10CF7"/>
    <w:rsid w:val="00B12A1B"/>
    <w:rsid w:val="00B131A8"/>
    <w:rsid w:val="00B13597"/>
    <w:rsid w:val="00B13B79"/>
    <w:rsid w:val="00B13FBF"/>
    <w:rsid w:val="00B13FC2"/>
    <w:rsid w:val="00B14EDB"/>
    <w:rsid w:val="00B16320"/>
    <w:rsid w:val="00B16409"/>
    <w:rsid w:val="00B1642E"/>
    <w:rsid w:val="00B166E5"/>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37EB1"/>
    <w:rsid w:val="00B40055"/>
    <w:rsid w:val="00B411B6"/>
    <w:rsid w:val="00B413A7"/>
    <w:rsid w:val="00B417A2"/>
    <w:rsid w:val="00B41A42"/>
    <w:rsid w:val="00B41C8F"/>
    <w:rsid w:val="00B41DD1"/>
    <w:rsid w:val="00B41E1E"/>
    <w:rsid w:val="00B43036"/>
    <w:rsid w:val="00B4314D"/>
    <w:rsid w:val="00B43364"/>
    <w:rsid w:val="00B433DF"/>
    <w:rsid w:val="00B44416"/>
    <w:rsid w:val="00B451C9"/>
    <w:rsid w:val="00B45945"/>
    <w:rsid w:val="00B45B06"/>
    <w:rsid w:val="00B45B78"/>
    <w:rsid w:val="00B45CC2"/>
    <w:rsid w:val="00B46302"/>
    <w:rsid w:val="00B46A26"/>
    <w:rsid w:val="00B47055"/>
    <w:rsid w:val="00B4734B"/>
    <w:rsid w:val="00B47B5F"/>
    <w:rsid w:val="00B5002B"/>
    <w:rsid w:val="00B5005D"/>
    <w:rsid w:val="00B5007C"/>
    <w:rsid w:val="00B505E5"/>
    <w:rsid w:val="00B50736"/>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48D"/>
    <w:rsid w:val="00B61A9F"/>
    <w:rsid w:val="00B61E47"/>
    <w:rsid w:val="00B6205D"/>
    <w:rsid w:val="00B624F3"/>
    <w:rsid w:val="00B6251F"/>
    <w:rsid w:val="00B62D5F"/>
    <w:rsid w:val="00B633CD"/>
    <w:rsid w:val="00B64009"/>
    <w:rsid w:val="00B641B9"/>
    <w:rsid w:val="00B64993"/>
    <w:rsid w:val="00B65D88"/>
    <w:rsid w:val="00B65E68"/>
    <w:rsid w:val="00B6634A"/>
    <w:rsid w:val="00B670B6"/>
    <w:rsid w:val="00B67ABA"/>
    <w:rsid w:val="00B67CF5"/>
    <w:rsid w:val="00B67D9D"/>
    <w:rsid w:val="00B7010E"/>
    <w:rsid w:val="00B70F86"/>
    <w:rsid w:val="00B71214"/>
    <w:rsid w:val="00B714B4"/>
    <w:rsid w:val="00B715ED"/>
    <w:rsid w:val="00B71778"/>
    <w:rsid w:val="00B71B48"/>
    <w:rsid w:val="00B7288B"/>
    <w:rsid w:val="00B73146"/>
    <w:rsid w:val="00B736FB"/>
    <w:rsid w:val="00B74040"/>
    <w:rsid w:val="00B740E6"/>
    <w:rsid w:val="00B7419C"/>
    <w:rsid w:val="00B7429A"/>
    <w:rsid w:val="00B742FF"/>
    <w:rsid w:val="00B746BB"/>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954"/>
    <w:rsid w:val="00B94D61"/>
    <w:rsid w:val="00B953A8"/>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3FC9"/>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6C29"/>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E0243"/>
    <w:rsid w:val="00BE0BD4"/>
    <w:rsid w:val="00BE0F26"/>
    <w:rsid w:val="00BE16F9"/>
    <w:rsid w:val="00BE1932"/>
    <w:rsid w:val="00BE195E"/>
    <w:rsid w:val="00BE22F0"/>
    <w:rsid w:val="00BE26D2"/>
    <w:rsid w:val="00BE288F"/>
    <w:rsid w:val="00BE28B5"/>
    <w:rsid w:val="00BE33D2"/>
    <w:rsid w:val="00BE3589"/>
    <w:rsid w:val="00BE46BE"/>
    <w:rsid w:val="00BE518A"/>
    <w:rsid w:val="00BE5FC4"/>
    <w:rsid w:val="00BE60DB"/>
    <w:rsid w:val="00BE630A"/>
    <w:rsid w:val="00BE6587"/>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695"/>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C71"/>
    <w:rsid w:val="00C22001"/>
    <w:rsid w:val="00C220D5"/>
    <w:rsid w:val="00C22377"/>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9E5"/>
    <w:rsid w:val="00C26DA6"/>
    <w:rsid w:val="00C278CE"/>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187"/>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6F6"/>
    <w:rsid w:val="00C57CD7"/>
    <w:rsid w:val="00C60C2A"/>
    <w:rsid w:val="00C60C7B"/>
    <w:rsid w:val="00C612E7"/>
    <w:rsid w:val="00C618EF"/>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77F"/>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2E78"/>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B15"/>
    <w:rsid w:val="00CB34C3"/>
    <w:rsid w:val="00CB3550"/>
    <w:rsid w:val="00CB36D9"/>
    <w:rsid w:val="00CB37D8"/>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C9E"/>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7A9"/>
    <w:rsid w:val="00CE0B64"/>
    <w:rsid w:val="00CE1001"/>
    <w:rsid w:val="00CE182E"/>
    <w:rsid w:val="00CE1EAB"/>
    <w:rsid w:val="00CE4D15"/>
    <w:rsid w:val="00CE5156"/>
    <w:rsid w:val="00CE52F4"/>
    <w:rsid w:val="00CE5547"/>
    <w:rsid w:val="00CE5604"/>
    <w:rsid w:val="00CE5C22"/>
    <w:rsid w:val="00CE664F"/>
    <w:rsid w:val="00CE6C11"/>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22B"/>
    <w:rsid w:val="00D15830"/>
    <w:rsid w:val="00D15911"/>
    <w:rsid w:val="00D15B9A"/>
    <w:rsid w:val="00D16400"/>
    <w:rsid w:val="00D1643B"/>
    <w:rsid w:val="00D170C8"/>
    <w:rsid w:val="00D175C4"/>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2FF"/>
    <w:rsid w:val="00D353AE"/>
    <w:rsid w:val="00D35400"/>
    <w:rsid w:val="00D35EF7"/>
    <w:rsid w:val="00D36FBC"/>
    <w:rsid w:val="00D37921"/>
    <w:rsid w:val="00D37D3B"/>
    <w:rsid w:val="00D41346"/>
    <w:rsid w:val="00D417FD"/>
    <w:rsid w:val="00D41967"/>
    <w:rsid w:val="00D41C08"/>
    <w:rsid w:val="00D41CCD"/>
    <w:rsid w:val="00D420E2"/>
    <w:rsid w:val="00D424A7"/>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87D"/>
    <w:rsid w:val="00D56DCA"/>
    <w:rsid w:val="00D56F38"/>
    <w:rsid w:val="00D575B9"/>
    <w:rsid w:val="00D611D7"/>
    <w:rsid w:val="00D61587"/>
    <w:rsid w:val="00D619AD"/>
    <w:rsid w:val="00D61ACF"/>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513"/>
    <w:rsid w:val="00D8463B"/>
    <w:rsid w:val="00D84AD5"/>
    <w:rsid w:val="00D84C75"/>
    <w:rsid w:val="00D85070"/>
    <w:rsid w:val="00D85E3A"/>
    <w:rsid w:val="00D86700"/>
    <w:rsid w:val="00D86CEF"/>
    <w:rsid w:val="00D87A68"/>
    <w:rsid w:val="00D87BAB"/>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D7C"/>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4F6"/>
    <w:rsid w:val="00DA295B"/>
    <w:rsid w:val="00DA2D6C"/>
    <w:rsid w:val="00DA2ED8"/>
    <w:rsid w:val="00DA3E4A"/>
    <w:rsid w:val="00DA4787"/>
    <w:rsid w:val="00DA58C7"/>
    <w:rsid w:val="00DA5BAB"/>
    <w:rsid w:val="00DA5E4C"/>
    <w:rsid w:val="00DA6119"/>
    <w:rsid w:val="00DB0C4F"/>
    <w:rsid w:val="00DB1167"/>
    <w:rsid w:val="00DB1398"/>
    <w:rsid w:val="00DB169A"/>
    <w:rsid w:val="00DB2761"/>
    <w:rsid w:val="00DB2AB2"/>
    <w:rsid w:val="00DB2D67"/>
    <w:rsid w:val="00DB39E1"/>
    <w:rsid w:val="00DB40CA"/>
    <w:rsid w:val="00DB47CC"/>
    <w:rsid w:val="00DB535F"/>
    <w:rsid w:val="00DB5946"/>
    <w:rsid w:val="00DB5A79"/>
    <w:rsid w:val="00DB5AFA"/>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729B"/>
    <w:rsid w:val="00DE0C1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1DFC"/>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DF7AF7"/>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F55"/>
    <w:rsid w:val="00E535AB"/>
    <w:rsid w:val="00E536E8"/>
    <w:rsid w:val="00E53F8F"/>
    <w:rsid w:val="00E544EF"/>
    <w:rsid w:val="00E55104"/>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B2B"/>
    <w:rsid w:val="00E64F4B"/>
    <w:rsid w:val="00E65142"/>
    <w:rsid w:val="00E65561"/>
    <w:rsid w:val="00E65C0A"/>
    <w:rsid w:val="00E66041"/>
    <w:rsid w:val="00E664F5"/>
    <w:rsid w:val="00E66555"/>
    <w:rsid w:val="00E6710C"/>
    <w:rsid w:val="00E67700"/>
    <w:rsid w:val="00E6770B"/>
    <w:rsid w:val="00E67AD9"/>
    <w:rsid w:val="00E67DC7"/>
    <w:rsid w:val="00E7000D"/>
    <w:rsid w:val="00E70FFB"/>
    <w:rsid w:val="00E71C52"/>
    <w:rsid w:val="00E72029"/>
    <w:rsid w:val="00E7213B"/>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2E20"/>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A04"/>
    <w:rsid w:val="00E963AA"/>
    <w:rsid w:val="00E96DBE"/>
    <w:rsid w:val="00E97590"/>
    <w:rsid w:val="00E979ED"/>
    <w:rsid w:val="00E97DA8"/>
    <w:rsid w:val="00EA008C"/>
    <w:rsid w:val="00EA0301"/>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A7C5B"/>
    <w:rsid w:val="00EB0A3C"/>
    <w:rsid w:val="00EB1592"/>
    <w:rsid w:val="00EB1800"/>
    <w:rsid w:val="00EB1AFB"/>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2FB4"/>
    <w:rsid w:val="00EC340F"/>
    <w:rsid w:val="00EC362A"/>
    <w:rsid w:val="00EC3824"/>
    <w:rsid w:val="00EC3DB7"/>
    <w:rsid w:val="00EC401D"/>
    <w:rsid w:val="00EC4201"/>
    <w:rsid w:val="00EC46D7"/>
    <w:rsid w:val="00EC4A09"/>
    <w:rsid w:val="00EC4DA0"/>
    <w:rsid w:val="00EC524D"/>
    <w:rsid w:val="00EC5549"/>
    <w:rsid w:val="00EC69D0"/>
    <w:rsid w:val="00EC6B42"/>
    <w:rsid w:val="00EC77D5"/>
    <w:rsid w:val="00EC7810"/>
    <w:rsid w:val="00EC794D"/>
    <w:rsid w:val="00EC7D27"/>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562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6B4"/>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297"/>
    <w:rsid w:val="00F04B25"/>
    <w:rsid w:val="00F058D1"/>
    <w:rsid w:val="00F067EB"/>
    <w:rsid w:val="00F06945"/>
    <w:rsid w:val="00F0779A"/>
    <w:rsid w:val="00F07D2C"/>
    <w:rsid w:val="00F1047D"/>
    <w:rsid w:val="00F10D3F"/>
    <w:rsid w:val="00F10FEC"/>
    <w:rsid w:val="00F11601"/>
    <w:rsid w:val="00F119A0"/>
    <w:rsid w:val="00F120EC"/>
    <w:rsid w:val="00F121A6"/>
    <w:rsid w:val="00F1255A"/>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078E"/>
    <w:rsid w:val="00F313F9"/>
    <w:rsid w:val="00F314C5"/>
    <w:rsid w:val="00F31749"/>
    <w:rsid w:val="00F31D30"/>
    <w:rsid w:val="00F322C1"/>
    <w:rsid w:val="00F3269E"/>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2F9F"/>
    <w:rsid w:val="00F43635"/>
    <w:rsid w:val="00F4382F"/>
    <w:rsid w:val="00F43C09"/>
    <w:rsid w:val="00F4485F"/>
    <w:rsid w:val="00F44893"/>
    <w:rsid w:val="00F44E9A"/>
    <w:rsid w:val="00F44F24"/>
    <w:rsid w:val="00F44F29"/>
    <w:rsid w:val="00F4582B"/>
    <w:rsid w:val="00F45BE9"/>
    <w:rsid w:val="00F45E7D"/>
    <w:rsid w:val="00F46247"/>
    <w:rsid w:val="00F4672A"/>
    <w:rsid w:val="00F46A08"/>
    <w:rsid w:val="00F46B1F"/>
    <w:rsid w:val="00F46B94"/>
    <w:rsid w:val="00F46BCF"/>
    <w:rsid w:val="00F473BA"/>
    <w:rsid w:val="00F4749C"/>
    <w:rsid w:val="00F47653"/>
    <w:rsid w:val="00F47834"/>
    <w:rsid w:val="00F47B16"/>
    <w:rsid w:val="00F47CE5"/>
    <w:rsid w:val="00F47F90"/>
    <w:rsid w:val="00F50280"/>
    <w:rsid w:val="00F50A1B"/>
    <w:rsid w:val="00F50C05"/>
    <w:rsid w:val="00F5102D"/>
    <w:rsid w:val="00F51035"/>
    <w:rsid w:val="00F5157A"/>
    <w:rsid w:val="00F51D66"/>
    <w:rsid w:val="00F5243D"/>
    <w:rsid w:val="00F52C58"/>
    <w:rsid w:val="00F53529"/>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742"/>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403"/>
    <w:rsid w:val="00F74ABA"/>
    <w:rsid w:val="00F74B13"/>
    <w:rsid w:val="00F74ED1"/>
    <w:rsid w:val="00F7557F"/>
    <w:rsid w:val="00F75777"/>
    <w:rsid w:val="00F75977"/>
    <w:rsid w:val="00F75A82"/>
    <w:rsid w:val="00F75D0B"/>
    <w:rsid w:val="00F76105"/>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267"/>
    <w:rsid w:val="00FA24F3"/>
    <w:rsid w:val="00FA2AE5"/>
    <w:rsid w:val="00FA2F93"/>
    <w:rsid w:val="00FA3479"/>
    <w:rsid w:val="00FA375A"/>
    <w:rsid w:val="00FA397C"/>
    <w:rsid w:val="00FA4198"/>
    <w:rsid w:val="00FA55FE"/>
    <w:rsid w:val="00FA5A61"/>
    <w:rsid w:val="00FA6557"/>
    <w:rsid w:val="00FA733D"/>
    <w:rsid w:val="00FB1853"/>
    <w:rsid w:val="00FB2122"/>
    <w:rsid w:val="00FB2B7B"/>
    <w:rsid w:val="00FB39AB"/>
    <w:rsid w:val="00FB3A2C"/>
    <w:rsid w:val="00FB403C"/>
    <w:rsid w:val="00FB40E9"/>
    <w:rsid w:val="00FB46B1"/>
    <w:rsid w:val="00FB484D"/>
    <w:rsid w:val="00FB4F99"/>
    <w:rsid w:val="00FB50E7"/>
    <w:rsid w:val="00FB531C"/>
    <w:rsid w:val="00FB5795"/>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35A"/>
    <w:rsid w:val="00FD0F57"/>
    <w:rsid w:val="00FD14FA"/>
    <w:rsid w:val="00FD153D"/>
    <w:rsid w:val="00FD18BC"/>
    <w:rsid w:val="00FD2218"/>
    <w:rsid w:val="00FD252A"/>
    <w:rsid w:val="00FD2901"/>
    <w:rsid w:val="00FD315C"/>
    <w:rsid w:val="00FD323A"/>
    <w:rsid w:val="00FD34F6"/>
    <w:rsid w:val="00FD48AA"/>
    <w:rsid w:val="00FD4FD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376"/>
    <w:rsid w:val="00FE4472"/>
    <w:rsid w:val="00FE508D"/>
    <w:rsid w:val="00FE50C9"/>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373232864">
      <w:bodyDiv w:val="1"/>
      <w:marLeft w:val="0"/>
      <w:marRight w:val="0"/>
      <w:marTop w:val="0"/>
      <w:marBottom w:val="0"/>
      <w:divBdr>
        <w:top w:val="none" w:sz="0" w:space="0" w:color="auto"/>
        <w:left w:val="none" w:sz="0" w:space="0" w:color="auto"/>
        <w:bottom w:val="none" w:sz="0" w:space="0" w:color="auto"/>
        <w:right w:val="none" w:sz="0" w:space="0" w:color="auto"/>
      </w:divBdr>
    </w:div>
    <w:div w:id="376970805">
      <w:bodyDiv w:val="1"/>
      <w:marLeft w:val="0"/>
      <w:marRight w:val="0"/>
      <w:marTop w:val="0"/>
      <w:marBottom w:val="0"/>
      <w:divBdr>
        <w:top w:val="none" w:sz="0" w:space="0" w:color="auto"/>
        <w:left w:val="none" w:sz="0" w:space="0" w:color="auto"/>
        <w:bottom w:val="none" w:sz="0" w:space="0" w:color="auto"/>
        <w:right w:val="none" w:sz="0" w:space="0" w:color="auto"/>
      </w:divBdr>
    </w:div>
    <w:div w:id="404836950">
      <w:bodyDiv w:val="1"/>
      <w:marLeft w:val="0"/>
      <w:marRight w:val="0"/>
      <w:marTop w:val="0"/>
      <w:marBottom w:val="0"/>
      <w:divBdr>
        <w:top w:val="none" w:sz="0" w:space="0" w:color="auto"/>
        <w:left w:val="none" w:sz="0" w:space="0" w:color="auto"/>
        <w:bottom w:val="none" w:sz="0" w:space="0" w:color="auto"/>
        <w:right w:val="none" w:sz="0" w:space="0" w:color="auto"/>
      </w:divBdr>
    </w:div>
    <w:div w:id="4227223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703676832">
      <w:bodyDiv w:val="1"/>
      <w:marLeft w:val="0"/>
      <w:marRight w:val="0"/>
      <w:marTop w:val="0"/>
      <w:marBottom w:val="0"/>
      <w:divBdr>
        <w:top w:val="none" w:sz="0" w:space="0" w:color="auto"/>
        <w:left w:val="none" w:sz="0" w:space="0" w:color="auto"/>
        <w:bottom w:val="none" w:sz="0" w:space="0" w:color="auto"/>
        <w:right w:val="none" w:sz="0" w:space="0" w:color="auto"/>
      </w:divBdr>
    </w:div>
    <w:div w:id="731385562">
      <w:bodyDiv w:val="1"/>
      <w:marLeft w:val="0"/>
      <w:marRight w:val="0"/>
      <w:marTop w:val="0"/>
      <w:marBottom w:val="0"/>
      <w:divBdr>
        <w:top w:val="none" w:sz="0" w:space="0" w:color="auto"/>
        <w:left w:val="none" w:sz="0" w:space="0" w:color="auto"/>
        <w:bottom w:val="none" w:sz="0" w:space="0" w:color="auto"/>
        <w:right w:val="none" w:sz="0" w:space="0" w:color="auto"/>
      </w:divBdr>
    </w:div>
    <w:div w:id="743725090">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2152661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705981099">
      <w:bodyDiv w:val="1"/>
      <w:marLeft w:val="0"/>
      <w:marRight w:val="0"/>
      <w:marTop w:val="0"/>
      <w:marBottom w:val="0"/>
      <w:divBdr>
        <w:top w:val="none" w:sz="0" w:space="0" w:color="auto"/>
        <w:left w:val="none" w:sz="0" w:space="0" w:color="auto"/>
        <w:bottom w:val="none" w:sz="0" w:space="0" w:color="auto"/>
        <w:right w:val="none" w:sz="0" w:space="0" w:color="auto"/>
      </w:divBdr>
    </w:div>
    <w:div w:id="1784423509">
      <w:bodyDiv w:val="1"/>
      <w:marLeft w:val="0"/>
      <w:marRight w:val="0"/>
      <w:marTop w:val="0"/>
      <w:marBottom w:val="0"/>
      <w:divBdr>
        <w:top w:val="none" w:sz="0" w:space="0" w:color="auto"/>
        <w:left w:val="none" w:sz="0" w:space="0" w:color="auto"/>
        <w:bottom w:val="none" w:sz="0" w:space="0" w:color="auto"/>
        <w:right w:val="none" w:sz="0" w:space="0" w:color="auto"/>
      </w:divBdr>
    </w:div>
    <w:div w:id="1853688162">
      <w:bodyDiv w:val="1"/>
      <w:marLeft w:val="0"/>
      <w:marRight w:val="0"/>
      <w:marTop w:val="0"/>
      <w:marBottom w:val="0"/>
      <w:divBdr>
        <w:top w:val="none" w:sz="0" w:space="0" w:color="auto"/>
        <w:left w:val="none" w:sz="0" w:space="0" w:color="auto"/>
        <w:bottom w:val="none" w:sz="0" w:space="0" w:color="auto"/>
        <w:right w:val="none" w:sz="0" w:space="0" w:color="auto"/>
      </w:divBdr>
    </w:div>
    <w:div w:id="1894266015">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 w:id="1942057886">
      <w:bodyDiv w:val="1"/>
      <w:marLeft w:val="0"/>
      <w:marRight w:val="0"/>
      <w:marTop w:val="0"/>
      <w:marBottom w:val="0"/>
      <w:divBdr>
        <w:top w:val="none" w:sz="0" w:space="0" w:color="auto"/>
        <w:left w:val="none" w:sz="0" w:space="0" w:color="auto"/>
        <w:bottom w:val="none" w:sz="0" w:space="0" w:color="auto"/>
        <w:right w:val="none" w:sz="0" w:space="0" w:color="auto"/>
      </w:divBdr>
    </w:div>
    <w:div w:id="1973821414">
      <w:bodyDiv w:val="1"/>
      <w:marLeft w:val="0"/>
      <w:marRight w:val="0"/>
      <w:marTop w:val="0"/>
      <w:marBottom w:val="0"/>
      <w:divBdr>
        <w:top w:val="none" w:sz="0" w:space="0" w:color="auto"/>
        <w:left w:val="none" w:sz="0" w:space="0" w:color="auto"/>
        <w:bottom w:val="none" w:sz="0" w:space="0" w:color="auto"/>
        <w:right w:val="none" w:sz="0" w:space="0" w:color="auto"/>
      </w:divBdr>
    </w:div>
    <w:div w:id="1980183057">
      <w:bodyDiv w:val="1"/>
      <w:marLeft w:val="0"/>
      <w:marRight w:val="0"/>
      <w:marTop w:val="0"/>
      <w:marBottom w:val="0"/>
      <w:divBdr>
        <w:top w:val="none" w:sz="0" w:space="0" w:color="auto"/>
        <w:left w:val="none" w:sz="0" w:space="0" w:color="auto"/>
        <w:bottom w:val="none" w:sz="0" w:space="0" w:color="auto"/>
        <w:right w:val="none" w:sz="0" w:space="0" w:color="auto"/>
      </w:divBdr>
    </w:div>
    <w:div w:id="21000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833F4B95A219379204D7F378E7F689A203F031074354EC68F2770E3C464C2427B2654886Ec6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9E99-9BD0-47A4-8A21-77CA4C63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6611</Words>
  <Characters>37688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Пользователь Windows</cp:lastModifiedBy>
  <cp:revision>12</cp:revision>
  <cp:lastPrinted>2024-09-18T06:06:00Z</cp:lastPrinted>
  <dcterms:created xsi:type="dcterms:W3CDTF">2024-09-11T14:28:00Z</dcterms:created>
  <dcterms:modified xsi:type="dcterms:W3CDTF">2024-09-19T13:58:00Z</dcterms:modified>
</cp:coreProperties>
</file>