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96" w:rsidRDefault="00C47F96" w:rsidP="00C47F96">
      <w:pPr>
        <w:pStyle w:val="1"/>
        <w:spacing w:before="0" w:after="0" w:line="240" w:lineRule="auto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проект</w:t>
      </w:r>
    </w:p>
    <w:p w:rsidR="00C47F96" w:rsidRPr="003730DC" w:rsidRDefault="00C47F96" w:rsidP="00C47F96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Российская Федерация</w:t>
      </w:r>
    </w:p>
    <w:p w:rsidR="00C47F96" w:rsidRPr="003730DC" w:rsidRDefault="00C47F96" w:rsidP="00C47F96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Новгородская область</w:t>
      </w:r>
    </w:p>
    <w:p w:rsidR="00C47F96" w:rsidRPr="003730DC" w:rsidRDefault="00C47F96" w:rsidP="00C47F96">
      <w:pPr>
        <w:jc w:val="center"/>
        <w:rPr>
          <w:rFonts w:ascii="Times New Roman" w:hAnsi="Times New Roman"/>
          <w:sz w:val="28"/>
          <w:szCs w:val="28"/>
        </w:rPr>
      </w:pPr>
    </w:p>
    <w:p w:rsidR="00C47F96" w:rsidRPr="003730DC" w:rsidRDefault="00C47F96" w:rsidP="00C47F96">
      <w:pPr>
        <w:pStyle w:val="2"/>
        <w:jc w:val="center"/>
        <w:rPr>
          <w:rFonts w:ascii="Times New Roman" w:hAnsi="Times New Roman"/>
          <w:i w:val="0"/>
        </w:rPr>
      </w:pPr>
      <w:r w:rsidRPr="003730DC">
        <w:rPr>
          <w:rFonts w:ascii="Times New Roman" w:hAnsi="Times New Roman"/>
          <w:i w:val="0"/>
        </w:rPr>
        <w:t xml:space="preserve">ДУМА </w:t>
      </w:r>
      <w:r>
        <w:rPr>
          <w:rFonts w:ascii="Times New Roman" w:hAnsi="Times New Roman"/>
          <w:i w:val="0"/>
        </w:rPr>
        <w:t>ХОЛМСКОГО</w:t>
      </w:r>
      <w:r w:rsidRPr="003730DC">
        <w:rPr>
          <w:rFonts w:ascii="Times New Roman" w:hAnsi="Times New Roman"/>
          <w:i w:val="0"/>
        </w:rPr>
        <w:t xml:space="preserve"> МУНИЦИПАЛЬНОГО </w:t>
      </w:r>
      <w:r>
        <w:rPr>
          <w:rFonts w:ascii="Times New Roman" w:hAnsi="Times New Roman"/>
          <w:i w:val="0"/>
        </w:rPr>
        <w:t>ОКРУГА</w:t>
      </w:r>
    </w:p>
    <w:p w:rsidR="00CC3EAF" w:rsidRDefault="00C47F96" w:rsidP="00C47F96">
      <w:pPr>
        <w:pStyle w:val="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730DC">
        <w:rPr>
          <w:rFonts w:ascii="Times New Roman" w:hAnsi="Times New Roman"/>
          <w:sz w:val="28"/>
          <w:szCs w:val="28"/>
        </w:rPr>
        <w:t>Р</w:t>
      </w:r>
      <w:proofErr w:type="gramEnd"/>
      <w:r w:rsidRPr="003730DC">
        <w:rPr>
          <w:rFonts w:ascii="Times New Roman" w:hAnsi="Times New Roman"/>
          <w:sz w:val="28"/>
          <w:szCs w:val="28"/>
        </w:rPr>
        <w:t xml:space="preserve"> Е Ш Е Н И Е</w:t>
      </w:r>
    </w:p>
    <w:p w:rsidR="00C47F96" w:rsidRPr="00C47F96" w:rsidRDefault="00C47F96" w:rsidP="00C47F96"/>
    <w:p w:rsidR="00CC3EAF" w:rsidRPr="00A420FF" w:rsidRDefault="00F169B1" w:rsidP="00A420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утверждение перечня</w:t>
      </w:r>
      <w:r w:rsidR="00A420FF"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индикаторов риска нарушения обязательных требований</w:t>
      </w:r>
      <w:r w:rsidR="00A420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A420FF"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 осуществлении муниципального контроля в сфере благоустройства на территории</w:t>
      </w:r>
      <w:r w:rsidR="00A420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Холмского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:rsidR="00F169B1" w:rsidRPr="00F169B1" w:rsidRDefault="00F169B1" w:rsidP="00F169B1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F169B1">
        <w:rPr>
          <w:rFonts w:ascii="Times New Roman" w:hAnsi="Times New Roman"/>
          <w:sz w:val="28"/>
          <w:szCs w:val="28"/>
        </w:rPr>
        <w:t xml:space="preserve">Принято Думой Холмского муниципального округа  от  </w:t>
      </w:r>
      <w:r>
        <w:rPr>
          <w:rFonts w:ascii="Times New Roman" w:hAnsi="Times New Roman"/>
          <w:sz w:val="28"/>
          <w:szCs w:val="28"/>
        </w:rPr>
        <w:t>декабря</w:t>
      </w:r>
      <w:r w:rsidRPr="00F169B1">
        <w:rPr>
          <w:rFonts w:ascii="Times New Roman" w:hAnsi="Times New Roman"/>
          <w:sz w:val="28"/>
          <w:szCs w:val="28"/>
        </w:rPr>
        <w:t xml:space="preserve"> 2024 года.</w:t>
      </w:r>
    </w:p>
    <w:p w:rsidR="00F169B1" w:rsidRPr="00F169B1" w:rsidRDefault="00F169B1" w:rsidP="00F169B1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69B1" w:rsidRPr="00F169B1" w:rsidRDefault="00F169B1" w:rsidP="00F169B1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169B1">
        <w:rPr>
          <w:rFonts w:ascii="Times New Roman" w:eastAsia="Times New Roman" w:hAnsi="Times New Roman" w:cs="Arial Narrow"/>
          <w:sz w:val="28"/>
          <w:szCs w:val="28"/>
          <w:lang w:eastAsia="ru-RU"/>
        </w:rPr>
        <w:t xml:space="preserve">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</w:t>
      </w:r>
      <w:r w:rsidRPr="00F169B1">
        <w:rPr>
          <w:rFonts w:ascii="Times New Roman" w:hAnsi="Times New Roman"/>
          <w:sz w:val="28"/>
          <w:szCs w:val="28"/>
        </w:rPr>
        <w:t xml:space="preserve">Дума Холмского муниципального округа </w:t>
      </w:r>
      <w:r w:rsidRPr="00F169B1">
        <w:rPr>
          <w:rFonts w:ascii="Times New Roman" w:hAnsi="Times New Roman"/>
          <w:b/>
          <w:sz w:val="28"/>
          <w:szCs w:val="28"/>
        </w:rPr>
        <w:t>РЕШИЛА:</w:t>
      </w:r>
    </w:p>
    <w:p w:rsidR="00F169B1" w:rsidRPr="00F169B1" w:rsidRDefault="00F169B1" w:rsidP="00F169B1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</w:t>
      </w:r>
      <w:r w:rsidRPr="00F16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Pr="00F169B1">
        <w:rPr>
          <w:rFonts w:ascii="Times New Roman" w:hAnsi="Times New Roman"/>
          <w:sz w:val="28"/>
          <w:szCs w:val="28"/>
        </w:rPr>
        <w:t xml:space="preserve"> индикаторов риска нарушения обязательных требований, при осуществлении муниципального контроля в сфере благоустройства на территории Холмского муниципального округа.</w:t>
      </w:r>
    </w:p>
    <w:p w:rsidR="00F169B1" w:rsidRPr="00F169B1" w:rsidRDefault="00F169B1" w:rsidP="00F169B1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9B1">
        <w:rPr>
          <w:rFonts w:ascii="Times New Roman" w:hAnsi="Times New Roman"/>
          <w:sz w:val="28"/>
          <w:szCs w:val="28"/>
        </w:rPr>
        <w:t>2. Решение вступает в силу с 01.01.2025 года.</w:t>
      </w:r>
    </w:p>
    <w:p w:rsidR="00F169B1" w:rsidRDefault="00F169B1" w:rsidP="00F169B1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9B1">
        <w:rPr>
          <w:rFonts w:ascii="Times New Roman" w:hAnsi="Times New Roman"/>
          <w:sz w:val="28"/>
          <w:szCs w:val="28"/>
        </w:rPr>
        <w:t>3.</w:t>
      </w:r>
      <w:r w:rsidRPr="00F16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утратившими силу с 01.01.2025 года решения Совета депутатов Холмского городского поселения:</w:t>
      </w:r>
    </w:p>
    <w:p w:rsidR="008B1658" w:rsidRDefault="008B1658" w:rsidP="00F169B1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29.12.2021 № 43 </w:t>
      </w:r>
      <w:r w:rsidR="00C47F9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47F96" w:rsidRPr="00C47F96">
        <w:rPr>
          <w:rFonts w:ascii="Times New Roman" w:eastAsia="Times New Roman" w:hAnsi="Times New Roman"/>
          <w:sz w:val="28"/>
          <w:szCs w:val="28"/>
          <w:lang w:eastAsia="ru-RU"/>
        </w:rPr>
        <w:t>Об утверждение перечня индикаторов риска нарушения обязательных требований, при осуществлении муниципального контроля в сфере благоустройства на территории Холмского</w:t>
      </w:r>
      <w:r w:rsidR="00C47F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поселения»;</w:t>
      </w:r>
    </w:p>
    <w:p w:rsidR="008B1658" w:rsidRDefault="008B1658" w:rsidP="00C47F9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21.11.2023 № 83 «</w:t>
      </w:r>
      <w:r w:rsidR="00C47F9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перечень</w:t>
      </w:r>
      <w:r w:rsidR="00C47F96" w:rsidRPr="00C47F96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индикаторов риска нарушения обязательных требований, при осуществлении муниципального контроля в сфере благоустройства на территории Холмского</w:t>
      </w:r>
      <w:r w:rsidR="00C47F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поселения».</w:t>
      </w:r>
    </w:p>
    <w:p w:rsidR="008B1658" w:rsidRDefault="008B1658" w:rsidP="00C47F9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658">
        <w:rPr>
          <w:rFonts w:ascii="Times New Roman" w:eastAsia="Times New Roman" w:hAnsi="Times New Roman"/>
          <w:sz w:val="28"/>
          <w:szCs w:val="28"/>
          <w:lang w:eastAsia="ru-RU"/>
        </w:rPr>
        <w:t>4. Опубликовать решение в периодическом печатном издании Холмского муниципального округа - бюллетене «Вестник Холмского муниципального округа»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C47F96" w:rsidRDefault="00C47F96" w:rsidP="00C47F9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F96" w:rsidRDefault="00C47F96" w:rsidP="00C47F9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F96" w:rsidRPr="00C47F96" w:rsidRDefault="00C47F96" w:rsidP="00C47F9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98A" w:rsidRPr="00724FC5" w:rsidRDefault="0007498A" w:rsidP="0007498A">
      <w:pPr>
        <w:spacing w:line="240" w:lineRule="exact"/>
        <w:rPr>
          <w:rFonts w:ascii="Times New Roman" w:hAnsi="Times New Roman"/>
          <w:sz w:val="24"/>
          <w:szCs w:val="24"/>
        </w:rPr>
      </w:pPr>
      <w:r w:rsidRPr="00724FC5">
        <w:rPr>
          <w:rFonts w:ascii="Times New Roman" w:hAnsi="Times New Roman"/>
          <w:sz w:val="24"/>
          <w:szCs w:val="24"/>
        </w:rPr>
        <w:lastRenderedPageBreak/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07498A" w:rsidRPr="00724FC5" w:rsidTr="002C7B85">
        <w:tc>
          <w:tcPr>
            <w:tcW w:w="3936" w:type="dxa"/>
          </w:tcPr>
          <w:p w:rsidR="0007498A" w:rsidRPr="00724FC5" w:rsidRDefault="0007498A" w:rsidP="00991421">
            <w:pPr>
              <w:pStyle w:val="a4"/>
              <w:spacing w:before="120" w:line="240" w:lineRule="exact"/>
              <w:ind w:right="-108"/>
              <w:rPr>
                <w:sz w:val="24"/>
                <w:szCs w:val="24"/>
                <w:lang w:eastAsia="ar-SA"/>
              </w:rPr>
            </w:pPr>
            <w:r w:rsidRPr="00724FC5">
              <w:rPr>
                <w:sz w:val="24"/>
                <w:szCs w:val="24"/>
                <w:lang w:eastAsia="ar-SA"/>
              </w:rPr>
              <w:t xml:space="preserve">Заместитель начальника отдела </w:t>
            </w:r>
            <w:r w:rsidR="00991421" w:rsidRPr="00724FC5">
              <w:rPr>
                <w:sz w:val="24"/>
                <w:szCs w:val="24"/>
                <w:lang w:eastAsia="ar-SA"/>
              </w:rPr>
              <w:t>жилищно-коммунального хозяйства Администрации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8A" w:rsidRPr="00724FC5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58" w:type="dxa"/>
            <w:vAlign w:val="bottom"/>
          </w:tcPr>
          <w:p w:rsidR="0007498A" w:rsidRPr="00724FC5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4FC5">
              <w:rPr>
                <w:rFonts w:ascii="Times New Roman" w:hAnsi="Times New Roman"/>
                <w:sz w:val="24"/>
                <w:szCs w:val="24"/>
                <w:lang w:val="ru-RU"/>
              </w:rPr>
              <w:t>А.А. Конакова</w:t>
            </w:r>
          </w:p>
        </w:tc>
      </w:tr>
      <w:tr w:rsidR="0007498A" w:rsidRPr="0087260A" w:rsidTr="002C7B85">
        <w:tc>
          <w:tcPr>
            <w:tcW w:w="3936" w:type="dxa"/>
          </w:tcPr>
          <w:p w:rsidR="0007498A" w:rsidRPr="0087260A" w:rsidRDefault="0007498A" w:rsidP="002C7B85">
            <w:pPr>
              <w:pStyle w:val="a4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98A" w:rsidRPr="0087260A" w:rsidRDefault="0007498A" w:rsidP="002C7B85">
            <w:pPr>
              <w:pStyle w:val="a4"/>
              <w:spacing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87260A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07498A" w:rsidRPr="0087260A" w:rsidRDefault="0007498A" w:rsidP="002C7B85">
            <w:pPr>
              <w:pStyle w:val="a4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420FF" w:rsidRDefault="00A420FF" w:rsidP="00724FC5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074" w:rsidRDefault="006D4074" w:rsidP="0099142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074" w:rsidRDefault="006D4074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4074" w:rsidRDefault="006D4074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F96" w:rsidRDefault="00C47F96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658" w:rsidRPr="008B1658" w:rsidRDefault="008B1658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8B1658" w:rsidRPr="008B1658" w:rsidRDefault="008B1658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Думы Холмского </w:t>
      </w:r>
    </w:p>
    <w:p w:rsidR="008B1658" w:rsidRPr="008B1658" w:rsidRDefault="008B1658" w:rsidP="008B1658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8B1658" w:rsidRPr="008B1658" w:rsidRDefault="008B1658" w:rsidP="008B1658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658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     № </w:t>
      </w:r>
    </w:p>
    <w:p w:rsidR="008B10AB" w:rsidRPr="000F2FD6" w:rsidRDefault="008B10AB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20FF" w:rsidRPr="006D672C" w:rsidRDefault="00A420FF" w:rsidP="00A4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при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Pr="006D67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Холмского </w:t>
      </w:r>
      <w:r w:rsidR="008B16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:rsidR="00A420FF" w:rsidRPr="006D672C" w:rsidRDefault="00A420FF" w:rsidP="00A420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20FF" w:rsidRDefault="00A420FF" w:rsidP="00A420FF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</w:pPr>
    </w:p>
    <w:p w:rsidR="00724FC5" w:rsidRDefault="00724FC5" w:rsidP="00724FC5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F56AF">
        <w:rPr>
          <w:rFonts w:ascii="Times New Roman" w:hAnsi="Times New Roman"/>
          <w:sz w:val="28"/>
          <w:szCs w:val="28"/>
        </w:rPr>
        <w:t xml:space="preserve">Отсутствие у органов местного самоуправления по истечении 30 дней </w:t>
      </w:r>
      <w:proofErr w:type="gramStart"/>
      <w:r w:rsidRPr="00EF56AF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EF56AF">
        <w:rPr>
          <w:rFonts w:ascii="Times New Roman" w:hAnsi="Times New Roman"/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A420FF" w:rsidRDefault="00A420FF" w:rsidP="00A420F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7D5" w:rsidRDefault="00E617D5" w:rsidP="004D265C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CC3EAF" w:rsidRDefault="00CC3EAF" w:rsidP="008B1658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CC3EAF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C50783"/>
    <w:multiLevelType w:val="hybridMultilevel"/>
    <w:tmpl w:val="E4367A58"/>
    <w:lvl w:ilvl="0" w:tplc="387EA58E">
      <w:start w:val="1"/>
      <w:numFmt w:val="decimal"/>
      <w:lvlText w:val="%1."/>
      <w:lvlJc w:val="left"/>
      <w:pPr>
        <w:ind w:left="4081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7498A"/>
    <w:rsid w:val="0007498A"/>
    <w:rsid w:val="00285066"/>
    <w:rsid w:val="002A1C0A"/>
    <w:rsid w:val="002F4849"/>
    <w:rsid w:val="002F719D"/>
    <w:rsid w:val="00356BEC"/>
    <w:rsid w:val="004D265C"/>
    <w:rsid w:val="006D4074"/>
    <w:rsid w:val="00724FC5"/>
    <w:rsid w:val="007C7212"/>
    <w:rsid w:val="007D4A88"/>
    <w:rsid w:val="007E5FEA"/>
    <w:rsid w:val="008B10AB"/>
    <w:rsid w:val="008B1658"/>
    <w:rsid w:val="00991421"/>
    <w:rsid w:val="00A36A9F"/>
    <w:rsid w:val="00A420FF"/>
    <w:rsid w:val="00AA7B99"/>
    <w:rsid w:val="00B30758"/>
    <w:rsid w:val="00B91C15"/>
    <w:rsid w:val="00BB04EB"/>
    <w:rsid w:val="00BD4B72"/>
    <w:rsid w:val="00C32514"/>
    <w:rsid w:val="00C47F96"/>
    <w:rsid w:val="00CC3EAF"/>
    <w:rsid w:val="00DD12E6"/>
    <w:rsid w:val="00E37F3F"/>
    <w:rsid w:val="00E47AF5"/>
    <w:rsid w:val="00E617D5"/>
    <w:rsid w:val="00E64009"/>
    <w:rsid w:val="00F1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CC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2024-12-24T09:30:00Z</cp:lastPrinted>
  <dcterms:created xsi:type="dcterms:W3CDTF">2021-12-13T08:20:00Z</dcterms:created>
  <dcterms:modified xsi:type="dcterms:W3CDTF">2024-12-24T09:30:00Z</dcterms:modified>
</cp:coreProperties>
</file>