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C" w:rsidRDefault="003C7E1C" w:rsidP="003C7E1C">
      <w:pPr>
        <w:keepNext/>
        <w:tabs>
          <w:tab w:val="left" w:pos="1843"/>
        </w:tabs>
        <w:spacing w:line="360" w:lineRule="atLeast"/>
        <w:jc w:val="right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</w:p>
    <w:p w:rsidR="00D61B8B" w:rsidRPr="00545FAD" w:rsidRDefault="00D61B8B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  <w:r w:rsidRPr="00545FAD">
        <w:rPr>
          <w:b/>
          <w:bCs/>
          <w:sz w:val="24"/>
          <w:szCs w:val="24"/>
        </w:rPr>
        <w:t xml:space="preserve">ДУМА ХОЛМСКОГО МУНИЦИПАЛЬНОГО </w:t>
      </w:r>
      <w:r>
        <w:rPr>
          <w:b/>
          <w:bCs/>
          <w:sz w:val="24"/>
          <w:szCs w:val="24"/>
        </w:rPr>
        <w:t>ОКРУГА</w:t>
      </w:r>
    </w:p>
    <w:p w:rsidR="00D61B8B" w:rsidRDefault="00D61B8B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40"/>
          <w:szCs w:val="40"/>
        </w:rPr>
      </w:pPr>
      <w:proofErr w:type="gramStart"/>
      <w:r w:rsidRPr="00545FAD">
        <w:rPr>
          <w:sz w:val="40"/>
          <w:szCs w:val="40"/>
        </w:rPr>
        <w:t>Р</w:t>
      </w:r>
      <w:proofErr w:type="gramEnd"/>
      <w:r w:rsidRPr="00545FAD">
        <w:rPr>
          <w:sz w:val="40"/>
          <w:szCs w:val="40"/>
        </w:rPr>
        <w:t xml:space="preserve"> Е Ш Е Н И Е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3C7E1C" w:rsidP="003C7E1C">
      <w:pPr>
        <w:keepNext/>
        <w:tabs>
          <w:tab w:val="left" w:pos="1843"/>
        </w:tabs>
        <w:spacing w:line="240" w:lineRule="exact"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767039">
        <w:rPr>
          <w:b/>
          <w:sz w:val="28"/>
          <w:szCs w:val="28"/>
        </w:rPr>
        <w:t>автономной некоммерческой организации «Активное долголетие»</w:t>
      </w:r>
    </w:p>
    <w:p w:rsidR="00D61B8B" w:rsidRPr="00545FAD" w:rsidRDefault="00D61B8B" w:rsidP="00D61B8B">
      <w:pPr>
        <w:tabs>
          <w:tab w:val="left" w:pos="1843"/>
        </w:tabs>
        <w:spacing w:before="120" w:line="360" w:lineRule="auto"/>
        <w:jc w:val="center"/>
        <w:rPr>
          <w:b/>
          <w:sz w:val="2"/>
        </w:rPr>
      </w:pPr>
    </w:p>
    <w:p w:rsidR="00767039" w:rsidRDefault="00767039" w:rsidP="00D61B8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67039" w:rsidRDefault="00767039" w:rsidP="00767039">
      <w:pPr>
        <w:spacing w:line="300" w:lineRule="atLeast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10 Федерального закона от 12.01.1996 № 7-ФЗ «О некоммерческих организациях», статьей 69 Федерального закона от 06.10.2003 № 131-ФЗ «Об общих принципах организации местного самоуправления в Российской Федерации» и в целях развития приоритетного регионального проекта «Активное долголетие»</w:t>
      </w:r>
    </w:p>
    <w:p w:rsidR="00767039" w:rsidRDefault="00767039" w:rsidP="0076703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Дума Холмского муниципального округа</w:t>
      </w:r>
    </w:p>
    <w:p w:rsidR="00767039" w:rsidRDefault="00767039" w:rsidP="00767039">
      <w:pPr>
        <w:ind w:firstLine="709"/>
        <w:rPr>
          <w:b/>
          <w:sz w:val="28"/>
        </w:rPr>
      </w:pPr>
      <w:r>
        <w:rPr>
          <w:b/>
          <w:sz w:val="28"/>
        </w:rPr>
        <w:t>РЕШИЛА:</w:t>
      </w:r>
    </w:p>
    <w:p w:rsidR="00767039" w:rsidRDefault="00767039" w:rsidP="00767039">
      <w:pPr>
        <w:spacing w:line="300" w:lineRule="atLeast"/>
        <w:ind w:firstLine="709"/>
        <w:jc w:val="both"/>
        <w:rPr>
          <w:sz w:val="28"/>
        </w:rPr>
      </w:pPr>
      <w:r>
        <w:rPr>
          <w:sz w:val="28"/>
        </w:rPr>
        <w:t>1. Установить, что Холмский муниципальный округ</w:t>
      </w:r>
      <w:r>
        <w:rPr>
          <w:i/>
          <w:sz w:val="28"/>
        </w:rPr>
        <w:t xml:space="preserve"> </w:t>
      </w:r>
      <w:r>
        <w:rPr>
          <w:sz w:val="28"/>
        </w:rPr>
        <w:t>Новгородской области выступает учредителем автономной некоммерческой организации «Активное долголетие».</w:t>
      </w:r>
    </w:p>
    <w:p w:rsidR="00D61B8B" w:rsidRPr="00545FAD" w:rsidRDefault="00D93C99" w:rsidP="00D61B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5E67">
        <w:rPr>
          <w:sz w:val="28"/>
          <w:szCs w:val="28"/>
        </w:rPr>
        <w:t xml:space="preserve">Опубликовать постановление на официальном сайте Администрации муниципального </w:t>
      </w:r>
      <w:r>
        <w:rPr>
          <w:sz w:val="28"/>
          <w:szCs w:val="28"/>
        </w:rPr>
        <w:t>округа</w:t>
      </w:r>
      <w:r w:rsidRPr="00335E67">
        <w:rPr>
          <w:sz w:val="28"/>
          <w:szCs w:val="28"/>
        </w:rPr>
        <w:t xml:space="preserve"> в информационно-телекоммуникационной сети «И</w:t>
      </w:r>
      <w:r w:rsidRPr="00335E67">
        <w:rPr>
          <w:sz w:val="28"/>
          <w:szCs w:val="28"/>
        </w:rPr>
        <w:t>н</w:t>
      </w:r>
      <w:r w:rsidRPr="00335E67">
        <w:rPr>
          <w:sz w:val="28"/>
          <w:szCs w:val="28"/>
        </w:rPr>
        <w:t>тернет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D61B8B" w:rsidRDefault="00D61B8B" w:rsidP="00D61B8B">
      <w:pPr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Проект подготовил и завизировал:</w:t>
      </w:r>
    </w:p>
    <w:p w:rsidR="00D61B8B" w:rsidRPr="00545FAD" w:rsidRDefault="00D61B8B" w:rsidP="00D61B8B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D61B8B" w:rsidRPr="00545FAD" w:rsidTr="00682318">
        <w:tc>
          <w:tcPr>
            <w:tcW w:w="3936" w:type="dxa"/>
          </w:tcPr>
          <w:p w:rsidR="00767039" w:rsidRDefault="00767039" w:rsidP="00767039">
            <w:pPr>
              <w:spacing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</w:t>
            </w:r>
          </w:p>
          <w:p w:rsidR="00D61B8B" w:rsidRDefault="00767039" w:rsidP="00767039">
            <w:pPr>
              <w:spacing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Администрации</w:t>
            </w:r>
          </w:p>
          <w:p w:rsidR="00767039" w:rsidRPr="00545FAD" w:rsidRDefault="00767039" w:rsidP="00767039">
            <w:pPr>
              <w:spacing w:line="240" w:lineRule="exact"/>
              <w:ind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D61B8B" w:rsidRPr="00545FAD" w:rsidRDefault="00767039" w:rsidP="00682318">
            <w:pPr>
              <w:spacing w:after="120" w:line="240" w:lineRule="exact"/>
              <w:ind w:right="36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Рыбинкина</w:t>
            </w:r>
            <w:proofErr w:type="spellEnd"/>
          </w:p>
        </w:tc>
      </w:tr>
      <w:tr w:rsidR="00D61B8B" w:rsidRPr="00545FAD" w:rsidTr="00682318">
        <w:tc>
          <w:tcPr>
            <w:tcW w:w="3936" w:type="dxa"/>
          </w:tcPr>
          <w:p w:rsidR="00D61B8B" w:rsidRPr="00545FAD" w:rsidRDefault="00D61B8B" w:rsidP="00682318">
            <w:pPr>
              <w:spacing w:after="120"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-73"/>
              <w:jc w:val="center"/>
              <w:rPr>
                <w:szCs w:val="24"/>
                <w:lang w:eastAsia="ar-SA"/>
              </w:rPr>
            </w:pPr>
            <w:r w:rsidRPr="00545FAD"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D61B8B" w:rsidRPr="00545FAD" w:rsidRDefault="00767039" w:rsidP="00682318">
            <w:pPr>
              <w:spacing w:after="120" w:line="240" w:lineRule="exact"/>
              <w:ind w:right="369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19.03.</w:t>
            </w:r>
            <w:r w:rsidR="00F73C1D">
              <w:rPr>
                <w:szCs w:val="24"/>
                <w:lang w:eastAsia="ar-SA"/>
              </w:rPr>
              <w:t>2025</w:t>
            </w:r>
          </w:p>
        </w:tc>
      </w:tr>
    </w:tbl>
    <w:p w:rsidR="00D61B8B" w:rsidRPr="00545FAD" w:rsidRDefault="00D61B8B" w:rsidP="00D61B8B">
      <w:pPr>
        <w:tabs>
          <w:tab w:val="left" w:pos="6900"/>
        </w:tabs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Лист согласования прилагается.</w:t>
      </w: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767039" w:rsidRDefault="00767039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2B0866">
        <w:rPr>
          <w:b/>
          <w:sz w:val="24"/>
          <w:szCs w:val="24"/>
        </w:rPr>
        <w:t>ЛИСТ СОГЛАСОВАНИЯ</w:t>
      </w: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61B8B" w:rsidRPr="002B0866" w:rsidTr="0068231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 xml:space="preserve">Решение  Думы </w:t>
            </w:r>
          </w:p>
        </w:tc>
        <w:tc>
          <w:tcPr>
            <w:tcW w:w="496" w:type="dxa"/>
            <w:gridSpan w:val="2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39" w:rsidRDefault="00767039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</w:t>
            </w:r>
          </w:p>
          <w:p w:rsidR="00D61B8B" w:rsidRDefault="00767039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Е.А. </w:t>
            </w:r>
            <w:proofErr w:type="spellStart"/>
            <w:r>
              <w:rPr>
                <w:sz w:val="28"/>
                <w:szCs w:val="28"/>
              </w:rPr>
              <w:t>Рыбинкина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Администрации </w:t>
            </w:r>
          </w:p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И.Е.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Управляющий делами </w:t>
            </w:r>
          </w:p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Мальцева Е.А.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2B0866">
        <w:rPr>
          <w:b/>
          <w:sz w:val="24"/>
          <w:szCs w:val="24"/>
        </w:rPr>
        <w:t>УКАЗАТЕЛЬ РАССЫЛКИ</w:t>
      </w: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61B8B" w:rsidRPr="002B0866" w:rsidTr="0068231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Решение думы</w:t>
            </w:r>
          </w:p>
        </w:tc>
        <w:tc>
          <w:tcPr>
            <w:tcW w:w="496" w:type="dxa"/>
            <w:gridSpan w:val="2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ind w:left="36" w:hanging="36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767039" w:rsidP="00767039">
            <w:pPr>
              <w:tabs>
                <w:tab w:val="left" w:pos="1701"/>
                <w:tab w:val="left" w:pos="5245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 автономной некоммерческой организации «Активное долголетие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1B8B" w:rsidRPr="002B0866" w:rsidTr="0068231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  <w:r w:rsidRPr="002B0866">
              <w:rPr>
                <w:sz w:val="24"/>
                <w:szCs w:val="24"/>
              </w:rPr>
              <w:br/>
            </w:r>
            <w:proofErr w:type="gramStart"/>
            <w:r w:rsidRPr="002B0866">
              <w:rPr>
                <w:sz w:val="24"/>
                <w:szCs w:val="24"/>
              </w:rPr>
              <w:t>п</w:t>
            </w:r>
            <w:proofErr w:type="gramEnd"/>
            <w:r w:rsidRPr="002B0866">
              <w:rPr>
                <w:sz w:val="24"/>
                <w:szCs w:val="24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2B0866">
              <w:rPr>
                <w:sz w:val="24"/>
                <w:szCs w:val="24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Количество</w:t>
            </w:r>
            <w:r w:rsidRPr="002B0866">
              <w:rPr>
                <w:sz w:val="24"/>
                <w:szCs w:val="24"/>
              </w:rPr>
              <w:br/>
              <w:t>экземпляров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67039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39" w:rsidRPr="002B0866" w:rsidRDefault="00767039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39" w:rsidRPr="00767039" w:rsidRDefault="00767039" w:rsidP="00767039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</w:t>
            </w:r>
            <w:r w:rsidRPr="00767039">
              <w:rPr>
                <w:sz w:val="24"/>
                <w:szCs w:val="24"/>
              </w:rPr>
              <w:t xml:space="preserve"> Главы Администрации муниципального округа</w:t>
            </w:r>
          </w:p>
          <w:p w:rsidR="00767039" w:rsidRPr="002B0866" w:rsidRDefault="00767039" w:rsidP="00767039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Рыбинкиной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39" w:rsidRPr="002B0866" w:rsidRDefault="00767039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767039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D61B8B" w:rsidRPr="002B086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767039" w:rsidP="00682318">
            <w:pPr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Холмского муниципального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767039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D61B8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767039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Отдел культуры Администрации Холмского муниципального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767039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D61B8B" w:rsidRPr="00910AFD" w:rsidTr="00682318">
        <w:tc>
          <w:tcPr>
            <w:tcW w:w="3749" w:type="dxa"/>
          </w:tcPr>
          <w:p w:rsidR="00D61B8B" w:rsidRDefault="00767039" w:rsidP="0068231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</w:t>
            </w:r>
          </w:p>
          <w:p w:rsidR="00767039" w:rsidRDefault="00767039" w:rsidP="0068231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Главы Администрации</w:t>
            </w:r>
          </w:p>
          <w:p w:rsidR="00767039" w:rsidRPr="00910AFD" w:rsidRDefault="00767039" w:rsidP="0068231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муниципального округа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D61B8B" w:rsidRPr="00910AFD" w:rsidRDefault="00D61B8B" w:rsidP="00682318">
            <w:pPr>
              <w:pStyle w:val="a3"/>
              <w:spacing w:line="240" w:lineRule="exact"/>
              <w:ind w:right="-118"/>
              <w:jc w:val="center"/>
              <w:rPr>
                <w:szCs w:val="24"/>
              </w:rPr>
            </w:pPr>
          </w:p>
        </w:tc>
        <w:tc>
          <w:tcPr>
            <w:tcW w:w="2394" w:type="dxa"/>
          </w:tcPr>
          <w:p w:rsidR="00D61B8B" w:rsidRPr="00910AFD" w:rsidRDefault="00D61B8B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  <w:p w:rsidR="00D61B8B" w:rsidRDefault="00D61B8B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  <w:p w:rsidR="00D61B8B" w:rsidRPr="000256ED" w:rsidRDefault="00767039" w:rsidP="00682318">
            <w:pPr>
              <w:pStyle w:val="a3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Е.А. </w:t>
            </w:r>
            <w:proofErr w:type="spellStart"/>
            <w:r>
              <w:rPr>
                <w:sz w:val="24"/>
                <w:szCs w:val="24"/>
                <w:lang w:eastAsia="ar-SA"/>
              </w:rPr>
              <w:t>Рыбинкина</w:t>
            </w:r>
            <w:proofErr w:type="spellEnd"/>
          </w:p>
        </w:tc>
      </w:tr>
      <w:tr w:rsidR="00D61B8B" w:rsidRPr="00910AFD" w:rsidTr="00682318">
        <w:tc>
          <w:tcPr>
            <w:tcW w:w="3749" w:type="dxa"/>
          </w:tcPr>
          <w:p w:rsidR="00D61B8B" w:rsidRPr="00910AFD" w:rsidRDefault="00D61B8B" w:rsidP="0068231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910AFD" w:rsidRDefault="00D61B8B" w:rsidP="00682318">
            <w:pPr>
              <w:pStyle w:val="a3"/>
              <w:spacing w:line="240" w:lineRule="exact"/>
              <w:ind w:right="-118"/>
              <w:jc w:val="center"/>
              <w:rPr>
                <w:szCs w:val="24"/>
                <w:lang w:eastAsia="ar-SA"/>
              </w:rPr>
            </w:pPr>
            <w:r w:rsidRPr="00910AFD">
              <w:rPr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D61B8B" w:rsidRPr="00910AFD" w:rsidRDefault="00767039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19.03.</w:t>
            </w:r>
            <w:r w:rsidR="00F73C1D">
              <w:rPr>
                <w:szCs w:val="24"/>
                <w:lang w:eastAsia="ar-SA"/>
              </w:rPr>
              <w:t>2025</w:t>
            </w:r>
          </w:p>
        </w:tc>
      </w:tr>
    </w:tbl>
    <w:p w:rsidR="00D61B8B" w:rsidRDefault="00D61B8B" w:rsidP="00D61B8B">
      <w:pPr>
        <w:ind w:right="-240"/>
        <w:rPr>
          <w:sz w:val="28"/>
          <w:szCs w:val="28"/>
        </w:rPr>
      </w:pPr>
    </w:p>
    <w:p w:rsidR="009B1D32" w:rsidRDefault="009B1D32"/>
    <w:p w:rsidR="00767039" w:rsidRDefault="00767039"/>
    <w:p w:rsidR="00767039" w:rsidRDefault="00767039"/>
    <w:p w:rsidR="00767039" w:rsidRDefault="00767039"/>
    <w:p w:rsidR="00767039" w:rsidRDefault="00767039"/>
    <w:p w:rsidR="00767039" w:rsidRDefault="00767039"/>
    <w:p w:rsidR="00767039" w:rsidRDefault="00767039"/>
    <w:p w:rsidR="00767039" w:rsidRDefault="00767039"/>
    <w:p w:rsidR="00D275DE" w:rsidRDefault="00D275DE"/>
    <w:p w:rsidR="00D275DE" w:rsidRDefault="00D275DE"/>
    <w:p w:rsidR="00D275DE" w:rsidRDefault="00D275DE"/>
    <w:p w:rsidR="008F5255" w:rsidRDefault="008F5255" w:rsidP="00D275DE">
      <w:pPr>
        <w:jc w:val="center"/>
        <w:rPr>
          <w:b/>
          <w:sz w:val="28"/>
          <w:szCs w:val="28"/>
        </w:rPr>
      </w:pPr>
    </w:p>
    <w:p w:rsidR="008F5255" w:rsidRDefault="008F5255" w:rsidP="00D275DE">
      <w:pPr>
        <w:jc w:val="center"/>
        <w:rPr>
          <w:b/>
          <w:sz w:val="28"/>
          <w:szCs w:val="28"/>
        </w:rPr>
      </w:pPr>
    </w:p>
    <w:p w:rsidR="00D275DE" w:rsidRDefault="00D275DE" w:rsidP="00D275DE">
      <w:pPr>
        <w:jc w:val="center"/>
        <w:rPr>
          <w:b/>
          <w:sz w:val="28"/>
          <w:szCs w:val="28"/>
        </w:rPr>
      </w:pPr>
      <w:r w:rsidRPr="00D275DE">
        <w:rPr>
          <w:b/>
          <w:sz w:val="28"/>
          <w:szCs w:val="28"/>
        </w:rPr>
        <w:t>Пояснительная записка</w:t>
      </w:r>
    </w:p>
    <w:p w:rsidR="00D275DE" w:rsidRDefault="00D275DE" w:rsidP="00D275DE">
      <w:pPr>
        <w:jc w:val="center"/>
        <w:rPr>
          <w:b/>
          <w:sz w:val="28"/>
          <w:szCs w:val="28"/>
        </w:rPr>
      </w:pPr>
    </w:p>
    <w:p w:rsidR="00D275DE" w:rsidRPr="008F5255" w:rsidRDefault="008F5255" w:rsidP="00D275DE">
      <w:pPr>
        <w:ind w:firstLine="567"/>
        <w:jc w:val="both"/>
        <w:rPr>
          <w:sz w:val="28"/>
          <w:szCs w:val="28"/>
        </w:rPr>
      </w:pPr>
      <w:r w:rsidRPr="008F5255">
        <w:rPr>
          <w:sz w:val="28"/>
          <w:szCs w:val="28"/>
        </w:rPr>
        <w:t>Во исполнение пункта 1 Перечня поручений Губернатора Новгородской области, данных по результатам заседания Муниципального Собрания по направлению «Активное долголетие» 14 ноября 2023 года №80/ОС, создана автономная некоммерческая организация «Активное долголетие».</w:t>
      </w:r>
    </w:p>
    <w:p w:rsidR="008F5255" w:rsidRPr="008F5255" w:rsidRDefault="008F5255" w:rsidP="008F5255">
      <w:pPr>
        <w:spacing w:line="360" w:lineRule="atLeast"/>
        <w:ind w:firstLine="709"/>
        <w:jc w:val="both"/>
        <w:rPr>
          <w:sz w:val="28"/>
          <w:szCs w:val="34"/>
        </w:rPr>
      </w:pPr>
      <w:r w:rsidRPr="008F5255">
        <w:rPr>
          <w:sz w:val="28"/>
          <w:szCs w:val="34"/>
        </w:rPr>
        <w:t xml:space="preserve"> </w:t>
      </w:r>
      <w:r>
        <w:rPr>
          <w:sz w:val="28"/>
          <w:szCs w:val="34"/>
        </w:rPr>
        <w:t>У</w:t>
      </w:r>
      <w:r w:rsidRPr="008F5255">
        <w:rPr>
          <w:sz w:val="28"/>
          <w:szCs w:val="34"/>
        </w:rPr>
        <w:t>чредителями автономной некоммерческой организации «Активное</w:t>
      </w:r>
      <w:r>
        <w:rPr>
          <w:sz w:val="28"/>
          <w:szCs w:val="34"/>
        </w:rPr>
        <w:t xml:space="preserve"> долголетие»</w:t>
      </w:r>
      <w:r w:rsidRPr="008F5255">
        <w:rPr>
          <w:sz w:val="28"/>
          <w:szCs w:val="34"/>
        </w:rPr>
        <w:t xml:space="preserve"> выступили </w:t>
      </w:r>
      <w:r>
        <w:rPr>
          <w:sz w:val="28"/>
          <w:szCs w:val="34"/>
        </w:rPr>
        <w:t>Новгородская область и</w:t>
      </w:r>
      <w:r w:rsidRPr="008F5255">
        <w:rPr>
          <w:sz w:val="28"/>
          <w:szCs w:val="34"/>
        </w:rPr>
        <w:t xml:space="preserve"> ее муниципальные образования.</w:t>
      </w:r>
    </w:p>
    <w:p w:rsidR="008F5255" w:rsidRDefault="008F5255" w:rsidP="008F525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В связи с тем, </w:t>
      </w:r>
      <w:r w:rsidRPr="008F5255">
        <w:rPr>
          <w:sz w:val="28"/>
          <w:szCs w:val="28"/>
        </w:rPr>
        <w:t>автономная некоммерческая организация «Активное долголетие»</w:t>
      </w:r>
      <w:r>
        <w:rPr>
          <w:sz w:val="28"/>
          <w:szCs w:val="28"/>
        </w:rPr>
        <w:t xml:space="preserve"> создано для осуществления своей уставной деятельности на всей территории Новгородской области</w:t>
      </w:r>
      <w:r w:rsidR="00352728">
        <w:rPr>
          <w:sz w:val="28"/>
          <w:szCs w:val="28"/>
        </w:rPr>
        <w:t>, необходимо, чтобы Холмский муниципальный округ вошел в состав учредителей автономной</w:t>
      </w:r>
      <w:r w:rsidR="00352728" w:rsidRPr="008F5255">
        <w:rPr>
          <w:sz w:val="28"/>
          <w:szCs w:val="28"/>
        </w:rPr>
        <w:t xml:space="preserve"> некомм</w:t>
      </w:r>
      <w:r w:rsidR="00352728">
        <w:rPr>
          <w:sz w:val="28"/>
          <w:szCs w:val="28"/>
        </w:rPr>
        <w:t>ерческой организации</w:t>
      </w:r>
      <w:r w:rsidR="00352728" w:rsidRPr="008F5255">
        <w:rPr>
          <w:sz w:val="28"/>
          <w:szCs w:val="28"/>
        </w:rPr>
        <w:t xml:space="preserve"> «Активное долголетие»</w:t>
      </w:r>
      <w:r w:rsidR="00352728">
        <w:rPr>
          <w:sz w:val="28"/>
          <w:szCs w:val="28"/>
        </w:rPr>
        <w:t>.</w:t>
      </w:r>
    </w:p>
    <w:p w:rsidR="00431C7A" w:rsidRDefault="00431C7A" w:rsidP="00431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Думы Холмского муниципального необходимо для принятия  постановления Администрации Холмского муниципального округа о</w:t>
      </w:r>
      <w:r w:rsidR="00286AC1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286AC1">
        <w:rPr>
          <w:sz w:val="28"/>
          <w:szCs w:val="28"/>
        </w:rPr>
        <w:t>Порядка</w:t>
      </w:r>
      <w:r w:rsidRPr="002534BC">
        <w:rPr>
          <w:sz w:val="28"/>
          <w:szCs w:val="28"/>
        </w:rPr>
        <w:t xml:space="preserve"> участия представителей </w:t>
      </w:r>
      <w:r>
        <w:rPr>
          <w:sz w:val="28"/>
          <w:szCs w:val="28"/>
        </w:rPr>
        <w:t xml:space="preserve"> Холмского муниципального округа </w:t>
      </w:r>
      <w:r w:rsidRPr="002534BC">
        <w:rPr>
          <w:sz w:val="28"/>
          <w:szCs w:val="28"/>
        </w:rPr>
        <w:t xml:space="preserve">в органах управления автономной некоммерческой организации. </w:t>
      </w:r>
    </w:p>
    <w:p w:rsidR="00431C7A" w:rsidRPr="002534BC" w:rsidRDefault="00286AC1" w:rsidP="00431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направляются в адрес автономной</w:t>
      </w:r>
      <w:r w:rsidRPr="008F5255">
        <w:rPr>
          <w:sz w:val="28"/>
          <w:szCs w:val="28"/>
        </w:rPr>
        <w:t xml:space="preserve"> некомм</w:t>
      </w:r>
      <w:r>
        <w:rPr>
          <w:sz w:val="28"/>
          <w:szCs w:val="28"/>
        </w:rPr>
        <w:t>ерческой организации</w:t>
      </w:r>
      <w:r w:rsidRPr="008F5255">
        <w:rPr>
          <w:sz w:val="28"/>
          <w:szCs w:val="28"/>
        </w:rPr>
        <w:t xml:space="preserve"> «Активное долголетие»</w:t>
      </w:r>
      <w:r>
        <w:rPr>
          <w:sz w:val="28"/>
          <w:szCs w:val="28"/>
        </w:rPr>
        <w:t xml:space="preserve"> для подготовки решения собрания учредителей о принятии в состав учредителей автономной</w:t>
      </w:r>
      <w:r w:rsidRPr="008F5255">
        <w:rPr>
          <w:sz w:val="28"/>
          <w:szCs w:val="28"/>
        </w:rPr>
        <w:t xml:space="preserve"> некомм</w:t>
      </w:r>
      <w:r>
        <w:rPr>
          <w:sz w:val="28"/>
          <w:szCs w:val="28"/>
        </w:rPr>
        <w:t>ерческой организации</w:t>
      </w:r>
      <w:r w:rsidRPr="008F5255">
        <w:rPr>
          <w:sz w:val="28"/>
          <w:szCs w:val="28"/>
        </w:rPr>
        <w:t xml:space="preserve"> «Активное долголетие»</w:t>
      </w:r>
      <w:r>
        <w:rPr>
          <w:sz w:val="28"/>
          <w:szCs w:val="28"/>
        </w:rPr>
        <w:t>.</w:t>
      </w:r>
    </w:p>
    <w:p w:rsidR="00431C7A" w:rsidRPr="002534BC" w:rsidRDefault="00431C7A" w:rsidP="00431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728" w:rsidRPr="008F5255" w:rsidRDefault="00352728" w:rsidP="00352728">
      <w:pPr>
        <w:spacing w:line="360" w:lineRule="atLeast"/>
        <w:ind w:firstLine="709"/>
        <w:jc w:val="both"/>
        <w:rPr>
          <w:sz w:val="28"/>
          <w:szCs w:val="34"/>
        </w:rPr>
      </w:pPr>
    </w:p>
    <w:p w:rsidR="008F5255" w:rsidRPr="008F5255" w:rsidRDefault="008F5255" w:rsidP="00D275DE">
      <w:pPr>
        <w:ind w:firstLine="567"/>
        <w:jc w:val="both"/>
        <w:rPr>
          <w:sz w:val="28"/>
          <w:szCs w:val="28"/>
        </w:rPr>
      </w:pPr>
    </w:p>
    <w:sectPr w:rsidR="008F5255" w:rsidRPr="008F5255" w:rsidSect="00262907">
      <w:pgSz w:w="11906" w:h="16838"/>
      <w:pgMar w:top="426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E8"/>
    <w:rsid w:val="00001DCE"/>
    <w:rsid w:val="00005E27"/>
    <w:rsid w:val="00013A86"/>
    <w:rsid w:val="00015278"/>
    <w:rsid w:val="00021ADE"/>
    <w:rsid w:val="00021C9B"/>
    <w:rsid w:val="00021D8C"/>
    <w:rsid w:val="00021EFD"/>
    <w:rsid w:val="000243C1"/>
    <w:rsid w:val="00034CF2"/>
    <w:rsid w:val="00036003"/>
    <w:rsid w:val="00044769"/>
    <w:rsid w:val="000467B3"/>
    <w:rsid w:val="00051191"/>
    <w:rsid w:val="00053346"/>
    <w:rsid w:val="0005433B"/>
    <w:rsid w:val="0006126B"/>
    <w:rsid w:val="00066DB6"/>
    <w:rsid w:val="00082BD6"/>
    <w:rsid w:val="000A66B3"/>
    <w:rsid w:val="000B0A0F"/>
    <w:rsid w:val="000B175E"/>
    <w:rsid w:val="000C566B"/>
    <w:rsid w:val="000F1D10"/>
    <w:rsid w:val="000F465C"/>
    <w:rsid w:val="00105829"/>
    <w:rsid w:val="00107919"/>
    <w:rsid w:val="00110E07"/>
    <w:rsid w:val="00113346"/>
    <w:rsid w:val="00114E6C"/>
    <w:rsid w:val="00122953"/>
    <w:rsid w:val="00125857"/>
    <w:rsid w:val="0013358F"/>
    <w:rsid w:val="00143670"/>
    <w:rsid w:val="001569D0"/>
    <w:rsid w:val="00157AE7"/>
    <w:rsid w:val="001617F5"/>
    <w:rsid w:val="001622ED"/>
    <w:rsid w:val="001651B1"/>
    <w:rsid w:val="00193A8F"/>
    <w:rsid w:val="00195A33"/>
    <w:rsid w:val="00197683"/>
    <w:rsid w:val="001A0043"/>
    <w:rsid w:val="001A1A13"/>
    <w:rsid w:val="001A1A35"/>
    <w:rsid w:val="001A1D7B"/>
    <w:rsid w:val="001B1EDE"/>
    <w:rsid w:val="001D0B02"/>
    <w:rsid w:val="001D5FFE"/>
    <w:rsid w:val="001D6159"/>
    <w:rsid w:val="001D7039"/>
    <w:rsid w:val="001E58F6"/>
    <w:rsid w:val="001F001E"/>
    <w:rsid w:val="001F15A2"/>
    <w:rsid w:val="001F498E"/>
    <w:rsid w:val="00203057"/>
    <w:rsid w:val="00204050"/>
    <w:rsid w:val="00211C17"/>
    <w:rsid w:val="00212CE6"/>
    <w:rsid w:val="00215D22"/>
    <w:rsid w:val="00216F20"/>
    <w:rsid w:val="0022128F"/>
    <w:rsid w:val="002254C2"/>
    <w:rsid w:val="00227777"/>
    <w:rsid w:val="0023456D"/>
    <w:rsid w:val="00234D33"/>
    <w:rsid w:val="002454D0"/>
    <w:rsid w:val="00253551"/>
    <w:rsid w:val="002562C9"/>
    <w:rsid w:val="002616D6"/>
    <w:rsid w:val="00262373"/>
    <w:rsid w:val="002669E3"/>
    <w:rsid w:val="00280606"/>
    <w:rsid w:val="00286AC1"/>
    <w:rsid w:val="002A073C"/>
    <w:rsid w:val="002C28D4"/>
    <w:rsid w:val="002E3AEF"/>
    <w:rsid w:val="002F6C69"/>
    <w:rsid w:val="0030106F"/>
    <w:rsid w:val="003142B2"/>
    <w:rsid w:val="00315DD6"/>
    <w:rsid w:val="00321492"/>
    <w:rsid w:val="003268D1"/>
    <w:rsid w:val="003442A2"/>
    <w:rsid w:val="00352728"/>
    <w:rsid w:val="00353D12"/>
    <w:rsid w:val="0036062A"/>
    <w:rsid w:val="003729D0"/>
    <w:rsid w:val="00383993"/>
    <w:rsid w:val="003A0FE5"/>
    <w:rsid w:val="003A758C"/>
    <w:rsid w:val="003B6419"/>
    <w:rsid w:val="003C36BC"/>
    <w:rsid w:val="003C435B"/>
    <w:rsid w:val="003C4F7F"/>
    <w:rsid w:val="003C5503"/>
    <w:rsid w:val="003C7E1C"/>
    <w:rsid w:val="003D7D28"/>
    <w:rsid w:val="003F4CF7"/>
    <w:rsid w:val="00414E59"/>
    <w:rsid w:val="00421D64"/>
    <w:rsid w:val="00431C7A"/>
    <w:rsid w:val="0044112B"/>
    <w:rsid w:val="00446C2B"/>
    <w:rsid w:val="00451813"/>
    <w:rsid w:val="0045345F"/>
    <w:rsid w:val="00461801"/>
    <w:rsid w:val="00470BA0"/>
    <w:rsid w:val="004736B4"/>
    <w:rsid w:val="00473A03"/>
    <w:rsid w:val="004760A7"/>
    <w:rsid w:val="00486D08"/>
    <w:rsid w:val="004970A6"/>
    <w:rsid w:val="004A72C9"/>
    <w:rsid w:val="004C19F6"/>
    <w:rsid w:val="004C204B"/>
    <w:rsid w:val="004C7FB8"/>
    <w:rsid w:val="004E3D01"/>
    <w:rsid w:val="004E6DCB"/>
    <w:rsid w:val="004E7A8E"/>
    <w:rsid w:val="00500A36"/>
    <w:rsid w:val="005012BF"/>
    <w:rsid w:val="005015C2"/>
    <w:rsid w:val="00502788"/>
    <w:rsid w:val="00502AED"/>
    <w:rsid w:val="00514ABD"/>
    <w:rsid w:val="00535641"/>
    <w:rsid w:val="00536861"/>
    <w:rsid w:val="00537205"/>
    <w:rsid w:val="00537BF3"/>
    <w:rsid w:val="005429D5"/>
    <w:rsid w:val="005435F7"/>
    <w:rsid w:val="0054577E"/>
    <w:rsid w:val="00560288"/>
    <w:rsid w:val="005649AD"/>
    <w:rsid w:val="005761C0"/>
    <w:rsid w:val="0057697C"/>
    <w:rsid w:val="005A30AF"/>
    <w:rsid w:val="005A571B"/>
    <w:rsid w:val="005B3004"/>
    <w:rsid w:val="005B30F1"/>
    <w:rsid w:val="005B6A2C"/>
    <w:rsid w:val="005B78A3"/>
    <w:rsid w:val="005D1EAA"/>
    <w:rsid w:val="005D2F66"/>
    <w:rsid w:val="005E0436"/>
    <w:rsid w:val="005E1AC4"/>
    <w:rsid w:val="005E5477"/>
    <w:rsid w:val="005E5C32"/>
    <w:rsid w:val="005E5EED"/>
    <w:rsid w:val="005F028B"/>
    <w:rsid w:val="005F0989"/>
    <w:rsid w:val="005F5BB4"/>
    <w:rsid w:val="005F5F1B"/>
    <w:rsid w:val="00602D54"/>
    <w:rsid w:val="006074E5"/>
    <w:rsid w:val="006148B7"/>
    <w:rsid w:val="006157B8"/>
    <w:rsid w:val="006209FF"/>
    <w:rsid w:val="0062264C"/>
    <w:rsid w:val="0062528A"/>
    <w:rsid w:val="00630B15"/>
    <w:rsid w:val="006353BF"/>
    <w:rsid w:val="0065138B"/>
    <w:rsid w:val="00652A24"/>
    <w:rsid w:val="00653CFB"/>
    <w:rsid w:val="00654135"/>
    <w:rsid w:val="00657050"/>
    <w:rsid w:val="0066291A"/>
    <w:rsid w:val="00680DEE"/>
    <w:rsid w:val="00681ECD"/>
    <w:rsid w:val="006A22B8"/>
    <w:rsid w:val="006A7942"/>
    <w:rsid w:val="006B41A4"/>
    <w:rsid w:val="006B47FA"/>
    <w:rsid w:val="006C50DB"/>
    <w:rsid w:val="006C6ED0"/>
    <w:rsid w:val="006D24D4"/>
    <w:rsid w:val="006D7E79"/>
    <w:rsid w:val="006E729D"/>
    <w:rsid w:val="006F7F25"/>
    <w:rsid w:val="00707FE3"/>
    <w:rsid w:val="00711AC4"/>
    <w:rsid w:val="0073080C"/>
    <w:rsid w:val="007533E7"/>
    <w:rsid w:val="00761180"/>
    <w:rsid w:val="00761D3C"/>
    <w:rsid w:val="00762574"/>
    <w:rsid w:val="00767039"/>
    <w:rsid w:val="0079299C"/>
    <w:rsid w:val="00794065"/>
    <w:rsid w:val="0079406C"/>
    <w:rsid w:val="007B279C"/>
    <w:rsid w:val="007B5266"/>
    <w:rsid w:val="007B7CB4"/>
    <w:rsid w:val="007C0C27"/>
    <w:rsid w:val="007D06A5"/>
    <w:rsid w:val="007E08A8"/>
    <w:rsid w:val="007F09E5"/>
    <w:rsid w:val="008005F4"/>
    <w:rsid w:val="008037EC"/>
    <w:rsid w:val="00803CD8"/>
    <w:rsid w:val="008109AC"/>
    <w:rsid w:val="00811CA7"/>
    <w:rsid w:val="00812764"/>
    <w:rsid w:val="00815DE8"/>
    <w:rsid w:val="00824664"/>
    <w:rsid w:val="008335B1"/>
    <w:rsid w:val="00834E9D"/>
    <w:rsid w:val="008446F4"/>
    <w:rsid w:val="0084553C"/>
    <w:rsid w:val="0084571C"/>
    <w:rsid w:val="00854814"/>
    <w:rsid w:val="00862AEA"/>
    <w:rsid w:val="00871567"/>
    <w:rsid w:val="008779B9"/>
    <w:rsid w:val="00887682"/>
    <w:rsid w:val="00890D0E"/>
    <w:rsid w:val="00891642"/>
    <w:rsid w:val="00892723"/>
    <w:rsid w:val="008A1282"/>
    <w:rsid w:val="008B0785"/>
    <w:rsid w:val="008B0D8D"/>
    <w:rsid w:val="008B1A15"/>
    <w:rsid w:val="008B1F08"/>
    <w:rsid w:val="008B73F7"/>
    <w:rsid w:val="008C3787"/>
    <w:rsid w:val="008C7EE1"/>
    <w:rsid w:val="008D3D55"/>
    <w:rsid w:val="008E70DD"/>
    <w:rsid w:val="008F5255"/>
    <w:rsid w:val="008F6F53"/>
    <w:rsid w:val="00901F2C"/>
    <w:rsid w:val="00915460"/>
    <w:rsid w:val="00916F91"/>
    <w:rsid w:val="009231E3"/>
    <w:rsid w:val="00924D20"/>
    <w:rsid w:val="009347B6"/>
    <w:rsid w:val="009462F9"/>
    <w:rsid w:val="00955CD9"/>
    <w:rsid w:val="009735B7"/>
    <w:rsid w:val="00980B3F"/>
    <w:rsid w:val="00982BC7"/>
    <w:rsid w:val="00986415"/>
    <w:rsid w:val="009913C7"/>
    <w:rsid w:val="009B1D32"/>
    <w:rsid w:val="009B7C8D"/>
    <w:rsid w:val="009C1B28"/>
    <w:rsid w:val="009C2067"/>
    <w:rsid w:val="009D100E"/>
    <w:rsid w:val="009D2058"/>
    <w:rsid w:val="009F15A8"/>
    <w:rsid w:val="009F7797"/>
    <w:rsid w:val="00A0125B"/>
    <w:rsid w:val="00A076AE"/>
    <w:rsid w:val="00A149F2"/>
    <w:rsid w:val="00A21F9C"/>
    <w:rsid w:val="00A22AC0"/>
    <w:rsid w:val="00A25B23"/>
    <w:rsid w:val="00A266DA"/>
    <w:rsid w:val="00A420C7"/>
    <w:rsid w:val="00A50ACB"/>
    <w:rsid w:val="00A56885"/>
    <w:rsid w:val="00A70F1D"/>
    <w:rsid w:val="00A736A0"/>
    <w:rsid w:val="00A96048"/>
    <w:rsid w:val="00AA2E15"/>
    <w:rsid w:val="00AA308D"/>
    <w:rsid w:val="00AA440D"/>
    <w:rsid w:val="00AA4D6E"/>
    <w:rsid w:val="00AB037F"/>
    <w:rsid w:val="00AB3F4C"/>
    <w:rsid w:val="00AB4152"/>
    <w:rsid w:val="00AC09C0"/>
    <w:rsid w:val="00AC334E"/>
    <w:rsid w:val="00AD4B80"/>
    <w:rsid w:val="00AE3177"/>
    <w:rsid w:val="00AE54FD"/>
    <w:rsid w:val="00AF4A43"/>
    <w:rsid w:val="00B00934"/>
    <w:rsid w:val="00B02553"/>
    <w:rsid w:val="00B13521"/>
    <w:rsid w:val="00B14BB1"/>
    <w:rsid w:val="00B163B5"/>
    <w:rsid w:val="00B16F72"/>
    <w:rsid w:val="00B249F3"/>
    <w:rsid w:val="00B30B2F"/>
    <w:rsid w:val="00B60388"/>
    <w:rsid w:val="00B62F8F"/>
    <w:rsid w:val="00B63693"/>
    <w:rsid w:val="00B76220"/>
    <w:rsid w:val="00B9711B"/>
    <w:rsid w:val="00BA129A"/>
    <w:rsid w:val="00BA3082"/>
    <w:rsid w:val="00BB118D"/>
    <w:rsid w:val="00BC46C9"/>
    <w:rsid w:val="00BC4B45"/>
    <w:rsid w:val="00BC6BE5"/>
    <w:rsid w:val="00BD0EC6"/>
    <w:rsid w:val="00BE6044"/>
    <w:rsid w:val="00BE7611"/>
    <w:rsid w:val="00BF0257"/>
    <w:rsid w:val="00BF0DF6"/>
    <w:rsid w:val="00BF1735"/>
    <w:rsid w:val="00BF3868"/>
    <w:rsid w:val="00BF4B8C"/>
    <w:rsid w:val="00BF5D05"/>
    <w:rsid w:val="00BF6ADC"/>
    <w:rsid w:val="00C16263"/>
    <w:rsid w:val="00C166B4"/>
    <w:rsid w:val="00C17236"/>
    <w:rsid w:val="00C17F69"/>
    <w:rsid w:val="00C23F3B"/>
    <w:rsid w:val="00C27E35"/>
    <w:rsid w:val="00C32805"/>
    <w:rsid w:val="00C34B90"/>
    <w:rsid w:val="00C44F44"/>
    <w:rsid w:val="00C5529E"/>
    <w:rsid w:val="00C640D0"/>
    <w:rsid w:val="00C77D8A"/>
    <w:rsid w:val="00C81999"/>
    <w:rsid w:val="00C85F5E"/>
    <w:rsid w:val="00C9281F"/>
    <w:rsid w:val="00C96BAF"/>
    <w:rsid w:val="00CA0E0A"/>
    <w:rsid w:val="00CA6F23"/>
    <w:rsid w:val="00CB6D87"/>
    <w:rsid w:val="00CC0084"/>
    <w:rsid w:val="00CC3FF9"/>
    <w:rsid w:val="00CD7094"/>
    <w:rsid w:val="00D1100F"/>
    <w:rsid w:val="00D11F94"/>
    <w:rsid w:val="00D13A32"/>
    <w:rsid w:val="00D275DE"/>
    <w:rsid w:val="00D34949"/>
    <w:rsid w:val="00D35942"/>
    <w:rsid w:val="00D3776D"/>
    <w:rsid w:val="00D41336"/>
    <w:rsid w:val="00D607DC"/>
    <w:rsid w:val="00D60C35"/>
    <w:rsid w:val="00D614D3"/>
    <w:rsid w:val="00D61B8B"/>
    <w:rsid w:val="00D62FB3"/>
    <w:rsid w:val="00D640D9"/>
    <w:rsid w:val="00D66A64"/>
    <w:rsid w:val="00D81D50"/>
    <w:rsid w:val="00D84499"/>
    <w:rsid w:val="00D93C99"/>
    <w:rsid w:val="00DA4F73"/>
    <w:rsid w:val="00DA65B4"/>
    <w:rsid w:val="00DC6DC7"/>
    <w:rsid w:val="00DD5309"/>
    <w:rsid w:val="00DE5C4A"/>
    <w:rsid w:val="00DE6146"/>
    <w:rsid w:val="00E04F3F"/>
    <w:rsid w:val="00E13525"/>
    <w:rsid w:val="00E16C81"/>
    <w:rsid w:val="00E22A6E"/>
    <w:rsid w:val="00E42F49"/>
    <w:rsid w:val="00E4338B"/>
    <w:rsid w:val="00E43546"/>
    <w:rsid w:val="00E5042F"/>
    <w:rsid w:val="00E61393"/>
    <w:rsid w:val="00E737FD"/>
    <w:rsid w:val="00E8166D"/>
    <w:rsid w:val="00EB491F"/>
    <w:rsid w:val="00EC110D"/>
    <w:rsid w:val="00EC52AE"/>
    <w:rsid w:val="00ED4387"/>
    <w:rsid w:val="00EE063A"/>
    <w:rsid w:val="00EE4E40"/>
    <w:rsid w:val="00EE77A9"/>
    <w:rsid w:val="00EF610C"/>
    <w:rsid w:val="00EF77BF"/>
    <w:rsid w:val="00EF7804"/>
    <w:rsid w:val="00F0004F"/>
    <w:rsid w:val="00F03244"/>
    <w:rsid w:val="00F11D90"/>
    <w:rsid w:val="00F12770"/>
    <w:rsid w:val="00F13095"/>
    <w:rsid w:val="00F14B21"/>
    <w:rsid w:val="00F22661"/>
    <w:rsid w:val="00F25295"/>
    <w:rsid w:val="00F253E3"/>
    <w:rsid w:val="00F3727A"/>
    <w:rsid w:val="00F45A23"/>
    <w:rsid w:val="00F51406"/>
    <w:rsid w:val="00F52A47"/>
    <w:rsid w:val="00F54D84"/>
    <w:rsid w:val="00F6656B"/>
    <w:rsid w:val="00F70296"/>
    <w:rsid w:val="00F73C1D"/>
    <w:rsid w:val="00F81F2C"/>
    <w:rsid w:val="00F877F1"/>
    <w:rsid w:val="00F90DEA"/>
    <w:rsid w:val="00F916F7"/>
    <w:rsid w:val="00F94927"/>
    <w:rsid w:val="00F95905"/>
    <w:rsid w:val="00F959B9"/>
    <w:rsid w:val="00FC4434"/>
    <w:rsid w:val="00FD42DA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earyb</cp:lastModifiedBy>
  <cp:revision>4</cp:revision>
  <cp:lastPrinted>2025-03-19T12:54:00Z</cp:lastPrinted>
  <dcterms:created xsi:type="dcterms:W3CDTF">2025-03-19T11:54:00Z</dcterms:created>
  <dcterms:modified xsi:type="dcterms:W3CDTF">2025-03-19T12:54:00Z</dcterms:modified>
</cp:coreProperties>
</file>