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E1C" w:rsidRDefault="003C7E1C" w:rsidP="003C7E1C">
      <w:pPr>
        <w:keepNext/>
        <w:tabs>
          <w:tab w:val="left" w:pos="1843"/>
        </w:tabs>
        <w:spacing w:line="360" w:lineRule="atLeast"/>
        <w:jc w:val="right"/>
        <w:outlineLvl w:val="4"/>
        <w:rPr>
          <w:b/>
          <w:bCs/>
          <w:sz w:val="24"/>
          <w:szCs w:val="24"/>
        </w:rPr>
      </w:pPr>
      <w:r>
        <w:rPr>
          <w:b/>
          <w:bCs/>
          <w:sz w:val="24"/>
          <w:szCs w:val="24"/>
        </w:rPr>
        <w:t>Проект</w:t>
      </w:r>
    </w:p>
    <w:p w:rsidR="003C7E1C" w:rsidRDefault="003C7E1C" w:rsidP="00D61B8B">
      <w:pPr>
        <w:keepNext/>
        <w:tabs>
          <w:tab w:val="left" w:pos="1843"/>
        </w:tabs>
        <w:spacing w:line="360" w:lineRule="atLeast"/>
        <w:jc w:val="center"/>
        <w:outlineLvl w:val="4"/>
        <w:rPr>
          <w:b/>
          <w:bCs/>
          <w:sz w:val="24"/>
          <w:szCs w:val="24"/>
        </w:rPr>
      </w:pPr>
    </w:p>
    <w:p w:rsidR="00D61B8B" w:rsidRPr="006515DC" w:rsidRDefault="00D61B8B" w:rsidP="00D61B8B">
      <w:pPr>
        <w:keepNext/>
        <w:tabs>
          <w:tab w:val="left" w:pos="1843"/>
        </w:tabs>
        <w:spacing w:line="360" w:lineRule="atLeast"/>
        <w:jc w:val="center"/>
        <w:outlineLvl w:val="4"/>
        <w:rPr>
          <w:b/>
          <w:bCs/>
          <w:sz w:val="24"/>
          <w:szCs w:val="24"/>
          <w:highlight w:val="yellow"/>
        </w:rPr>
      </w:pPr>
      <w:r w:rsidRPr="006515DC">
        <w:rPr>
          <w:b/>
          <w:bCs/>
          <w:sz w:val="24"/>
          <w:szCs w:val="24"/>
          <w:highlight w:val="yellow"/>
        </w:rPr>
        <w:t>ДУМА ХОЛМСКОГО МУНИЦИПАЛЬНОГО ОКРУГА</w:t>
      </w:r>
    </w:p>
    <w:p w:rsidR="00D61B8B" w:rsidRDefault="00D61B8B" w:rsidP="00D61B8B">
      <w:pPr>
        <w:keepNext/>
        <w:tabs>
          <w:tab w:val="left" w:pos="1843"/>
        </w:tabs>
        <w:spacing w:line="360" w:lineRule="atLeast"/>
        <w:jc w:val="center"/>
        <w:outlineLvl w:val="7"/>
        <w:rPr>
          <w:sz w:val="40"/>
          <w:szCs w:val="40"/>
        </w:rPr>
      </w:pPr>
      <w:proofErr w:type="gramStart"/>
      <w:r w:rsidRPr="006515DC">
        <w:rPr>
          <w:sz w:val="40"/>
          <w:szCs w:val="40"/>
          <w:highlight w:val="yellow"/>
        </w:rPr>
        <w:t>Р</w:t>
      </w:r>
      <w:proofErr w:type="gramEnd"/>
      <w:r w:rsidRPr="006515DC">
        <w:rPr>
          <w:sz w:val="40"/>
          <w:szCs w:val="40"/>
          <w:highlight w:val="yellow"/>
        </w:rPr>
        <w:t xml:space="preserve"> Е Ш Е Н И Е</w:t>
      </w:r>
    </w:p>
    <w:p w:rsidR="003C7E1C" w:rsidRDefault="003C7E1C" w:rsidP="00D61B8B">
      <w:pPr>
        <w:keepNext/>
        <w:tabs>
          <w:tab w:val="left" w:pos="1843"/>
        </w:tabs>
        <w:spacing w:line="360" w:lineRule="atLeast"/>
        <w:jc w:val="center"/>
        <w:outlineLvl w:val="7"/>
        <w:rPr>
          <w:sz w:val="28"/>
          <w:szCs w:val="28"/>
        </w:rPr>
      </w:pPr>
    </w:p>
    <w:p w:rsidR="003C7E1C" w:rsidRDefault="003C7E1C" w:rsidP="00D61B8B">
      <w:pPr>
        <w:keepNext/>
        <w:tabs>
          <w:tab w:val="left" w:pos="1843"/>
        </w:tabs>
        <w:spacing w:line="360" w:lineRule="atLeast"/>
        <w:jc w:val="center"/>
        <w:outlineLvl w:val="7"/>
        <w:rPr>
          <w:sz w:val="28"/>
          <w:szCs w:val="28"/>
        </w:rPr>
      </w:pPr>
      <w:r>
        <w:rPr>
          <w:sz w:val="28"/>
          <w:szCs w:val="28"/>
        </w:rPr>
        <w:t>От __________________ № _____</w:t>
      </w:r>
    </w:p>
    <w:p w:rsidR="003C7E1C" w:rsidRDefault="003C7E1C" w:rsidP="00D61B8B">
      <w:pPr>
        <w:keepNext/>
        <w:tabs>
          <w:tab w:val="left" w:pos="1843"/>
        </w:tabs>
        <w:spacing w:line="360" w:lineRule="atLeast"/>
        <w:jc w:val="center"/>
        <w:outlineLvl w:val="7"/>
        <w:rPr>
          <w:sz w:val="28"/>
          <w:szCs w:val="28"/>
        </w:rPr>
      </w:pPr>
    </w:p>
    <w:p w:rsidR="003C7E1C" w:rsidRDefault="00A35EF8" w:rsidP="00A35EF8">
      <w:pPr>
        <w:keepNext/>
        <w:tabs>
          <w:tab w:val="left" w:pos="1843"/>
        </w:tabs>
        <w:spacing w:line="360" w:lineRule="atLeast"/>
        <w:jc w:val="center"/>
        <w:outlineLvl w:val="7"/>
        <w:rPr>
          <w:b/>
          <w:sz w:val="28"/>
          <w:szCs w:val="28"/>
        </w:rPr>
      </w:pPr>
      <w:r>
        <w:rPr>
          <w:b/>
          <w:sz w:val="28"/>
          <w:szCs w:val="28"/>
        </w:rPr>
        <w:t>Об утверждении Правил содержания и охраны зеленых насаждений на территории Холмского муниципального округа</w:t>
      </w:r>
    </w:p>
    <w:p w:rsidR="003C7E1C" w:rsidRPr="003C7E1C" w:rsidRDefault="003C7E1C" w:rsidP="00A35EF8">
      <w:pPr>
        <w:keepNext/>
        <w:tabs>
          <w:tab w:val="left" w:pos="1843"/>
        </w:tabs>
        <w:spacing w:line="360" w:lineRule="atLeast"/>
        <w:jc w:val="center"/>
        <w:outlineLvl w:val="7"/>
        <w:rPr>
          <w:sz w:val="28"/>
          <w:szCs w:val="28"/>
        </w:rPr>
      </w:pPr>
    </w:p>
    <w:p w:rsidR="00D61B8B" w:rsidRPr="00545FAD" w:rsidRDefault="00D61B8B" w:rsidP="00D61B8B">
      <w:pPr>
        <w:tabs>
          <w:tab w:val="left" w:pos="1843"/>
        </w:tabs>
        <w:spacing w:before="120" w:line="360" w:lineRule="auto"/>
        <w:jc w:val="center"/>
        <w:rPr>
          <w:b/>
          <w:sz w:val="2"/>
        </w:rPr>
      </w:pPr>
    </w:p>
    <w:p w:rsidR="00D61B8B" w:rsidRPr="00A35EF8" w:rsidRDefault="00A35EF8" w:rsidP="00A35EF8">
      <w:pPr>
        <w:autoSpaceDE w:val="0"/>
        <w:autoSpaceDN w:val="0"/>
        <w:adjustRightInd w:val="0"/>
        <w:spacing w:line="360" w:lineRule="atLeast"/>
        <w:ind w:firstLine="709"/>
        <w:jc w:val="both"/>
        <w:rPr>
          <w:sz w:val="28"/>
          <w:szCs w:val="28"/>
        </w:rPr>
      </w:pPr>
      <w:proofErr w:type="gramStart"/>
      <w:r>
        <w:rPr>
          <w:sz w:val="28"/>
          <w:szCs w:val="28"/>
        </w:rPr>
        <w:t xml:space="preserve">В целях улучшения экологической ситуации на территории Холмского муниципального округа, повышения ответственности за сохранность зеленых насаждений, регламентации основных вопросов ведения зеленого хозяйства, руководствуясь </w:t>
      </w:r>
      <w:hyperlink r:id="rId5" w:history="1">
        <w:r>
          <w:rPr>
            <w:rStyle w:val="a8"/>
            <w:sz w:val="28"/>
            <w:szCs w:val="28"/>
          </w:rPr>
          <w:t>статьей 14</w:t>
        </w:r>
      </w:hyperlink>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в соответствии с пунктом 12 Правил благоустройства </w:t>
      </w:r>
      <w:r w:rsidR="00AC6C76">
        <w:rPr>
          <w:sz w:val="28"/>
          <w:szCs w:val="28"/>
        </w:rPr>
        <w:t>и содержания территории Холмского муниципального округа Новгородской области</w:t>
      </w:r>
      <w:r>
        <w:rPr>
          <w:sz w:val="28"/>
          <w:szCs w:val="28"/>
        </w:rPr>
        <w:t xml:space="preserve">, утвержденных решением </w:t>
      </w:r>
      <w:r w:rsidR="00AC6C76">
        <w:rPr>
          <w:sz w:val="28"/>
          <w:szCs w:val="28"/>
        </w:rPr>
        <w:t>Думы</w:t>
      </w:r>
      <w:proofErr w:type="gramEnd"/>
      <w:r w:rsidR="00AC6C76">
        <w:rPr>
          <w:sz w:val="28"/>
          <w:szCs w:val="28"/>
        </w:rPr>
        <w:t xml:space="preserve"> Холмского </w:t>
      </w:r>
      <w:r w:rsidR="00697B86">
        <w:rPr>
          <w:sz w:val="28"/>
          <w:szCs w:val="28"/>
        </w:rPr>
        <w:t>муниципального округа</w:t>
      </w:r>
      <w:r>
        <w:rPr>
          <w:sz w:val="28"/>
          <w:szCs w:val="28"/>
        </w:rPr>
        <w:t xml:space="preserve"> от 27.</w:t>
      </w:r>
      <w:r w:rsidR="00697B86">
        <w:rPr>
          <w:sz w:val="28"/>
          <w:szCs w:val="28"/>
        </w:rPr>
        <w:t>02</w:t>
      </w:r>
      <w:r>
        <w:rPr>
          <w:sz w:val="28"/>
          <w:szCs w:val="28"/>
        </w:rPr>
        <w:t>.20</w:t>
      </w:r>
      <w:r w:rsidR="00697B86">
        <w:rPr>
          <w:sz w:val="28"/>
          <w:szCs w:val="28"/>
        </w:rPr>
        <w:t>25</w:t>
      </w:r>
      <w:r>
        <w:rPr>
          <w:sz w:val="28"/>
          <w:szCs w:val="28"/>
        </w:rPr>
        <w:t xml:space="preserve"> № </w:t>
      </w:r>
      <w:r w:rsidR="00697B86">
        <w:rPr>
          <w:sz w:val="28"/>
          <w:szCs w:val="28"/>
        </w:rPr>
        <w:t>92</w:t>
      </w:r>
      <w:r>
        <w:rPr>
          <w:sz w:val="28"/>
          <w:szCs w:val="28"/>
        </w:rPr>
        <w:t xml:space="preserve">, </w:t>
      </w:r>
      <w:r w:rsidR="00D61B8B" w:rsidRPr="00390F07">
        <w:rPr>
          <w:sz w:val="28"/>
          <w:szCs w:val="28"/>
        </w:rPr>
        <w:t>Дума Холмского муни</w:t>
      </w:r>
      <w:r w:rsidR="00D61B8B">
        <w:rPr>
          <w:sz w:val="28"/>
          <w:szCs w:val="28"/>
        </w:rPr>
        <w:t>ципального округа</w:t>
      </w:r>
      <w:r>
        <w:rPr>
          <w:sz w:val="28"/>
          <w:szCs w:val="28"/>
        </w:rPr>
        <w:t xml:space="preserve"> </w:t>
      </w:r>
      <w:r w:rsidR="00D61B8B" w:rsidRPr="00545FAD">
        <w:rPr>
          <w:b/>
          <w:sz w:val="28"/>
          <w:szCs w:val="28"/>
        </w:rPr>
        <w:t>РЕШИЛА:</w:t>
      </w:r>
    </w:p>
    <w:p w:rsidR="00D61B8B" w:rsidRDefault="00D61B8B" w:rsidP="00D61B8B">
      <w:pPr>
        <w:spacing w:line="360" w:lineRule="atLeast"/>
        <w:ind w:firstLine="709"/>
        <w:jc w:val="both"/>
        <w:rPr>
          <w:sz w:val="28"/>
          <w:szCs w:val="28"/>
        </w:rPr>
      </w:pPr>
      <w:r w:rsidRPr="00545FAD">
        <w:rPr>
          <w:sz w:val="28"/>
          <w:szCs w:val="28"/>
        </w:rPr>
        <w:t xml:space="preserve">1. </w:t>
      </w:r>
      <w:r w:rsidR="00697B86">
        <w:rPr>
          <w:sz w:val="28"/>
          <w:szCs w:val="28"/>
        </w:rPr>
        <w:t>Утвердить прилагаемые Правила содержания и охраны зеленых насаждений на территории Холмского муниципального округа.</w:t>
      </w:r>
    </w:p>
    <w:p w:rsidR="00D61B8B" w:rsidRDefault="00CC3AB1" w:rsidP="00D61B8B">
      <w:pPr>
        <w:spacing w:line="360" w:lineRule="atLeast"/>
        <w:ind w:firstLine="709"/>
        <w:jc w:val="both"/>
        <w:rPr>
          <w:sz w:val="28"/>
          <w:szCs w:val="28"/>
        </w:rPr>
      </w:pPr>
      <w:r>
        <w:rPr>
          <w:sz w:val="28"/>
          <w:szCs w:val="28"/>
        </w:rPr>
        <w:t>2</w:t>
      </w:r>
      <w:r w:rsidR="00D61B8B">
        <w:rPr>
          <w:sz w:val="28"/>
          <w:szCs w:val="28"/>
        </w:rPr>
        <w:t>. Опубликовать решение</w:t>
      </w:r>
      <w:r w:rsidR="00697B86">
        <w:rPr>
          <w:sz w:val="28"/>
          <w:szCs w:val="28"/>
        </w:rPr>
        <w:t xml:space="preserve"> </w:t>
      </w:r>
      <w:r w:rsidR="00D61B8B" w:rsidRPr="00B403F4">
        <w:rPr>
          <w:sz w:val="28"/>
          <w:szCs w:val="28"/>
        </w:rPr>
        <w:t>в периодическом печатном издании Холмского муниципального округа – бюллетене «Вестник Холмского муниципального округа» и разместить на официальном сайте Администрации Холмского муниципального округа в информационно - телекоммуникационной сети «Интернет»</w:t>
      </w:r>
      <w:r w:rsidR="00D61B8B" w:rsidRPr="00545FAD">
        <w:rPr>
          <w:sz w:val="28"/>
          <w:szCs w:val="28"/>
        </w:rPr>
        <w:t>.</w:t>
      </w:r>
    </w:p>
    <w:p w:rsidR="00D61B8B" w:rsidRDefault="00D61B8B" w:rsidP="00D61B8B">
      <w:pPr>
        <w:spacing w:line="360" w:lineRule="atLeast"/>
        <w:ind w:firstLine="709"/>
        <w:jc w:val="both"/>
        <w:rPr>
          <w:sz w:val="28"/>
          <w:szCs w:val="28"/>
        </w:rPr>
      </w:pPr>
    </w:p>
    <w:p w:rsidR="00697B86" w:rsidRDefault="00697B86" w:rsidP="00D61B8B">
      <w:pPr>
        <w:spacing w:line="360" w:lineRule="atLeast"/>
        <w:ind w:firstLine="709"/>
        <w:jc w:val="both"/>
        <w:rPr>
          <w:sz w:val="28"/>
          <w:szCs w:val="28"/>
        </w:rPr>
      </w:pPr>
    </w:p>
    <w:p w:rsidR="00697B86" w:rsidRDefault="00697B86" w:rsidP="00D61B8B">
      <w:pPr>
        <w:spacing w:line="360" w:lineRule="atLeast"/>
        <w:ind w:firstLine="709"/>
        <w:jc w:val="both"/>
        <w:rPr>
          <w:sz w:val="28"/>
          <w:szCs w:val="28"/>
        </w:rPr>
      </w:pPr>
    </w:p>
    <w:p w:rsidR="00697B86" w:rsidRPr="00545FAD" w:rsidRDefault="00697B86" w:rsidP="00D61B8B">
      <w:pPr>
        <w:spacing w:line="360" w:lineRule="atLeast"/>
        <w:ind w:firstLine="709"/>
        <w:jc w:val="both"/>
        <w:rPr>
          <w:sz w:val="28"/>
          <w:szCs w:val="28"/>
        </w:rPr>
      </w:pPr>
    </w:p>
    <w:p w:rsidR="00D61B8B" w:rsidRDefault="00D61B8B" w:rsidP="00D61B8B">
      <w:pPr>
        <w:spacing w:line="240" w:lineRule="exact"/>
        <w:rPr>
          <w:sz w:val="28"/>
          <w:szCs w:val="28"/>
        </w:rPr>
      </w:pPr>
      <w:r w:rsidRPr="00545FAD">
        <w:rPr>
          <w:sz w:val="28"/>
          <w:szCs w:val="28"/>
        </w:rPr>
        <w:t>Проект подготовил и завизировал:</w:t>
      </w:r>
    </w:p>
    <w:p w:rsidR="00D61B8B" w:rsidRPr="00545FAD" w:rsidRDefault="00D61B8B" w:rsidP="00D61B8B">
      <w:pPr>
        <w:spacing w:line="240" w:lineRule="exact"/>
        <w:rPr>
          <w:sz w:val="28"/>
          <w:szCs w:val="28"/>
        </w:rPr>
      </w:pPr>
    </w:p>
    <w:tbl>
      <w:tblPr>
        <w:tblW w:w="0" w:type="auto"/>
        <w:tblLayout w:type="fixed"/>
        <w:tblLook w:val="01E0"/>
      </w:tblPr>
      <w:tblGrid>
        <w:gridCol w:w="3936"/>
        <w:gridCol w:w="2586"/>
        <w:gridCol w:w="2658"/>
      </w:tblGrid>
      <w:tr w:rsidR="00D61B8B" w:rsidRPr="00545FAD" w:rsidTr="00682318">
        <w:tc>
          <w:tcPr>
            <w:tcW w:w="3936" w:type="dxa"/>
          </w:tcPr>
          <w:p w:rsidR="00D61B8B" w:rsidRPr="00545FAD" w:rsidRDefault="00697B86" w:rsidP="00697B86">
            <w:pPr>
              <w:spacing w:after="120" w:line="240" w:lineRule="exact"/>
              <w:ind w:right="-108"/>
              <w:rPr>
                <w:sz w:val="24"/>
                <w:szCs w:val="24"/>
                <w:lang w:eastAsia="ar-SA"/>
              </w:rPr>
            </w:pPr>
            <w:r>
              <w:rPr>
                <w:sz w:val="24"/>
                <w:szCs w:val="24"/>
              </w:rPr>
              <w:t xml:space="preserve">Ведущий служащий </w:t>
            </w:r>
            <w:r w:rsidR="00D61B8B" w:rsidRPr="008F253C">
              <w:rPr>
                <w:sz w:val="24"/>
                <w:szCs w:val="24"/>
              </w:rPr>
              <w:t xml:space="preserve">отдела </w:t>
            </w:r>
            <w:r>
              <w:rPr>
                <w:sz w:val="24"/>
                <w:szCs w:val="24"/>
              </w:rPr>
              <w:t>жилищно-коммунального хозяйства</w:t>
            </w:r>
            <w:r w:rsidR="00D61B8B" w:rsidRPr="008F253C">
              <w:rPr>
                <w:sz w:val="24"/>
                <w:szCs w:val="24"/>
              </w:rPr>
              <w:t xml:space="preserve"> Администрации </w:t>
            </w:r>
            <w:r>
              <w:rPr>
                <w:sz w:val="24"/>
                <w:szCs w:val="24"/>
              </w:rPr>
              <w:t>округа</w:t>
            </w:r>
          </w:p>
        </w:tc>
        <w:tc>
          <w:tcPr>
            <w:tcW w:w="2586" w:type="dxa"/>
            <w:tcBorders>
              <w:bottom w:val="single" w:sz="4" w:space="0" w:color="auto"/>
            </w:tcBorders>
          </w:tcPr>
          <w:p w:rsidR="00D61B8B" w:rsidRPr="00545FAD" w:rsidRDefault="00D61B8B" w:rsidP="00682318">
            <w:pPr>
              <w:spacing w:after="120" w:line="240" w:lineRule="exact"/>
              <w:ind w:right="369"/>
              <w:rPr>
                <w:szCs w:val="28"/>
                <w:lang w:eastAsia="ar-SA"/>
              </w:rPr>
            </w:pPr>
          </w:p>
        </w:tc>
        <w:tc>
          <w:tcPr>
            <w:tcW w:w="2658" w:type="dxa"/>
            <w:vAlign w:val="bottom"/>
          </w:tcPr>
          <w:p w:rsidR="00D61B8B" w:rsidRPr="00545FAD" w:rsidRDefault="00697B86" w:rsidP="00682318">
            <w:pPr>
              <w:spacing w:after="120" w:line="240" w:lineRule="exact"/>
              <w:ind w:right="369"/>
              <w:rPr>
                <w:sz w:val="24"/>
                <w:szCs w:val="24"/>
                <w:lang w:eastAsia="ar-SA"/>
              </w:rPr>
            </w:pPr>
            <w:r>
              <w:rPr>
                <w:sz w:val="24"/>
                <w:szCs w:val="24"/>
              </w:rPr>
              <w:t>Е.П</w:t>
            </w:r>
            <w:r w:rsidR="00D61B8B" w:rsidRPr="00545FAD">
              <w:rPr>
                <w:sz w:val="24"/>
                <w:szCs w:val="24"/>
              </w:rPr>
              <w:t xml:space="preserve">. </w:t>
            </w:r>
            <w:r>
              <w:rPr>
                <w:sz w:val="24"/>
                <w:szCs w:val="24"/>
              </w:rPr>
              <w:t>Суслова</w:t>
            </w:r>
          </w:p>
        </w:tc>
      </w:tr>
      <w:tr w:rsidR="00D61B8B" w:rsidRPr="00545FAD" w:rsidTr="00682318">
        <w:tc>
          <w:tcPr>
            <w:tcW w:w="3936" w:type="dxa"/>
          </w:tcPr>
          <w:p w:rsidR="00D61B8B" w:rsidRPr="00545FAD" w:rsidRDefault="00D61B8B" w:rsidP="00682318">
            <w:pPr>
              <w:spacing w:after="120" w:line="240" w:lineRule="exact"/>
              <w:ind w:right="-108"/>
              <w:jc w:val="center"/>
              <w:rPr>
                <w:szCs w:val="24"/>
                <w:lang w:eastAsia="ar-SA"/>
              </w:rPr>
            </w:pPr>
          </w:p>
        </w:tc>
        <w:tc>
          <w:tcPr>
            <w:tcW w:w="2586" w:type="dxa"/>
            <w:tcBorders>
              <w:top w:val="single" w:sz="4" w:space="0" w:color="auto"/>
            </w:tcBorders>
          </w:tcPr>
          <w:p w:rsidR="00D61B8B" w:rsidRPr="00545FAD" w:rsidRDefault="00D61B8B" w:rsidP="00682318">
            <w:pPr>
              <w:spacing w:after="120" w:line="240" w:lineRule="exact"/>
              <w:ind w:right="-73"/>
              <w:jc w:val="center"/>
              <w:rPr>
                <w:szCs w:val="24"/>
                <w:lang w:eastAsia="ar-SA"/>
              </w:rPr>
            </w:pPr>
            <w:r w:rsidRPr="00545FAD">
              <w:rPr>
                <w:szCs w:val="24"/>
              </w:rPr>
              <w:t>(подпись)</w:t>
            </w:r>
          </w:p>
        </w:tc>
        <w:tc>
          <w:tcPr>
            <w:tcW w:w="2658" w:type="dxa"/>
          </w:tcPr>
          <w:p w:rsidR="00D61B8B" w:rsidRPr="00545FAD" w:rsidRDefault="00D61B8B" w:rsidP="00682318">
            <w:pPr>
              <w:spacing w:after="120" w:line="240" w:lineRule="exact"/>
              <w:ind w:right="369"/>
              <w:jc w:val="center"/>
              <w:rPr>
                <w:szCs w:val="24"/>
                <w:lang w:eastAsia="ar-SA"/>
              </w:rPr>
            </w:pPr>
          </w:p>
        </w:tc>
      </w:tr>
    </w:tbl>
    <w:p w:rsidR="00D61B8B" w:rsidRPr="00545FAD" w:rsidRDefault="00D61B8B" w:rsidP="00D61B8B">
      <w:pPr>
        <w:tabs>
          <w:tab w:val="left" w:pos="6900"/>
        </w:tabs>
        <w:spacing w:line="240" w:lineRule="exact"/>
        <w:rPr>
          <w:sz w:val="28"/>
          <w:szCs w:val="28"/>
        </w:rPr>
      </w:pPr>
      <w:r w:rsidRPr="00545FAD">
        <w:rPr>
          <w:sz w:val="28"/>
          <w:szCs w:val="28"/>
        </w:rPr>
        <w:t>Лист согласования прилагается.</w:t>
      </w:r>
    </w:p>
    <w:p w:rsidR="00D61B8B" w:rsidRDefault="00D61B8B" w:rsidP="00D61B8B">
      <w:pPr>
        <w:tabs>
          <w:tab w:val="left" w:pos="6900"/>
        </w:tabs>
        <w:spacing w:line="360" w:lineRule="atLeast"/>
        <w:rPr>
          <w:sz w:val="28"/>
          <w:szCs w:val="28"/>
        </w:rPr>
      </w:pPr>
    </w:p>
    <w:p w:rsidR="00D61B8B" w:rsidRDefault="00D61B8B" w:rsidP="00D61B8B">
      <w:pPr>
        <w:tabs>
          <w:tab w:val="left" w:pos="6900"/>
        </w:tabs>
        <w:spacing w:line="360" w:lineRule="atLeast"/>
        <w:rPr>
          <w:sz w:val="28"/>
          <w:szCs w:val="28"/>
        </w:rPr>
      </w:pPr>
    </w:p>
    <w:p w:rsidR="00D61B8B" w:rsidRDefault="00D61B8B" w:rsidP="00D61B8B">
      <w:pPr>
        <w:tabs>
          <w:tab w:val="left" w:pos="6900"/>
        </w:tabs>
        <w:spacing w:line="360" w:lineRule="atLeast"/>
        <w:rPr>
          <w:sz w:val="28"/>
          <w:szCs w:val="28"/>
        </w:rPr>
      </w:pPr>
    </w:p>
    <w:p w:rsidR="00D61B8B" w:rsidRDefault="00D61B8B" w:rsidP="00D61B8B">
      <w:pPr>
        <w:tabs>
          <w:tab w:val="left" w:pos="6900"/>
        </w:tabs>
        <w:spacing w:line="360" w:lineRule="atLeast"/>
        <w:rPr>
          <w:sz w:val="28"/>
          <w:szCs w:val="28"/>
        </w:rPr>
      </w:pPr>
    </w:p>
    <w:p w:rsidR="00D61B8B" w:rsidRDefault="00D61B8B" w:rsidP="00D61B8B">
      <w:pPr>
        <w:tabs>
          <w:tab w:val="left" w:pos="6900"/>
        </w:tabs>
        <w:spacing w:line="360" w:lineRule="atLeast"/>
        <w:rPr>
          <w:sz w:val="28"/>
          <w:szCs w:val="28"/>
        </w:rPr>
      </w:pPr>
    </w:p>
    <w:p w:rsidR="00D61B8B" w:rsidRDefault="00D61B8B" w:rsidP="00D61B8B">
      <w:pPr>
        <w:tabs>
          <w:tab w:val="left" w:pos="6900"/>
        </w:tabs>
        <w:spacing w:line="360" w:lineRule="atLeast"/>
        <w:rPr>
          <w:sz w:val="28"/>
          <w:szCs w:val="28"/>
        </w:rPr>
      </w:pPr>
    </w:p>
    <w:p w:rsidR="00D61B8B" w:rsidRDefault="00D61B8B" w:rsidP="00D61B8B">
      <w:pPr>
        <w:tabs>
          <w:tab w:val="left" w:pos="6900"/>
        </w:tabs>
        <w:spacing w:line="360" w:lineRule="atLeast"/>
        <w:rPr>
          <w:sz w:val="28"/>
          <w:szCs w:val="28"/>
        </w:rPr>
      </w:pPr>
    </w:p>
    <w:p w:rsidR="00D61B8B" w:rsidRDefault="00D61B8B" w:rsidP="00D61B8B">
      <w:pPr>
        <w:tabs>
          <w:tab w:val="left" w:pos="6900"/>
        </w:tabs>
        <w:spacing w:line="360" w:lineRule="atLeast"/>
        <w:rPr>
          <w:sz w:val="28"/>
          <w:szCs w:val="28"/>
        </w:rPr>
      </w:pPr>
    </w:p>
    <w:p w:rsidR="00D61B8B" w:rsidRDefault="00D61B8B" w:rsidP="00D61B8B">
      <w:pPr>
        <w:tabs>
          <w:tab w:val="left" w:pos="6900"/>
        </w:tabs>
        <w:spacing w:line="360" w:lineRule="atLeast"/>
        <w:rPr>
          <w:sz w:val="28"/>
          <w:szCs w:val="28"/>
        </w:rPr>
      </w:pPr>
    </w:p>
    <w:p w:rsidR="00697B86" w:rsidRPr="00697B86" w:rsidRDefault="00697B86" w:rsidP="00544079">
      <w:pPr>
        <w:pStyle w:val="ConsPlusNormal"/>
        <w:spacing w:line="360" w:lineRule="atLeast"/>
        <w:ind w:firstLine="0"/>
        <w:jc w:val="center"/>
        <w:rPr>
          <w:rFonts w:ascii="Times New Roman" w:hAnsi="Times New Roman" w:cs="Times New Roman"/>
          <w:b/>
          <w:bCs/>
          <w:sz w:val="28"/>
          <w:szCs w:val="28"/>
        </w:rPr>
      </w:pPr>
      <w:bookmarkStart w:id="0" w:name="_GoBack"/>
      <w:bookmarkEnd w:id="0"/>
      <w:r w:rsidRPr="00697B86">
        <w:rPr>
          <w:rFonts w:ascii="Times New Roman" w:hAnsi="Times New Roman" w:cs="Times New Roman"/>
          <w:b/>
          <w:bCs/>
          <w:sz w:val="28"/>
          <w:szCs w:val="28"/>
        </w:rPr>
        <w:t>Правила содержания и охраны зе</w:t>
      </w:r>
      <w:r w:rsidR="00E63470">
        <w:rPr>
          <w:rFonts w:ascii="Times New Roman" w:hAnsi="Times New Roman" w:cs="Times New Roman"/>
          <w:b/>
          <w:bCs/>
          <w:sz w:val="28"/>
          <w:szCs w:val="28"/>
        </w:rPr>
        <w:t>леных насаждений на территории Холмского муниципального округа</w:t>
      </w:r>
    </w:p>
    <w:p w:rsidR="00697B86" w:rsidRPr="00697B86" w:rsidRDefault="00697B86" w:rsidP="00544079">
      <w:pPr>
        <w:pStyle w:val="ConsPlusTitle"/>
        <w:spacing w:line="360" w:lineRule="atLeast"/>
        <w:jc w:val="both"/>
        <w:rPr>
          <w:rFonts w:ascii="Times New Roman" w:hAnsi="Times New Roman" w:cs="Times New Roman"/>
          <w:sz w:val="28"/>
          <w:szCs w:val="28"/>
        </w:rPr>
      </w:pPr>
    </w:p>
    <w:p w:rsidR="00697B86" w:rsidRPr="00697B86" w:rsidRDefault="00697B86" w:rsidP="00544079">
      <w:pPr>
        <w:pStyle w:val="ConsPlusTitle"/>
        <w:spacing w:line="360" w:lineRule="atLeast"/>
        <w:jc w:val="center"/>
        <w:rPr>
          <w:rFonts w:ascii="Times New Roman" w:hAnsi="Times New Roman" w:cs="Times New Roman"/>
          <w:sz w:val="28"/>
          <w:szCs w:val="28"/>
        </w:rPr>
      </w:pPr>
      <w:r w:rsidRPr="00697B86">
        <w:rPr>
          <w:rFonts w:ascii="Times New Roman" w:hAnsi="Times New Roman" w:cs="Times New Roman"/>
          <w:sz w:val="28"/>
          <w:szCs w:val="28"/>
        </w:rPr>
        <w:t>1. Общие положения</w:t>
      </w:r>
    </w:p>
    <w:p w:rsidR="00697B86" w:rsidRPr="00697B86" w:rsidRDefault="00697B86" w:rsidP="002E3504">
      <w:pPr>
        <w:pStyle w:val="ConsPlusNormal"/>
        <w:spacing w:line="360" w:lineRule="atLeast"/>
        <w:ind w:firstLine="709"/>
        <w:jc w:val="both"/>
        <w:rPr>
          <w:rFonts w:ascii="Times New Roman" w:hAnsi="Times New Roman" w:cs="Times New Roman"/>
          <w:sz w:val="28"/>
          <w:szCs w:val="28"/>
        </w:rPr>
      </w:pPr>
    </w:p>
    <w:p w:rsidR="00697B86" w:rsidRPr="00301EA7" w:rsidRDefault="00697B86" w:rsidP="002E3504">
      <w:pPr>
        <w:pStyle w:val="ConsPlusNormal"/>
        <w:spacing w:line="360" w:lineRule="atLeast"/>
        <w:ind w:firstLine="709"/>
        <w:jc w:val="both"/>
        <w:rPr>
          <w:rFonts w:ascii="Times New Roman" w:hAnsi="Times New Roman" w:cs="Times New Roman"/>
          <w:color w:val="000000"/>
          <w:sz w:val="28"/>
          <w:szCs w:val="28"/>
        </w:rPr>
      </w:pPr>
      <w:r w:rsidRPr="00301EA7">
        <w:rPr>
          <w:rFonts w:ascii="Times New Roman" w:hAnsi="Times New Roman" w:cs="Times New Roman"/>
          <w:color w:val="000000"/>
          <w:sz w:val="28"/>
          <w:szCs w:val="28"/>
        </w:rPr>
        <w:t xml:space="preserve">1.1. </w:t>
      </w:r>
      <w:proofErr w:type="gramStart"/>
      <w:r w:rsidRPr="00301EA7">
        <w:rPr>
          <w:rFonts w:ascii="Times New Roman" w:hAnsi="Times New Roman" w:cs="Times New Roman"/>
          <w:color w:val="000000"/>
          <w:sz w:val="28"/>
          <w:szCs w:val="28"/>
        </w:rPr>
        <w:t xml:space="preserve">Настоящие Правила разработаны в соответствии с </w:t>
      </w:r>
      <w:proofErr w:type="spellStart"/>
      <w:r w:rsidRPr="00301EA7">
        <w:rPr>
          <w:rFonts w:ascii="Times New Roman" w:hAnsi="Times New Roman" w:cs="Times New Roman"/>
          <w:color w:val="000000"/>
          <w:sz w:val="28"/>
          <w:szCs w:val="28"/>
        </w:rPr>
        <w:t>Градо-строительным</w:t>
      </w:r>
      <w:proofErr w:type="spellEnd"/>
      <w:r w:rsidRPr="00301EA7">
        <w:rPr>
          <w:rFonts w:ascii="Times New Roman" w:hAnsi="Times New Roman" w:cs="Times New Roman"/>
          <w:color w:val="000000"/>
          <w:sz w:val="28"/>
          <w:szCs w:val="28"/>
        </w:rPr>
        <w:t xml:space="preserve"> </w:t>
      </w:r>
      <w:hyperlink r:id="rId6" w:history="1">
        <w:r w:rsidRPr="007D3A2F">
          <w:rPr>
            <w:rStyle w:val="a8"/>
            <w:rFonts w:ascii="Times New Roman" w:hAnsi="Times New Roman" w:cs="Times New Roman"/>
            <w:color w:val="000000"/>
            <w:sz w:val="28"/>
            <w:szCs w:val="28"/>
            <w:u w:val="none"/>
          </w:rPr>
          <w:t>кодексом</w:t>
        </w:r>
      </w:hyperlink>
      <w:r w:rsidRPr="00301EA7">
        <w:rPr>
          <w:rFonts w:ascii="Times New Roman" w:hAnsi="Times New Roman" w:cs="Times New Roman"/>
          <w:color w:val="000000"/>
          <w:sz w:val="28"/>
          <w:szCs w:val="28"/>
        </w:rPr>
        <w:t xml:space="preserve"> Российской Федерации, Земельным </w:t>
      </w:r>
      <w:hyperlink r:id="rId7" w:history="1">
        <w:r w:rsidRPr="007D3A2F">
          <w:rPr>
            <w:rStyle w:val="a8"/>
            <w:rFonts w:ascii="Times New Roman" w:hAnsi="Times New Roman" w:cs="Times New Roman"/>
            <w:color w:val="000000"/>
            <w:sz w:val="28"/>
            <w:szCs w:val="28"/>
            <w:u w:val="none"/>
          </w:rPr>
          <w:t>кодексом</w:t>
        </w:r>
      </w:hyperlink>
      <w:r w:rsidRPr="00301EA7">
        <w:rPr>
          <w:rFonts w:ascii="Times New Roman" w:hAnsi="Times New Roman" w:cs="Times New Roman"/>
          <w:color w:val="000000"/>
          <w:sz w:val="28"/>
          <w:szCs w:val="28"/>
        </w:rPr>
        <w:t xml:space="preserve"> Российской Федерации, Федеральным законом от 30 марта 1999 года             № 52-ФЗ «О санитарно-эпидемиологическом благополучии населения», Федеральным законом от 10 января 2002 года </w:t>
      </w:r>
      <w:hyperlink r:id="rId8" w:history="1">
        <w:r w:rsidRPr="007D3A2F">
          <w:rPr>
            <w:rStyle w:val="a8"/>
            <w:rFonts w:ascii="Times New Roman" w:hAnsi="Times New Roman" w:cs="Times New Roman"/>
            <w:color w:val="000000"/>
            <w:sz w:val="28"/>
            <w:szCs w:val="28"/>
            <w:u w:val="none"/>
          </w:rPr>
          <w:t>№ 7-ФЗ</w:t>
        </w:r>
      </w:hyperlink>
      <w:r w:rsidRPr="00301EA7">
        <w:rPr>
          <w:rFonts w:ascii="Times New Roman" w:hAnsi="Times New Roman" w:cs="Times New Roman"/>
          <w:color w:val="000000"/>
          <w:sz w:val="28"/>
          <w:szCs w:val="28"/>
        </w:rPr>
        <w:t xml:space="preserve"> «Об охране окружающей среды», </w:t>
      </w:r>
      <w:hyperlink r:id="rId9" w:history="1">
        <w:r w:rsidRPr="007D3A2F">
          <w:rPr>
            <w:rStyle w:val="a8"/>
            <w:rFonts w:ascii="Times New Roman" w:hAnsi="Times New Roman" w:cs="Times New Roman"/>
            <w:color w:val="000000"/>
            <w:sz w:val="28"/>
            <w:szCs w:val="28"/>
            <w:u w:val="none"/>
          </w:rPr>
          <w:t>Правилами</w:t>
        </w:r>
      </w:hyperlink>
      <w:r w:rsidRPr="00301EA7">
        <w:rPr>
          <w:rFonts w:ascii="Times New Roman" w:hAnsi="Times New Roman" w:cs="Times New Roman"/>
          <w:color w:val="000000"/>
          <w:sz w:val="28"/>
          <w:szCs w:val="28"/>
        </w:rPr>
        <w:t xml:space="preserve"> создания, охраны и содержания зеленых насаждений в городах Российской Федерации, утвержденными Приказом Госстроя России от 15 декабря 1999 года № 153, Правилами</w:t>
      </w:r>
      <w:proofErr w:type="gramEnd"/>
      <w:r w:rsidRPr="00301EA7">
        <w:rPr>
          <w:rFonts w:ascii="Times New Roman" w:hAnsi="Times New Roman" w:cs="Times New Roman"/>
          <w:color w:val="000000"/>
          <w:sz w:val="28"/>
          <w:szCs w:val="28"/>
        </w:rPr>
        <w:t xml:space="preserve"> благоустройства  </w:t>
      </w:r>
      <w:r w:rsidR="00301EA7" w:rsidRPr="00301EA7">
        <w:rPr>
          <w:rFonts w:ascii="Times New Roman" w:hAnsi="Times New Roman" w:cs="Times New Roman"/>
          <w:sz w:val="28"/>
          <w:szCs w:val="28"/>
        </w:rPr>
        <w:t>и содержания территории Холмского муниципального округа Новгородской области</w:t>
      </w:r>
      <w:r w:rsidRPr="00301EA7">
        <w:rPr>
          <w:rFonts w:ascii="Times New Roman" w:hAnsi="Times New Roman" w:cs="Times New Roman"/>
          <w:color w:val="000000"/>
          <w:sz w:val="28"/>
          <w:szCs w:val="28"/>
        </w:rPr>
        <w:t xml:space="preserve">, утвержденными </w:t>
      </w:r>
      <w:r w:rsidR="00301EA7" w:rsidRPr="00301EA7">
        <w:rPr>
          <w:rFonts w:ascii="Times New Roman" w:hAnsi="Times New Roman" w:cs="Times New Roman"/>
          <w:sz w:val="28"/>
          <w:szCs w:val="28"/>
        </w:rPr>
        <w:t>решением Думы Холмского муниципального округа от 27.02.2025 № 92</w:t>
      </w:r>
      <w:r w:rsidRPr="00301EA7">
        <w:rPr>
          <w:rFonts w:ascii="Times New Roman" w:hAnsi="Times New Roman" w:cs="Times New Roman"/>
          <w:color w:val="000000"/>
          <w:sz w:val="28"/>
          <w:szCs w:val="28"/>
        </w:rPr>
        <w:t>, иными нормативными правовыми актами.</w:t>
      </w:r>
    </w:p>
    <w:p w:rsidR="00697B86" w:rsidRPr="00DD3CDA" w:rsidRDefault="00697B86" w:rsidP="002E3504">
      <w:pPr>
        <w:pStyle w:val="ConsPlusNormal"/>
        <w:spacing w:line="360" w:lineRule="atLeast"/>
        <w:ind w:firstLine="709"/>
        <w:jc w:val="both"/>
        <w:rPr>
          <w:rFonts w:ascii="Times New Roman" w:hAnsi="Times New Roman" w:cs="Times New Roman"/>
          <w:color w:val="000000"/>
          <w:sz w:val="28"/>
          <w:szCs w:val="28"/>
        </w:rPr>
      </w:pPr>
      <w:r w:rsidRPr="00DD3CDA">
        <w:rPr>
          <w:rFonts w:ascii="Times New Roman" w:hAnsi="Times New Roman" w:cs="Times New Roman"/>
          <w:color w:val="000000"/>
          <w:sz w:val="28"/>
          <w:szCs w:val="28"/>
        </w:rPr>
        <w:t xml:space="preserve">1.2. Настоящие Правила регулируют отношения, возникающие в сфере содержания и охраны зеленых насаждений на территории </w:t>
      </w:r>
      <w:r w:rsidR="00DD3CDA" w:rsidRPr="00DD3CDA">
        <w:rPr>
          <w:rFonts w:ascii="Times New Roman" w:hAnsi="Times New Roman" w:cs="Times New Roman"/>
          <w:color w:val="000000"/>
          <w:sz w:val="28"/>
          <w:szCs w:val="28"/>
        </w:rPr>
        <w:t>Холмского муниципального округа</w:t>
      </w:r>
      <w:r w:rsidRPr="00DD3CDA">
        <w:rPr>
          <w:rFonts w:ascii="Times New Roman" w:hAnsi="Times New Roman" w:cs="Times New Roman"/>
          <w:color w:val="000000"/>
          <w:sz w:val="28"/>
          <w:szCs w:val="28"/>
        </w:rPr>
        <w:t>, в том числе порядок осуществления рубки (сноса), обрезки, пересадки зеленых насаждений и возмещения вреда, причиненного зеленым насаждениям.</w:t>
      </w:r>
    </w:p>
    <w:p w:rsidR="00697B86" w:rsidRPr="00DD3CDA" w:rsidRDefault="00697B86" w:rsidP="002E3504">
      <w:pPr>
        <w:pStyle w:val="ConsPlusNormal"/>
        <w:spacing w:line="360" w:lineRule="atLeast"/>
        <w:ind w:firstLine="709"/>
        <w:jc w:val="both"/>
        <w:rPr>
          <w:rFonts w:ascii="Times New Roman" w:hAnsi="Times New Roman" w:cs="Times New Roman"/>
          <w:color w:val="000000"/>
          <w:sz w:val="28"/>
          <w:szCs w:val="28"/>
        </w:rPr>
      </w:pPr>
      <w:proofErr w:type="gramStart"/>
      <w:r w:rsidRPr="00DD3CDA">
        <w:rPr>
          <w:rFonts w:ascii="Times New Roman" w:hAnsi="Times New Roman" w:cs="Times New Roman"/>
          <w:color w:val="000000"/>
          <w:sz w:val="28"/>
          <w:szCs w:val="28"/>
        </w:rPr>
        <w:t xml:space="preserve">Планирование мероприятий по реконструкции и развитию (созданию) зеленых насаждений на территории </w:t>
      </w:r>
      <w:r w:rsidR="00DD3CDA">
        <w:rPr>
          <w:rFonts w:ascii="Times New Roman" w:hAnsi="Times New Roman" w:cs="Times New Roman"/>
          <w:color w:val="000000"/>
          <w:sz w:val="28"/>
          <w:szCs w:val="28"/>
        </w:rPr>
        <w:t xml:space="preserve">Холмского </w:t>
      </w:r>
      <w:r w:rsidRPr="00DD3CDA">
        <w:rPr>
          <w:rFonts w:ascii="Times New Roman" w:hAnsi="Times New Roman" w:cs="Times New Roman"/>
          <w:color w:val="000000"/>
          <w:sz w:val="28"/>
          <w:szCs w:val="28"/>
        </w:rPr>
        <w:t xml:space="preserve">муниципального </w:t>
      </w:r>
      <w:r w:rsidR="00DD3CDA">
        <w:rPr>
          <w:rFonts w:ascii="Times New Roman" w:hAnsi="Times New Roman" w:cs="Times New Roman"/>
          <w:color w:val="000000"/>
          <w:sz w:val="28"/>
          <w:szCs w:val="28"/>
        </w:rPr>
        <w:t>округа</w:t>
      </w:r>
      <w:r w:rsidRPr="00697B86">
        <w:rPr>
          <w:rFonts w:ascii="Times New Roman" w:hAnsi="Times New Roman" w:cs="Times New Roman"/>
          <w:color w:val="000000"/>
          <w:sz w:val="28"/>
          <w:szCs w:val="28"/>
          <w:highlight w:val="yellow"/>
        </w:rPr>
        <w:t xml:space="preserve"> </w:t>
      </w:r>
      <w:r w:rsidRPr="00F60783">
        <w:rPr>
          <w:rFonts w:ascii="Times New Roman" w:hAnsi="Times New Roman" w:cs="Times New Roman"/>
          <w:color w:val="000000"/>
          <w:sz w:val="28"/>
          <w:szCs w:val="28"/>
        </w:rPr>
        <w:t xml:space="preserve">осуществляется в соответствии с Генеральным </w:t>
      </w:r>
      <w:hyperlink r:id="rId10" w:history="1">
        <w:r w:rsidRPr="00F60783">
          <w:rPr>
            <w:rStyle w:val="a8"/>
            <w:rFonts w:ascii="Times New Roman" w:hAnsi="Times New Roman" w:cs="Times New Roman"/>
            <w:color w:val="000000"/>
            <w:sz w:val="28"/>
            <w:szCs w:val="28"/>
            <w:u w:val="none"/>
          </w:rPr>
          <w:t>планом</w:t>
        </w:r>
      </w:hyperlink>
      <w:r w:rsidR="007D3A2F" w:rsidRPr="00F60783">
        <w:t xml:space="preserve"> </w:t>
      </w:r>
      <w:r w:rsidR="007D3A2F" w:rsidRPr="00F60783">
        <w:rPr>
          <w:rFonts w:ascii="Times New Roman" w:hAnsi="Times New Roman" w:cs="Times New Roman"/>
          <w:sz w:val="28"/>
          <w:szCs w:val="28"/>
        </w:rPr>
        <w:t xml:space="preserve">Холмского </w:t>
      </w:r>
      <w:r w:rsidRPr="00F60783">
        <w:rPr>
          <w:rFonts w:ascii="Times New Roman" w:hAnsi="Times New Roman" w:cs="Times New Roman"/>
          <w:color w:val="000000"/>
          <w:sz w:val="28"/>
          <w:szCs w:val="28"/>
        </w:rPr>
        <w:t>муниципального</w:t>
      </w:r>
      <w:r w:rsidR="007D3A2F" w:rsidRPr="00F60783">
        <w:rPr>
          <w:rFonts w:ascii="Times New Roman" w:hAnsi="Times New Roman" w:cs="Times New Roman"/>
          <w:color w:val="000000"/>
          <w:sz w:val="28"/>
          <w:szCs w:val="28"/>
        </w:rPr>
        <w:t xml:space="preserve"> округа</w:t>
      </w:r>
      <w:r w:rsidRPr="00F60783">
        <w:rPr>
          <w:rFonts w:ascii="Times New Roman" w:hAnsi="Times New Roman" w:cs="Times New Roman"/>
          <w:color w:val="000000"/>
          <w:sz w:val="28"/>
          <w:szCs w:val="28"/>
        </w:rPr>
        <w:t xml:space="preserve">, </w:t>
      </w:r>
      <w:hyperlink r:id="rId11" w:history="1">
        <w:r w:rsidRPr="00F60783">
          <w:rPr>
            <w:rStyle w:val="a8"/>
            <w:rFonts w:ascii="Times New Roman" w:hAnsi="Times New Roman" w:cs="Times New Roman"/>
            <w:color w:val="000000"/>
            <w:sz w:val="28"/>
            <w:szCs w:val="28"/>
            <w:u w:val="none"/>
          </w:rPr>
          <w:t>Правилами</w:t>
        </w:r>
      </w:hyperlink>
      <w:r w:rsidRPr="00F60783">
        <w:rPr>
          <w:rFonts w:ascii="Times New Roman" w:hAnsi="Times New Roman" w:cs="Times New Roman"/>
          <w:color w:val="000000"/>
          <w:sz w:val="28"/>
          <w:szCs w:val="28"/>
        </w:rPr>
        <w:t xml:space="preserve"> землепользования и застройки </w:t>
      </w:r>
      <w:r w:rsidR="007D3A2F" w:rsidRPr="00F60783">
        <w:rPr>
          <w:rFonts w:ascii="Times New Roman" w:hAnsi="Times New Roman" w:cs="Times New Roman"/>
          <w:color w:val="000000"/>
          <w:sz w:val="28"/>
          <w:szCs w:val="28"/>
        </w:rPr>
        <w:t xml:space="preserve">Холмского </w:t>
      </w:r>
      <w:r w:rsidRPr="00F60783">
        <w:rPr>
          <w:rFonts w:ascii="Times New Roman" w:hAnsi="Times New Roman" w:cs="Times New Roman"/>
          <w:color w:val="000000"/>
          <w:sz w:val="28"/>
          <w:szCs w:val="28"/>
        </w:rPr>
        <w:t xml:space="preserve">муниципального </w:t>
      </w:r>
      <w:r w:rsidR="007D3A2F" w:rsidRPr="00F60783">
        <w:rPr>
          <w:rFonts w:ascii="Times New Roman" w:hAnsi="Times New Roman" w:cs="Times New Roman"/>
          <w:color w:val="000000"/>
          <w:sz w:val="28"/>
          <w:szCs w:val="28"/>
        </w:rPr>
        <w:t>округа</w:t>
      </w:r>
      <w:r w:rsidRPr="00F60783">
        <w:rPr>
          <w:rFonts w:ascii="Times New Roman" w:hAnsi="Times New Roman" w:cs="Times New Roman"/>
          <w:color w:val="000000"/>
          <w:sz w:val="28"/>
          <w:szCs w:val="28"/>
        </w:rPr>
        <w:t xml:space="preserve">, </w:t>
      </w:r>
      <w:r w:rsidR="00DD3CDA" w:rsidRPr="00F60783">
        <w:rPr>
          <w:rFonts w:ascii="Times New Roman" w:hAnsi="Times New Roman" w:cs="Times New Roman"/>
          <w:color w:val="000000"/>
          <w:sz w:val="28"/>
          <w:szCs w:val="28"/>
        </w:rPr>
        <w:t xml:space="preserve">Правилами благоустройства  </w:t>
      </w:r>
      <w:r w:rsidR="00DD3CDA" w:rsidRPr="00F60783">
        <w:rPr>
          <w:rFonts w:ascii="Times New Roman" w:hAnsi="Times New Roman" w:cs="Times New Roman"/>
          <w:sz w:val="28"/>
          <w:szCs w:val="28"/>
        </w:rPr>
        <w:t>и содержания территории Холмского муниципального округа Новгородской области</w:t>
      </w:r>
      <w:r w:rsidRPr="00F60783">
        <w:rPr>
          <w:rFonts w:ascii="Times New Roman" w:hAnsi="Times New Roman" w:cs="Times New Roman"/>
          <w:color w:val="000000"/>
          <w:sz w:val="28"/>
          <w:szCs w:val="28"/>
        </w:rPr>
        <w:t xml:space="preserve">, проектами планировки его территорий, </w:t>
      </w:r>
      <w:proofErr w:type="spellStart"/>
      <w:r w:rsidRPr="00F60783">
        <w:rPr>
          <w:rFonts w:ascii="Times New Roman" w:hAnsi="Times New Roman" w:cs="Times New Roman"/>
          <w:color w:val="000000"/>
          <w:sz w:val="28"/>
          <w:szCs w:val="28"/>
        </w:rPr>
        <w:t>дизайн-проектами</w:t>
      </w:r>
      <w:proofErr w:type="spellEnd"/>
      <w:r w:rsidRPr="00F60783">
        <w:rPr>
          <w:rFonts w:ascii="Times New Roman" w:hAnsi="Times New Roman" w:cs="Times New Roman"/>
          <w:color w:val="000000"/>
          <w:sz w:val="28"/>
          <w:szCs w:val="28"/>
        </w:rPr>
        <w:t xml:space="preserve"> благоустройства территорий общего пользования и иными муниципальными</w:t>
      </w:r>
      <w:r w:rsidRPr="00DD3CDA">
        <w:rPr>
          <w:rFonts w:ascii="Times New Roman" w:hAnsi="Times New Roman" w:cs="Times New Roman"/>
          <w:color w:val="000000"/>
          <w:sz w:val="28"/>
          <w:szCs w:val="28"/>
        </w:rPr>
        <w:t xml:space="preserve"> нормативными правовыми актами.</w:t>
      </w:r>
      <w:proofErr w:type="gramEnd"/>
    </w:p>
    <w:p w:rsidR="00697B86" w:rsidRPr="00DD3CDA" w:rsidRDefault="00697B86" w:rsidP="002E3504">
      <w:pPr>
        <w:pStyle w:val="ConsPlusNormal"/>
        <w:spacing w:line="360" w:lineRule="atLeast"/>
        <w:ind w:firstLine="709"/>
        <w:jc w:val="both"/>
        <w:rPr>
          <w:rFonts w:ascii="Times New Roman" w:hAnsi="Times New Roman" w:cs="Times New Roman"/>
          <w:color w:val="000000"/>
          <w:sz w:val="28"/>
          <w:szCs w:val="28"/>
        </w:rPr>
      </w:pPr>
      <w:r w:rsidRPr="00DD3CDA">
        <w:rPr>
          <w:rFonts w:ascii="Times New Roman" w:hAnsi="Times New Roman" w:cs="Times New Roman"/>
          <w:color w:val="000000"/>
          <w:sz w:val="28"/>
          <w:szCs w:val="28"/>
        </w:rPr>
        <w:t xml:space="preserve">Действие настоящих Правил не распространяется на отношения </w:t>
      </w:r>
      <w:proofErr w:type="gramStart"/>
      <w:r w:rsidRPr="00DD3CDA">
        <w:rPr>
          <w:rFonts w:ascii="Times New Roman" w:hAnsi="Times New Roman" w:cs="Times New Roman"/>
          <w:color w:val="000000"/>
          <w:sz w:val="28"/>
          <w:szCs w:val="28"/>
        </w:rPr>
        <w:t>по</w:t>
      </w:r>
      <w:proofErr w:type="gramEnd"/>
      <w:r w:rsidRPr="00DD3CDA">
        <w:rPr>
          <w:rFonts w:ascii="Times New Roman" w:hAnsi="Times New Roman" w:cs="Times New Roman"/>
          <w:color w:val="000000"/>
          <w:sz w:val="28"/>
          <w:szCs w:val="28"/>
        </w:rPr>
        <w:t xml:space="preserve"> осуществлению посевов и посадок сельскохозяйственных культур, получению сельскохозяйственной продукции на земельных участках, находящихся в собственности (владении, пользовании, аренде) физических и юридических лиц, а также на отношения по созданию, содержанию, охране и сносу зеленых насаждений, расположенных на садовых, приусадебных земельных участках и земельных участках индивидуальной жилой застройки.</w:t>
      </w:r>
    </w:p>
    <w:p w:rsidR="00697B86" w:rsidRPr="00DD3CDA" w:rsidRDefault="00697B86" w:rsidP="002E3504">
      <w:pPr>
        <w:pStyle w:val="ConsPlusNormal"/>
        <w:spacing w:line="360" w:lineRule="atLeast"/>
        <w:ind w:firstLine="709"/>
        <w:jc w:val="both"/>
        <w:rPr>
          <w:rFonts w:ascii="Times New Roman" w:hAnsi="Times New Roman" w:cs="Times New Roman"/>
          <w:color w:val="000000"/>
          <w:sz w:val="28"/>
          <w:szCs w:val="28"/>
        </w:rPr>
      </w:pPr>
      <w:r w:rsidRPr="00DD3CDA">
        <w:rPr>
          <w:rFonts w:ascii="Times New Roman" w:hAnsi="Times New Roman" w:cs="Times New Roman"/>
          <w:color w:val="000000"/>
          <w:sz w:val="28"/>
          <w:szCs w:val="28"/>
        </w:rPr>
        <w:t>1.3. В настоящих Правилах используются следующие основные понятия и определения:</w:t>
      </w:r>
    </w:p>
    <w:p w:rsidR="00697B86" w:rsidRPr="00DD3CDA" w:rsidRDefault="00697B86" w:rsidP="002E3504">
      <w:pPr>
        <w:pStyle w:val="ConsPlusNormal"/>
        <w:spacing w:line="360" w:lineRule="atLeast"/>
        <w:ind w:firstLine="709"/>
        <w:jc w:val="both"/>
        <w:rPr>
          <w:rFonts w:ascii="Times New Roman" w:hAnsi="Times New Roman" w:cs="Times New Roman"/>
          <w:color w:val="000000"/>
          <w:sz w:val="28"/>
          <w:szCs w:val="28"/>
        </w:rPr>
      </w:pPr>
      <w:r w:rsidRPr="00DD3CDA">
        <w:rPr>
          <w:rFonts w:ascii="Times New Roman" w:hAnsi="Times New Roman" w:cs="Times New Roman"/>
          <w:color w:val="000000"/>
          <w:sz w:val="28"/>
          <w:szCs w:val="28"/>
        </w:rPr>
        <w:t>восстановительная стоимость зеленых насаждений - стоимость зеленых насаждений, устанавливаемая для исчисления их ценности при рубке (сносе), обрезке, пересадке;</w:t>
      </w:r>
    </w:p>
    <w:p w:rsidR="00697B86" w:rsidRPr="00DD3CDA" w:rsidRDefault="00697B86" w:rsidP="002E3504">
      <w:pPr>
        <w:pStyle w:val="ConsPlusNormal"/>
        <w:spacing w:line="360" w:lineRule="atLeast"/>
        <w:ind w:firstLine="709"/>
        <w:jc w:val="both"/>
        <w:rPr>
          <w:rFonts w:ascii="Times New Roman" w:hAnsi="Times New Roman" w:cs="Times New Roman"/>
          <w:color w:val="000000"/>
          <w:sz w:val="28"/>
          <w:szCs w:val="28"/>
        </w:rPr>
      </w:pPr>
      <w:r w:rsidRPr="00DD3CDA">
        <w:rPr>
          <w:rFonts w:ascii="Times New Roman" w:hAnsi="Times New Roman" w:cs="Times New Roman"/>
          <w:color w:val="000000"/>
          <w:sz w:val="28"/>
          <w:szCs w:val="28"/>
        </w:rPr>
        <w:lastRenderedPageBreak/>
        <w:t>защита зеленых насаждений - система мер, направленных на борьбу с вредителями и болезнями зеленых насаждений;</w:t>
      </w:r>
    </w:p>
    <w:p w:rsidR="00697B86" w:rsidRPr="00DD3CDA" w:rsidRDefault="00697B86" w:rsidP="002E3504">
      <w:pPr>
        <w:pStyle w:val="ConsPlusNormal"/>
        <w:spacing w:line="360" w:lineRule="atLeast"/>
        <w:ind w:firstLine="709"/>
        <w:jc w:val="both"/>
        <w:rPr>
          <w:rFonts w:ascii="Times New Roman" w:hAnsi="Times New Roman" w:cs="Times New Roman"/>
          <w:color w:val="000000"/>
          <w:sz w:val="28"/>
          <w:szCs w:val="28"/>
        </w:rPr>
      </w:pPr>
      <w:r w:rsidRPr="00DD3CDA">
        <w:rPr>
          <w:rFonts w:ascii="Times New Roman" w:hAnsi="Times New Roman" w:cs="Times New Roman"/>
          <w:color w:val="000000"/>
          <w:sz w:val="28"/>
          <w:szCs w:val="28"/>
        </w:rPr>
        <w:t>зеленые насаждения - древесно-кустарниковая и травянистая растительность естественного и искусственного происхождения (деревья, кустарники, цветники, газоны);</w:t>
      </w:r>
    </w:p>
    <w:p w:rsidR="00697B86" w:rsidRPr="00DD3CDA" w:rsidRDefault="00697B86" w:rsidP="002E3504">
      <w:pPr>
        <w:pStyle w:val="ConsPlusNormal"/>
        <w:spacing w:line="360" w:lineRule="atLeast"/>
        <w:ind w:firstLine="709"/>
        <w:jc w:val="both"/>
        <w:rPr>
          <w:rFonts w:ascii="Times New Roman" w:hAnsi="Times New Roman" w:cs="Times New Roman"/>
          <w:color w:val="000000"/>
          <w:sz w:val="28"/>
          <w:szCs w:val="28"/>
        </w:rPr>
      </w:pPr>
      <w:r w:rsidRPr="00DD3CDA">
        <w:rPr>
          <w:rFonts w:ascii="Times New Roman" w:hAnsi="Times New Roman" w:cs="Times New Roman"/>
          <w:color w:val="000000"/>
          <w:sz w:val="28"/>
          <w:szCs w:val="28"/>
        </w:rPr>
        <w:t>озеленение - элемент комплексного благоустройства и ландшафтной организации территории, обеспечивающий формирование городской среды с активным использованием растительных компонентов, а также поддержание ранее созданной или изначально существующей окружающей среды на территории города;</w:t>
      </w:r>
    </w:p>
    <w:p w:rsidR="00697B86" w:rsidRPr="00DD3CDA" w:rsidRDefault="00697B86" w:rsidP="002E3504">
      <w:pPr>
        <w:pStyle w:val="ConsPlusNormal"/>
        <w:spacing w:line="360" w:lineRule="atLeast"/>
        <w:ind w:firstLine="709"/>
        <w:jc w:val="both"/>
        <w:rPr>
          <w:rFonts w:ascii="Times New Roman" w:hAnsi="Times New Roman" w:cs="Times New Roman"/>
          <w:color w:val="000000"/>
          <w:sz w:val="28"/>
          <w:szCs w:val="28"/>
        </w:rPr>
      </w:pPr>
      <w:r w:rsidRPr="00DD3CDA">
        <w:rPr>
          <w:rFonts w:ascii="Times New Roman" w:hAnsi="Times New Roman" w:cs="Times New Roman"/>
          <w:color w:val="000000"/>
          <w:sz w:val="28"/>
          <w:szCs w:val="28"/>
        </w:rPr>
        <w:t>озелененные территории - территории, покрытые древесно-кустарниковой и травянистой растительностью естественного и искусственного происхождения;</w:t>
      </w:r>
    </w:p>
    <w:p w:rsidR="00697B86" w:rsidRPr="00C539FB" w:rsidRDefault="00697B86" w:rsidP="002E3504">
      <w:pPr>
        <w:pStyle w:val="ConsPlusNormal"/>
        <w:spacing w:line="360" w:lineRule="atLeast"/>
        <w:ind w:firstLine="709"/>
        <w:jc w:val="both"/>
        <w:rPr>
          <w:rFonts w:ascii="Times New Roman" w:hAnsi="Times New Roman" w:cs="Times New Roman"/>
          <w:color w:val="000000"/>
          <w:sz w:val="28"/>
          <w:szCs w:val="28"/>
        </w:rPr>
      </w:pPr>
      <w:r w:rsidRPr="00C539FB">
        <w:rPr>
          <w:rFonts w:ascii="Times New Roman" w:hAnsi="Times New Roman" w:cs="Times New Roman"/>
          <w:color w:val="000000"/>
          <w:sz w:val="28"/>
          <w:szCs w:val="28"/>
        </w:rPr>
        <w:t>охрана насаждений озелененных территорий - это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697B86" w:rsidRPr="00C539FB" w:rsidRDefault="00697B86" w:rsidP="002E3504">
      <w:pPr>
        <w:pStyle w:val="ConsPlusNormal"/>
        <w:spacing w:line="360" w:lineRule="atLeast"/>
        <w:ind w:firstLine="709"/>
        <w:jc w:val="both"/>
        <w:rPr>
          <w:rFonts w:ascii="Times New Roman" w:hAnsi="Times New Roman" w:cs="Times New Roman"/>
          <w:color w:val="000000"/>
          <w:sz w:val="28"/>
          <w:szCs w:val="28"/>
        </w:rPr>
      </w:pPr>
      <w:r w:rsidRPr="00C539FB">
        <w:rPr>
          <w:rFonts w:ascii="Times New Roman" w:hAnsi="Times New Roman" w:cs="Times New Roman"/>
          <w:color w:val="000000"/>
          <w:sz w:val="28"/>
          <w:szCs w:val="28"/>
        </w:rPr>
        <w:t>повреждение зеленых насаждений - механическое, термическое, химическое (включая загрязнение почвы вокруг зеленых насаждений химическими веществами) и иное воздействие, которое привело к нарушению целостности кроны, корневой системы, ствола и живого напочвенного покрова;</w:t>
      </w:r>
    </w:p>
    <w:p w:rsidR="00697B86" w:rsidRPr="00C539FB" w:rsidRDefault="00697B86" w:rsidP="002E3504">
      <w:pPr>
        <w:pStyle w:val="ConsPlusNormal"/>
        <w:spacing w:line="360" w:lineRule="atLeast"/>
        <w:ind w:firstLine="709"/>
        <w:jc w:val="both"/>
        <w:rPr>
          <w:rFonts w:ascii="Times New Roman" w:hAnsi="Times New Roman" w:cs="Times New Roman"/>
          <w:color w:val="000000"/>
          <w:sz w:val="28"/>
          <w:szCs w:val="28"/>
        </w:rPr>
      </w:pPr>
      <w:r w:rsidRPr="00C539FB">
        <w:rPr>
          <w:rFonts w:ascii="Times New Roman" w:hAnsi="Times New Roman" w:cs="Times New Roman"/>
          <w:color w:val="000000"/>
          <w:sz w:val="28"/>
          <w:szCs w:val="28"/>
        </w:rPr>
        <w:t>порубочный билет - документ, являющийся разрешением на проведение работ по рубке (сносу), обрезке, пересадке зеленых насаждений;</w:t>
      </w:r>
    </w:p>
    <w:p w:rsidR="00697B86" w:rsidRPr="00C539FB" w:rsidRDefault="00697B86" w:rsidP="002E3504">
      <w:pPr>
        <w:pStyle w:val="ConsPlusNormal"/>
        <w:spacing w:line="360" w:lineRule="atLeast"/>
        <w:ind w:firstLine="709"/>
        <w:jc w:val="both"/>
        <w:rPr>
          <w:rFonts w:ascii="Times New Roman" w:hAnsi="Times New Roman" w:cs="Times New Roman"/>
          <w:color w:val="000000"/>
          <w:sz w:val="28"/>
          <w:szCs w:val="28"/>
        </w:rPr>
      </w:pPr>
      <w:r w:rsidRPr="00C539FB">
        <w:rPr>
          <w:rFonts w:ascii="Times New Roman" w:hAnsi="Times New Roman" w:cs="Times New Roman"/>
          <w:color w:val="000000"/>
          <w:sz w:val="28"/>
          <w:szCs w:val="28"/>
        </w:rPr>
        <w:t>реконструкция зеленых насаждений - воспроизводство, восстановление, изменение структуры зеленых насаждений и ландшафтная перепланировка;</w:t>
      </w:r>
    </w:p>
    <w:p w:rsidR="00697B86" w:rsidRPr="00C539FB" w:rsidRDefault="00697B86" w:rsidP="002E3504">
      <w:pPr>
        <w:pStyle w:val="ConsPlusNormal"/>
        <w:spacing w:line="360" w:lineRule="atLeast"/>
        <w:ind w:firstLine="709"/>
        <w:jc w:val="both"/>
        <w:rPr>
          <w:rFonts w:ascii="Times New Roman" w:hAnsi="Times New Roman" w:cs="Times New Roman"/>
          <w:color w:val="000000"/>
          <w:sz w:val="28"/>
          <w:szCs w:val="28"/>
        </w:rPr>
      </w:pPr>
      <w:r w:rsidRPr="00C539FB">
        <w:rPr>
          <w:rFonts w:ascii="Times New Roman" w:hAnsi="Times New Roman" w:cs="Times New Roman"/>
          <w:color w:val="000000"/>
          <w:sz w:val="28"/>
          <w:szCs w:val="28"/>
        </w:rPr>
        <w:t>рубка (снос) - удаление зеленых насаждений;</w:t>
      </w:r>
    </w:p>
    <w:p w:rsidR="00697B86" w:rsidRPr="00C539FB" w:rsidRDefault="00697B86" w:rsidP="002E3504">
      <w:pPr>
        <w:pStyle w:val="ConsPlusNormal"/>
        <w:spacing w:line="360" w:lineRule="atLeast"/>
        <w:ind w:firstLine="709"/>
        <w:jc w:val="both"/>
        <w:rPr>
          <w:rFonts w:ascii="Times New Roman" w:hAnsi="Times New Roman" w:cs="Times New Roman"/>
          <w:color w:val="000000"/>
          <w:sz w:val="28"/>
          <w:szCs w:val="28"/>
        </w:rPr>
      </w:pPr>
      <w:r w:rsidRPr="00C539FB">
        <w:rPr>
          <w:rFonts w:ascii="Times New Roman" w:hAnsi="Times New Roman" w:cs="Times New Roman"/>
          <w:color w:val="000000"/>
          <w:sz w:val="28"/>
          <w:szCs w:val="28"/>
        </w:rPr>
        <w:t>рубка санитарная - удаление аварийных, сухостойных деревьев и кустарников;</w:t>
      </w:r>
    </w:p>
    <w:p w:rsidR="00697B86" w:rsidRPr="00C539FB" w:rsidRDefault="00697B86" w:rsidP="002E3504">
      <w:pPr>
        <w:pStyle w:val="ConsPlusNormal"/>
        <w:spacing w:line="360" w:lineRule="atLeast"/>
        <w:ind w:firstLine="709"/>
        <w:jc w:val="both"/>
        <w:rPr>
          <w:rFonts w:ascii="Times New Roman" w:hAnsi="Times New Roman" w:cs="Times New Roman"/>
          <w:color w:val="000000"/>
          <w:sz w:val="28"/>
          <w:szCs w:val="28"/>
        </w:rPr>
      </w:pPr>
      <w:r w:rsidRPr="00C539FB">
        <w:rPr>
          <w:rFonts w:ascii="Times New Roman" w:hAnsi="Times New Roman" w:cs="Times New Roman"/>
          <w:color w:val="000000"/>
          <w:sz w:val="28"/>
          <w:szCs w:val="28"/>
        </w:rPr>
        <w:t>рубка ухода - удаление деревьев и кустарников, потерявших декоративность, самосева, а также рубка с целью прореживания загущенных посадок;</w:t>
      </w:r>
    </w:p>
    <w:p w:rsidR="00697B86" w:rsidRPr="00C539FB" w:rsidRDefault="00697B86" w:rsidP="002E3504">
      <w:pPr>
        <w:pStyle w:val="ConsPlusNormal"/>
        <w:spacing w:line="360" w:lineRule="atLeast"/>
        <w:ind w:firstLine="709"/>
        <w:jc w:val="both"/>
        <w:rPr>
          <w:rFonts w:ascii="Times New Roman" w:hAnsi="Times New Roman" w:cs="Times New Roman"/>
          <w:color w:val="000000"/>
          <w:sz w:val="28"/>
          <w:szCs w:val="28"/>
        </w:rPr>
      </w:pPr>
      <w:r w:rsidRPr="00C539FB">
        <w:rPr>
          <w:rFonts w:ascii="Times New Roman" w:hAnsi="Times New Roman" w:cs="Times New Roman"/>
          <w:color w:val="000000"/>
          <w:sz w:val="28"/>
          <w:szCs w:val="28"/>
        </w:rPr>
        <w:t>содержание зеленых насаждений - комплекс мероприятий по уходу за зелеными насаждениями;</w:t>
      </w:r>
    </w:p>
    <w:p w:rsidR="00697B86" w:rsidRPr="00C539FB" w:rsidRDefault="00697B86" w:rsidP="002E3504">
      <w:pPr>
        <w:pStyle w:val="ConsPlusNormal"/>
        <w:spacing w:line="360" w:lineRule="atLeast"/>
        <w:ind w:firstLine="709"/>
        <w:jc w:val="both"/>
        <w:rPr>
          <w:rFonts w:ascii="Times New Roman" w:hAnsi="Times New Roman" w:cs="Times New Roman"/>
          <w:color w:val="000000"/>
          <w:sz w:val="28"/>
          <w:szCs w:val="28"/>
        </w:rPr>
      </w:pPr>
      <w:r w:rsidRPr="00C539FB">
        <w:rPr>
          <w:rFonts w:ascii="Times New Roman" w:hAnsi="Times New Roman" w:cs="Times New Roman"/>
          <w:color w:val="000000"/>
          <w:sz w:val="28"/>
          <w:szCs w:val="28"/>
        </w:rPr>
        <w:t>создание зеленых насаждений - комплекс мероприятий по проектированию, размещению и устройству зеленых насаждений;</w:t>
      </w:r>
    </w:p>
    <w:p w:rsidR="00697B86" w:rsidRPr="00C539FB" w:rsidRDefault="00697B86" w:rsidP="002E3504">
      <w:pPr>
        <w:pStyle w:val="ConsPlusNormal"/>
        <w:spacing w:line="360" w:lineRule="atLeast"/>
        <w:ind w:firstLine="709"/>
        <w:jc w:val="both"/>
        <w:rPr>
          <w:rFonts w:ascii="Times New Roman" w:hAnsi="Times New Roman" w:cs="Times New Roman"/>
          <w:color w:val="000000"/>
          <w:sz w:val="28"/>
          <w:szCs w:val="28"/>
        </w:rPr>
      </w:pPr>
      <w:r w:rsidRPr="00C539FB">
        <w:rPr>
          <w:rFonts w:ascii="Times New Roman" w:hAnsi="Times New Roman" w:cs="Times New Roman"/>
          <w:color w:val="000000"/>
          <w:sz w:val="28"/>
          <w:szCs w:val="28"/>
        </w:rPr>
        <w:t>уничтожение зеленых насаждений - действие, которое повлекло гибель или утрату зеленых насаждений.</w:t>
      </w:r>
    </w:p>
    <w:p w:rsidR="00697B86" w:rsidRPr="000A54F7" w:rsidRDefault="00697B86" w:rsidP="002E3504">
      <w:pPr>
        <w:pStyle w:val="ConsPlusNormal"/>
        <w:spacing w:line="360" w:lineRule="atLeast"/>
        <w:ind w:firstLine="709"/>
        <w:jc w:val="both"/>
        <w:rPr>
          <w:rFonts w:ascii="Times New Roman" w:hAnsi="Times New Roman" w:cs="Times New Roman"/>
          <w:color w:val="000000"/>
          <w:sz w:val="28"/>
          <w:szCs w:val="28"/>
        </w:rPr>
      </w:pPr>
      <w:r w:rsidRPr="000A54F7">
        <w:rPr>
          <w:rFonts w:ascii="Times New Roman" w:hAnsi="Times New Roman" w:cs="Times New Roman"/>
          <w:color w:val="000000"/>
          <w:sz w:val="28"/>
          <w:szCs w:val="28"/>
        </w:rPr>
        <w:t xml:space="preserve">Уполномоченная организация - организация, на которую Администрацией  муниципального </w:t>
      </w:r>
      <w:r w:rsidR="00C539FB" w:rsidRPr="000A54F7">
        <w:rPr>
          <w:rFonts w:ascii="Times New Roman" w:hAnsi="Times New Roman" w:cs="Times New Roman"/>
          <w:color w:val="000000"/>
          <w:sz w:val="28"/>
          <w:szCs w:val="28"/>
        </w:rPr>
        <w:t>округа</w:t>
      </w:r>
      <w:r w:rsidRPr="000A54F7">
        <w:rPr>
          <w:rFonts w:ascii="Times New Roman" w:hAnsi="Times New Roman" w:cs="Times New Roman"/>
          <w:color w:val="000000"/>
          <w:sz w:val="28"/>
          <w:szCs w:val="28"/>
        </w:rPr>
        <w:t xml:space="preserve"> возложено решение вопросов содержания, охраны, защиты и воспроизводства озелененных территорий общего пользования и специального назначения (озелененные территории </w:t>
      </w:r>
      <w:r w:rsidRPr="000A54F7">
        <w:rPr>
          <w:rFonts w:ascii="Times New Roman" w:hAnsi="Times New Roman" w:cs="Times New Roman"/>
          <w:color w:val="000000"/>
          <w:sz w:val="28"/>
          <w:szCs w:val="28"/>
        </w:rPr>
        <w:lastRenderedPageBreak/>
        <w:t xml:space="preserve">муниципальных кладбищ, зеленые насаждения вдоль автомобильных дорог местного значения в границах </w:t>
      </w:r>
      <w:r w:rsidR="000A54F7" w:rsidRPr="000A54F7">
        <w:rPr>
          <w:rFonts w:ascii="Times New Roman" w:hAnsi="Times New Roman" w:cs="Times New Roman"/>
          <w:color w:val="000000"/>
          <w:sz w:val="28"/>
          <w:szCs w:val="28"/>
        </w:rPr>
        <w:t xml:space="preserve">Холмского </w:t>
      </w:r>
      <w:r w:rsidRPr="000A54F7">
        <w:rPr>
          <w:rFonts w:ascii="Times New Roman" w:hAnsi="Times New Roman" w:cs="Times New Roman"/>
          <w:color w:val="000000"/>
          <w:sz w:val="28"/>
          <w:szCs w:val="28"/>
        </w:rPr>
        <w:t xml:space="preserve">муниципального </w:t>
      </w:r>
      <w:r w:rsidR="000A54F7" w:rsidRPr="000A54F7">
        <w:rPr>
          <w:rFonts w:ascii="Times New Roman" w:hAnsi="Times New Roman" w:cs="Times New Roman"/>
          <w:color w:val="000000"/>
          <w:sz w:val="28"/>
          <w:szCs w:val="28"/>
        </w:rPr>
        <w:t>округа</w:t>
      </w:r>
      <w:r w:rsidRPr="000A54F7">
        <w:rPr>
          <w:rFonts w:ascii="Times New Roman" w:hAnsi="Times New Roman" w:cs="Times New Roman"/>
          <w:color w:val="000000"/>
          <w:sz w:val="28"/>
          <w:szCs w:val="28"/>
        </w:rPr>
        <w:t>).</w:t>
      </w:r>
    </w:p>
    <w:p w:rsidR="00697B86" w:rsidRPr="00697B86" w:rsidRDefault="00697B86" w:rsidP="002E3504">
      <w:pPr>
        <w:pStyle w:val="ConsPlusTitle"/>
        <w:spacing w:line="360" w:lineRule="atLeast"/>
        <w:ind w:firstLine="709"/>
        <w:jc w:val="both"/>
        <w:rPr>
          <w:rFonts w:ascii="Times New Roman" w:hAnsi="Times New Roman" w:cs="Times New Roman"/>
          <w:color w:val="000000"/>
          <w:sz w:val="28"/>
          <w:szCs w:val="28"/>
          <w:highlight w:val="yellow"/>
        </w:rPr>
      </w:pPr>
    </w:p>
    <w:p w:rsidR="00697B86" w:rsidRPr="000A54F7" w:rsidRDefault="00697B86" w:rsidP="00544079">
      <w:pPr>
        <w:pStyle w:val="ConsPlusNormal"/>
        <w:spacing w:line="360" w:lineRule="atLeast"/>
        <w:ind w:firstLine="0"/>
        <w:jc w:val="center"/>
        <w:rPr>
          <w:rFonts w:ascii="Times New Roman" w:hAnsi="Times New Roman" w:cs="Times New Roman"/>
          <w:b/>
          <w:bCs/>
          <w:color w:val="000000"/>
          <w:sz w:val="28"/>
          <w:szCs w:val="28"/>
        </w:rPr>
      </w:pPr>
      <w:r w:rsidRPr="000A54F7">
        <w:rPr>
          <w:rFonts w:ascii="Times New Roman" w:hAnsi="Times New Roman" w:cs="Times New Roman"/>
          <w:b/>
          <w:bCs/>
          <w:color w:val="000000"/>
          <w:sz w:val="28"/>
          <w:szCs w:val="28"/>
        </w:rPr>
        <w:t xml:space="preserve">2. Категории озелененных территорий </w:t>
      </w:r>
      <w:r w:rsidR="000A54F7" w:rsidRPr="000A54F7">
        <w:rPr>
          <w:rFonts w:ascii="Times New Roman" w:hAnsi="Times New Roman" w:cs="Times New Roman"/>
          <w:b/>
          <w:bCs/>
          <w:color w:val="000000"/>
          <w:sz w:val="28"/>
          <w:szCs w:val="28"/>
        </w:rPr>
        <w:t xml:space="preserve">Холмского </w:t>
      </w:r>
      <w:r w:rsidRPr="000A54F7">
        <w:rPr>
          <w:rFonts w:ascii="Times New Roman" w:hAnsi="Times New Roman" w:cs="Times New Roman"/>
          <w:b/>
          <w:bCs/>
          <w:sz w:val="28"/>
          <w:szCs w:val="28"/>
        </w:rPr>
        <w:t xml:space="preserve">муниципального </w:t>
      </w:r>
      <w:r w:rsidR="000A54F7" w:rsidRPr="000A54F7">
        <w:rPr>
          <w:rFonts w:ascii="Times New Roman" w:hAnsi="Times New Roman" w:cs="Times New Roman"/>
          <w:b/>
          <w:bCs/>
          <w:sz w:val="28"/>
          <w:szCs w:val="28"/>
        </w:rPr>
        <w:t>округа</w:t>
      </w:r>
      <w:r w:rsidRPr="000A54F7">
        <w:rPr>
          <w:rFonts w:ascii="Times New Roman" w:hAnsi="Times New Roman" w:cs="Times New Roman"/>
          <w:b/>
          <w:bCs/>
          <w:sz w:val="28"/>
          <w:szCs w:val="28"/>
        </w:rPr>
        <w:t xml:space="preserve"> </w:t>
      </w:r>
      <w:r w:rsidRPr="000A54F7">
        <w:rPr>
          <w:rFonts w:ascii="Times New Roman" w:hAnsi="Times New Roman" w:cs="Times New Roman"/>
          <w:b/>
          <w:bCs/>
          <w:color w:val="000000"/>
          <w:sz w:val="28"/>
          <w:szCs w:val="28"/>
        </w:rPr>
        <w:t>и обязанности по их содержанию</w:t>
      </w:r>
    </w:p>
    <w:p w:rsidR="00697B86" w:rsidRPr="00697B86" w:rsidRDefault="00697B86" w:rsidP="00697B86">
      <w:pPr>
        <w:pStyle w:val="ConsPlusTitle"/>
        <w:spacing w:line="360" w:lineRule="atLeast"/>
        <w:ind w:firstLine="709"/>
        <w:jc w:val="both"/>
        <w:rPr>
          <w:rFonts w:ascii="Times New Roman" w:hAnsi="Times New Roman" w:cs="Times New Roman"/>
          <w:color w:val="000000"/>
          <w:sz w:val="28"/>
          <w:szCs w:val="28"/>
          <w:highlight w:val="yellow"/>
        </w:rPr>
      </w:pPr>
    </w:p>
    <w:p w:rsidR="00697B86" w:rsidRPr="000A54F7" w:rsidRDefault="00697B86" w:rsidP="002E3504">
      <w:pPr>
        <w:pStyle w:val="ConsPlusTitle"/>
        <w:spacing w:line="360" w:lineRule="atLeast"/>
        <w:ind w:firstLine="709"/>
        <w:jc w:val="both"/>
        <w:rPr>
          <w:rFonts w:ascii="Times New Roman" w:hAnsi="Times New Roman" w:cs="Times New Roman"/>
          <w:b w:val="0"/>
          <w:bCs w:val="0"/>
          <w:color w:val="000000"/>
          <w:sz w:val="28"/>
          <w:szCs w:val="28"/>
        </w:rPr>
      </w:pPr>
      <w:r w:rsidRPr="000A54F7">
        <w:rPr>
          <w:rFonts w:ascii="Times New Roman" w:hAnsi="Times New Roman" w:cs="Times New Roman"/>
          <w:b w:val="0"/>
          <w:bCs w:val="0"/>
          <w:color w:val="000000"/>
          <w:sz w:val="28"/>
          <w:szCs w:val="28"/>
        </w:rPr>
        <w:t xml:space="preserve">2.1. Озелененные территории </w:t>
      </w:r>
      <w:r w:rsidR="000A54F7" w:rsidRPr="000A54F7">
        <w:rPr>
          <w:rFonts w:ascii="Times New Roman" w:hAnsi="Times New Roman" w:cs="Times New Roman"/>
          <w:b w:val="0"/>
          <w:bCs w:val="0"/>
          <w:color w:val="000000"/>
          <w:sz w:val="28"/>
          <w:szCs w:val="28"/>
        </w:rPr>
        <w:t xml:space="preserve">Холмского </w:t>
      </w:r>
      <w:r w:rsidRPr="000A54F7">
        <w:rPr>
          <w:rFonts w:ascii="Times New Roman" w:hAnsi="Times New Roman" w:cs="Times New Roman"/>
          <w:b w:val="0"/>
          <w:bCs w:val="0"/>
          <w:color w:val="000000"/>
          <w:sz w:val="28"/>
          <w:szCs w:val="28"/>
        </w:rPr>
        <w:t xml:space="preserve">муниципального </w:t>
      </w:r>
      <w:r w:rsidR="000A54F7" w:rsidRPr="000A54F7">
        <w:rPr>
          <w:rFonts w:ascii="Times New Roman" w:hAnsi="Times New Roman" w:cs="Times New Roman"/>
          <w:b w:val="0"/>
          <w:bCs w:val="0"/>
          <w:color w:val="000000"/>
          <w:sz w:val="28"/>
          <w:szCs w:val="28"/>
        </w:rPr>
        <w:t>округа</w:t>
      </w:r>
      <w:r w:rsidRPr="000A54F7">
        <w:rPr>
          <w:rFonts w:ascii="Times New Roman" w:hAnsi="Times New Roman" w:cs="Times New Roman"/>
          <w:b w:val="0"/>
          <w:bCs w:val="0"/>
          <w:color w:val="000000"/>
          <w:sz w:val="28"/>
          <w:szCs w:val="28"/>
        </w:rPr>
        <w:t xml:space="preserve">  подразделяются на следующие категории:</w:t>
      </w:r>
    </w:p>
    <w:p w:rsidR="00697B86" w:rsidRPr="000A54F7" w:rsidRDefault="00697B86" w:rsidP="002E3504">
      <w:pPr>
        <w:pStyle w:val="ConsPlusTitle"/>
        <w:spacing w:line="360" w:lineRule="atLeast"/>
        <w:ind w:firstLine="709"/>
        <w:jc w:val="both"/>
        <w:rPr>
          <w:rFonts w:ascii="Times New Roman" w:hAnsi="Times New Roman" w:cs="Times New Roman"/>
          <w:b w:val="0"/>
          <w:bCs w:val="0"/>
          <w:color w:val="000000"/>
          <w:sz w:val="28"/>
          <w:szCs w:val="28"/>
        </w:rPr>
      </w:pPr>
      <w:r w:rsidRPr="000A54F7">
        <w:rPr>
          <w:rFonts w:ascii="Times New Roman" w:hAnsi="Times New Roman" w:cs="Times New Roman"/>
          <w:b w:val="0"/>
          <w:bCs w:val="0"/>
          <w:color w:val="000000"/>
          <w:sz w:val="28"/>
          <w:szCs w:val="28"/>
        </w:rPr>
        <w:t>озелененные территории общего пользования - озелененные территории, используемые для рекреации населения города (парки, скверы, озелененные территории улиц и т.д.);</w:t>
      </w:r>
    </w:p>
    <w:p w:rsidR="00697B86" w:rsidRPr="000A54F7" w:rsidRDefault="00697B86" w:rsidP="002E3504">
      <w:pPr>
        <w:pStyle w:val="ConsPlusTitle"/>
        <w:spacing w:line="360" w:lineRule="atLeast"/>
        <w:ind w:firstLine="709"/>
        <w:jc w:val="both"/>
        <w:rPr>
          <w:rFonts w:ascii="Times New Roman" w:hAnsi="Times New Roman" w:cs="Times New Roman"/>
          <w:b w:val="0"/>
          <w:bCs w:val="0"/>
          <w:color w:val="000000"/>
          <w:sz w:val="28"/>
          <w:szCs w:val="28"/>
        </w:rPr>
      </w:pPr>
      <w:r w:rsidRPr="000A54F7">
        <w:rPr>
          <w:rFonts w:ascii="Times New Roman" w:hAnsi="Times New Roman" w:cs="Times New Roman"/>
          <w:b w:val="0"/>
          <w:bCs w:val="0"/>
          <w:color w:val="000000"/>
          <w:sz w:val="28"/>
          <w:szCs w:val="28"/>
        </w:rPr>
        <w:t>озелененные территории ограниченного пользования - озелененные территории в пределах жилой, гражданской, промышленной застройки, территорий и организаций обслуживания населения и здравоохранения, образования, рассчитанные на пользование определенными группами населения, озелененные придомовые территории, являющиеся частью общего имущества многоквартирных домов;</w:t>
      </w:r>
    </w:p>
    <w:p w:rsidR="00697B86" w:rsidRPr="000A54F7" w:rsidRDefault="00697B86" w:rsidP="002E3504">
      <w:pPr>
        <w:pStyle w:val="ConsPlusTitle"/>
        <w:spacing w:line="360" w:lineRule="atLeast"/>
        <w:ind w:firstLine="709"/>
        <w:jc w:val="both"/>
        <w:rPr>
          <w:rFonts w:ascii="Times New Roman" w:hAnsi="Times New Roman" w:cs="Times New Roman"/>
          <w:b w:val="0"/>
          <w:bCs w:val="0"/>
          <w:color w:val="000000"/>
          <w:sz w:val="28"/>
          <w:szCs w:val="28"/>
        </w:rPr>
      </w:pPr>
      <w:r w:rsidRPr="000A54F7">
        <w:rPr>
          <w:rFonts w:ascii="Times New Roman" w:hAnsi="Times New Roman" w:cs="Times New Roman"/>
          <w:b w:val="0"/>
          <w:bCs w:val="0"/>
          <w:color w:val="000000"/>
          <w:sz w:val="28"/>
          <w:szCs w:val="28"/>
        </w:rPr>
        <w:t xml:space="preserve">озелененные территории специального назначения - озелененные территории санитарно-защитных, </w:t>
      </w:r>
      <w:proofErr w:type="spellStart"/>
      <w:r w:rsidRPr="000A54F7">
        <w:rPr>
          <w:rFonts w:ascii="Times New Roman" w:hAnsi="Times New Roman" w:cs="Times New Roman"/>
          <w:b w:val="0"/>
          <w:bCs w:val="0"/>
          <w:color w:val="000000"/>
          <w:sz w:val="28"/>
          <w:szCs w:val="28"/>
        </w:rPr>
        <w:t>водоохранных</w:t>
      </w:r>
      <w:proofErr w:type="spellEnd"/>
      <w:r w:rsidRPr="000A54F7">
        <w:rPr>
          <w:rFonts w:ascii="Times New Roman" w:hAnsi="Times New Roman" w:cs="Times New Roman"/>
          <w:b w:val="0"/>
          <w:bCs w:val="0"/>
          <w:color w:val="000000"/>
          <w:sz w:val="28"/>
          <w:szCs w:val="28"/>
        </w:rPr>
        <w:t xml:space="preserve"> и защитно-мелиоративных зон, кладбищ, насаждения вдоль автомобильных и железных дорог, территории, подпадающие под действие Федерального </w:t>
      </w:r>
      <w:hyperlink r:id="rId12" w:history="1">
        <w:r w:rsidRPr="007D3A2F">
          <w:rPr>
            <w:rStyle w:val="a8"/>
            <w:rFonts w:ascii="Times New Roman" w:hAnsi="Times New Roman" w:cs="Times New Roman"/>
            <w:b w:val="0"/>
            <w:bCs w:val="0"/>
            <w:color w:val="000000"/>
            <w:sz w:val="28"/>
            <w:szCs w:val="28"/>
            <w:u w:val="none"/>
          </w:rPr>
          <w:t>закона</w:t>
        </w:r>
      </w:hyperlink>
      <w:r w:rsidRPr="000A54F7">
        <w:rPr>
          <w:rFonts w:ascii="Times New Roman" w:hAnsi="Times New Roman" w:cs="Times New Roman"/>
          <w:b w:val="0"/>
          <w:bCs w:val="0"/>
          <w:color w:val="000000"/>
          <w:sz w:val="28"/>
          <w:szCs w:val="28"/>
        </w:rPr>
        <w:t xml:space="preserve"> от 14 марта 1995 года N 33-ФЗ «Об особо охраняемых природных территориях».</w:t>
      </w:r>
    </w:p>
    <w:p w:rsidR="00697B86" w:rsidRPr="00945329" w:rsidRDefault="00697B86" w:rsidP="002E3504">
      <w:pPr>
        <w:pStyle w:val="ConsPlusTitle"/>
        <w:spacing w:line="360" w:lineRule="atLeast"/>
        <w:ind w:firstLine="709"/>
        <w:jc w:val="both"/>
        <w:rPr>
          <w:rFonts w:ascii="Times New Roman" w:hAnsi="Times New Roman" w:cs="Times New Roman"/>
          <w:b w:val="0"/>
          <w:bCs w:val="0"/>
          <w:color w:val="000000"/>
          <w:sz w:val="28"/>
          <w:szCs w:val="28"/>
        </w:rPr>
      </w:pPr>
      <w:r w:rsidRPr="00945329">
        <w:rPr>
          <w:rFonts w:ascii="Times New Roman" w:hAnsi="Times New Roman" w:cs="Times New Roman"/>
          <w:b w:val="0"/>
          <w:bCs w:val="0"/>
          <w:color w:val="000000"/>
          <w:sz w:val="28"/>
          <w:szCs w:val="28"/>
        </w:rPr>
        <w:t xml:space="preserve">2.2. </w:t>
      </w:r>
      <w:r w:rsidR="00945329" w:rsidRPr="00945329">
        <w:rPr>
          <w:rFonts w:ascii="Times New Roman" w:hAnsi="Times New Roman" w:cs="Times New Roman"/>
          <w:b w:val="0"/>
          <w:sz w:val="28"/>
          <w:szCs w:val="28"/>
        </w:rPr>
        <w:t xml:space="preserve">Содержание зеленых насаждений и уход за ними на озелененных территориях общего пользования осуществляется специализированными </w:t>
      </w:r>
      <w:r w:rsidR="00945329" w:rsidRPr="00945329">
        <w:rPr>
          <w:rFonts w:ascii="Times New Roman" w:hAnsi="Times New Roman" w:cs="Times New Roman"/>
          <w:b w:val="0"/>
          <w:color w:val="00000A"/>
          <w:sz w:val="28"/>
          <w:szCs w:val="28"/>
        </w:rPr>
        <w:t>организациями в соответствии с муниципальными контрактами.</w:t>
      </w:r>
    </w:p>
    <w:p w:rsidR="00945329" w:rsidRPr="002E3504" w:rsidRDefault="00697B86" w:rsidP="002E3504">
      <w:pPr>
        <w:pStyle w:val="ConsPlusTitle"/>
        <w:spacing w:line="360" w:lineRule="atLeast"/>
        <w:ind w:firstLine="709"/>
        <w:jc w:val="both"/>
        <w:rPr>
          <w:rFonts w:ascii="Times New Roman" w:hAnsi="Times New Roman" w:cs="Times New Roman"/>
          <w:b w:val="0"/>
          <w:bCs w:val="0"/>
          <w:color w:val="000000"/>
          <w:sz w:val="28"/>
          <w:szCs w:val="28"/>
        </w:rPr>
      </w:pPr>
      <w:r w:rsidRPr="002E3504">
        <w:rPr>
          <w:rFonts w:ascii="Times New Roman" w:hAnsi="Times New Roman" w:cs="Times New Roman"/>
          <w:b w:val="0"/>
          <w:bCs w:val="0"/>
          <w:color w:val="000000"/>
          <w:sz w:val="28"/>
          <w:szCs w:val="28"/>
        </w:rPr>
        <w:t xml:space="preserve">2.3. Обязанности по содержанию, охране, защите и воспроизводству </w:t>
      </w:r>
      <w:r w:rsidR="00945329" w:rsidRPr="002E3504">
        <w:rPr>
          <w:rFonts w:ascii="Times New Roman" w:hAnsi="Times New Roman" w:cs="Times New Roman"/>
          <w:b w:val="0"/>
          <w:bCs w:val="0"/>
          <w:color w:val="000000"/>
          <w:sz w:val="28"/>
          <w:szCs w:val="28"/>
        </w:rPr>
        <w:t>зеленых насаждений</w:t>
      </w:r>
      <w:r w:rsidRPr="002E3504">
        <w:rPr>
          <w:rFonts w:ascii="Times New Roman" w:hAnsi="Times New Roman" w:cs="Times New Roman"/>
          <w:b w:val="0"/>
          <w:bCs w:val="0"/>
          <w:color w:val="000000"/>
          <w:sz w:val="28"/>
          <w:szCs w:val="28"/>
        </w:rPr>
        <w:t xml:space="preserve"> возлагаются</w:t>
      </w:r>
      <w:r w:rsidR="00945329" w:rsidRPr="002E3504">
        <w:rPr>
          <w:rFonts w:ascii="Times New Roman" w:hAnsi="Times New Roman" w:cs="Times New Roman"/>
          <w:b w:val="0"/>
          <w:bCs w:val="0"/>
          <w:color w:val="000000"/>
          <w:sz w:val="28"/>
          <w:szCs w:val="28"/>
        </w:rPr>
        <w:t>:</w:t>
      </w:r>
    </w:p>
    <w:p w:rsidR="002E3504" w:rsidRPr="002E3504" w:rsidRDefault="00945329" w:rsidP="002E3504">
      <w:pPr>
        <w:pStyle w:val="ConsPlusTitle"/>
        <w:spacing w:line="360" w:lineRule="atLeast"/>
        <w:ind w:firstLine="709"/>
        <w:jc w:val="both"/>
        <w:rPr>
          <w:rFonts w:ascii="Times New Roman" w:hAnsi="Times New Roman" w:cs="Times New Roman"/>
          <w:b w:val="0"/>
          <w:bCs w:val="0"/>
          <w:color w:val="000000"/>
          <w:sz w:val="28"/>
          <w:szCs w:val="28"/>
          <w:highlight w:val="yellow"/>
        </w:rPr>
      </w:pPr>
      <w:r w:rsidRPr="002E3504">
        <w:rPr>
          <w:rFonts w:ascii="Times New Roman" w:hAnsi="Times New Roman" w:cs="Times New Roman"/>
          <w:b w:val="0"/>
          <w:color w:val="00000A"/>
          <w:sz w:val="28"/>
          <w:szCs w:val="28"/>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w:t>
      </w:r>
      <w:r w:rsidRPr="002E3504">
        <w:rPr>
          <w:rFonts w:ascii="Times New Roman" w:hAnsi="Times New Roman" w:cs="Times New Roman"/>
          <w:b w:val="0"/>
          <w:bCs w:val="0"/>
          <w:color w:val="000000"/>
          <w:sz w:val="28"/>
          <w:szCs w:val="28"/>
          <w:highlight w:val="yellow"/>
        </w:rPr>
        <w:t xml:space="preserve"> </w:t>
      </w:r>
    </w:p>
    <w:p w:rsidR="002E3504" w:rsidRPr="002E3504" w:rsidRDefault="002E3504" w:rsidP="002E3504">
      <w:pPr>
        <w:spacing w:line="360" w:lineRule="atLeast"/>
        <w:ind w:firstLine="709"/>
        <w:jc w:val="both"/>
        <w:rPr>
          <w:color w:val="00000A"/>
          <w:sz w:val="28"/>
          <w:szCs w:val="28"/>
        </w:rPr>
      </w:pPr>
      <w:r w:rsidRPr="002E3504">
        <w:rPr>
          <w:color w:val="00000A"/>
          <w:sz w:val="28"/>
          <w:szCs w:val="28"/>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2E3504" w:rsidRPr="002E3504" w:rsidRDefault="002E3504" w:rsidP="002E3504">
      <w:pPr>
        <w:spacing w:line="360" w:lineRule="atLeast"/>
        <w:ind w:firstLine="709"/>
        <w:jc w:val="both"/>
        <w:rPr>
          <w:color w:val="00000A"/>
          <w:sz w:val="28"/>
          <w:szCs w:val="28"/>
        </w:rPr>
      </w:pPr>
      <w:r w:rsidRPr="002E3504">
        <w:rPr>
          <w:color w:val="00000A"/>
          <w:sz w:val="28"/>
          <w:szCs w:val="28"/>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2E3504" w:rsidRPr="002E3504" w:rsidRDefault="002E3504" w:rsidP="002E3504">
      <w:pPr>
        <w:spacing w:line="360" w:lineRule="atLeast"/>
        <w:ind w:firstLine="709"/>
        <w:jc w:val="both"/>
        <w:rPr>
          <w:color w:val="00000A"/>
          <w:sz w:val="28"/>
          <w:szCs w:val="28"/>
        </w:rPr>
      </w:pPr>
      <w:r w:rsidRPr="002E3504">
        <w:rPr>
          <w:color w:val="00000A"/>
          <w:sz w:val="28"/>
          <w:szCs w:val="28"/>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697B86" w:rsidRPr="00795B86" w:rsidRDefault="00697B86" w:rsidP="002E3504">
      <w:pPr>
        <w:pStyle w:val="ConsPlusTitle"/>
        <w:spacing w:line="360" w:lineRule="atLeast"/>
        <w:ind w:firstLine="709"/>
        <w:jc w:val="both"/>
        <w:rPr>
          <w:rFonts w:ascii="Times New Roman" w:hAnsi="Times New Roman" w:cs="Times New Roman"/>
          <w:b w:val="0"/>
          <w:bCs w:val="0"/>
          <w:color w:val="000000"/>
          <w:sz w:val="28"/>
          <w:szCs w:val="28"/>
        </w:rPr>
      </w:pPr>
      <w:r w:rsidRPr="00795B86">
        <w:rPr>
          <w:rFonts w:ascii="Times New Roman" w:hAnsi="Times New Roman" w:cs="Times New Roman"/>
          <w:b w:val="0"/>
          <w:bCs w:val="0"/>
          <w:color w:val="000000"/>
          <w:sz w:val="28"/>
          <w:szCs w:val="28"/>
        </w:rPr>
        <w:t>2.4. Правоотношения по содержанию, защите</w:t>
      </w:r>
      <w:r w:rsidR="00795B86" w:rsidRPr="00795B86">
        <w:rPr>
          <w:rFonts w:ascii="Times New Roman" w:hAnsi="Times New Roman" w:cs="Times New Roman"/>
          <w:b w:val="0"/>
          <w:bCs w:val="0"/>
          <w:color w:val="000000"/>
          <w:sz w:val="28"/>
          <w:szCs w:val="28"/>
        </w:rPr>
        <w:t>,</w:t>
      </w:r>
      <w:r w:rsidRPr="00795B86">
        <w:rPr>
          <w:rFonts w:ascii="Times New Roman" w:hAnsi="Times New Roman" w:cs="Times New Roman"/>
          <w:b w:val="0"/>
          <w:bCs w:val="0"/>
          <w:color w:val="000000"/>
          <w:sz w:val="28"/>
          <w:szCs w:val="28"/>
        </w:rPr>
        <w:t xml:space="preserve"> воспроизводству зеленых насаждений</w:t>
      </w:r>
      <w:r w:rsidR="00795B86" w:rsidRPr="00795B86">
        <w:rPr>
          <w:rFonts w:ascii="Times New Roman" w:hAnsi="Times New Roman" w:cs="Times New Roman"/>
          <w:b w:val="0"/>
          <w:bCs w:val="0"/>
          <w:color w:val="000000"/>
          <w:sz w:val="28"/>
          <w:szCs w:val="28"/>
        </w:rPr>
        <w:t>,</w:t>
      </w:r>
      <w:r w:rsidRPr="00795B86">
        <w:rPr>
          <w:rFonts w:ascii="Times New Roman" w:hAnsi="Times New Roman" w:cs="Times New Roman"/>
          <w:b w:val="0"/>
          <w:bCs w:val="0"/>
          <w:color w:val="000000"/>
          <w:sz w:val="28"/>
          <w:szCs w:val="28"/>
        </w:rPr>
        <w:t xml:space="preserve"> расположенных на </w:t>
      </w:r>
      <w:r w:rsidR="00795B86" w:rsidRPr="00795B86">
        <w:rPr>
          <w:rFonts w:ascii="Times New Roman" w:hAnsi="Times New Roman" w:cs="Times New Roman"/>
          <w:b w:val="0"/>
          <w:bCs w:val="0"/>
          <w:color w:val="000000"/>
          <w:sz w:val="28"/>
          <w:szCs w:val="28"/>
        </w:rPr>
        <w:t xml:space="preserve">земельных </w:t>
      </w:r>
      <w:r w:rsidRPr="00795B86">
        <w:rPr>
          <w:rFonts w:ascii="Times New Roman" w:hAnsi="Times New Roman" w:cs="Times New Roman"/>
          <w:b w:val="0"/>
          <w:bCs w:val="0"/>
          <w:color w:val="000000"/>
          <w:sz w:val="28"/>
          <w:szCs w:val="28"/>
        </w:rPr>
        <w:t>участках</w:t>
      </w:r>
      <w:r w:rsidR="00795B86" w:rsidRPr="00795B86">
        <w:rPr>
          <w:rFonts w:ascii="Times New Roman" w:hAnsi="Times New Roman" w:cs="Times New Roman"/>
          <w:b w:val="0"/>
          <w:bCs w:val="0"/>
          <w:color w:val="000000"/>
          <w:sz w:val="28"/>
          <w:szCs w:val="28"/>
        </w:rPr>
        <w:t>,</w:t>
      </w:r>
      <w:r w:rsidRPr="00795B86">
        <w:rPr>
          <w:rFonts w:ascii="Times New Roman" w:hAnsi="Times New Roman" w:cs="Times New Roman"/>
          <w:b w:val="0"/>
          <w:bCs w:val="0"/>
          <w:color w:val="000000"/>
          <w:sz w:val="28"/>
          <w:szCs w:val="28"/>
        </w:rPr>
        <w:t xml:space="preserve"> </w:t>
      </w:r>
      <w:r w:rsidR="00795B86" w:rsidRPr="00795B86">
        <w:rPr>
          <w:rFonts w:ascii="Times New Roman" w:hAnsi="Times New Roman" w:cs="Times New Roman"/>
          <w:b w:val="0"/>
          <w:color w:val="00000A"/>
          <w:sz w:val="28"/>
          <w:szCs w:val="28"/>
        </w:rPr>
        <w:t xml:space="preserve">находящихся в частной собственности, </w:t>
      </w:r>
      <w:r w:rsidRPr="00795B86">
        <w:rPr>
          <w:rFonts w:ascii="Times New Roman" w:hAnsi="Times New Roman" w:cs="Times New Roman"/>
          <w:b w:val="0"/>
          <w:bCs w:val="0"/>
          <w:color w:val="000000"/>
          <w:sz w:val="28"/>
          <w:szCs w:val="28"/>
        </w:rPr>
        <w:t>регулируются дейст</w:t>
      </w:r>
      <w:r w:rsidR="00795B86">
        <w:rPr>
          <w:rFonts w:ascii="Times New Roman" w:hAnsi="Times New Roman" w:cs="Times New Roman"/>
          <w:b w:val="0"/>
          <w:bCs w:val="0"/>
          <w:color w:val="000000"/>
          <w:sz w:val="28"/>
          <w:szCs w:val="28"/>
        </w:rPr>
        <w:t>вующим законодательством</w:t>
      </w:r>
      <w:r w:rsidRPr="00795B86">
        <w:rPr>
          <w:rFonts w:ascii="Times New Roman" w:hAnsi="Times New Roman" w:cs="Times New Roman"/>
          <w:b w:val="0"/>
          <w:bCs w:val="0"/>
          <w:color w:val="000000"/>
          <w:sz w:val="28"/>
          <w:szCs w:val="28"/>
        </w:rPr>
        <w:t>.</w:t>
      </w:r>
    </w:p>
    <w:p w:rsidR="00697B86" w:rsidRPr="00697B86" w:rsidRDefault="00697B86" w:rsidP="002E3504">
      <w:pPr>
        <w:pStyle w:val="ConsPlusTitle"/>
        <w:spacing w:line="360" w:lineRule="atLeast"/>
        <w:ind w:firstLine="709"/>
        <w:jc w:val="both"/>
        <w:rPr>
          <w:rFonts w:ascii="Times New Roman" w:hAnsi="Times New Roman" w:cs="Times New Roman"/>
          <w:b w:val="0"/>
          <w:bCs w:val="0"/>
          <w:color w:val="000000"/>
          <w:sz w:val="28"/>
          <w:szCs w:val="28"/>
          <w:highlight w:val="yellow"/>
        </w:rPr>
      </w:pPr>
    </w:p>
    <w:p w:rsidR="00697B86" w:rsidRDefault="00697B86" w:rsidP="00544079">
      <w:pPr>
        <w:pStyle w:val="ConsPlusTitle"/>
        <w:spacing w:line="360" w:lineRule="atLeast"/>
        <w:jc w:val="center"/>
        <w:rPr>
          <w:rFonts w:ascii="Times New Roman" w:hAnsi="Times New Roman" w:cs="Times New Roman"/>
          <w:color w:val="000000"/>
          <w:sz w:val="28"/>
          <w:szCs w:val="28"/>
        </w:rPr>
      </w:pPr>
      <w:r w:rsidRPr="00795B86">
        <w:rPr>
          <w:rFonts w:ascii="Times New Roman" w:hAnsi="Times New Roman" w:cs="Times New Roman"/>
          <w:color w:val="000000"/>
          <w:sz w:val="28"/>
          <w:szCs w:val="28"/>
        </w:rPr>
        <w:lastRenderedPageBreak/>
        <w:t>3. Учет зеленых насаждений</w:t>
      </w:r>
    </w:p>
    <w:p w:rsidR="00795B86" w:rsidRPr="00795B86" w:rsidRDefault="00795B86" w:rsidP="00795B86">
      <w:pPr>
        <w:pStyle w:val="ConsPlusTitle"/>
        <w:spacing w:line="360" w:lineRule="atLeast"/>
        <w:ind w:firstLine="709"/>
        <w:jc w:val="center"/>
        <w:rPr>
          <w:rFonts w:ascii="Times New Roman" w:hAnsi="Times New Roman" w:cs="Times New Roman"/>
          <w:color w:val="000000"/>
          <w:sz w:val="28"/>
          <w:szCs w:val="28"/>
        </w:rPr>
      </w:pPr>
    </w:p>
    <w:p w:rsidR="00697B86" w:rsidRPr="00795B86" w:rsidRDefault="00697B86" w:rsidP="00697B86">
      <w:pPr>
        <w:pStyle w:val="ConsPlusNormal"/>
        <w:spacing w:line="360" w:lineRule="atLeast"/>
        <w:ind w:firstLine="709"/>
        <w:jc w:val="both"/>
        <w:rPr>
          <w:rFonts w:ascii="Times New Roman" w:hAnsi="Times New Roman" w:cs="Times New Roman"/>
          <w:color w:val="000000"/>
          <w:sz w:val="28"/>
          <w:szCs w:val="28"/>
        </w:rPr>
      </w:pPr>
      <w:r w:rsidRPr="00795B86">
        <w:rPr>
          <w:rFonts w:ascii="Times New Roman" w:hAnsi="Times New Roman" w:cs="Times New Roman"/>
          <w:color w:val="000000"/>
          <w:sz w:val="28"/>
          <w:szCs w:val="28"/>
        </w:rPr>
        <w:t xml:space="preserve">3.1. Учет и оценка состояния зеленых насаждений предусматривает комплекс организационных, инженерно-планировочных, агротехнических и других мероприятий, обеспечивающих эффективный </w:t>
      </w:r>
      <w:proofErr w:type="gramStart"/>
      <w:r w:rsidRPr="00795B86">
        <w:rPr>
          <w:rFonts w:ascii="Times New Roman" w:hAnsi="Times New Roman" w:cs="Times New Roman"/>
          <w:color w:val="000000"/>
          <w:sz w:val="28"/>
          <w:szCs w:val="28"/>
        </w:rPr>
        <w:t>контроль за</w:t>
      </w:r>
      <w:proofErr w:type="gramEnd"/>
      <w:r w:rsidRPr="00795B86">
        <w:rPr>
          <w:rFonts w:ascii="Times New Roman" w:hAnsi="Times New Roman" w:cs="Times New Roman"/>
          <w:color w:val="000000"/>
          <w:sz w:val="28"/>
          <w:szCs w:val="28"/>
        </w:rPr>
        <w:t xml:space="preserve"> состоянием зеленых насаждений, разработку своевременных мер по защите и восстановлению озелененных территорий, прогноз состояния зеленых насаждений с учетом экологической обстановки и других факторов.</w:t>
      </w:r>
    </w:p>
    <w:p w:rsidR="00697B86" w:rsidRPr="00795B86" w:rsidRDefault="00697B86" w:rsidP="00697B86">
      <w:pPr>
        <w:pStyle w:val="ConsPlusNormal"/>
        <w:spacing w:line="360" w:lineRule="atLeast"/>
        <w:ind w:firstLine="709"/>
        <w:jc w:val="both"/>
        <w:rPr>
          <w:rFonts w:ascii="Times New Roman" w:hAnsi="Times New Roman" w:cs="Times New Roman"/>
          <w:color w:val="000000"/>
          <w:sz w:val="28"/>
          <w:szCs w:val="28"/>
        </w:rPr>
      </w:pPr>
      <w:r w:rsidRPr="00795B86">
        <w:rPr>
          <w:rFonts w:ascii="Times New Roman" w:hAnsi="Times New Roman" w:cs="Times New Roman"/>
          <w:color w:val="000000"/>
          <w:sz w:val="28"/>
          <w:szCs w:val="28"/>
        </w:rPr>
        <w:t>3.2. Учет зеленых насаждений проводится в целях:</w:t>
      </w:r>
    </w:p>
    <w:p w:rsidR="00697B86" w:rsidRPr="00795B86" w:rsidRDefault="00697B86" w:rsidP="00697B86">
      <w:pPr>
        <w:pStyle w:val="ConsPlusNormal"/>
        <w:spacing w:line="360" w:lineRule="atLeast"/>
        <w:ind w:firstLine="709"/>
        <w:jc w:val="both"/>
        <w:rPr>
          <w:rFonts w:ascii="Times New Roman" w:hAnsi="Times New Roman" w:cs="Times New Roman"/>
          <w:color w:val="000000"/>
          <w:sz w:val="28"/>
          <w:szCs w:val="28"/>
        </w:rPr>
      </w:pPr>
      <w:r w:rsidRPr="00795B86">
        <w:rPr>
          <w:rFonts w:ascii="Times New Roman" w:hAnsi="Times New Roman" w:cs="Times New Roman"/>
          <w:color w:val="000000"/>
          <w:sz w:val="28"/>
          <w:szCs w:val="28"/>
        </w:rPr>
        <w:t>обеспечения прав граждан на достоверную информацию о состоянии окружающей среды;</w:t>
      </w:r>
    </w:p>
    <w:p w:rsidR="00697B86" w:rsidRPr="00795B86" w:rsidRDefault="00697B86" w:rsidP="00697B86">
      <w:pPr>
        <w:pStyle w:val="ConsPlusNormal"/>
        <w:spacing w:line="360" w:lineRule="atLeast"/>
        <w:ind w:firstLine="709"/>
        <w:jc w:val="both"/>
        <w:rPr>
          <w:rFonts w:ascii="Times New Roman" w:hAnsi="Times New Roman" w:cs="Times New Roman"/>
          <w:color w:val="000000"/>
          <w:sz w:val="28"/>
          <w:szCs w:val="28"/>
        </w:rPr>
      </w:pPr>
      <w:r w:rsidRPr="00795B86">
        <w:rPr>
          <w:rFonts w:ascii="Times New Roman" w:hAnsi="Times New Roman" w:cs="Times New Roman"/>
          <w:color w:val="000000"/>
          <w:sz w:val="28"/>
          <w:szCs w:val="28"/>
        </w:rPr>
        <w:t>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 определения размера восстановительной стоимости зеленых насаждений и объема компенсационного озеленения.</w:t>
      </w:r>
    </w:p>
    <w:p w:rsidR="00697B86" w:rsidRPr="00697B86" w:rsidRDefault="00697B86" w:rsidP="00697B86">
      <w:pPr>
        <w:pStyle w:val="ConsPlusNormal"/>
        <w:spacing w:line="360" w:lineRule="atLeast"/>
        <w:ind w:firstLine="709"/>
        <w:jc w:val="both"/>
        <w:rPr>
          <w:rFonts w:ascii="Times New Roman" w:hAnsi="Times New Roman" w:cs="Times New Roman"/>
          <w:color w:val="000000"/>
          <w:sz w:val="28"/>
          <w:szCs w:val="28"/>
          <w:highlight w:val="yellow"/>
        </w:rPr>
      </w:pPr>
    </w:p>
    <w:p w:rsidR="00697B86" w:rsidRDefault="00697B86" w:rsidP="00544079">
      <w:pPr>
        <w:pStyle w:val="ConsPlusTitle"/>
        <w:adjustRightInd w:val="0"/>
        <w:spacing w:line="360" w:lineRule="atLeast"/>
        <w:jc w:val="center"/>
        <w:rPr>
          <w:rFonts w:ascii="Times New Roman" w:hAnsi="Times New Roman" w:cs="Times New Roman"/>
          <w:color w:val="000000"/>
          <w:sz w:val="28"/>
          <w:szCs w:val="28"/>
        </w:rPr>
      </w:pPr>
      <w:r w:rsidRPr="00544079">
        <w:rPr>
          <w:rFonts w:ascii="Times New Roman" w:hAnsi="Times New Roman" w:cs="Times New Roman"/>
          <w:color w:val="000000"/>
          <w:sz w:val="28"/>
          <w:szCs w:val="28"/>
        </w:rPr>
        <w:t>4. Создание, реконструкция и содержание зеленых насаждений</w:t>
      </w:r>
    </w:p>
    <w:p w:rsidR="00544079" w:rsidRPr="00544079" w:rsidRDefault="00544079" w:rsidP="00544079">
      <w:pPr>
        <w:pStyle w:val="ConsPlusTitle"/>
        <w:adjustRightInd w:val="0"/>
        <w:spacing w:line="360" w:lineRule="atLeast"/>
        <w:jc w:val="center"/>
        <w:rPr>
          <w:rFonts w:ascii="Times New Roman" w:hAnsi="Times New Roman" w:cs="Times New Roman"/>
          <w:color w:val="000000"/>
          <w:sz w:val="28"/>
          <w:szCs w:val="28"/>
        </w:rPr>
      </w:pPr>
    </w:p>
    <w:p w:rsidR="00697B86" w:rsidRPr="00DC0A55" w:rsidRDefault="00697B86" w:rsidP="00697B86">
      <w:pPr>
        <w:pStyle w:val="ConsPlusNormal"/>
        <w:spacing w:line="360" w:lineRule="atLeast"/>
        <w:ind w:firstLine="709"/>
        <w:jc w:val="both"/>
        <w:rPr>
          <w:rFonts w:ascii="Times New Roman" w:hAnsi="Times New Roman" w:cs="Times New Roman"/>
          <w:color w:val="000000"/>
          <w:sz w:val="28"/>
          <w:szCs w:val="28"/>
        </w:rPr>
      </w:pPr>
      <w:r w:rsidRPr="00DC0A55">
        <w:rPr>
          <w:rFonts w:ascii="Times New Roman" w:hAnsi="Times New Roman" w:cs="Times New Roman"/>
          <w:color w:val="000000"/>
          <w:sz w:val="28"/>
          <w:szCs w:val="28"/>
        </w:rPr>
        <w:t xml:space="preserve">4.1. </w:t>
      </w:r>
      <w:proofErr w:type="gramStart"/>
      <w:r w:rsidRPr="00DC0A55">
        <w:rPr>
          <w:rFonts w:ascii="Times New Roman" w:hAnsi="Times New Roman" w:cs="Times New Roman"/>
          <w:color w:val="000000"/>
          <w:sz w:val="28"/>
          <w:szCs w:val="28"/>
        </w:rPr>
        <w:t xml:space="preserve">Создание и реконструкция зеленых насаждений в </w:t>
      </w:r>
      <w:r w:rsidR="00DC0A55" w:rsidRPr="00DC0A55">
        <w:rPr>
          <w:rFonts w:ascii="Times New Roman" w:hAnsi="Times New Roman" w:cs="Times New Roman"/>
          <w:color w:val="000000"/>
          <w:sz w:val="28"/>
          <w:szCs w:val="28"/>
        </w:rPr>
        <w:t xml:space="preserve">Холмском </w:t>
      </w:r>
      <w:r w:rsidRPr="00DC0A55">
        <w:rPr>
          <w:rFonts w:ascii="Times New Roman" w:hAnsi="Times New Roman" w:cs="Times New Roman"/>
          <w:color w:val="000000"/>
          <w:sz w:val="28"/>
          <w:szCs w:val="28"/>
        </w:rPr>
        <w:t xml:space="preserve">муниципальном </w:t>
      </w:r>
      <w:r w:rsidR="00DC0A55" w:rsidRPr="00DC0A55">
        <w:rPr>
          <w:rFonts w:ascii="Times New Roman" w:hAnsi="Times New Roman" w:cs="Times New Roman"/>
          <w:color w:val="000000"/>
          <w:sz w:val="28"/>
          <w:szCs w:val="28"/>
        </w:rPr>
        <w:t>округе</w:t>
      </w:r>
      <w:r w:rsidRPr="00DC0A55">
        <w:rPr>
          <w:rFonts w:ascii="Times New Roman" w:hAnsi="Times New Roman" w:cs="Times New Roman"/>
          <w:color w:val="000000"/>
          <w:sz w:val="28"/>
          <w:szCs w:val="28"/>
        </w:rPr>
        <w:t xml:space="preserve"> осуществляются в соответствии с правилами, стандартами, техническими нормами и иными требованиями нормативных </w:t>
      </w:r>
      <w:r w:rsidRPr="00F60783">
        <w:rPr>
          <w:rFonts w:ascii="Times New Roman" w:hAnsi="Times New Roman" w:cs="Times New Roman"/>
          <w:color w:val="000000"/>
          <w:sz w:val="28"/>
          <w:szCs w:val="28"/>
        </w:rPr>
        <w:t xml:space="preserve">правовых актов Российской Федерации, Генеральным </w:t>
      </w:r>
      <w:hyperlink r:id="rId13" w:history="1">
        <w:r w:rsidRPr="00F60783">
          <w:rPr>
            <w:rStyle w:val="a8"/>
            <w:rFonts w:ascii="Times New Roman" w:hAnsi="Times New Roman" w:cs="Times New Roman"/>
            <w:color w:val="000000"/>
            <w:sz w:val="28"/>
            <w:szCs w:val="28"/>
            <w:u w:val="none"/>
          </w:rPr>
          <w:t>планом</w:t>
        </w:r>
      </w:hyperlink>
      <w:r w:rsidRPr="00F60783">
        <w:rPr>
          <w:rFonts w:ascii="Times New Roman" w:hAnsi="Times New Roman" w:cs="Times New Roman"/>
          <w:color w:val="000000"/>
          <w:sz w:val="28"/>
          <w:szCs w:val="28"/>
        </w:rPr>
        <w:t xml:space="preserve"> </w:t>
      </w:r>
      <w:r w:rsidR="007D3A2F" w:rsidRPr="00F60783">
        <w:rPr>
          <w:rFonts w:ascii="Times New Roman" w:hAnsi="Times New Roman" w:cs="Times New Roman"/>
          <w:color w:val="000000"/>
          <w:sz w:val="28"/>
          <w:szCs w:val="28"/>
        </w:rPr>
        <w:t xml:space="preserve">Холмского </w:t>
      </w:r>
      <w:r w:rsidRPr="00F60783">
        <w:rPr>
          <w:rFonts w:ascii="Times New Roman" w:hAnsi="Times New Roman" w:cs="Times New Roman"/>
          <w:color w:val="000000"/>
          <w:sz w:val="28"/>
          <w:szCs w:val="28"/>
        </w:rPr>
        <w:t xml:space="preserve">муниципального </w:t>
      </w:r>
      <w:r w:rsidR="007D3A2F" w:rsidRPr="00F60783">
        <w:rPr>
          <w:rFonts w:ascii="Times New Roman" w:hAnsi="Times New Roman" w:cs="Times New Roman"/>
          <w:color w:val="000000"/>
          <w:sz w:val="28"/>
          <w:szCs w:val="28"/>
        </w:rPr>
        <w:t>округа</w:t>
      </w:r>
      <w:r w:rsidRPr="00F60783">
        <w:rPr>
          <w:rFonts w:ascii="Times New Roman" w:hAnsi="Times New Roman" w:cs="Times New Roman"/>
          <w:color w:val="000000"/>
          <w:sz w:val="28"/>
          <w:szCs w:val="28"/>
        </w:rPr>
        <w:t xml:space="preserve">, </w:t>
      </w:r>
      <w:hyperlink r:id="rId14" w:history="1">
        <w:r w:rsidRPr="00F60783">
          <w:rPr>
            <w:rStyle w:val="a8"/>
            <w:rFonts w:ascii="Times New Roman" w:hAnsi="Times New Roman" w:cs="Times New Roman"/>
            <w:color w:val="000000"/>
            <w:sz w:val="28"/>
            <w:szCs w:val="28"/>
            <w:u w:val="none"/>
          </w:rPr>
          <w:t>Правилами</w:t>
        </w:r>
      </w:hyperlink>
      <w:r w:rsidRPr="00F60783">
        <w:rPr>
          <w:rFonts w:ascii="Times New Roman" w:hAnsi="Times New Roman" w:cs="Times New Roman"/>
          <w:color w:val="000000"/>
          <w:sz w:val="28"/>
          <w:szCs w:val="28"/>
        </w:rPr>
        <w:t xml:space="preserve"> землепользования и застройки </w:t>
      </w:r>
      <w:r w:rsidR="007D3A2F" w:rsidRPr="00F60783">
        <w:rPr>
          <w:rFonts w:ascii="Times New Roman" w:hAnsi="Times New Roman" w:cs="Times New Roman"/>
          <w:color w:val="000000"/>
          <w:sz w:val="28"/>
          <w:szCs w:val="28"/>
        </w:rPr>
        <w:t xml:space="preserve">Холмского </w:t>
      </w:r>
      <w:r w:rsidRPr="00F60783">
        <w:rPr>
          <w:rFonts w:ascii="Times New Roman" w:hAnsi="Times New Roman" w:cs="Times New Roman"/>
          <w:color w:val="000000"/>
          <w:sz w:val="28"/>
          <w:szCs w:val="28"/>
        </w:rPr>
        <w:t xml:space="preserve">муниципального </w:t>
      </w:r>
      <w:r w:rsidR="007D3A2F" w:rsidRPr="00F60783">
        <w:rPr>
          <w:rFonts w:ascii="Times New Roman" w:hAnsi="Times New Roman" w:cs="Times New Roman"/>
          <w:color w:val="000000"/>
          <w:sz w:val="28"/>
          <w:szCs w:val="28"/>
        </w:rPr>
        <w:t>округа</w:t>
      </w:r>
      <w:r w:rsidRPr="00F60783">
        <w:rPr>
          <w:rFonts w:ascii="Times New Roman" w:hAnsi="Times New Roman" w:cs="Times New Roman"/>
          <w:color w:val="000000"/>
          <w:sz w:val="28"/>
          <w:szCs w:val="28"/>
        </w:rPr>
        <w:t xml:space="preserve">, Правилами </w:t>
      </w:r>
      <w:r w:rsidRPr="00F60783">
        <w:rPr>
          <w:rFonts w:ascii="Times New Roman" w:hAnsi="Times New Roman" w:cs="Times New Roman"/>
          <w:sz w:val="28"/>
          <w:szCs w:val="28"/>
        </w:rPr>
        <w:t xml:space="preserve">благоустройства </w:t>
      </w:r>
      <w:r w:rsidR="00DC0A55" w:rsidRPr="00F60783">
        <w:rPr>
          <w:rFonts w:ascii="Times New Roman" w:hAnsi="Times New Roman" w:cs="Times New Roman"/>
          <w:sz w:val="28"/>
          <w:szCs w:val="28"/>
        </w:rPr>
        <w:t>и содержания территории Холмского муниципального округа Новгородской области</w:t>
      </w:r>
      <w:r w:rsidRPr="00F60783">
        <w:rPr>
          <w:rFonts w:ascii="Times New Roman" w:hAnsi="Times New Roman" w:cs="Times New Roman"/>
          <w:sz w:val="28"/>
          <w:szCs w:val="28"/>
        </w:rPr>
        <w:t xml:space="preserve">, </w:t>
      </w:r>
      <w:r w:rsidRPr="00F60783">
        <w:rPr>
          <w:rFonts w:ascii="Times New Roman" w:hAnsi="Times New Roman" w:cs="Times New Roman"/>
          <w:color w:val="000000"/>
          <w:sz w:val="28"/>
          <w:szCs w:val="28"/>
        </w:rPr>
        <w:t>проектами планировки его территорий,</w:t>
      </w:r>
      <w:r w:rsidRPr="00DC0A55">
        <w:rPr>
          <w:rFonts w:ascii="Times New Roman" w:hAnsi="Times New Roman" w:cs="Times New Roman"/>
          <w:color w:val="000000"/>
          <w:sz w:val="28"/>
          <w:szCs w:val="28"/>
        </w:rPr>
        <w:t xml:space="preserve"> </w:t>
      </w:r>
      <w:proofErr w:type="spellStart"/>
      <w:r w:rsidRPr="00DC0A55">
        <w:rPr>
          <w:rFonts w:ascii="Times New Roman" w:hAnsi="Times New Roman" w:cs="Times New Roman"/>
          <w:color w:val="000000"/>
          <w:sz w:val="28"/>
          <w:szCs w:val="28"/>
        </w:rPr>
        <w:t>дизайн-проектами</w:t>
      </w:r>
      <w:proofErr w:type="spellEnd"/>
      <w:r w:rsidRPr="00DC0A55">
        <w:rPr>
          <w:rFonts w:ascii="Times New Roman" w:hAnsi="Times New Roman" w:cs="Times New Roman"/>
          <w:color w:val="000000"/>
          <w:sz w:val="28"/>
          <w:szCs w:val="28"/>
        </w:rPr>
        <w:t xml:space="preserve"> благоустройства территорий общего пользования.</w:t>
      </w:r>
      <w:proofErr w:type="gramEnd"/>
    </w:p>
    <w:p w:rsidR="00697B86" w:rsidRPr="00DC0A55" w:rsidRDefault="00697B86" w:rsidP="00697B86">
      <w:pPr>
        <w:pStyle w:val="ConsPlusNormal"/>
        <w:spacing w:line="360" w:lineRule="atLeast"/>
        <w:ind w:firstLine="709"/>
        <w:jc w:val="both"/>
        <w:rPr>
          <w:rFonts w:ascii="Times New Roman" w:hAnsi="Times New Roman" w:cs="Times New Roman"/>
          <w:color w:val="000000"/>
          <w:sz w:val="28"/>
          <w:szCs w:val="28"/>
        </w:rPr>
      </w:pPr>
      <w:r w:rsidRPr="00DC0A55">
        <w:rPr>
          <w:rFonts w:ascii="Times New Roman" w:hAnsi="Times New Roman" w:cs="Times New Roman"/>
          <w:color w:val="000000"/>
          <w:sz w:val="28"/>
          <w:szCs w:val="28"/>
        </w:rPr>
        <w:t>4.2. Мероприятия по созданию, реконструкции и содержанию зеленых насаждений выполняются собственниками, владельцами, пользователями, арендаторами земельных участков, а также управляющими компаниями многоквартирных домов за счет собственных средств либо иными ответственными лицами в силу обязательств, возникших из заключенных ими договоров, а также из иных оснований, предусмотренных действующим законодательством.</w:t>
      </w:r>
    </w:p>
    <w:p w:rsidR="00697B86" w:rsidRPr="00DC0A55" w:rsidRDefault="00697B86" w:rsidP="00697B86">
      <w:pPr>
        <w:pStyle w:val="ConsPlusNormal"/>
        <w:spacing w:line="360" w:lineRule="atLeast"/>
        <w:ind w:firstLine="709"/>
        <w:jc w:val="both"/>
        <w:rPr>
          <w:rFonts w:ascii="Times New Roman" w:hAnsi="Times New Roman" w:cs="Times New Roman"/>
          <w:color w:val="000000"/>
          <w:sz w:val="28"/>
          <w:szCs w:val="28"/>
        </w:rPr>
      </w:pPr>
      <w:r w:rsidRPr="00DC0A55">
        <w:rPr>
          <w:rFonts w:ascii="Times New Roman" w:hAnsi="Times New Roman" w:cs="Times New Roman"/>
          <w:color w:val="000000"/>
          <w:sz w:val="28"/>
          <w:szCs w:val="28"/>
        </w:rPr>
        <w:t>4.3. Содержание зеленых насаждений включает в себя:</w:t>
      </w:r>
    </w:p>
    <w:p w:rsidR="00697B86" w:rsidRPr="00DC0A55" w:rsidRDefault="00697B86" w:rsidP="00697B86">
      <w:pPr>
        <w:pStyle w:val="ConsPlusNormal"/>
        <w:spacing w:line="360" w:lineRule="atLeast"/>
        <w:ind w:firstLine="709"/>
        <w:jc w:val="both"/>
        <w:rPr>
          <w:rFonts w:ascii="Times New Roman" w:hAnsi="Times New Roman" w:cs="Times New Roman"/>
          <w:color w:val="000000"/>
          <w:sz w:val="28"/>
          <w:szCs w:val="28"/>
        </w:rPr>
      </w:pPr>
      <w:r w:rsidRPr="00DC0A55">
        <w:rPr>
          <w:rFonts w:ascii="Times New Roman" w:hAnsi="Times New Roman" w:cs="Times New Roman"/>
          <w:color w:val="000000"/>
          <w:sz w:val="28"/>
          <w:szCs w:val="28"/>
        </w:rPr>
        <w:t>регулярный полив зеленых насаждений с обеспечением соответствующих для каждого вида (породы) зеленых насаждений норм и кратности;</w:t>
      </w:r>
    </w:p>
    <w:p w:rsidR="00697B86" w:rsidRPr="00DC0A55" w:rsidRDefault="00697B86" w:rsidP="00697B86">
      <w:pPr>
        <w:pStyle w:val="ConsPlusNormal"/>
        <w:spacing w:line="360" w:lineRule="atLeast"/>
        <w:ind w:firstLine="709"/>
        <w:jc w:val="both"/>
        <w:rPr>
          <w:rFonts w:ascii="Times New Roman" w:hAnsi="Times New Roman" w:cs="Times New Roman"/>
          <w:color w:val="000000"/>
          <w:sz w:val="28"/>
          <w:szCs w:val="28"/>
        </w:rPr>
      </w:pPr>
      <w:r w:rsidRPr="00DC0A55">
        <w:rPr>
          <w:rFonts w:ascii="Times New Roman" w:hAnsi="Times New Roman" w:cs="Times New Roman"/>
          <w:color w:val="000000"/>
          <w:sz w:val="28"/>
          <w:szCs w:val="28"/>
        </w:rPr>
        <w:t>внесение органических и минеральных удобрений;</w:t>
      </w:r>
    </w:p>
    <w:p w:rsidR="00697B86" w:rsidRPr="00DC0A55" w:rsidRDefault="00697B86" w:rsidP="00697B86">
      <w:pPr>
        <w:pStyle w:val="ConsPlusNormal"/>
        <w:spacing w:line="360" w:lineRule="atLeast"/>
        <w:ind w:firstLine="709"/>
        <w:jc w:val="both"/>
        <w:rPr>
          <w:rFonts w:ascii="Times New Roman" w:hAnsi="Times New Roman" w:cs="Times New Roman"/>
          <w:color w:val="000000"/>
          <w:sz w:val="28"/>
          <w:szCs w:val="28"/>
        </w:rPr>
      </w:pPr>
      <w:r w:rsidRPr="00DC0A55">
        <w:rPr>
          <w:rFonts w:ascii="Times New Roman" w:hAnsi="Times New Roman" w:cs="Times New Roman"/>
          <w:color w:val="000000"/>
          <w:sz w:val="28"/>
          <w:szCs w:val="28"/>
        </w:rPr>
        <w:t>рыхление почвы, мульчирование и утепление;</w:t>
      </w:r>
    </w:p>
    <w:p w:rsidR="00697B86" w:rsidRPr="00DC0A55" w:rsidRDefault="00697B86" w:rsidP="00697B86">
      <w:pPr>
        <w:pStyle w:val="ConsPlusNormal"/>
        <w:spacing w:line="360" w:lineRule="atLeast"/>
        <w:ind w:firstLine="709"/>
        <w:jc w:val="both"/>
        <w:rPr>
          <w:rFonts w:ascii="Times New Roman" w:hAnsi="Times New Roman" w:cs="Times New Roman"/>
          <w:color w:val="000000"/>
          <w:sz w:val="28"/>
          <w:szCs w:val="28"/>
        </w:rPr>
      </w:pPr>
      <w:proofErr w:type="gramStart"/>
      <w:r w:rsidRPr="00DC0A55">
        <w:rPr>
          <w:rFonts w:ascii="Times New Roman" w:hAnsi="Times New Roman" w:cs="Times New Roman"/>
          <w:color w:val="000000"/>
          <w:sz w:val="28"/>
          <w:szCs w:val="28"/>
        </w:rPr>
        <w:t>санитарную, омолаживающую, формовочную обрезку крон деревьев, стрижку "живой" изгороди, цветников, газонов;</w:t>
      </w:r>
      <w:proofErr w:type="gramEnd"/>
    </w:p>
    <w:p w:rsidR="00697B86" w:rsidRPr="00DC0A55" w:rsidRDefault="00697B86" w:rsidP="00697B86">
      <w:pPr>
        <w:pStyle w:val="ConsPlusNormal"/>
        <w:spacing w:line="360" w:lineRule="atLeast"/>
        <w:ind w:firstLine="709"/>
        <w:jc w:val="both"/>
        <w:rPr>
          <w:rFonts w:ascii="Times New Roman" w:hAnsi="Times New Roman" w:cs="Times New Roman"/>
          <w:color w:val="000000"/>
          <w:sz w:val="28"/>
          <w:szCs w:val="28"/>
        </w:rPr>
      </w:pPr>
      <w:r w:rsidRPr="00DC0A55">
        <w:rPr>
          <w:rFonts w:ascii="Times New Roman" w:hAnsi="Times New Roman" w:cs="Times New Roman"/>
          <w:color w:val="000000"/>
          <w:sz w:val="28"/>
          <w:szCs w:val="28"/>
        </w:rPr>
        <w:t>снос больных, сухостойных и аварийных деревьев и кустарников;</w:t>
      </w:r>
    </w:p>
    <w:p w:rsidR="00697B86" w:rsidRPr="00DC0A55" w:rsidRDefault="00697B86" w:rsidP="00697B86">
      <w:pPr>
        <w:pStyle w:val="ConsPlusNormal"/>
        <w:spacing w:line="360" w:lineRule="atLeast"/>
        <w:ind w:firstLine="709"/>
        <w:jc w:val="both"/>
        <w:rPr>
          <w:rFonts w:ascii="Times New Roman" w:hAnsi="Times New Roman" w:cs="Times New Roman"/>
          <w:color w:val="000000"/>
          <w:sz w:val="28"/>
          <w:szCs w:val="28"/>
        </w:rPr>
      </w:pPr>
      <w:r w:rsidRPr="00DC0A55">
        <w:rPr>
          <w:rFonts w:ascii="Times New Roman" w:hAnsi="Times New Roman" w:cs="Times New Roman"/>
          <w:color w:val="000000"/>
          <w:sz w:val="28"/>
          <w:szCs w:val="28"/>
        </w:rPr>
        <w:lastRenderedPageBreak/>
        <w:t>иные мероприятия по уходу за зелеными насаждениями.</w:t>
      </w:r>
    </w:p>
    <w:p w:rsidR="00697B86" w:rsidRPr="00697B86" w:rsidRDefault="00697B86" w:rsidP="00697B86">
      <w:pPr>
        <w:pStyle w:val="ConsPlusNormal"/>
        <w:spacing w:line="360" w:lineRule="atLeast"/>
        <w:ind w:firstLine="709"/>
        <w:jc w:val="both"/>
        <w:rPr>
          <w:rFonts w:ascii="Times New Roman" w:hAnsi="Times New Roman" w:cs="Times New Roman"/>
          <w:color w:val="000000"/>
          <w:sz w:val="28"/>
          <w:szCs w:val="28"/>
          <w:highlight w:val="yellow"/>
        </w:rPr>
      </w:pPr>
    </w:p>
    <w:p w:rsidR="00697B86" w:rsidRDefault="00697B86" w:rsidP="00DC0A55">
      <w:pPr>
        <w:pStyle w:val="ConsPlusTitle"/>
        <w:spacing w:line="360" w:lineRule="atLeast"/>
        <w:jc w:val="center"/>
        <w:rPr>
          <w:rFonts w:ascii="Times New Roman" w:hAnsi="Times New Roman" w:cs="Times New Roman"/>
          <w:color w:val="000000"/>
          <w:sz w:val="28"/>
          <w:szCs w:val="28"/>
        </w:rPr>
      </w:pPr>
      <w:r w:rsidRPr="00DC0A55">
        <w:rPr>
          <w:rFonts w:ascii="Times New Roman" w:hAnsi="Times New Roman" w:cs="Times New Roman"/>
          <w:color w:val="000000"/>
          <w:sz w:val="28"/>
          <w:szCs w:val="28"/>
        </w:rPr>
        <w:t>5. Охрана зеленых насаждений</w:t>
      </w:r>
    </w:p>
    <w:p w:rsidR="00DC0A55" w:rsidRPr="00DC0A55" w:rsidRDefault="00DC0A55" w:rsidP="00DC0A55">
      <w:pPr>
        <w:pStyle w:val="ConsPlusTitle"/>
        <w:spacing w:line="360" w:lineRule="atLeast"/>
        <w:jc w:val="center"/>
        <w:rPr>
          <w:rFonts w:ascii="Times New Roman" w:hAnsi="Times New Roman" w:cs="Times New Roman"/>
          <w:color w:val="000000"/>
          <w:sz w:val="28"/>
          <w:szCs w:val="28"/>
        </w:rPr>
      </w:pPr>
    </w:p>
    <w:p w:rsidR="00697B86" w:rsidRPr="005429E6" w:rsidRDefault="00697B86" w:rsidP="00697B86">
      <w:pPr>
        <w:pStyle w:val="ConsPlusNormal"/>
        <w:spacing w:line="360" w:lineRule="atLeast"/>
        <w:ind w:firstLine="709"/>
        <w:jc w:val="both"/>
        <w:rPr>
          <w:rFonts w:ascii="Times New Roman" w:hAnsi="Times New Roman" w:cs="Times New Roman"/>
          <w:color w:val="000000"/>
          <w:sz w:val="28"/>
          <w:szCs w:val="28"/>
        </w:rPr>
      </w:pPr>
      <w:r w:rsidRPr="005429E6">
        <w:rPr>
          <w:rFonts w:ascii="Times New Roman" w:hAnsi="Times New Roman" w:cs="Times New Roman"/>
          <w:color w:val="000000"/>
          <w:sz w:val="28"/>
          <w:szCs w:val="28"/>
        </w:rPr>
        <w:t xml:space="preserve">5.1. Зеленые насаждения на территории </w:t>
      </w:r>
      <w:r w:rsidR="005429E6" w:rsidRPr="005429E6">
        <w:rPr>
          <w:rFonts w:ascii="Times New Roman" w:hAnsi="Times New Roman" w:cs="Times New Roman"/>
          <w:color w:val="000000"/>
          <w:sz w:val="28"/>
          <w:szCs w:val="28"/>
        </w:rPr>
        <w:t xml:space="preserve">Холмского </w:t>
      </w:r>
      <w:r w:rsidRPr="005429E6">
        <w:rPr>
          <w:rFonts w:ascii="Times New Roman" w:hAnsi="Times New Roman" w:cs="Times New Roman"/>
          <w:color w:val="000000"/>
          <w:sz w:val="28"/>
          <w:szCs w:val="28"/>
        </w:rPr>
        <w:t xml:space="preserve">муниципального </w:t>
      </w:r>
      <w:r w:rsidR="005429E6" w:rsidRPr="005429E6">
        <w:rPr>
          <w:rFonts w:ascii="Times New Roman" w:hAnsi="Times New Roman" w:cs="Times New Roman"/>
          <w:color w:val="000000"/>
          <w:sz w:val="28"/>
          <w:szCs w:val="28"/>
        </w:rPr>
        <w:t>округа</w:t>
      </w:r>
      <w:r w:rsidRPr="005429E6">
        <w:rPr>
          <w:rFonts w:ascii="Times New Roman" w:hAnsi="Times New Roman" w:cs="Times New Roman"/>
          <w:color w:val="000000"/>
          <w:sz w:val="28"/>
          <w:szCs w:val="28"/>
        </w:rPr>
        <w:t xml:space="preserve"> подлежат охране.</w:t>
      </w:r>
    </w:p>
    <w:p w:rsidR="00697B86" w:rsidRPr="00697B86" w:rsidRDefault="00697B86" w:rsidP="00697B86">
      <w:pPr>
        <w:pStyle w:val="ConsPlusNormal"/>
        <w:spacing w:line="360" w:lineRule="atLeast"/>
        <w:ind w:firstLine="709"/>
        <w:jc w:val="both"/>
        <w:rPr>
          <w:rFonts w:ascii="Times New Roman" w:hAnsi="Times New Roman" w:cs="Times New Roman"/>
          <w:color w:val="000000"/>
          <w:sz w:val="28"/>
          <w:szCs w:val="28"/>
          <w:highlight w:val="yellow"/>
        </w:rPr>
      </w:pPr>
      <w:r w:rsidRPr="005429E6">
        <w:rPr>
          <w:rFonts w:ascii="Times New Roman" w:hAnsi="Times New Roman" w:cs="Times New Roman"/>
          <w:color w:val="000000"/>
          <w:sz w:val="28"/>
          <w:szCs w:val="28"/>
        </w:rPr>
        <w:t xml:space="preserve">Хозяйственная, градостроительная и иная деятельность в </w:t>
      </w:r>
      <w:r w:rsidR="005429E6">
        <w:rPr>
          <w:rFonts w:ascii="Times New Roman" w:hAnsi="Times New Roman" w:cs="Times New Roman"/>
          <w:color w:val="000000"/>
          <w:sz w:val="28"/>
          <w:szCs w:val="28"/>
        </w:rPr>
        <w:t xml:space="preserve">Холмском </w:t>
      </w:r>
      <w:r w:rsidRPr="005429E6">
        <w:rPr>
          <w:rFonts w:ascii="Times New Roman" w:hAnsi="Times New Roman" w:cs="Times New Roman"/>
          <w:color w:val="000000"/>
          <w:sz w:val="28"/>
          <w:szCs w:val="28"/>
        </w:rPr>
        <w:t xml:space="preserve">муниципальном </w:t>
      </w:r>
      <w:r w:rsidR="005429E6" w:rsidRPr="005429E6">
        <w:rPr>
          <w:rFonts w:ascii="Times New Roman" w:hAnsi="Times New Roman" w:cs="Times New Roman"/>
          <w:color w:val="000000"/>
          <w:sz w:val="28"/>
          <w:szCs w:val="28"/>
        </w:rPr>
        <w:t>округе</w:t>
      </w:r>
      <w:r w:rsidRPr="005429E6">
        <w:rPr>
          <w:rFonts w:ascii="Times New Roman" w:hAnsi="Times New Roman" w:cs="Times New Roman"/>
          <w:color w:val="000000"/>
          <w:sz w:val="28"/>
          <w:szCs w:val="28"/>
        </w:rPr>
        <w:t xml:space="preserve"> осуществляется с соблюдением требований по охране зеленых насаждений, установленных законодательством Российской Федерации, нормативными правовыми актами Новгородской области и </w:t>
      </w:r>
      <w:r w:rsidR="005429E6">
        <w:rPr>
          <w:rFonts w:ascii="Times New Roman" w:hAnsi="Times New Roman" w:cs="Times New Roman"/>
          <w:color w:val="000000"/>
          <w:sz w:val="28"/>
          <w:szCs w:val="28"/>
        </w:rPr>
        <w:t xml:space="preserve">Холмского </w:t>
      </w:r>
      <w:r w:rsidRPr="005429E6">
        <w:rPr>
          <w:rFonts w:ascii="Times New Roman" w:hAnsi="Times New Roman" w:cs="Times New Roman"/>
          <w:color w:val="000000"/>
          <w:sz w:val="28"/>
          <w:szCs w:val="28"/>
        </w:rPr>
        <w:t xml:space="preserve">муниципального </w:t>
      </w:r>
      <w:r w:rsidR="005429E6" w:rsidRPr="005429E6">
        <w:rPr>
          <w:rFonts w:ascii="Times New Roman" w:hAnsi="Times New Roman" w:cs="Times New Roman"/>
          <w:color w:val="000000"/>
          <w:sz w:val="28"/>
          <w:szCs w:val="28"/>
        </w:rPr>
        <w:t>округа</w:t>
      </w:r>
      <w:r w:rsidRPr="005429E6">
        <w:rPr>
          <w:rFonts w:ascii="Times New Roman" w:hAnsi="Times New Roman" w:cs="Times New Roman"/>
          <w:color w:val="000000"/>
          <w:sz w:val="28"/>
          <w:szCs w:val="28"/>
        </w:rPr>
        <w:t>.</w:t>
      </w:r>
    </w:p>
    <w:p w:rsidR="00697B86" w:rsidRPr="005429E6" w:rsidRDefault="00697B86" w:rsidP="00697B86">
      <w:pPr>
        <w:pStyle w:val="ConsPlusNormal"/>
        <w:spacing w:line="360" w:lineRule="atLeast"/>
        <w:ind w:firstLine="709"/>
        <w:jc w:val="both"/>
        <w:rPr>
          <w:rFonts w:ascii="Times New Roman" w:hAnsi="Times New Roman" w:cs="Times New Roman"/>
          <w:color w:val="000000"/>
          <w:sz w:val="28"/>
          <w:szCs w:val="28"/>
        </w:rPr>
      </w:pPr>
      <w:r w:rsidRPr="005429E6">
        <w:rPr>
          <w:rFonts w:ascii="Times New Roman" w:hAnsi="Times New Roman" w:cs="Times New Roman"/>
          <w:color w:val="000000"/>
          <w:sz w:val="28"/>
          <w:szCs w:val="28"/>
        </w:rPr>
        <w:t>5.2. Перед началом производства работ по строительству, реконструкции зданий, строений, сооружений и прочих объектов лица, ответственные за проведение указанных работ, обязаны:</w:t>
      </w:r>
    </w:p>
    <w:p w:rsidR="00697B86" w:rsidRPr="005429E6" w:rsidRDefault="00697B86" w:rsidP="00697B86">
      <w:pPr>
        <w:pStyle w:val="ConsPlusNormal"/>
        <w:spacing w:line="360" w:lineRule="atLeast"/>
        <w:ind w:firstLine="709"/>
        <w:jc w:val="both"/>
        <w:rPr>
          <w:rFonts w:ascii="Times New Roman" w:hAnsi="Times New Roman" w:cs="Times New Roman"/>
          <w:color w:val="000000"/>
          <w:sz w:val="28"/>
          <w:szCs w:val="28"/>
        </w:rPr>
      </w:pPr>
      <w:r w:rsidRPr="005429E6">
        <w:rPr>
          <w:rFonts w:ascii="Times New Roman" w:hAnsi="Times New Roman" w:cs="Times New Roman"/>
          <w:color w:val="000000"/>
          <w:sz w:val="28"/>
          <w:szCs w:val="28"/>
        </w:rPr>
        <w:t>принять необходимые меры к сохранности древесно-кустарниковых пород на строительной площадке, оградив деревья, подлежащие сохранению, сплошными щитами высотой не менее двух метров, установив их на расстоянии не менее 0,5 метра от ствола дерева;</w:t>
      </w:r>
    </w:p>
    <w:p w:rsidR="00697B86" w:rsidRPr="005429E6" w:rsidRDefault="00697B86" w:rsidP="00697B86">
      <w:pPr>
        <w:pStyle w:val="ConsPlusNormal"/>
        <w:spacing w:line="360" w:lineRule="atLeast"/>
        <w:ind w:firstLine="709"/>
        <w:jc w:val="both"/>
        <w:rPr>
          <w:rFonts w:ascii="Times New Roman" w:hAnsi="Times New Roman" w:cs="Times New Roman"/>
          <w:color w:val="000000"/>
          <w:sz w:val="28"/>
          <w:szCs w:val="28"/>
        </w:rPr>
      </w:pPr>
      <w:r w:rsidRPr="005429E6">
        <w:rPr>
          <w:rFonts w:ascii="Times New Roman" w:hAnsi="Times New Roman" w:cs="Times New Roman"/>
          <w:color w:val="000000"/>
          <w:sz w:val="28"/>
          <w:szCs w:val="28"/>
        </w:rPr>
        <w:t>произвести частичную обрезку низких и широких крон и обвязку стволов деревьев, связывание крон кустарников, засыпку гравием участков почвы под зелеными насаждениями, расположенными рядом с подъездами и стоянками автотранспорта, для предупреждения уплотнения почвы;</w:t>
      </w:r>
    </w:p>
    <w:p w:rsidR="00697B86" w:rsidRPr="005429E6" w:rsidRDefault="00697B86" w:rsidP="00697B86">
      <w:pPr>
        <w:pStyle w:val="ConsPlusNormal"/>
        <w:spacing w:line="360" w:lineRule="atLeast"/>
        <w:ind w:firstLine="709"/>
        <w:jc w:val="both"/>
        <w:rPr>
          <w:rFonts w:ascii="Times New Roman" w:hAnsi="Times New Roman" w:cs="Times New Roman"/>
          <w:color w:val="000000"/>
          <w:sz w:val="28"/>
          <w:szCs w:val="28"/>
        </w:rPr>
      </w:pPr>
      <w:r w:rsidRPr="005429E6">
        <w:rPr>
          <w:rFonts w:ascii="Times New Roman" w:hAnsi="Times New Roman" w:cs="Times New Roman"/>
          <w:color w:val="000000"/>
          <w:sz w:val="28"/>
          <w:szCs w:val="28"/>
        </w:rPr>
        <w:t>произвести рубку (снос), обрезку, пересадку зеленых насаждений на строительной площадке в соответствии с условиями порубочного билета;</w:t>
      </w:r>
    </w:p>
    <w:p w:rsidR="00697B86" w:rsidRPr="005429E6" w:rsidRDefault="00697B86" w:rsidP="00697B86">
      <w:pPr>
        <w:pStyle w:val="ConsPlusNormal"/>
        <w:spacing w:line="360" w:lineRule="atLeast"/>
        <w:ind w:firstLine="709"/>
        <w:jc w:val="both"/>
        <w:rPr>
          <w:rFonts w:ascii="Times New Roman" w:hAnsi="Times New Roman" w:cs="Times New Roman"/>
          <w:color w:val="000000"/>
          <w:sz w:val="28"/>
          <w:szCs w:val="28"/>
        </w:rPr>
      </w:pPr>
      <w:r w:rsidRPr="005429E6">
        <w:rPr>
          <w:rFonts w:ascii="Times New Roman" w:hAnsi="Times New Roman" w:cs="Times New Roman"/>
          <w:color w:val="000000"/>
          <w:sz w:val="28"/>
          <w:szCs w:val="28"/>
        </w:rPr>
        <w:t>обеспечить наличие подъездных путей, мест для установки подъемных кранов, стоянки транспортных средств и складирования строительных материалов вне озелененных территорий, подлежащих сохранению.</w:t>
      </w:r>
    </w:p>
    <w:p w:rsidR="00697B86" w:rsidRPr="00464447" w:rsidRDefault="00697B86" w:rsidP="00697B86">
      <w:pPr>
        <w:pStyle w:val="ConsPlusNormal"/>
        <w:spacing w:line="360" w:lineRule="atLeast"/>
        <w:ind w:firstLine="709"/>
        <w:jc w:val="both"/>
        <w:rPr>
          <w:rFonts w:ascii="Times New Roman" w:hAnsi="Times New Roman" w:cs="Times New Roman"/>
          <w:color w:val="000000"/>
          <w:sz w:val="28"/>
          <w:szCs w:val="28"/>
        </w:rPr>
      </w:pPr>
      <w:r w:rsidRPr="00464447">
        <w:rPr>
          <w:rFonts w:ascii="Times New Roman" w:hAnsi="Times New Roman" w:cs="Times New Roman"/>
          <w:color w:val="000000"/>
          <w:sz w:val="28"/>
          <w:szCs w:val="28"/>
        </w:rPr>
        <w:t>5.3. С целью охраны зеленых насаждений физические и юридические лица, являющиеся собственниками (владельцами, пользователями, арендаторами) земельных участков, на которых расположены зеленые насаждения, обеспечивают:</w:t>
      </w:r>
    </w:p>
    <w:p w:rsidR="00697B86" w:rsidRPr="00464447" w:rsidRDefault="00697B86" w:rsidP="00697B86">
      <w:pPr>
        <w:pStyle w:val="ConsPlusNormal"/>
        <w:spacing w:line="360" w:lineRule="atLeast"/>
        <w:ind w:firstLine="709"/>
        <w:jc w:val="both"/>
        <w:rPr>
          <w:rFonts w:ascii="Times New Roman" w:hAnsi="Times New Roman" w:cs="Times New Roman"/>
          <w:color w:val="000000"/>
          <w:sz w:val="28"/>
          <w:szCs w:val="28"/>
        </w:rPr>
      </w:pPr>
      <w:r w:rsidRPr="00464447">
        <w:rPr>
          <w:rFonts w:ascii="Times New Roman" w:hAnsi="Times New Roman" w:cs="Times New Roman"/>
          <w:color w:val="000000"/>
          <w:sz w:val="28"/>
          <w:szCs w:val="28"/>
        </w:rPr>
        <w:t>соблюдение требований градостроительных регламентов и договоров, регулирующих порядок содержания зеленых насаждений;</w:t>
      </w:r>
    </w:p>
    <w:p w:rsidR="00697B86" w:rsidRPr="00464447" w:rsidRDefault="00697B86" w:rsidP="00697B86">
      <w:pPr>
        <w:pStyle w:val="ConsPlusNormal"/>
        <w:spacing w:line="360" w:lineRule="atLeast"/>
        <w:ind w:firstLine="709"/>
        <w:jc w:val="both"/>
        <w:rPr>
          <w:rFonts w:ascii="Times New Roman" w:hAnsi="Times New Roman" w:cs="Times New Roman"/>
          <w:color w:val="000000"/>
          <w:sz w:val="28"/>
          <w:szCs w:val="28"/>
        </w:rPr>
      </w:pPr>
      <w:r w:rsidRPr="00464447">
        <w:rPr>
          <w:rFonts w:ascii="Times New Roman" w:hAnsi="Times New Roman" w:cs="Times New Roman"/>
          <w:color w:val="000000"/>
          <w:sz w:val="28"/>
          <w:szCs w:val="28"/>
        </w:rPr>
        <w:t>квалифицированное содержание и сохранность зеленых насаждений;</w:t>
      </w:r>
    </w:p>
    <w:p w:rsidR="00697B86" w:rsidRPr="00464447" w:rsidRDefault="00697B86" w:rsidP="00697B86">
      <w:pPr>
        <w:pStyle w:val="ConsPlusNormal"/>
        <w:spacing w:line="360" w:lineRule="atLeast"/>
        <w:ind w:firstLine="709"/>
        <w:jc w:val="both"/>
        <w:rPr>
          <w:rFonts w:ascii="Times New Roman" w:hAnsi="Times New Roman" w:cs="Times New Roman"/>
          <w:color w:val="000000"/>
          <w:sz w:val="28"/>
          <w:szCs w:val="28"/>
        </w:rPr>
      </w:pPr>
      <w:r w:rsidRPr="00464447">
        <w:rPr>
          <w:rFonts w:ascii="Times New Roman" w:hAnsi="Times New Roman" w:cs="Times New Roman"/>
          <w:color w:val="000000"/>
          <w:sz w:val="28"/>
          <w:szCs w:val="28"/>
        </w:rPr>
        <w:t>принятие мер по защите зеленых насаждений от вредителей и болезней, способных нанести вред деревьям, кустарникам и иным растениям.</w:t>
      </w:r>
    </w:p>
    <w:p w:rsidR="00697B86" w:rsidRPr="00464447" w:rsidRDefault="00697B86" w:rsidP="00697B86">
      <w:pPr>
        <w:pStyle w:val="ConsPlusNormal"/>
        <w:spacing w:line="360" w:lineRule="atLeast"/>
        <w:ind w:firstLine="709"/>
        <w:jc w:val="both"/>
        <w:rPr>
          <w:rFonts w:ascii="Times New Roman" w:hAnsi="Times New Roman" w:cs="Times New Roman"/>
          <w:color w:val="000000"/>
          <w:sz w:val="28"/>
          <w:szCs w:val="28"/>
        </w:rPr>
      </w:pPr>
      <w:r w:rsidRPr="00464447">
        <w:rPr>
          <w:rFonts w:ascii="Times New Roman" w:hAnsi="Times New Roman" w:cs="Times New Roman"/>
          <w:color w:val="000000"/>
          <w:sz w:val="28"/>
          <w:szCs w:val="28"/>
        </w:rPr>
        <w:t>5.4. На озелененных территориях запрещается:</w:t>
      </w:r>
    </w:p>
    <w:p w:rsidR="00697B86" w:rsidRPr="00464447" w:rsidRDefault="00697B86" w:rsidP="00697B86">
      <w:pPr>
        <w:pStyle w:val="ConsPlusNormal"/>
        <w:spacing w:line="360" w:lineRule="atLeast"/>
        <w:ind w:firstLine="709"/>
        <w:jc w:val="both"/>
        <w:rPr>
          <w:rFonts w:ascii="Times New Roman" w:hAnsi="Times New Roman" w:cs="Times New Roman"/>
          <w:color w:val="000000"/>
          <w:sz w:val="28"/>
          <w:szCs w:val="28"/>
        </w:rPr>
      </w:pPr>
      <w:proofErr w:type="gramStart"/>
      <w:r w:rsidRPr="00464447">
        <w:rPr>
          <w:rFonts w:ascii="Times New Roman" w:hAnsi="Times New Roman" w:cs="Times New Roman"/>
          <w:color w:val="000000"/>
          <w:sz w:val="28"/>
          <w:szCs w:val="28"/>
        </w:rPr>
        <w:t>самовольная (без получения порубочного билета в случаях и порядке, установленных настоящими Правилами) рубка (снос), обрезка, посадка и пересадка зеленых насаждений, в том числе: выкапывание рассады цветов, саженцев кустарников и деревьев, уничтожение и повреждение цветников и газонов, нанесение механических повреждений зеленым насаждениям (добыча из деревьев сока, надрезы, облом ветвей, крепление объявлений, рекламных конструкций, проводов, проволоки и прочее);</w:t>
      </w:r>
      <w:proofErr w:type="gramEnd"/>
    </w:p>
    <w:p w:rsidR="00697B86" w:rsidRPr="00464447" w:rsidRDefault="00697B86" w:rsidP="00697B86">
      <w:pPr>
        <w:pStyle w:val="ConsPlusNormal"/>
        <w:spacing w:line="360" w:lineRule="atLeast"/>
        <w:ind w:firstLine="709"/>
        <w:jc w:val="both"/>
        <w:rPr>
          <w:rFonts w:ascii="Times New Roman" w:hAnsi="Times New Roman" w:cs="Times New Roman"/>
          <w:color w:val="000000"/>
          <w:sz w:val="28"/>
          <w:szCs w:val="28"/>
        </w:rPr>
      </w:pPr>
      <w:r w:rsidRPr="00464447">
        <w:rPr>
          <w:rFonts w:ascii="Times New Roman" w:hAnsi="Times New Roman" w:cs="Times New Roman"/>
          <w:color w:val="000000"/>
          <w:sz w:val="28"/>
          <w:szCs w:val="28"/>
        </w:rPr>
        <w:lastRenderedPageBreak/>
        <w:t>сброс бытового и строительного мусора, строительных отходов, грунта, смета, снега, скола льда и т.п.;</w:t>
      </w:r>
    </w:p>
    <w:p w:rsidR="00697B86" w:rsidRPr="00464447" w:rsidRDefault="00697B86" w:rsidP="00697B86">
      <w:pPr>
        <w:pStyle w:val="ConsPlusNormal"/>
        <w:spacing w:line="360" w:lineRule="atLeast"/>
        <w:ind w:firstLine="709"/>
        <w:jc w:val="both"/>
        <w:rPr>
          <w:rFonts w:ascii="Times New Roman" w:hAnsi="Times New Roman" w:cs="Times New Roman"/>
          <w:color w:val="000000"/>
          <w:sz w:val="28"/>
          <w:szCs w:val="28"/>
        </w:rPr>
      </w:pPr>
      <w:r w:rsidRPr="00464447">
        <w:rPr>
          <w:rFonts w:ascii="Times New Roman" w:hAnsi="Times New Roman" w:cs="Times New Roman"/>
          <w:color w:val="000000"/>
          <w:sz w:val="28"/>
          <w:szCs w:val="28"/>
        </w:rPr>
        <w:t>складирование тары, порубочных остатков, строительных и других материалов, твердых бытовых отходов, крупногабаритного, строительного и иного мусора, дров, минеральных и органических удобрений, песчано-соляной смеси;</w:t>
      </w:r>
    </w:p>
    <w:p w:rsidR="00697B86" w:rsidRPr="00464447" w:rsidRDefault="00697B86" w:rsidP="00697B86">
      <w:pPr>
        <w:pStyle w:val="ConsPlusNormal"/>
        <w:spacing w:line="360" w:lineRule="atLeast"/>
        <w:ind w:firstLine="709"/>
        <w:jc w:val="both"/>
        <w:rPr>
          <w:rFonts w:ascii="Times New Roman" w:hAnsi="Times New Roman" w:cs="Times New Roman"/>
          <w:color w:val="000000"/>
          <w:sz w:val="28"/>
          <w:szCs w:val="28"/>
        </w:rPr>
      </w:pPr>
      <w:r w:rsidRPr="00464447">
        <w:rPr>
          <w:rFonts w:ascii="Times New Roman" w:hAnsi="Times New Roman" w:cs="Times New Roman"/>
          <w:color w:val="000000"/>
          <w:sz w:val="28"/>
          <w:szCs w:val="28"/>
        </w:rPr>
        <w:t>выгул и выпас сельскохозяйственных домашних животных, конные верховые поездки;</w:t>
      </w:r>
    </w:p>
    <w:p w:rsidR="00697B86" w:rsidRPr="00464447" w:rsidRDefault="00697B86" w:rsidP="00697B86">
      <w:pPr>
        <w:pStyle w:val="ConsPlusNormal"/>
        <w:spacing w:line="360" w:lineRule="atLeast"/>
        <w:ind w:firstLine="709"/>
        <w:jc w:val="both"/>
        <w:rPr>
          <w:rFonts w:ascii="Times New Roman" w:hAnsi="Times New Roman" w:cs="Times New Roman"/>
          <w:color w:val="000000"/>
          <w:sz w:val="28"/>
          <w:szCs w:val="28"/>
        </w:rPr>
      </w:pPr>
      <w:r w:rsidRPr="00464447">
        <w:rPr>
          <w:rFonts w:ascii="Times New Roman" w:hAnsi="Times New Roman" w:cs="Times New Roman"/>
          <w:color w:val="000000"/>
          <w:sz w:val="28"/>
          <w:szCs w:val="28"/>
        </w:rPr>
        <w:t>посадки сельскохозяйственных культур;</w:t>
      </w:r>
    </w:p>
    <w:p w:rsidR="00697B86" w:rsidRPr="00464447" w:rsidRDefault="00697B86" w:rsidP="00697B86">
      <w:pPr>
        <w:pStyle w:val="ConsPlusNormal"/>
        <w:spacing w:line="360" w:lineRule="atLeast"/>
        <w:ind w:firstLine="709"/>
        <w:jc w:val="both"/>
        <w:rPr>
          <w:rFonts w:ascii="Times New Roman" w:hAnsi="Times New Roman" w:cs="Times New Roman"/>
          <w:color w:val="000000"/>
          <w:sz w:val="28"/>
          <w:szCs w:val="28"/>
        </w:rPr>
      </w:pPr>
      <w:r w:rsidRPr="00464447">
        <w:rPr>
          <w:rFonts w:ascii="Times New Roman" w:hAnsi="Times New Roman" w:cs="Times New Roman"/>
          <w:color w:val="000000"/>
          <w:sz w:val="28"/>
          <w:szCs w:val="28"/>
        </w:rPr>
        <w:t>разжигание костров;</w:t>
      </w:r>
    </w:p>
    <w:p w:rsidR="00697B86" w:rsidRPr="00464447" w:rsidRDefault="00697B86" w:rsidP="00697B86">
      <w:pPr>
        <w:pStyle w:val="ConsPlusNormal"/>
        <w:spacing w:line="360" w:lineRule="atLeast"/>
        <w:ind w:firstLine="709"/>
        <w:jc w:val="both"/>
        <w:rPr>
          <w:rFonts w:ascii="Times New Roman" w:hAnsi="Times New Roman" w:cs="Times New Roman"/>
          <w:color w:val="000000"/>
          <w:sz w:val="28"/>
          <w:szCs w:val="28"/>
        </w:rPr>
      </w:pPr>
      <w:r w:rsidRPr="00464447">
        <w:rPr>
          <w:rFonts w:ascii="Times New Roman" w:hAnsi="Times New Roman" w:cs="Times New Roman"/>
          <w:color w:val="000000"/>
          <w:sz w:val="28"/>
          <w:szCs w:val="28"/>
        </w:rPr>
        <w:t>обработка зеленых насаждений химическими препаратами и биологическими отходами, которые могут повлечь за собой ухудшение их декоративности или гибель;</w:t>
      </w:r>
    </w:p>
    <w:p w:rsidR="00697B86" w:rsidRDefault="00697B86" w:rsidP="00697B86">
      <w:pPr>
        <w:pStyle w:val="ConsPlusNormal"/>
        <w:spacing w:line="360" w:lineRule="atLeast"/>
        <w:ind w:firstLine="709"/>
        <w:jc w:val="both"/>
        <w:rPr>
          <w:rFonts w:ascii="Times New Roman" w:hAnsi="Times New Roman" w:cs="Times New Roman"/>
          <w:color w:val="000000"/>
          <w:sz w:val="28"/>
          <w:szCs w:val="28"/>
        </w:rPr>
      </w:pPr>
      <w:r w:rsidRPr="00464447">
        <w:rPr>
          <w:rFonts w:ascii="Times New Roman" w:hAnsi="Times New Roman" w:cs="Times New Roman"/>
          <w:color w:val="000000"/>
          <w:sz w:val="28"/>
          <w:szCs w:val="28"/>
        </w:rPr>
        <w:t>размещение транспортных средств.</w:t>
      </w:r>
    </w:p>
    <w:p w:rsidR="00A47064" w:rsidRPr="00464447" w:rsidRDefault="00A47064" w:rsidP="00697B86">
      <w:pPr>
        <w:pStyle w:val="ConsPlusNormal"/>
        <w:spacing w:line="360" w:lineRule="atLeast"/>
        <w:ind w:firstLine="709"/>
        <w:jc w:val="both"/>
        <w:rPr>
          <w:rFonts w:ascii="Times New Roman" w:hAnsi="Times New Roman" w:cs="Times New Roman"/>
          <w:color w:val="000000"/>
          <w:sz w:val="28"/>
          <w:szCs w:val="28"/>
        </w:rPr>
      </w:pPr>
    </w:p>
    <w:p w:rsidR="00697B86" w:rsidRPr="00A47064" w:rsidRDefault="00697B86" w:rsidP="00A47064">
      <w:pPr>
        <w:pStyle w:val="ConsPlusTitle"/>
        <w:numPr>
          <w:ilvl w:val="0"/>
          <w:numId w:val="1"/>
        </w:numPr>
        <w:spacing w:line="360" w:lineRule="atLeast"/>
        <w:jc w:val="center"/>
        <w:rPr>
          <w:rFonts w:ascii="Times New Roman" w:hAnsi="Times New Roman" w:cs="Times New Roman"/>
          <w:color w:val="000000"/>
          <w:sz w:val="28"/>
          <w:szCs w:val="28"/>
        </w:rPr>
      </w:pPr>
      <w:r w:rsidRPr="00A47064">
        <w:rPr>
          <w:rFonts w:ascii="Times New Roman" w:hAnsi="Times New Roman" w:cs="Times New Roman"/>
          <w:color w:val="000000"/>
          <w:sz w:val="28"/>
          <w:szCs w:val="28"/>
        </w:rPr>
        <w:t xml:space="preserve">Порядок осуществления рубки (сноса), обрезки, пересадки </w:t>
      </w:r>
    </w:p>
    <w:p w:rsidR="00697B86" w:rsidRDefault="00697B86" w:rsidP="00A47064">
      <w:pPr>
        <w:pStyle w:val="ConsPlusTitle"/>
        <w:spacing w:line="360" w:lineRule="atLeast"/>
        <w:jc w:val="center"/>
        <w:rPr>
          <w:rFonts w:ascii="Times New Roman" w:hAnsi="Times New Roman" w:cs="Times New Roman"/>
          <w:color w:val="000000"/>
          <w:sz w:val="28"/>
          <w:szCs w:val="28"/>
        </w:rPr>
      </w:pPr>
      <w:r w:rsidRPr="00A47064">
        <w:rPr>
          <w:rFonts w:ascii="Times New Roman" w:hAnsi="Times New Roman" w:cs="Times New Roman"/>
          <w:color w:val="000000"/>
          <w:sz w:val="28"/>
          <w:szCs w:val="28"/>
        </w:rPr>
        <w:t>зеленых насаждений</w:t>
      </w:r>
    </w:p>
    <w:p w:rsidR="00A47064" w:rsidRPr="00B101BD" w:rsidRDefault="00A47064" w:rsidP="00A47064">
      <w:pPr>
        <w:pStyle w:val="ConsPlusTitle"/>
        <w:spacing w:line="360" w:lineRule="atLeast"/>
        <w:jc w:val="center"/>
        <w:rPr>
          <w:rFonts w:ascii="Times New Roman" w:hAnsi="Times New Roman" w:cs="Times New Roman"/>
          <w:color w:val="000000"/>
          <w:sz w:val="28"/>
          <w:szCs w:val="28"/>
        </w:rPr>
      </w:pPr>
    </w:p>
    <w:p w:rsidR="00697B86" w:rsidRPr="00AB329E" w:rsidRDefault="00697B86" w:rsidP="00697B86">
      <w:pPr>
        <w:pStyle w:val="ConsPlusNormal"/>
        <w:spacing w:line="360" w:lineRule="atLeast"/>
        <w:ind w:firstLine="709"/>
        <w:jc w:val="both"/>
        <w:rPr>
          <w:rFonts w:ascii="Times New Roman" w:hAnsi="Times New Roman" w:cs="Times New Roman"/>
          <w:color w:val="000000"/>
          <w:sz w:val="28"/>
          <w:szCs w:val="28"/>
        </w:rPr>
      </w:pPr>
      <w:r w:rsidRPr="00AB329E">
        <w:rPr>
          <w:rFonts w:ascii="Times New Roman" w:hAnsi="Times New Roman" w:cs="Times New Roman"/>
          <w:color w:val="000000"/>
          <w:sz w:val="28"/>
          <w:szCs w:val="28"/>
        </w:rPr>
        <w:t>6.1.Рубка (снос), обрезка, перес</w:t>
      </w:r>
      <w:r w:rsidR="00AB329E" w:rsidRPr="00AB329E">
        <w:rPr>
          <w:rFonts w:ascii="Times New Roman" w:hAnsi="Times New Roman" w:cs="Times New Roman"/>
          <w:color w:val="000000"/>
          <w:sz w:val="28"/>
          <w:szCs w:val="28"/>
        </w:rPr>
        <w:t>адка зеленых насаждений осущест</w:t>
      </w:r>
      <w:r w:rsidRPr="00AB329E">
        <w:rPr>
          <w:rFonts w:ascii="Times New Roman" w:hAnsi="Times New Roman" w:cs="Times New Roman"/>
          <w:color w:val="000000"/>
          <w:sz w:val="28"/>
          <w:szCs w:val="28"/>
        </w:rPr>
        <w:t>вляются в случаях:</w:t>
      </w:r>
    </w:p>
    <w:p w:rsidR="00697B86" w:rsidRPr="00AB329E" w:rsidRDefault="00697B86" w:rsidP="00697B86">
      <w:pPr>
        <w:pStyle w:val="ConsPlusNormal"/>
        <w:spacing w:line="360" w:lineRule="atLeast"/>
        <w:ind w:firstLine="709"/>
        <w:jc w:val="both"/>
        <w:rPr>
          <w:rFonts w:ascii="Times New Roman" w:hAnsi="Times New Roman" w:cs="Times New Roman"/>
          <w:color w:val="000000"/>
          <w:sz w:val="28"/>
          <w:szCs w:val="28"/>
        </w:rPr>
      </w:pPr>
      <w:r w:rsidRPr="00AB329E">
        <w:rPr>
          <w:rFonts w:ascii="Times New Roman" w:hAnsi="Times New Roman" w:cs="Times New Roman"/>
          <w:color w:val="000000"/>
          <w:sz w:val="28"/>
          <w:szCs w:val="28"/>
        </w:rPr>
        <w:t>6.1.1. Реализации проектов строительства, реконструкции зданий, строений, сооружений, транспортных магистралей, инженерных коммуникаций, иных объектов;</w:t>
      </w:r>
    </w:p>
    <w:p w:rsidR="00697B86" w:rsidRPr="00AB329E" w:rsidRDefault="00697B86" w:rsidP="00697B86">
      <w:pPr>
        <w:pStyle w:val="ConsPlusNormal"/>
        <w:spacing w:line="360" w:lineRule="atLeast"/>
        <w:ind w:firstLine="709"/>
        <w:jc w:val="both"/>
        <w:rPr>
          <w:rFonts w:ascii="Times New Roman" w:hAnsi="Times New Roman" w:cs="Times New Roman"/>
          <w:color w:val="000000"/>
          <w:sz w:val="28"/>
          <w:szCs w:val="28"/>
        </w:rPr>
      </w:pPr>
      <w:r w:rsidRPr="00AB329E">
        <w:rPr>
          <w:rFonts w:ascii="Times New Roman" w:hAnsi="Times New Roman" w:cs="Times New Roman"/>
          <w:color w:val="000000"/>
          <w:sz w:val="28"/>
          <w:szCs w:val="28"/>
        </w:rPr>
        <w:t>6.1.2. Производства работ по прокладке, реконструкции и ремонту инженерных подземных коммуникаций и сооружений;</w:t>
      </w:r>
    </w:p>
    <w:p w:rsidR="00697B86" w:rsidRPr="00AB329E" w:rsidRDefault="00697B86" w:rsidP="00697B86">
      <w:pPr>
        <w:pStyle w:val="ConsPlusNormal"/>
        <w:spacing w:line="360" w:lineRule="atLeast"/>
        <w:ind w:firstLine="709"/>
        <w:jc w:val="both"/>
        <w:rPr>
          <w:rFonts w:ascii="Times New Roman" w:hAnsi="Times New Roman" w:cs="Times New Roman"/>
          <w:color w:val="000000"/>
          <w:sz w:val="28"/>
          <w:szCs w:val="28"/>
        </w:rPr>
      </w:pPr>
      <w:r w:rsidRPr="00AB329E">
        <w:rPr>
          <w:rFonts w:ascii="Times New Roman" w:hAnsi="Times New Roman" w:cs="Times New Roman"/>
          <w:color w:val="000000"/>
          <w:sz w:val="28"/>
          <w:szCs w:val="28"/>
        </w:rPr>
        <w:t>6.1.3. Обеспечения нормативного светового режима в жилых и нежилых помещениях, затененных зелеными насаждениями;</w:t>
      </w:r>
    </w:p>
    <w:p w:rsidR="00697B86" w:rsidRPr="00AB329E" w:rsidRDefault="00697B86" w:rsidP="00697B86">
      <w:pPr>
        <w:pStyle w:val="ConsPlusNormal"/>
        <w:spacing w:line="360" w:lineRule="atLeast"/>
        <w:ind w:firstLine="709"/>
        <w:jc w:val="both"/>
        <w:rPr>
          <w:rFonts w:ascii="Times New Roman" w:hAnsi="Times New Roman" w:cs="Times New Roman"/>
          <w:color w:val="000000"/>
          <w:sz w:val="28"/>
          <w:szCs w:val="28"/>
        </w:rPr>
      </w:pPr>
      <w:r w:rsidRPr="00AB329E">
        <w:rPr>
          <w:rFonts w:ascii="Times New Roman" w:hAnsi="Times New Roman" w:cs="Times New Roman"/>
          <w:color w:val="000000"/>
          <w:sz w:val="28"/>
          <w:szCs w:val="28"/>
        </w:rPr>
        <w:t>6.1.4. Санитарных рубок, рубок ухода, в том числе в целях обеспечения нормативной видимости технических средств организации дорожного движения, безопасности движения транспорта и пешеходов;</w:t>
      </w:r>
    </w:p>
    <w:p w:rsidR="00697B86" w:rsidRPr="00AB329E" w:rsidRDefault="00697B86" w:rsidP="00697B86">
      <w:pPr>
        <w:pStyle w:val="ConsPlusNormal"/>
        <w:spacing w:line="360" w:lineRule="atLeast"/>
        <w:ind w:firstLine="709"/>
        <w:jc w:val="both"/>
        <w:rPr>
          <w:rFonts w:ascii="Times New Roman" w:hAnsi="Times New Roman" w:cs="Times New Roman"/>
          <w:color w:val="000000"/>
          <w:sz w:val="28"/>
          <w:szCs w:val="28"/>
        </w:rPr>
      </w:pPr>
      <w:r w:rsidRPr="00AB329E">
        <w:rPr>
          <w:rFonts w:ascii="Times New Roman" w:hAnsi="Times New Roman" w:cs="Times New Roman"/>
          <w:color w:val="000000"/>
          <w:sz w:val="28"/>
          <w:szCs w:val="28"/>
        </w:rPr>
        <w:t>6.1.5. Ликвидации или предупреждения аварий на наружных сетях уличного освещения и других инженерных коммуникациях (сооружениях);</w:t>
      </w:r>
    </w:p>
    <w:p w:rsidR="00697B86" w:rsidRPr="00AB329E" w:rsidRDefault="00697B86" w:rsidP="00697B86">
      <w:pPr>
        <w:pStyle w:val="ConsPlusNormal"/>
        <w:spacing w:line="360" w:lineRule="atLeast"/>
        <w:ind w:firstLine="709"/>
        <w:jc w:val="both"/>
        <w:rPr>
          <w:rFonts w:ascii="Times New Roman" w:hAnsi="Times New Roman" w:cs="Times New Roman"/>
          <w:color w:val="000000"/>
          <w:sz w:val="28"/>
          <w:szCs w:val="28"/>
        </w:rPr>
      </w:pPr>
      <w:r w:rsidRPr="00AB329E">
        <w:rPr>
          <w:rFonts w:ascii="Times New Roman" w:hAnsi="Times New Roman" w:cs="Times New Roman"/>
          <w:color w:val="000000"/>
          <w:sz w:val="28"/>
          <w:szCs w:val="28"/>
        </w:rPr>
        <w:t>6.1.6. Чрезвычайных ситуаций природного и техногенного характера и ликвидации их последствий;</w:t>
      </w:r>
    </w:p>
    <w:p w:rsidR="00697B86" w:rsidRPr="00AB329E" w:rsidRDefault="00697B86" w:rsidP="00697B86">
      <w:pPr>
        <w:pStyle w:val="ConsPlusNormal"/>
        <w:spacing w:line="360" w:lineRule="atLeast"/>
        <w:ind w:firstLine="709"/>
        <w:jc w:val="both"/>
        <w:rPr>
          <w:rFonts w:ascii="Times New Roman" w:hAnsi="Times New Roman" w:cs="Times New Roman"/>
          <w:color w:val="000000"/>
          <w:sz w:val="28"/>
          <w:szCs w:val="28"/>
        </w:rPr>
      </w:pPr>
      <w:r w:rsidRPr="00AB329E">
        <w:rPr>
          <w:rFonts w:ascii="Times New Roman" w:hAnsi="Times New Roman" w:cs="Times New Roman"/>
          <w:color w:val="000000"/>
          <w:sz w:val="28"/>
          <w:szCs w:val="28"/>
        </w:rPr>
        <w:t>6.1.7. Реализации проектов благоустройства территории многоквартирных домов.</w:t>
      </w:r>
    </w:p>
    <w:p w:rsidR="00697B86" w:rsidRPr="00AB329E" w:rsidRDefault="00697B86" w:rsidP="00697B86">
      <w:pPr>
        <w:pStyle w:val="ConsPlusNormal"/>
        <w:spacing w:line="360" w:lineRule="atLeast"/>
        <w:ind w:firstLine="709"/>
        <w:jc w:val="both"/>
        <w:rPr>
          <w:rFonts w:ascii="Times New Roman" w:hAnsi="Times New Roman" w:cs="Times New Roman"/>
          <w:color w:val="000000"/>
          <w:sz w:val="28"/>
          <w:szCs w:val="28"/>
        </w:rPr>
      </w:pPr>
      <w:r w:rsidRPr="00AB329E">
        <w:rPr>
          <w:rFonts w:ascii="Times New Roman" w:hAnsi="Times New Roman" w:cs="Times New Roman"/>
          <w:color w:val="000000"/>
          <w:sz w:val="28"/>
          <w:szCs w:val="28"/>
        </w:rPr>
        <w:t xml:space="preserve">6.2. </w:t>
      </w:r>
      <w:proofErr w:type="gramStart"/>
      <w:r w:rsidRPr="00AB329E">
        <w:rPr>
          <w:rFonts w:ascii="Times New Roman" w:hAnsi="Times New Roman" w:cs="Times New Roman"/>
          <w:color w:val="000000"/>
          <w:sz w:val="28"/>
          <w:szCs w:val="28"/>
        </w:rPr>
        <w:t xml:space="preserve">Физическое или юридическое лицо, заинтересованное в выполнении работ по рубке (сносу), обрезке, пересадке зеленых насаждений на озелененных территориях общего пользования в случаях, предусмотренных </w:t>
      </w:r>
      <w:hyperlink r:id="rId15" w:anchor="P125" w:history="1">
        <w:r w:rsidRPr="00B101BD">
          <w:rPr>
            <w:rStyle w:val="a8"/>
            <w:rFonts w:ascii="Times New Roman" w:hAnsi="Times New Roman" w:cs="Times New Roman"/>
            <w:color w:val="000000"/>
            <w:sz w:val="28"/>
            <w:szCs w:val="28"/>
            <w:u w:val="none"/>
          </w:rPr>
          <w:t>подпунктами 6.1.1</w:t>
        </w:r>
      </w:hyperlink>
      <w:r w:rsidRPr="00B101BD">
        <w:rPr>
          <w:rFonts w:ascii="Times New Roman" w:hAnsi="Times New Roman" w:cs="Times New Roman"/>
          <w:color w:val="000000"/>
          <w:sz w:val="28"/>
          <w:szCs w:val="28"/>
        </w:rPr>
        <w:t>.,</w:t>
      </w:r>
      <w:r w:rsidRPr="00AB329E">
        <w:rPr>
          <w:rFonts w:ascii="Times New Roman" w:hAnsi="Times New Roman" w:cs="Times New Roman"/>
          <w:color w:val="000000"/>
          <w:sz w:val="28"/>
          <w:szCs w:val="28"/>
        </w:rPr>
        <w:t xml:space="preserve"> 6.</w:t>
      </w:r>
      <w:r w:rsidR="00AB329E" w:rsidRPr="00AB329E">
        <w:rPr>
          <w:rFonts w:ascii="Times New Roman" w:hAnsi="Times New Roman" w:cs="Times New Roman"/>
          <w:color w:val="000000"/>
          <w:sz w:val="28"/>
          <w:szCs w:val="28"/>
        </w:rPr>
        <w:t>1</w:t>
      </w:r>
      <w:r w:rsidRPr="00AB329E">
        <w:rPr>
          <w:rFonts w:ascii="Times New Roman" w:hAnsi="Times New Roman" w:cs="Times New Roman"/>
          <w:color w:val="000000"/>
          <w:sz w:val="28"/>
          <w:szCs w:val="28"/>
        </w:rPr>
        <w:t>.</w:t>
      </w:r>
      <w:r w:rsidR="00AB329E" w:rsidRPr="00AB329E">
        <w:rPr>
          <w:rFonts w:ascii="Times New Roman" w:hAnsi="Times New Roman" w:cs="Times New Roman"/>
          <w:color w:val="000000"/>
          <w:sz w:val="28"/>
          <w:szCs w:val="28"/>
        </w:rPr>
        <w:t>2</w:t>
      </w:r>
      <w:r w:rsidRPr="00AB329E">
        <w:rPr>
          <w:rFonts w:ascii="Times New Roman" w:hAnsi="Times New Roman" w:cs="Times New Roman"/>
          <w:color w:val="000000"/>
          <w:sz w:val="28"/>
          <w:szCs w:val="28"/>
        </w:rPr>
        <w:t xml:space="preserve">. настоящих Правил, подает в </w:t>
      </w:r>
      <w:r w:rsidR="0056082B">
        <w:rPr>
          <w:rFonts w:ascii="Times New Roman" w:hAnsi="Times New Roman" w:cs="Times New Roman"/>
          <w:color w:val="000000"/>
          <w:sz w:val="28"/>
          <w:szCs w:val="28"/>
        </w:rPr>
        <w:t>Администрацию Холмского муниципального округа</w:t>
      </w:r>
      <w:r w:rsidRPr="00AB329E">
        <w:rPr>
          <w:rFonts w:ascii="Times New Roman" w:hAnsi="Times New Roman" w:cs="Times New Roman"/>
          <w:color w:val="000000"/>
          <w:sz w:val="28"/>
          <w:szCs w:val="28"/>
        </w:rPr>
        <w:t xml:space="preserve"> заявку на выдачу порубочного билета с приложением следующих документов, подтверждающих обоснованность осуществления рубки (сноса), обрезки, пересадки зеленых насаждений:</w:t>
      </w:r>
      <w:proofErr w:type="gramEnd"/>
    </w:p>
    <w:p w:rsidR="00697B86" w:rsidRPr="00AB329E" w:rsidRDefault="00697B86" w:rsidP="00697B86">
      <w:pPr>
        <w:pStyle w:val="ConsPlusNormal"/>
        <w:spacing w:line="360" w:lineRule="atLeast"/>
        <w:ind w:firstLine="709"/>
        <w:jc w:val="both"/>
        <w:rPr>
          <w:rFonts w:ascii="Times New Roman" w:hAnsi="Times New Roman" w:cs="Times New Roman"/>
          <w:color w:val="000000"/>
          <w:sz w:val="28"/>
          <w:szCs w:val="28"/>
        </w:rPr>
      </w:pPr>
      <w:r w:rsidRPr="00AB329E">
        <w:rPr>
          <w:rFonts w:ascii="Times New Roman" w:hAnsi="Times New Roman" w:cs="Times New Roman"/>
          <w:color w:val="000000"/>
          <w:sz w:val="28"/>
          <w:szCs w:val="28"/>
        </w:rPr>
        <w:lastRenderedPageBreak/>
        <w:t>а) схема расположения земельного участка с указанием места нахождения зеленых насаждений;</w:t>
      </w:r>
    </w:p>
    <w:p w:rsidR="00697B86" w:rsidRPr="00F60783" w:rsidRDefault="00697B86" w:rsidP="00697B86">
      <w:pPr>
        <w:pStyle w:val="ConsPlusNormal"/>
        <w:spacing w:line="360" w:lineRule="atLeast"/>
        <w:ind w:firstLine="709"/>
        <w:jc w:val="both"/>
        <w:rPr>
          <w:rFonts w:ascii="Times New Roman" w:hAnsi="Times New Roman" w:cs="Times New Roman"/>
          <w:color w:val="000000"/>
          <w:sz w:val="28"/>
          <w:szCs w:val="28"/>
        </w:rPr>
      </w:pPr>
      <w:r w:rsidRPr="00B101BD">
        <w:rPr>
          <w:rFonts w:ascii="Times New Roman" w:hAnsi="Times New Roman" w:cs="Times New Roman"/>
          <w:color w:val="000000"/>
          <w:sz w:val="28"/>
          <w:szCs w:val="28"/>
        </w:rPr>
        <w:t xml:space="preserve">б) копия проекта строительства, реконструкции зданий, строений, сооружений, транспортных магистралей, инженерных коммуникаций, иных объектов, утвержденного в установленном порядке и предусматривающего благоустройство и озеленение территории, а также копия разрешения на строительство - в случаях, предусмотренных </w:t>
      </w:r>
      <w:hyperlink r:id="rId16" w:anchor="P125" w:history="1">
        <w:r w:rsidRPr="00B101BD">
          <w:rPr>
            <w:rStyle w:val="a8"/>
            <w:rFonts w:ascii="Times New Roman" w:hAnsi="Times New Roman" w:cs="Times New Roman"/>
            <w:color w:val="000000"/>
            <w:sz w:val="28"/>
            <w:szCs w:val="28"/>
            <w:u w:val="none"/>
          </w:rPr>
          <w:t>подпунктом 6.1.1</w:t>
        </w:r>
      </w:hyperlink>
      <w:r w:rsidRPr="00B101BD">
        <w:rPr>
          <w:rFonts w:ascii="Times New Roman" w:hAnsi="Times New Roman" w:cs="Times New Roman"/>
          <w:color w:val="000000"/>
          <w:sz w:val="28"/>
          <w:szCs w:val="28"/>
        </w:rPr>
        <w:t xml:space="preserve"> настоящих Правил. Проектная документация должна содержать расчеты, подтверждающие соответствие принятых решений по рубке (сносу), обрезке, пересадке своду правил СП 42.13330.2016 Градостроительство. Планировка и застройка городских и сельских поселений. Актуализированная редакция </w:t>
      </w:r>
      <w:proofErr w:type="spellStart"/>
      <w:r w:rsidRPr="00F60783">
        <w:rPr>
          <w:rFonts w:ascii="Times New Roman" w:hAnsi="Times New Roman" w:cs="Times New Roman"/>
          <w:color w:val="000000"/>
          <w:sz w:val="28"/>
          <w:szCs w:val="28"/>
        </w:rPr>
        <w:t>СНиП</w:t>
      </w:r>
      <w:proofErr w:type="spellEnd"/>
      <w:r w:rsidRPr="00F60783">
        <w:rPr>
          <w:rFonts w:ascii="Times New Roman" w:hAnsi="Times New Roman" w:cs="Times New Roman"/>
          <w:color w:val="000000"/>
          <w:sz w:val="28"/>
          <w:szCs w:val="28"/>
        </w:rPr>
        <w:t xml:space="preserve"> 2.07.01-89* (с Изменениями N 1, 2), Генеральному плану и </w:t>
      </w:r>
      <w:hyperlink r:id="rId17" w:history="1">
        <w:r w:rsidRPr="00F60783">
          <w:rPr>
            <w:rStyle w:val="a8"/>
            <w:rFonts w:ascii="Times New Roman" w:hAnsi="Times New Roman" w:cs="Times New Roman"/>
            <w:color w:val="000000"/>
            <w:sz w:val="28"/>
            <w:szCs w:val="28"/>
            <w:u w:val="none"/>
          </w:rPr>
          <w:t>Правилам</w:t>
        </w:r>
      </w:hyperlink>
      <w:r w:rsidRPr="00F60783">
        <w:rPr>
          <w:rFonts w:ascii="Times New Roman" w:hAnsi="Times New Roman" w:cs="Times New Roman"/>
          <w:color w:val="000000"/>
          <w:sz w:val="28"/>
          <w:szCs w:val="28"/>
        </w:rPr>
        <w:t xml:space="preserve"> землепользования и застройки </w:t>
      </w:r>
      <w:r w:rsidR="0063784E" w:rsidRPr="00F60783">
        <w:rPr>
          <w:rFonts w:ascii="Times New Roman" w:hAnsi="Times New Roman" w:cs="Times New Roman"/>
          <w:color w:val="000000"/>
          <w:sz w:val="28"/>
          <w:szCs w:val="28"/>
        </w:rPr>
        <w:t xml:space="preserve">Холмского </w:t>
      </w:r>
      <w:r w:rsidRPr="00F60783">
        <w:rPr>
          <w:rFonts w:ascii="Times New Roman" w:hAnsi="Times New Roman" w:cs="Times New Roman"/>
          <w:color w:val="000000"/>
          <w:sz w:val="28"/>
          <w:szCs w:val="28"/>
        </w:rPr>
        <w:t xml:space="preserve">муниципального </w:t>
      </w:r>
      <w:r w:rsidR="0063784E" w:rsidRPr="00F60783">
        <w:rPr>
          <w:rFonts w:ascii="Times New Roman" w:hAnsi="Times New Roman" w:cs="Times New Roman"/>
          <w:color w:val="000000"/>
          <w:sz w:val="28"/>
          <w:szCs w:val="28"/>
        </w:rPr>
        <w:t>округа</w:t>
      </w:r>
      <w:r w:rsidRPr="00F60783">
        <w:rPr>
          <w:rFonts w:ascii="Times New Roman" w:hAnsi="Times New Roman" w:cs="Times New Roman"/>
          <w:color w:val="000000"/>
          <w:sz w:val="28"/>
          <w:szCs w:val="28"/>
        </w:rPr>
        <w:t>.</w:t>
      </w:r>
    </w:p>
    <w:p w:rsidR="00697B86" w:rsidRPr="00B101BD" w:rsidRDefault="00697B86" w:rsidP="00697B86">
      <w:pPr>
        <w:pStyle w:val="ConsPlusNormal"/>
        <w:spacing w:line="360" w:lineRule="atLeast"/>
        <w:ind w:firstLine="709"/>
        <w:jc w:val="both"/>
        <w:rPr>
          <w:rFonts w:ascii="Times New Roman" w:hAnsi="Times New Roman" w:cs="Times New Roman"/>
          <w:color w:val="000000"/>
          <w:sz w:val="28"/>
          <w:szCs w:val="28"/>
        </w:rPr>
      </w:pPr>
      <w:r w:rsidRPr="00B101BD">
        <w:rPr>
          <w:rFonts w:ascii="Times New Roman" w:hAnsi="Times New Roman" w:cs="Times New Roman"/>
          <w:color w:val="000000"/>
          <w:sz w:val="28"/>
          <w:szCs w:val="28"/>
        </w:rPr>
        <w:t>Информация о количестве и видовом составе зеленых насаждений, подлежащих рубке (сносу), обрезке, пересадке в результате реализации проектной документации, включается в раздел об охране окружающей природной среды в составе проектной документации;</w:t>
      </w:r>
    </w:p>
    <w:p w:rsidR="00697B86" w:rsidRPr="0063784E" w:rsidRDefault="00697B86" w:rsidP="00697B86">
      <w:pPr>
        <w:pStyle w:val="ConsPlusNormal"/>
        <w:spacing w:line="360" w:lineRule="atLeast"/>
        <w:ind w:firstLine="709"/>
        <w:jc w:val="both"/>
        <w:rPr>
          <w:rFonts w:ascii="Times New Roman" w:hAnsi="Times New Roman" w:cs="Times New Roman"/>
          <w:color w:val="000000"/>
          <w:sz w:val="28"/>
          <w:szCs w:val="28"/>
        </w:rPr>
      </w:pPr>
      <w:r w:rsidRPr="0063784E">
        <w:rPr>
          <w:rFonts w:ascii="Times New Roman" w:hAnsi="Times New Roman" w:cs="Times New Roman"/>
          <w:color w:val="000000"/>
          <w:sz w:val="28"/>
          <w:szCs w:val="28"/>
        </w:rPr>
        <w:t xml:space="preserve">в) копия разрешения на производство работ по прокладке, реконструкции и ремонту инженерных подземных коммуникаций и сооружений, выданного в установленном порядке, - в случаях, предусмотренных </w:t>
      </w:r>
      <w:hyperlink r:id="rId18" w:anchor="P126" w:history="1">
        <w:r w:rsidRPr="0063784E">
          <w:rPr>
            <w:rStyle w:val="a8"/>
            <w:rFonts w:ascii="Times New Roman" w:hAnsi="Times New Roman" w:cs="Times New Roman"/>
            <w:color w:val="000000"/>
            <w:sz w:val="28"/>
            <w:szCs w:val="28"/>
            <w:u w:val="none"/>
          </w:rPr>
          <w:t>подпунктом 6.1.2</w:t>
        </w:r>
      </w:hyperlink>
      <w:r w:rsidRPr="0063784E">
        <w:rPr>
          <w:rFonts w:ascii="Times New Roman" w:hAnsi="Times New Roman" w:cs="Times New Roman"/>
          <w:color w:val="000000"/>
          <w:sz w:val="28"/>
          <w:szCs w:val="28"/>
        </w:rPr>
        <w:t xml:space="preserve"> настоящих Правил.</w:t>
      </w:r>
    </w:p>
    <w:p w:rsidR="00697B86" w:rsidRPr="0063784E" w:rsidRDefault="00697B86" w:rsidP="00697B86">
      <w:pPr>
        <w:pStyle w:val="ConsPlusNormal"/>
        <w:spacing w:line="360" w:lineRule="atLeast"/>
        <w:ind w:firstLine="709"/>
        <w:jc w:val="both"/>
        <w:rPr>
          <w:rFonts w:ascii="Times New Roman" w:hAnsi="Times New Roman" w:cs="Times New Roman"/>
          <w:color w:val="000000"/>
          <w:sz w:val="28"/>
          <w:szCs w:val="28"/>
        </w:rPr>
      </w:pPr>
      <w:r w:rsidRPr="0063784E">
        <w:rPr>
          <w:rFonts w:ascii="Times New Roman" w:hAnsi="Times New Roman" w:cs="Times New Roman"/>
          <w:color w:val="000000"/>
          <w:sz w:val="28"/>
          <w:szCs w:val="28"/>
        </w:rPr>
        <w:t xml:space="preserve">6.3. </w:t>
      </w:r>
      <w:proofErr w:type="gramStart"/>
      <w:r w:rsidRPr="0063784E">
        <w:rPr>
          <w:rFonts w:ascii="Times New Roman" w:hAnsi="Times New Roman" w:cs="Times New Roman"/>
          <w:color w:val="000000"/>
          <w:sz w:val="28"/>
          <w:szCs w:val="28"/>
        </w:rPr>
        <w:t xml:space="preserve">Физическое или юридическое лицо, заинтересованное в выполнении работ по рубке (сносу), обрезке, пересадке зеленых насаждений на озелененных территориях общего пользования в случаях, предусмотренных </w:t>
      </w:r>
      <w:hyperlink r:id="rId19" w:anchor="P127" w:history="1">
        <w:r w:rsidRPr="0063784E">
          <w:rPr>
            <w:rStyle w:val="a8"/>
            <w:rFonts w:ascii="Times New Roman" w:hAnsi="Times New Roman" w:cs="Times New Roman"/>
            <w:color w:val="000000"/>
            <w:sz w:val="28"/>
            <w:szCs w:val="28"/>
            <w:u w:val="none"/>
          </w:rPr>
          <w:t>подпунктами 6.1.3</w:t>
        </w:r>
      </w:hyperlink>
      <w:r w:rsidRPr="0063784E">
        <w:rPr>
          <w:rFonts w:ascii="Times New Roman" w:hAnsi="Times New Roman" w:cs="Times New Roman"/>
          <w:color w:val="000000"/>
          <w:sz w:val="28"/>
          <w:szCs w:val="28"/>
        </w:rPr>
        <w:t xml:space="preserve">, </w:t>
      </w:r>
      <w:hyperlink r:id="rId20" w:anchor="P128" w:history="1">
        <w:r w:rsidRPr="0063784E">
          <w:rPr>
            <w:rStyle w:val="a8"/>
            <w:rFonts w:ascii="Times New Roman" w:hAnsi="Times New Roman" w:cs="Times New Roman"/>
            <w:color w:val="000000"/>
            <w:sz w:val="28"/>
            <w:szCs w:val="28"/>
            <w:u w:val="none"/>
          </w:rPr>
          <w:t>6.1.4</w:t>
        </w:r>
      </w:hyperlink>
      <w:r w:rsidRPr="0063784E">
        <w:rPr>
          <w:rFonts w:ascii="Times New Roman" w:hAnsi="Times New Roman" w:cs="Times New Roman"/>
          <w:color w:val="000000"/>
          <w:sz w:val="28"/>
          <w:szCs w:val="28"/>
        </w:rPr>
        <w:t xml:space="preserve"> настоящих Правил</w:t>
      </w:r>
      <w:r w:rsidRPr="0056082B">
        <w:rPr>
          <w:rFonts w:ascii="Times New Roman" w:hAnsi="Times New Roman" w:cs="Times New Roman"/>
          <w:color w:val="000000"/>
          <w:sz w:val="28"/>
          <w:szCs w:val="28"/>
        </w:rPr>
        <w:t xml:space="preserve">, подает </w:t>
      </w:r>
      <w:r w:rsidR="0056082B" w:rsidRPr="0056082B">
        <w:rPr>
          <w:rFonts w:ascii="Times New Roman" w:hAnsi="Times New Roman" w:cs="Times New Roman"/>
          <w:color w:val="000000"/>
          <w:sz w:val="28"/>
          <w:szCs w:val="28"/>
        </w:rPr>
        <w:t>в Администрацию Холмского муниципального округа</w:t>
      </w:r>
      <w:r w:rsidRPr="0056082B">
        <w:rPr>
          <w:rFonts w:ascii="Times New Roman" w:hAnsi="Times New Roman" w:cs="Times New Roman"/>
          <w:color w:val="000000"/>
          <w:sz w:val="28"/>
          <w:szCs w:val="28"/>
        </w:rPr>
        <w:t xml:space="preserve"> заявку на выдачу порубочного билета на проведение указанных работ с приложением</w:t>
      </w:r>
      <w:r w:rsidRPr="0063784E">
        <w:rPr>
          <w:rFonts w:ascii="Times New Roman" w:hAnsi="Times New Roman" w:cs="Times New Roman"/>
          <w:color w:val="000000"/>
          <w:sz w:val="28"/>
          <w:szCs w:val="28"/>
        </w:rPr>
        <w:t xml:space="preserve"> следующих документов, подтверждающих обоснованность рубки (сноса), обрезки, зеленых насаждений:</w:t>
      </w:r>
      <w:proofErr w:type="gramEnd"/>
    </w:p>
    <w:p w:rsidR="00697B86" w:rsidRPr="0063784E" w:rsidRDefault="00697B86" w:rsidP="00697B86">
      <w:pPr>
        <w:pStyle w:val="ConsPlusNormal"/>
        <w:spacing w:line="360" w:lineRule="atLeast"/>
        <w:ind w:firstLine="709"/>
        <w:jc w:val="both"/>
        <w:rPr>
          <w:rFonts w:ascii="Times New Roman" w:hAnsi="Times New Roman" w:cs="Times New Roman"/>
          <w:color w:val="000000"/>
          <w:sz w:val="28"/>
          <w:szCs w:val="28"/>
        </w:rPr>
      </w:pPr>
      <w:r w:rsidRPr="0063784E">
        <w:rPr>
          <w:rFonts w:ascii="Times New Roman" w:hAnsi="Times New Roman" w:cs="Times New Roman"/>
          <w:color w:val="000000"/>
          <w:sz w:val="28"/>
          <w:szCs w:val="28"/>
        </w:rPr>
        <w:t>а) схема расположения земельного участка с указанием места нахождения зеленых насаждений;</w:t>
      </w:r>
    </w:p>
    <w:p w:rsidR="00697B86" w:rsidRPr="0063784E" w:rsidRDefault="00697B86" w:rsidP="00697B86">
      <w:pPr>
        <w:pStyle w:val="ConsPlusNormal"/>
        <w:spacing w:line="360" w:lineRule="atLeast"/>
        <w:ind w:firstLine="709"/>
        <w:jc w:val="both"/>
        <w:rPr>
          <w:rFonts w:ascii="Times New Roman" w:hAnsi="Times New Roman" w:cs="Times New Roman"/>
          <w:color w:val="000000"/>
          <w:sz w:val="28"/>
          <w:szCs w:val="28"/>
        </w:rPr>
      </w:pPr>
      <w:r w:rsidRPr="0063784E">
        <w:rPr>
          <w:rFonts w:ascii="Times New Roman" w:hAnsi="Times New Roman" w:cs="Times New Roman"/>
          <w:color w:val="000000"/>
          <w:sz w:val="28"/>
          <w:szCs w:val="28"/>
        </w:rPr>
        <w:t xml:space="preserve">б) предписание или заключение органа государственного санитарно-эпидемиологического надзора - в случае, предусмотренном </w:t>
      </w:r>
      <w:hyperlink r:id="rId21" w:anchor="P127" w:history="1">
        <w:r w:rsidRPr="0063784E">
          <w:rPr>
            <w:rStyle w:val="a8"/>
            <w:rFonts w:ascii="Times New Roman" w:hAnsi="Times New Roman" w:cs="Times New Roman"/>
            <w:color w:val="000000"/>
            <w:sz w:val="28"/>
            <w:szCs w:val="28"/>
            <w:u w:val="none"/>
          </w:rPr>
          <w:t>подпунктом 6.1.3</w:t>
        </w:r>
      </w:hyperlink>
      <w:r w:rsidRPr="0063784E">
        <w:rPr>
          <w:rFonts w:ascii="Times New Roman" w:hAnsi="Times New Roman" w:cs="Times New Roman"/>
          <w:color w:val="000000"/>
          <w:sz w:val="28"/>
          <w:szCs w:val="28"/>
        </w:rPr>
        <w:t xml:space="preserve"> настоящих Правил;</w:t>
      </w:r>
    </w:p>
    <w:p w:rsidR="00697B86" w:rsidRPr="0063784E" w:rsidRDefault="00697B86" w:rsidP="00697B86">
      <w:pPr>
        <w:pStyle w:val="ConsPlusNormal"/>
        <w:spacing w:line="360" w:lineRule="atLeast"/>
        <w:ind w:firstLine="709"/>
        <w:jc w:val="both"/>
        <w:rPr>
          <w:rFonts w:ascii="Times New Roman" w:hAnsi="Times New Roman" w:cs="Times New Roman"/>
          <w:color w:val="000000"/>
          <w:sz w:val="28"/>
          <w:szCs w:val="28"/>
        </w:rPr>
      </w:pPr>
      <w:r w:rsidRPr="0063784E">
        <w:rPr>
          <w:rFonts w:ascii="Times New Roman" w:hAnsi="Times New Roman" w:cs="Times New Roman"/>
          <w:color w:val="000000"/>
          <w:sz w:val="28"/>
          <w:szCs w:val="28"/>
        </w:rPr>
        <w:t xml:space="preserve">в) предписание </w:t>
      </w:r>
      <w:proofErr w:type="gramStart"/>
      <w:r w:rsidRPr="0063784E">
        <w:rPr>
          <w:rFonts w:ascii="Times New Roman" w:hAnsi="Times New Roman" w:cs="Times New Roman"/>
          <w:color w:val="000000"/>
          <w:sz w:val="28"/>
          <w:szCs w:val="28"/>
        </w:rPr>
        <w:t>отдела Государственной инспекции безопасности дорожного движения управления Министерства внутренних</w:t>
      </w:r>
      <w:proofErr w:type="gramEnd"/>
      <w:r w:rsidRPr="0063784E">
        <w:rPr>
          <w:rFonts w:ascii="Times New Roman" w:hAnsi="Times New Roman" w:cs="Times New Roman"/>
          <w:color w:val="000000"/>
          <w:sz w:val="28"/>
          <w:szCs w:val="28"/>
        </w:rPr>
        <w:t xml:space="preserve"> дел «Старорусский» в случае необходимости обеспечения нормативной видимости технических средств организации дорожного движения, безопасности движения транспорта и пешеходов.</w:t>
      </w:r>
    </w:p>
    <w:p w:rsidR="00697B86" w:rsidRPr="0063784E" w:rsidRDefault="00697B86" w:rsidP="00697B86">
      <w:pPr>
        <w:pStyle w:val="ConsPlusNormal"/>
        <w:spacing w:line="360" w:lineRule="atLeast"/>
        <w:ind w:firstLine="709"/>
        <w:jc w:val="both"/>
        <w:rPr>
          <w:rFonts w:ascii="Times New Roman" w:hAnsi="Times New Roman" w:cs="Times New Roman"/>
          <w:color w:val="000000"/>
          <w:sz w:val="28"/>
          <w:szCs w:val="28"/>
        </w:rPr>
      </w:pPr>
      <w:r w:rsidRPr="0063784E">
        <w:rPr>
          <w:rFonts w:ascii="Times New Roman" w:hAnsi="Times New Roman" w:cs="Times New Roman"/>
          <w:color w:val="000000"/>
          <w:sz w:val="28"/>
          <w:szCs w:val="28"/>
        </w:rPr>
        <w:t xml:space="preserve">6.4. В течение 14 дней </w:t>
      </w:r>
      <w:proofErr w:type="gramStart"/>
      <w:r w:rsidRPr="0063784E">
        <w:rPr>
          <w:rFonts w:ascii="Times New Roman" w:hAnsi="Times New Roman" w:cs="Times New Roman"/>
          <w:color w:val="000000"/>
          <w:sz w:val="28"/>
          <w:szCs w:val="28"/>
        </w:rPr>
        <w:t>с даты поступления</w:t>
      </w:r>
      <w:proofErr w:type="gramEnd"/>
      <w:r w:rsidRPr="0063784E">
        <w:rPr>
          <w:rFonts w:ascii="Times New Roman" w:hAnsi="Times New Roman" w:cs="Times New Roman"/>
          <w:color w:val="000000"/>
          <w:sz w:val="28"/>
          <w:szCs w:val="28"/>
        </w:rPr>
        <w:t xml:space="preserve"> заявки комиссия по учету, сносу (вырубке) и (или) обрезке зеленых насаждений на территории  </w:t>
      </w:r>
      <w:r w:rsidR="0063784E" w:rsidRPr="0063784E">
        <w:rPr>
          <w:rFonts w:ascii="Times New Roman" w:hAnsi="Times New Roman" w:cs="Times New Roman"/>
          <w:color w:val="000000"/>
          <w:sz w:val="28"/>
          <w:szCs w:val="28"/>
        </w:rPr>
        <w:t xml:space="preserve">Холмского </w:t>
      </w:r>
      <w:r w:rsidRPr="0063784E">
        <w:rPr>
          <w:rFonts w:ascii="Times New Roman" w:hAnsi="Times New Roman" w:cs="Times New Roman"/>
          <w:color w:val="000000"/>
          <w:sz w:val="28"/>
          <w:szCs w:val="28"/>
        </w:rPr>
        <w:t xml:space="preserve">муниципального </w:t>
      </w:r>
      <w:r w:rsidR="0063784E" w:rsidRPr="0063784E">
        <w:rPr>
          <w:rFonts w:ascii="Times New Roman" w:hAnsi="Times New Roman" w:cs="Times New Roman"/>
          <w:color w:val="000000"/>
          <w:sz w:val="28"/>
          <w:szCs w:val="28"/>
        </w:rPr>
        <w:t>округа</w:t>
      </w:r>
      <w:r w:rsidRPr="0063784E">
        <w:rPr>
          <w:rFonts w:ascii="Times New Roman" w:hAnsi="Times New Roman" w:cs="Times New Roman"/>
          <w:color w:val="000000"/>
          <w:sz w:val="28"/>
          <w:szCs w:val="28"/>
        </w:rPr>
        <w:t xml:space="preserve"> (далее комиссия) проводит обследование земельного участка, на котором планируется осуществление работ по рубке (сносу), обрезке, пересадке зеленых насаждений.</w:t>
      </w:r>
    </w:p>
    <w:p w:rsidR="00697B86" w:rsidRPr="00273844" w:rsidRDefault="00697B86" w:rsidP="00697B86">
      <w:pPr>
        <w:pStyle w:val="ConsPlusNormal"/>
        <w:spacing w:line="360" w:lineRule="atLeast"/>
        <w:ind w:firstLine="709"/>
        <w:jc w:val="both"/>
        <w:rPr>
          <w:rFonts w:ascii="Times New Roman" w:hAnsi="Times New Roman" w:cs="Times New Roman"/>
          <w:color w:val="000000"/>
          <w:sz w:val="28"/>
          <w:szCs w:val="28"/>
        </w:rPr>
      </w:pPr>
      <w:r w:rsidRPr="0063784E">
        <w:rPr>
          <w:rFonts w:ascii="Times New Roman" w:hAnsi="Times New Roman" w:cs="Times New Roman"/>
          <w:color w:val="000000"/>
          <w:sz w:val="28"/>
          <w:szCs w:val="28"/>
        </w:rPr>
        <w:lastRenderedPageBreak/>
        <w:t xml:space="preserve">В состав комиссии включаются представители </w:t>
      </w:r>
      <w:r w:rsidR="0063784E" w:rsidRPr="0063784E">
        <w:rPr>
          <w:rFonts w:ascii="Times New Roman" w:hAnsi="Times New Roman" w:cs="Times New Roman"/>
          <w:color w:val="000000"/>
          <w:sz w:val="28"/>
          <w:szCs w:val="28"/>
        </w:rPr>
        <w:t>отдела</w:t>
      </w:r>
      <w:r w:rsidRPr="0063784E">
        <w:rPr>
          <w:rFonts w:ascii="Times New Roman" w:hAnsi="Times New Roman" w:cs="Times New Roman"/>
          <w:color w:val="000000"/>
          <w:sz w:val="28"/>
          <w:szCs w:val="28"/>
        </w:rPr>
        <w:t xml:space="preserve"> </w:t>
      </w:r>
      <w:proofErr w:type="gramStart"/>
      <w:r w:rsidRPr="0063784E">
        <w:rPr>
          <w:rFonts w:ascii="Times New Roman" w:hAnsi="Times New Roman" w:cs="Times New Roman"/>
          <w:color w:val="000000"/>
          <w:sz w:val="28"/>
          <w:szCs w:val="28"/>
        </w:rPr>
        <w:t>жилищно-коммунальному</w:t>
      </w:r>
      <w:proofErr w:type="gramEnd"/>
      <w:r w:rsidRPr="0063784E">
        <w:rPr>
          <w:rFonts w:ascii="Times New Roman" w:hAnsi="Times New Roman" w:cs="Times New Roman"/>
          <w:color w:val="000000"/>
          <w:sz w:val="28"/>
          <w:szCs w:val="28"/>
        </w:rPr>
        <w:t xml:space="preserve"> хозяйств</w:t>
      </w:r>
      <w:r w:rsidR="0063784E" w:rsidRPr="0063784E">
        <w:rPr>
          <w:rFonts w:ascii="Times New Roman" w:hAnsi="Times New Roman" w:cs="Times New Roman"/>
          <w:color w:val="000000"/>
          <w:sz w:val="28"/>
          <w:szCs w:val="28"/>
        </w:rPr>
        <w:t>а</w:t>
      </w:r>
      <w:r w:rsidRPr="0063784E">
        <w:rPr>
          <w:rFonts w:ascii="Times New Roman" w:hAnsi="Times New Roman" w:cs="Times New Roman"/>
          <w:color w:val="000000"/>
          <w:sz w:val="28"/>
          <w:szCs w:val="28"/>
        </w:rPr>
        <w:t xml:space="preserve"> Администрации </w:t>
      </w:r>
      <w:r w:rsidR="0063784E" w:rsidRPr="0063784E">
        <w:rPr>
          <w:rFonts w:ascii="Times New Roman" w:hAnsi="Times New Roman" w:cs="Times New Roman"/>
          <w:color w:val="000000"/>
          <w:sz w:val="28"/>
          <w:szCs w:val="28"/>
        </w:rPr>
        <w:t xml:space="preserve">Холмского </w:t>
      </w:r>
      <w:r w:rsidRPr="0063784E">
        <w:rPr>
          <w:rFonts w:ascii="Times New Roman" w:hAnsi="Times New Roman" w:cs="Times New Roman"/>
          <w:color w:val="000000"/>
          <w:sz w:val="28"/>
          <w:szCs w:val="28"/>
        </w:rPr>
        <w:t xml:space="preserve">муниципального </w:t>
      </w:r>
      <w:r w:rsidR="0063784E" w:rsidRPr="0063784E">
        <w:rPr>
          <w:rFonts w:ascii="Times New Roman" w:hAnsi="Times New Roman" w:cs="Times New Roman"/>
          <w:color w:val="000000"/>
          <w:sz w:val="28"/>
          <w:szCs w:val="28"/>
        </w:rPr>
        <w:t>округа</w:t>
      </w:r>
      <w:r w:rsidRPr="0063784E">
        <w:rPr>
          <w:rFonts w:ascii="Times New Roman" w:hAnsi="Times New Roman" w:cs="Times New Roman"/>
          <w:color w:val="000000"/>
          <w:sz w:val="28"/>
          <w:szCs w:val="28"/>
        </w:rPr>
        <w:t>,</w:t>
      </w:r>
      <w:r w:rsidR="0063784E" w:rsidRPr="0063784E">
        <w:rPr>
          <w:rFonts w:ascii="Times New Roman" w:hAnsi="Times New Roman" w:cs="Times New Roman"/>
          <w:color w:val="000000"/>
          <w:sz w:val="28"/>
          <w:szCs w:val="28"/>
        </w:rPr>
        <w:t xml:space="preserve"> отдела строительства и дорожного хозяйства</w:t>
      </w:r>
      <w:r w:rsidRPr="0063784E">
        <w:rPr>
          <w:rFonts w:ascii="Times New Roman" w:hAnsi="Times New Roman" w:cs="Times New Roman"/>
          <w:color w:val="000000"/>
          <w:sz w:val="28"/>
          <w:szCs w:val="28"/>
        </w:rPr>
        <w:t xml:space="preserve"> </w:t>
      </w:r>
      <w:r w:rsidR="0063784E" w:rsidRPr="0063784E">
        <w:rPr>
          <w:rFonts w:ascii="Times New Roman" w:hAnsi="Times New Roman" w:cs="Times New Roman"/>
          <w:color w:val="000000"/>
          <w:sz w:val="28"/>
          <w:szCs w:val="28"/>
        </w:rPr>
        <w:t>Администрации Холмского муниципального округа</w:t>
      </w:r>
      <w:r w:rsidR="0063784E" w:rsidRPr="00273844">
        <w:rPr>
          <w:rFonts w:ascii="Times New Roman" w:hAnsi="Times New Roman" w:cs="Times New Roman"/>
          <w:color w:val="000000"/>
          <w:sz w:val="28"/>
          <w:szCs w:val="28"/>
        </w:rPr>
        <w:t xml:space="preserve">, </w:t>
      </w:r>
      <w:r w:rsidRPr="00273844">
        <w:rPr>
          <w:rFonts w:ascii="Times New Roman" w:hAnsi="Times New Roman" w:cs="Times New Roman"/>
          <w:color w:val="000000"/>
          <w:sz w:val="28"/>
          <w:szCs w:val="28"/>
        </w:rPr>
        <w:t>специалист в области дендрологии. В качестве консультантов привлекаются специалисты государственного областного казенного учреждения «</w:t>
      </w:r>
      <w:proofErr w:type="spellStart"/>
      <w:r w:rsidR="00273844" w:rsidRPr="00273844">
        <w:rPr>
          <w:rFonts w:ascii="Times New Roman" w:hAnsi="Times New Roman" w:cs="Times New Roman"/>
          <w:color w:val="000000"/>
          <w:sz w:val="28"/>
          <w:szCs w:val="28"/>
        </w:rPr>
        <w:t>Холмское</w:t>
      </w:r>
      <w:proofErr w:type="spellEnd"/>
      <w:r w:rsidRPr="00273844">
        <w:rPr>
          <w:rFonts w:ascii="Times New Roman" w:hAnsi="Times New Roman" w:cs="Times New Roman"/>
          <w:color w:val="000000"/>
          <w:sz w:val="28"/>
          <w:szCs w:val="28"/>
        </w:rPr>
        <w:t xml:space="preserve"> лесничество».</w:t>
      </w:r>
    </w:p>
    <w:p w:rsidR="00697B86" w:rsidRPr="00F81795" w:rsidRDefault="00697B86" w:rsidP="00697B86">
      <w:pPr>
        <w:pStyle w:val="ConsPlusNormal"/>
        <w:spacing w:line="360" w:lineRule="atLeast"/>
        <w:ind w:firstLine="709"/>
        <w:jc w:val="both"/>
        <w:rPr>
          <w:rFonts w:ascii="Times New Roman" w:hAnsi="Times New Roman" w:cs="Times New Roman"/>
          <w:color w:val="000000"/>
          <w:sz w:val="28"/>
          <w:szCs w:val="28"/>
        </w:rPr>
      </w:pPr>
      <w:r w:rsidRPr="00F81795">
        <w:rPr>
          <w:rFonts w:ascii="Times New Roman" w:hAnsi="Times New Roman" w:cs="Times New Roman"/>
          <w:color w:val="000000"/>
          <w:sz w:val="28"/>
          <w:szCs w:val="28"/>
        </w:rPr>
        <w:t>По результатам обследования оформляется акт обследования земельного участка согласно приложению 1 к настоящим Правилам, который должен содержать следующие сведения:</w:t>
      </w:r>
    </w:p>
    <w:p w:rsidR="00697B86" w:rsidRPr="00F81795" w:rsidRDefault="00697B86" w:rsidP="00697B86">
      <w:pPr>
        <w:pStyle w:val="ConsPlusNormal"/>
        <w:spacing w:line="360" w:lineRule="atLeast"/>
        <w:ind w:firstLine="709"/>
        <w:jc w:val="both"/>
        <w:rPr>
          <w:rFonts w:ascii="Times New Roman" w:hAnsi="Times New Roman" w:cs="Times New Roman"/>
          <w:color w:val="000000"/>
          <w:sz w:val="28"/>
          <w:szCs w:val="28"/>
        </w:rPr>
      </w:pPr>
      <w:r w:rsidRPr="00F81795">
        <w:rPr>
          <w:rFonts w:ascii="Times New Roman" w:hAnsi="Times New Roman" w:cs="Times New Roman"/>
          <w:color w:val="000000"/>
          <w:sz w:val="28"/>
          <w:szCs w:val="28"/>
        </w:rPr>
        <w:t>количество, наименование пород деревьев (кустарников), подлежащих рубке (сносу), обрезке или пересадке;</w:t>
      </w:r>
    </w:p>
    <w:p w:rsidR="00697B86" w:rsidRPr="00F81795" w:rsidRDefault="00697B86" w:rsidP="00697B86">
      <w:pPr>
        <w:pStyle w:val="ConsPlusNormal"/>
        <w:spacing w:line="360" w:lineRule="atLeast"/>
        <w:ind w:firstLine="709"/>
        <w:jc w:val="both"/>
        <w:rPr>
          <w:rFonts w:ascii="Times New Roman" w:hAnsi="Times New Roman" w:cs="Times New Roman"/>
          <w:color w:val="000000"/>
          <w:sz w:val="28"/>
          <w:szCs w:val="28"/>
        </w:rPr>
      </w:pPr>
      <w:r w:rsidRPr="00F81795">
        <w:rPr>
          <w:rFonts w:ascii="Times New Roman" w:hAnsi="Times New Roman" w:cs="Times New Roman"/>
          <w:color w:val="000000"/>
          <w:sz w:val="28"/>
          <w:szCs w:val="28"/>
        </w:rPr>
        <w:t>диаметр стволов деревьев, подлежащих рубке (сносу), обрезке, пересадке;</w:t>
      </w:r>
    </w:p>
    <w:p w:rsidR="00697B86" w:rsidRPr="00F81795" w:rsidRDefault="00697B86" w:rsidP="00697B86">
      <w:pPr>
        <w:pStyle w:val="ConsPlusNormal"/>
        <w:spacing w:line="360" w:lineRule="atLeast"/>
        <w:ind w:firstLine="709"/>
        <w:jc w:val="both"/>
        <w:rPr>
          <w:rFonts w:ascii="Times New Roman" w:hAnsi="Times New Roman" w:cs="Times New Roman"/>
          <w:color w:val="000000"/>
          <w:sz w:val="28"/>
          <w:szCs w:val="28"/>
        </w:rPr>
      </w:pPr>
      <w:r w:rsidRPr="00F81795">
        <w:rPr>
          <w:rFonts w:ascii="Times New Roman" w:hAnsi="Times New Roman" w:cs="Times New Roman"/>
          <w:color w:val="000000"/>
          <w:sz w:val="28"/>
          <w:szCs w:val="28"/>
        </w:rPr>
        <w:t>площадь газонов, цветников, подлежащих сносу;</w:t>
      </w:r>
    </w:p>
    <w:p w:rsidR="00697B86" w:rsidRPr="00F81795" w:rsidRDefault="00697B86" w:rsidP="00697B86">
      <w:pPr>
        <w:pStyle w:val="ConsPlusNormal"/>
        <w:spacing w:line="360" w:lineRule="atLeast"/>
        <w:ind w:firstLine="709"/>
        <w:jc w:val="both"/>
        <w:rPr>
          <w:rFonts w:ascii="Times New Roman" w:hAnsi="Times New Roman" w:cs="Times New Roman"/>
          <w:color w:val="000000"/>
          <w:sz w:val="28"/>
          <w:szCs w:val="28"/>
        </w:rPr>
      </w:pPr>
      <w:r w:rsidRPr="00F81795">
        <w:rPr>
          <w:rFonts w:ascii="Times New Roman" w:hAnsi="Times New Roman" w:cs="Times New Roman"/>
          <w:color w:val="000000"/>
          <w:sz w:val="28"/>
          <w:szCs w:val="28"/>
        </w:rPr>
        <w:t>описание состояния зеленых насаждений, подлежащих рубке (сносу), обрезке, пересадке;</w:t>
      </w:r>
    </w:p>
    <w:p w:rsidR="00697B86" w:rsidRPr="00F81795" w:rsidRDefault="00697B86" w:rsidP="00697B86">
      <w:pPr>
        <w:pStyle w:val="ConsPlusNormal"/>
        <w:spacing w:line="360" w:lineRule="atLeast"/>
        <w:ind w:firstLine="709"/>
        <w:jc w:val="both"/>
        <w:rPr>
          <w:rFonts w:ascii="Times New Roman" w:hAnsi="Times New Roman" w:cs="Times New Roman"/>
          <w:color w:val="000000"/>
          <w:sz w:val="28"/>
          <w:szCs w:val="28"/>
        </w:rPr>
      </w:pPr>
      <w:r w:rsidRPr="00F81795">
        <w:rPr>
          <w:rFonts w:ascii="Times New Roman" w:hAnsi="Times New Roman" w:cs="Times New Roman"/>
          <w:color w:val="000000"/>
          <w:sz w:val="28"/>
          <w:szCs w:val="28"/>
        </w:rPr>
        <w:t xml:space="preserve">размер подлежащей уплате заявителем восстановительной стоимости зеленых насаждений (за исключением случаев, предусмотренных </w:t>
      </w:r>
      <w:hyperlink r:id="rId22" w:anchor="P127" w:history="1">
        <w:r w:rsidRPr="00F81795">
          <w:rPr>
            <w:rStyle w:val="a8"/>
            <w:rFonts w:ascii="Times New Roman" w:hAnsi="Times New Roman" w:cs="Times New Roman"/>
            <w:color w:val="000000"/>
            <w:sz w:val="28"/>
            <w:szCs w:val="28"/>
            <w:u w:val="none"/>
          </w:rPr>
          <w:t>подпунктами 6.1.3</w:t>
        </w:r>
      </w:hyperlink>
      <w:r w:rsidRPr="00F81795">
        <w:rPr>
          <w:rFonts w:ascii="Times New Roman" w:hAnsi="Times New Roman" w:cs="Times New Roman"/>
          <w:color w:val="000000"/>
          <w:sz w:val="28"/>
          <w:szCs w:val="28"/>
        </w:rPr>
        <w:t xml:space="preserve">, </w:t>
      </w:r>
      <w:hyperlink r:id="rId23" w:anchor="P128" w:history="1">
        <w:r w:rsidRPr="00F81795">
          <w:rPr>
            <w:rStyle w:val="a8"/>
            <w:rFonts w:ascii="Times New Roman" w:hAnsi="Times New Roman" w:cs="Times New Roman"/>
            <w:color w:val="000000"/>
            <w:sz w:val="28"/>
            <w:szCs w:val="28"/>
            <w:u w:val="none"/>
          </w:rPr>
          <w:t>6.1.4</w:t>
        </w:r>
      </w:hyperlink>
      <w:r w:rsidRPr="00F81795">
        <w:rPr>
          <w:rFonts w:ascii="Times New Roman" w:hAnsi="Times New Roman" w:cs="Times New Roman"/>
          <w:color w:val="000000"/>
          <w:sz w:val="28"/>
          <w:szCs w:val="28"/>
        </w:rPr>
        <w:t xml:space="preserve"> настоящих Правил, а также случаев, когда работы, предусмотренные </w:t>
      </w:r>
      <w:hyperlink r:id="rId24" w:anchor="P125" w:history="1">
        <w:r w:rsidRPr="00F81795">
          <w:rPr>
            <w:rStyle w:val="a8"/>
            <w:rFonts w:ascii="Times New Roman" w:hAnsi="Times New Roman" w:cs="Times New Roman"/>
            <w:color w:val="000000"/>
            <w:sz w:val="28"/>
            <w:szCs w:val="28"/>
            <w:u w:val="none"/>
          </w:rPr>
          <w:t>подпунктами 6.1.1</w:t>
        </w:r>
      </w:hyperlink>
      <w:r w:rsidRPr="00F81795">
        <w:rPr>
          <w:rFonts w:ascii="Times New Roman" w:hAnsi="Times New Roman" w:cs="Times New Roman"/>
          <w:color w:val="000000"/>
          <w:sz w:val="28"/>
          <w:szCs w:val="28"/>
        </w:rPr>
        <w:t xml:space="preserve">, </w:t>
      </w:r>
      <w:hyperlink r:id="rId25" w:anchor="P126" w:history="1">
        <w:r w:rsidRPr="00F81795">
          <w:rPr>
            <w:rStyle w:val="a8"/>
            <w:rFonts w:ascii="Times New Roman" w:hAnsi="Times New Roman" w:cs="Times New Roman"/>
            <w:color w:val="000000"/>
            <w:sz w:val="28"/>
            <w:szCs w:val="28"/>
            <w:u w:val="none"/>
          </w:rPr>
          <w:t>6.1.2</w:t>
        </w:r>
      </w:hyperlink>
      <w:r w:rsidRPr="00F81795">
        <w:rPr>
          <w:rFonts w:ascii="Times New Roman" w:hAnsi="Times New Roman" w:cs="Times New Roman"/>
          <w:color w:val="000000"/>
          <w:sz w:val="28"/>
          <w:szCs w:val="28"/>
        </w:rPr>
        <w:t xml:space="preserve"> настоящих Правил, осуществляются на основании муниципальных или государственных контрактов);</w:t>
      </w:r>
    </w:p>
    <w:p w:rsidR="00697B86" w:rsidRPr="00F81795" w:rsidRDefault="00697B86" w:rsidP="00697B86">
      <w:pPr>
        <w:pStyle w:val="ConsPlusNormal"/>
        <w:spacing w:line="360" w:lineRule="atLeast"/>
        <w:ind w:firstLine="709"/>
        <w:jc w:val="both"/>
        <w:rPr>
          <w:rFonts w:ascii="Times New Roman" w:hAnsi="Times New Roman" w:cs="Times New Roman"/>
          <w:color w:val="000000"/>
          <w:sz w:val="28"/>
          <w:szCs w:val="28"/>
        </w:rPr>
      </w:pPr>
      <w:r w:rsidRPr="00F81795">
        <w:rPr>
          <w:rFonts w:ascii="Times New Roman" w:hAnsi="Times New Roman" w:cs="Times New Roman"/>
          <w:color w:val="000000"/>
          <w:sz w:val="28"/>
          <w:szCs w:val="28"/>
        </w:rPr>
        <w:t>необходимость и объем компенсационного озеленения, место и сроки его проведения;</w:t>
      </w:r>
    </w:p>
    <w:p w:rsidR="00697B86" w:rsidRPr="00F81795" w:rsidRDefault="00697B86" w:rsidP="00697B86">
      <w:pPr>
        <w:pStyle w:val="ConsPlusNormal"/>
        <w:spacing w:line="360" w:lineRule="atLeast"/>
        <w:ind w:firstLine="709"/>
        <w:jc w:val="both"/>
        <w:rPr>
          <w:rFonts w:ascii="Times New Roman" w:hAnsi="Times New Roman" w:cs="Times New Roman"/>
          <w:color w:val="000000"/>
          <w:sz w:val="28"/>
          <w:szCs w:val="28"/>
        </w:rPr>
      </w:pPr>
      <w:r w:rsidRPr="00F81795">
        <w:rPr>
          <w:rFonts w:ascii="Times New Roman" w:hAnsi="Times New Roman" w:cs="Times New Roman"/>
          <w:color w:val="000000"/>
          <w:sz w:val="28"/>
          <w:szCs w:val="28"/>
        </w:rPr>
        <w:t>заключение комиссии о необходимости или отсутствии необходимости выполнения работ по рубке (сносу), обрезке, пересадке зеленых насаждений;</w:t>
      </w:r>
    </w:p>
    <w:p w:rsidR="00697B86" w:rsidRPr="00F81795" w:rsidRDefault="00697B86" w:rsidP="00697B86">
      <w:pPr>
        <w:pStyle w:val="ConsPlusNormal"/>
        <w:spacing w:line="360" w:lineRule="atLeast"/>
        <w:ind w:firstLine="709"/>
        <w:jc w:val="both"/>
        <w:rPr>
          <w:rFonts w:ascii="Times New Roman" w:hAnsi="Times New Roman" w:cs="Times New Roman"/>
          <w:color w:val="000000"/>
          <w:sz w:val="28"/>
          <w:szCs w:val="28"/>
        </w:rPr>
      </w:pPr>
      <w:r w:rsidRPr="00F81795">
        <w:rPr>
          <w:rFonts w:ascii="Times New Roman" w:hAnsi="Times New Roman" w:cs="Times New Roman"/>
          <w:color w:val="000000"/>
          <w:sz w:val="28"/>
          <w:szCs w:val="28"/>
        </w:rPr>
        <w:t>наименование организации, которая будет выполнять работы по рубке (сносу), обрезке, пересадке зеленых насаждений, а также сроки их выполнения.</w:t>
      </w:r>
    </w:p>
    <w:p w:rsidR="00697B86" w:rsidRPr="00F81795" w:rsidRDefault="00697B86" w:rsidP="00697B86">
      <w:pPr>
        <w:pStyle w:val="ConsPlusNormal"/>
        <w:spacing w:line="360" w:lineRule="atLeast"/>
        <w:ind w:firstLine="709"/>
        <w:jc w:val="both"/>
        <w:rPr>
          <w:rFonts w:ascii="Times New Roman" w:hAnsi="Times New Roman" w:cs="Times New Roman"/>
          <w:color w:val="000000"/>
          <w:sz w:val="28"/>
          <w:szCs w:val="28"/>
        </w:rPr>
      </w:pPr>
      <w:r w:rsidRPr="00F81795">
        <w:rPr>
          <w:rFonts w:ascii="Times New Roman" w:hAnsi="Times New Roman" w:cs="Times New Roman"/>
          <w:color w:val="000000"/>
          <w:sz w:val="28"/>
          <w:szCs w:val="28"/>
        </w:rPr>
        <w:t>Подписанный членами комиссии экземпляр акта обследования земельного участка выдается заявителю.</w:t>
      </w:r>
    </w:p>
    <w:p w:rsidR="00697B86" w:rsidRPr="00763B25" w:rsidRDefault="00697B86" w:rsidP="00697B86">
      <w:pPr>
        <w:pStyle w:val="ConsPlusNormal"/>
        <w:spacing w:line="360" w:lineRule="atLeast"/>
        <w:ind w:firstLine="709"/>
        <w:jc w:val="both"/>
        <w:rPr>
          <w:rFonts w:ascii="Times New Roman" w:hAnsi="Times New Roman" w:cs="Times New Roman"/>
          <w:color w:val="000000"/>
          <w:sz w:val="28"/>
          <w:szCs w:val="28"/>
        </w:rPr>
      </w:pPr>
      <w:r w:rsidRPr="00763B25">
        <w:rPr>
          <w:rFonts w:ascii="Times New Roman" w:hAnsi="Times New Roman" w:cs="Times New Roman"/>
          <w:color w:val="000000"/>
          <w:sz w:val="28"/>
          <w:szCs w:val="28"/>
        </w:rPr>
        <w:t xml:space="preserve">6.5. На основании акта обследования земельного участка в срок, не превышающий 10 рабочих дней после перечисления заявителем средств, составляющих восстановительную стоимость зеленых насаждений, </w:t>
      </w:r>
      <w:r w:rsidR="00763B25" w:rsidRPr="00763B25">
        <w:rPr>
          <w:rFonts w:ascii="Times New Roman" w:hAnsi="Times New Roman" w:cs="Times New Roman"/>
          <w:color w:val="000000"/>
          <w:sz w:val="28"/>
          <w:szCs w:val="28"/>
        </w:rPr>
        <w:t xml:space="preserve">Администрация Холмского муниципального </w:t>
      </w:r>
      <w:r w:rsidR="00E63470">
        <w:rPr>
          <w:rFonts w:ascii="Times New Roman" w:hAnsi="Times New Roman" w:cs="Times New Roman"/>
          <w:color w:val="000000"/>
          <w:sz w:val="28"/>
          <w:szCs w:val="28"/>
        </w:rPr>
        <w:t>округа</w:t>
      </w:r>
      <w:r w:rsidRPr="00763B25">
        <w:rPr>
          <w:rFonts w:ascii="Times New Roman" w:hAnsi="Times New Roman" w:cs="Times New Roman"/>
          <w:color w:val="000000"/>
          <w:sz w:val="28"/>
          <w:szCs w:val="28"/>
        </w:rPr>
        <w:t xml:space="preserve"> оформляет и выдает заявителю порубочный билет на проведение работ по рубке (сносу), обрезке, пересадке зеленых насаждений.</w:t>
      </w:r>
    </w:p>
    <w:p w:rsidR="00697B86" w:rsidRPr="00763B25" w:rsidRDefault="00697B86" w:rsidP="00697B86">
      <w:pPr>
        <w:pStyle w:val="ConsPlusNormal"/>
        <w:spacing w:line="360" w:lineRule="atLeast"/>
        <w:ind w:firstLine="709"/>
        <w:jc w:val="both"/>
        <w:rPr>
          <w:rFonts w:ascii="Times New Roman" w:hAnsi="Times New Roman" w:cs="Times New Roman"/>
          <w:color w:val="000000"/>
          <w:sz w:val="28"/>
          <w:szCs w:val="28"/>
        </w:rPr>
      </w:pPr>
      <w:r w:rsidRPr="00763B25">
        <w:rPr>
          <w:rFonts w:ascii="Times New Roman" w:hAnsi="Times New Roman" w:cs="Times New Roman"/>
          <w:color w:val="000000"/>
          <w:sz w:val="28"/>
          <w:szCs w:val="28"/>
        </w:rPr>
        <w:t xml:space="preserve">В случаях, предусмотренных </w:t>
      </w:r>
      <w:hyperlink r:id="rId26" w:anchor="P127" w:history="1">
        <w:r w:rsidRPr="00763B25">
          <w:rPr>
            <w:rStyle w:val="a8"/>
            <w:rFonts w:ascii="Times New Roman" w:hAnsi="Times New Roman" w:cs="Times New Roman"/>
            <w:color w:val="000000"/>
            <w:sz w:val="28"/>
            <w:szCs w:val="28"/>
            <w:u w:val="none"/>
          </w:rPr>
          <w:t>подпунктами 6.1.3</w:t>
        </w:r>
      </w:hyperlink>
      <w:r w:rsidRPr="00763B25">
        <w:rPr>
          <w:rFonts w:ascii="Times New Roman" w:hAnsi="Times New Roman" w:cs="Times New Roman"/>
          <w:color w:val="000000"/>
          <w:sz w:val="28"/>
          <w:szCs w:val="28"/>
        </w:rPr>
        <w:t xml:space="preserve">, </w:t>
      </w:r>
      <w:hyperlink r:id="rId27" w:anchor="P128" w:history="1">
        <w:r w:rsidRPr="00763B25">
          <w:rPr>
            <w:rStyle w:val="a8"/>
            <w:rFonts w:ascii="Times New Roman" w:hAnsi="Times New Roman" w:cs="Times New Roman"/>
            <w:color w:val="000000"/>
            <w:sz w:val="28"/>
            <w:szCs w:val="28"/>
            <w:u w:val="none"/>
          </w:rPr>
          <w:t>6.1.4</w:t>
        </w:r>
      </w:hyperlink>
      <w:r w:rsidRPr="00763B25">
        <w:rPr>
          <w:rFonts w:ascii="Times New Roman" w:hAnsi="Times New Roman" w:cs="Times New Roman"/>
          <w:color w:val="000000"/>
          <w:sz w:val="28"/>
          <w:szCs w:val="28"/>
        </w:rPr>
        <w:t xml:space="preserve"> настоящих Правил, порубочный билет выдается заявителю в течение 10 рабочих дней после подписания акта обследования земельного участка.</w:t>
      </w:r>
    </w:p>
    <w:p w:rsidR="00697B86" w:rsidRPr="00763B25" w:rsidRDefault="00697B86" w:rsidP="00697B86">
      <w:pPr>
        <w:pStyle w:val="ConsPlusNormal"/>
        <w:spacing w:line="360" w:lineRule="atLeast"/>
        <w:ind w:firstLine="709"/>
        <w:jc w:val="both"/>
        <w:rPr>
          <w:rFonts w:ascii="Times New Roman" w:hAnsi="Times New Roman" w:cs="Times New Roman"/>
          <w:color w:val="000000"/>
          <w:sz w:val="28"/>
          <w:szCs w:val="28"/>
        </w:rPr>
      </w:pPr>
      <w:r w:rsidRPr="00763B25">
        <w:rPr>
          <w:rFonts w:ascii="Times New Roman" w:hAnsi="Times New Roman" w:cs="Times New Roman"/>
          <w:color w:val="000000"/>
          <w:sz w:val="28"/>
          <w:szCs w:val="28"/>
        </w:rPr>
        <w:t xml:space="preserve">Выдаваемый </w:t>
      </w:r>
      <w:r w:rsidR="00763B25" w:rsidRPr="00763B25">
        <w:rPr>
          <w:rFonts w:ascii="Times New Roman" w:hAnsi="Times New Roman" w:cs="Times New Roman"/>
          <w:color w:val="000000"/>
          <w:sz w:val="28"/>
          <w:szCs w:val="28"/>
        </w:rPr>
        <w:t>Администрацией Холмского муниципального округа</w:t>
      </w:r>
      <w:r w:rsidRPr="00763B25">
        <w:rPr>
          <w:rFonts w:ascii="Times New Roman" w:hAnsi="Times New Roman" w:cs="Times New Roman"/>
          <w:color w:val="000000"/>
          <w:sz w:val="28"/>
          <w:szCs w:val="28"/>
        </w:rPr>
        <w:t xml:space="preserve"> порубочный билет является документом строгой отчетности. Копия порубочного билета хранится в </w:t>
      </w:r>
      <w:r w:rsidR="00763B25">
        <w:rPr>
          <w:rFonts w:ascii="Times New Roman" w:hAnsi="Times New Roman" w:cs="Times New Roman"/>
          <w:color w:val="000000"/>
          <w:sz w:val="28"/>
          <w:szCs w:val="28"/>
        </w:rPr>
        <w:t>Администрации Холмского муниципального округа</w:t>
      </w:r>
      <w:r w:rsidRPr="00763B25">
        <w:rPr>
          <w:rFonts w:ascii="Times New Roman" w:hAnsi="Times New Roman" w:cs="Times New Roman"/>
          <w:color w:val="000000"/>
          <w:sz w:val="28"/>
          <w:szCs w:val="28"/>
        </w:rPr>
        <w:t xml:space="preserve"> для осуществления </w:t>
      </w:r>
      <w:proofErr w:type="gramStart"/>
      <w:r w:rsidRPr="00763B25">
        <w:rPr>
          <w:rFonts w:ascii="Times New Roman" w:hAnsi="Times New Roman" w:cs="Times New Roman"/>
          <w:color w:val="000000"/>
          <w:sz w:val="28"/>
          <w:szCs w:val="28"/>
        </w:rPr>
        <w:t>контроля за</w:t>
      </w:r>
      <w:proofErr w:type="gramEnd"/>
      <w:r w:rsidRPr="00763B25">
        <w:rPr>
          <w:rFonts w:ascii="Times New Roman" w:hAnsi="Times New Roman" w:cs="Times New Roman"/>
          <w:color w:val="000000"/>
          <w:sz w:val="28"/>
          <w:szCs w:val="28"/>
        </w:rPr>
        <w:t xml:space="preserve"> производством работ по рубке </w:t>
      </w:r>
      <w:r w:rsidRPr="00763B25">
        <w:rPr>
          <w:rFonts w:ascii="Times New Roman" w:hAnsi="Times New Roman" w:cs="Times New Roman"/>
          <w:color w:val="000000"/>
          <w:sz w:val="28"/>
          <w:szCs w:val="28"/>
        </w:rPr>
        <w:lastRenderedPageBreak/>
        <w:t>(сносу), обрезке, пересадке зеленых насаждений и их учета. Срок действия порубочного билета - один год со дня его выдачи заявителю.</w:t>
      </w:r>
    </w:p>
    <w:p w:rsidR="00697B86" w:rsidRPr="00031020" w:rsidRDefault="00697B86" w:rsidP="00697B86">
      <w:pPr>
        <w:pStyle w:val="ConsPlusNormal"/>
        <w:spacing w:line="360" w:lineRule="atLeast"/>
        <w:ind w:firstLine="709"/>
        <w:jc w:val="both"/>
        <w:rPr>
          <w:rFonts w:ascii="Times New Roman" w:hAnsi="Times New Roman" w:cs="Times New Roman"/>
          <w:color w:val="000000"/>
          <w:sz w:val="28"/>
          <w:szCs w:val="28"/>
        </w:rPr>
      </w:pPr>
      <w:r w:rsidRPr="00031020">
        <w:rPr>
          <w:rFonts w:ascii="Times New Roman" w:hAnsi="Times New Roman" w:cs="Times New Roman"/>
          <w:color w:val="000000"/>
          <w:sz w:val="28"/>
          <w:szCs w:val="28"/>
        </w:rPr>
        <w:t xml:space="preserve">Порубочный билет должен находиться у лица, ответственного за производство работ по рубке (сносу), обрезке, пересадке зеленых насаждений, на месте проведения указанных работ и предъявляться по требованию должностного лица Администрации муниципального </w:t>
      </w:r>
      <w:r w:rsidR="00E63470">
        <w:rPr>
          <w:rFonts w:ascii="Times New Roman" w:hAnsi="Times New Roman" w:cs="Times New Roman"/>
          <w:color w:val="000000"/>
          <w:sz w:val="28"/>
          <w:szCs w:val="28"/>
        </w:rPr>
        <w:t>округа</w:t>
      </w:r>
      <w:r w:rsidRPr="00031020">
        <w:rPr>
          <w:rFonts w:ascii="Times New Roman" w:hAnsi="Times New Roman" w:cs="Times New Roman"/>
          <w:color w:val="000000"/>
          <w:sz w:val="28"/>
          <w:szCs w:val="28"/>
        </w:rPr>
        <w:t>.</w:t>
      </w:r>
    </w:p>
    <w:p w:rsidR="00697B86" w:rsidRPr="00031020" w:rsidRDefault="00697B86" w:rsidP="00697B86">
      <w:pPr>
        <w:pStyle w:val="ConsPlusNormal"/>
        <w:spacing w:line="360" w:lineRule="atLeast"/>
        <w:ind w:firstLine="709"/>
        <w:jc w:val="both"/>
        <w:rPr>
          <w:rFonts w:ascii="Times New Roman" w:hAnsi="Times New Roman" w:cs="Times New Roman"/>
          <w:color w:val="000000"/>
          <w:sz w:val="28"/>
          <w:szCs w:val="28"/>
        </w:rPr>
      </w:pPr>
      <w:r w:rsidRPr="00031020">
        <w:rPr>
          <w:rFonts w:ascii="Times New Roman" w:hAnsi="Times New Roman" w:cs="Times New Roman"/>
          <w:color w:val="000000"/>
          <w:sz w:val="28"/>
          <w:szCs w:val="28"/>
        </w:rPr>
        <w:t>6.6. Основаниями для отказа в выдаче порубочного билета являются:</w:t>
      </w:r>
    </w:p>
    <w:p w:rsidR="00697B86" w:rsidRPr="00031020" w:rsidRDefault="00697B86" w:rsidP="00697B86">
      <w:pPr>
        <w:pStyle w:val="ConsPlusNormal"/>
        <w:spacing w:line="360" w:lineRule="atLeast"/>
        <w:ind w:firstLine="709"/>
        <w:jc w:val="both"/>
        <w:rPr>
          <w:rFonts w:ascii="Times New Roman" w:hAnsi="Times New Roman" w:cs="Times New Roman"/>
          <w:color w:val="000000"/>
          <w:sz w:val="28"/>
          <w:szCs w:val="28"/>
        </w:rPr>
      </w:pPr>
      <w:r w:rsidRPr="00031020">
        <w:rPr>
          <w:rFonts w:ascii="Times New Roman" w:hAnsi="Times New Roman" w:cs="Times New Roman"/>
          <w:color w:val="000000"/>
          <w:sz w:val="28"/>
          <w:szCs w:val="28"/>
        </w:rPr>
        <w:t xml:space="preserve">а) непредставление заявителем документов, перечисленных в </w:t>
      </w:r>
      <w:hyperlink r:id="rId28" w:anchor="P132" w:history="1">
        <w:r w:rsidRPr="00031020">
          <w:rPr>
            <w:rStyle w:val="a8"/>
            <w:rFonts w:ascii="Times New Roman" w:hAnsi="Times New Roman" w:cs="Times New Roman"/>
            <w:color w:val="000000"/>
            <w:sz w:val="28"/>
            <w:szCs w:val="28"/>
            <w:u w:val="none"/>
          </w:rPr>
          <w:t>пунктах 6.2</w:t>
        </w:r>
      </w:hyperlink>
      <w:r w:rsidRPr="00031020">
        <w:rPr>
          <w:rFonts w:ascii="Times New Roman" w:hAnsi="Times New Roman" w:cs="Times New Roman"/>
          <w:color w:val="000000"/>
          <w:sz w:val="28"/>
          <w:szCs w:val="28"/>
        </w:rPr>
        <w:t xml:space="preserve">, </w:t>
      </w:r>
      <w:hyperlink r:id="rId29" w:anchor="P138" w:history="1">
        <w:r w:rsidRPr="00031020">
          <w:rPr>
            <w:rStyle w:val="a8"/>
            <w:rFonts w:ascii="Times New Roman" w:hAnsi="Times New Roman" w:cs="Times New Roman"/>
            <w:color w:val="000000"/>
            <w:sz w:val="28"/>
            <w:szCs w:val="28"/>
            <w:u w:val="none"/>
          </w:rPr>
          <w:t>6.3</w:t>
        </w:r>
      </w:hyperlink>
      <w:r w:rsidRPr="00031020">
        <w:rPr>
          <w:rFonts w:ascii="Times New Roman" w:hAnsi="Times New Roman" w:cs="Times New Roman"/>
          <w:color w:val="000000"/>
          <w:sz w:val="28"/>
          <w:szCs w:val="28"/>
        </w:rPr>
        <w:t xml:space="preserve"> настоящих Правил, или обнаружение в них недостоверных данных;</w:t>
      </w:r>
    </w:p>
    <w:p w:rsidR="00697B86" w:rsidRPr="00031020" w:rsidRDefault="00697B86" w:rsidP="00697B86">
      <w:pPr>
        <w:pStyle w:val="ConsPlusNormal"/>
        <w:spacing w:line="360" w:lineRule="atLeast"/>
        <w:ind w:firstLine="709"/>
        <w:jc w:val="both"/>
        <w:rPr>
          <w:rFonts w:ascii="Times New Roman" w:hAnsi="Times New Roman" w:cs="Times New Roman"/>
          <w:color w:val="000000"/>
          <w:sz w:val="28"/>
          <w:szCs w:val="28"/>
        </w:rPr>
      </w:pPr>
      <w:r w:rsidRPr="00031020">
        <w:rPr>
          <w:rFonts w:ascii="Times New Roman" w:hAnsi="Times New Roman" w:cs="Times New Roman"/>
          <w:color w:val="000000"/>
          <w:sz w:val="28"/>
          <w:szCs w:val="28"/>
        </w:rPr>
        <w:t xml:space="preserve">б) неуплата заявителем восстановительной стоимости зеленых насаждений в случаях, предусмотренных </w:t>
      </w:r>
      <w:hyperlink r:id="rId30" w:anchor="P125" w:history="1">
        <w:r w:rsidRPr="00031020">
          <w:rPr>
            <w:rStyle w:val="a8"/>
            <w:rFonts w:ascii="Times New Roman" w:hAnsi="Times New Roman" w:cs="Times New Roman"/>
            <w:color w:val="000000"/>
            <w:sz w:val="28"/>
            <w:szCs w:val="28"/>
            <w:u w:val="none"/>
          </w:rPr>
          <w:t>подпунктами 6.1.1</w:t>
        </w:r>
      </w:hyperlink>
      <w:r w:rsidRPr="00031020">
        <w:rPr>
          <w:rFonts w:ascii="Times New Roman" w:hAnsi="Times New Roman" w:cs="Times New Roman"/>
          <w:color w:val="000000"/>
          <w:sz w:val="28"/>
          <w:szCs w:val="28"/>
        </w:rPr>
        <w:t xml:space="preserve">, </w:t>
      </w:r>
      <w:hyperlink r:id="rId31" w:anchor="P126" w:history="1">
        <w:r w:rsidRPr="00031020">
          <w:rPr>
            <w:rStyle w:val="a8"/>
            <w:rFonts w:ascii="Times New Roman" w:hAnsi="Times New Roman" w:cs="Times New Roman"/>
            <w:color w:val="000000"/>
            <w:sz w:val="28"/>
            <w:szCs w:val="28"/>
            <w:u w:val="none"/>
          </w:rPr>
          <w:t>6.1.2</w:t>
        </w:r>
      </w:hyperlink>
      <w:r w:rsidRPr="00031020">
        <w:rPr>
          <w:rFonts w:ascii="Times New Roman" w:hAnsi="Times New Roman" w:cs="Times New Roman"/>
          <w:color w:val="000000"/>
          <w:sz w:val="28"/>
          <w:szCs w:val="28"/>
        </w:rPr>
        <w:t xml:space="preserve"> настоящих Правил;</w:t>
      </w:r>
    </w:p>
    <w:p w:rsidR="00697B86" w:rsidRPr="00031020" w:rsidRDefault="00697B86" w:rsidP="00697B86">
      <w:pPr>
        <w:pStyle w:val="ConsPlusNormal"/>
        <w:spacing w:line="360" w:lineRule="atLeast"/>
        <w:ind w:firstLine="709"/>
        <w:jc w:val="both"/>
        <w:rPr>
          <w:rFonts w:ascii="Times New Roman" w:hAnsi="Times New Roman" w:cs="Times New Roman"/>
          <w:color w:val="000000"/>
          <w:sz w:val="28"/>
          <w:szCs w:val="28"/>
        </w:rPr>
      </w:pPr>
      <w:r w:rsidRPr="00031020">
        <w:rPr>
          <w:rFonts w:ascii="Times New Roman" w:hAnsi="Times New Roman" w:cs="Times New Roman"/>
          <w:color w:val="000000"/>
          <w:sz w:val="28"/>
          <w:szCs w:val="28"/>
        </w:rPr>
        <w:t>в) заключение комиссии об отсутствии необходимости выполнения работ по рубке (сносу), обрезке, пересадке зеленых насаждений.</w:t>
      </w:r>
    </w:p>
    <w:p w:rsidR="00697B86" w:rsidRPr="00031020" w:rsidRDefault="00697B86" w:rsidP="00697B86">
      <w:pPr>
        <w:pStyle w:val="ConsPlusNormal"/>
        <w:spacing w:line="360" w:lineRule="atLeast"/>
        <w:ind w:firstLine="709"/>
        <w:jc w:val="both"/>
        <w:rPr>
          <w:rFonts w:ascii="Times New Roman" w:hAnsi="Times New Roman" w:cs="Times New Roman"/>
          <w:color w:val="000000"/>
          <w:sz w:val="28"/>
          <w:szCs w:val="28"/>
        </w:rPr>
      </w:pPr>
      <w:r w:rsidRPr="00031020">
        <w:rPr>
          <w:rFonts w:ascii="Times New Roman" w:hAnsi="Times New Roman" w:cs="Times New Roman"/>
          <w:color w:val="000000"/>
          <w:sz w:val="28"/>
          <w:szCs w:val="28"/>
        </w:rPr>
        <w:t xml:space="preserve">В случаях, предусмотренных </w:t>
      </w:r>
      <w:hyperlink r:id="rId32" w:anchor="P160" w:history="1">
        <w:r w:rsidRPr="00031020">
          <w:rPr>
            <w:rStyle w:val="a8"/>
            <w:rFonts w:ascii="Times New Roman" w:hAnsi="Times New Roman" w:cs="Times New Roman"/>
            <w:color w:val="000000"/>
            <w:sz w:val="28"/>
            <w:szCs w:val="28"/>
            <w:u w:val="none"/>
          </w:rPr>
          <w:t>подпунктом "а"</w:t>
        </w:r>
      </w:hyperlink>
      <w:r w:rsidRPr="00031020">
        <w:rPr>
          <w:rFonts w:ascii="Times New Roman" w:hAnsi="Times New Roman" w:cs="Times New Roman"/>
          <w:color w:val="000000"/>
          <w:sz w:val="28"/>
          <w:szCs w:val="28"/>
        </w:rPr>
        <w:t xml:space="preserve"> настоящего пункта, решение об отказе в выдаче порубочного билета принимается </w:t>
      </w:r>
      <w:r w:rsidR="00031020">
        <w:rPr>
          <w:rFonts w:ascii="Times New Roman" w:hAnsi="Times New Roman" w:cs="Times New Roman"/>
          <w:color w:val="000000"/>
          <w:sz w:val="28"/>
          <w:szCs w:val="28"/>
        </w:rPr>
        <w:t>Администрацией Холмского муниципального округа</w:t>
      </w:r>
      <w:r w:rsidRPr="00031020">
        <w:rPr>
          <w:rFonts w:ascii="Times New Roman" w:hAnsi="Times New Roman" w:cs="Times New Roman"/>
          <w:color w:val="000000"/>
          <w:sz w:val="28"/>
          <w:szCs w:val="28"/>
        </w:rPr>
        <w:t xml:space="preserve"> в письменной форме в течение 5 рабочих дней после поступления документов от заявителя.</w:t>
      </w:r>
    </w:p>
    <w:p w:rsidR="00697B86" w:rsidRPr="00961134" w:rsidRDefault="00697B86" w:rsidP="00697B86">
      <w:pPr>
        <w:pStyle w:val="ConsPlusNormal"/>
        <w:spacing w:line="360" w:lineRule="atLeast"/>
        <w:ind w:firstLine="709"/>
        <w:jc w:val="both"/>
        <w:rPr>
          <w:rFonts w:ascii="Times New Roman" w:hAnsi="Times New Roman" w:cs="Times New Roman"/>
          <w:color w:val="000000"/>
          <w:sz w:val="28"/>
          <w:szCs w:val="28"/>
        </w:rPr>
      </w:pPr>
      <w:r w:rsidRPr="00031020">
        <w:rPr>
          <w:rFonts w:ascii="Times New Roman" w:hAnsi="Times New Roman" w:cs="Times New Roman"/>
          <w:color w:val="000000"/>
          <w:sz w:val="28"/>
          <w:szCs w:val="28"/>
        </w:rPr>
        <w:t xml:space="preserve">В случае, предусмотренном </w:t>
      </w:r>
      <w:hyperlink r:id="rId33" w:anchor="P161" w:history="1">
        <w:r w:rsidRPr="00031020">
          <w:rPr>
            <w:rStyle w:val="a8"/>
            <w:rFonts w:ascii="Times New Roman" w:hAnsi="Times New Roman" w:cs="Times New Roman"/>
            <w:color w:val="000000"/>
            <w:sz w:val="28"/>
            <w:szCs w:val="28"/>
            <w:u w:val="none"/>
          </w:rPr>
          <w:t>подпунктом "б"</w:t>
        </w:r>
      </w:hyperlink>
      <w:r w:rsidRPr="00031020">
        <w:rPr>
          <w:rFonts w:ascii="Times New Roman" w:hAnsi="Times New Roman" w:cs="Times New Roman"/>
          <w:color w:val="000000"/>
          <w:sz w:val="28"/>
          <w:szCs w:val="28"/>
        </w:rPr>
        <w:t xml:space="preserve"> настоящего пункта, решение об отказе в выдаче порубочного билета принимается </w:t>
      </w:r>
      <w:r w:rsidR="00031020">
        <w:rPr>
          <w:rFonts w:ascii="Times New Roman" w:hAnsi="Times New Roman" w:cs="Times New Roman"/>
          <w:color w:val="000000"/>
          <w:sz w:val="28"/>
          <w:szCs w:val="28"/>
        </w:rPr>
        <w:t>Администрацией Холмского муниципального округа</w:t>
      </w:r>
      <w:r w:rsidRPr="00031020">
        <w:rPr>
          <w:rFonts w:ascii="Times New Roman" w:hAnsi="Times New Roman" w:cs="Times New Roman"/>
          <w:color w:val="000000"/>
          <w:sz w:val="28"/>
          <w:szCs w:val="28"/>
        </w:rPr>
        <w:t xml:space="preserve"> в письменной форме в течение двух рабочих дней после истечения срока уплаты восстановительной стоимости зеленых </w:t>
      </w:r>
      <w:r w:rsidRPr="00961134">
        <w:rPr>
          <w:rFonts w:ascii="Times New Roman" w:hAnsi="Times New Roman" w:cs="Times New Roman"/>
          <w:color w:val="000000"/>
          <w:sz w:val="28"/>
          <w:szCs w:val="28"/>
        </w:rPr>
        <w:t>насаждений, определяемог</w:t>
      </w:r>
      <w:r w:rsidR="00961134" w:rsidRPr="00961134">
        <w:rPr>
          <w:rFonts w:ascii="Times New Roman" w:hAnsi="Times New Roman" w:cs="Times New Roman"/>
          <w:color w:val="000000"/>
          <w:sz w:val="28"/>
          <w:szCs w:val="28"/>
        </w:rPr>
        <w:t>о в порядке</w:t>
      </w:r>
      <w:r w:rsidRPr="00961134">
        <w:rPr>
          <w:rFonts w:ascii="Times New Roman" w:hAnsi="Times New Roman" w:cs="Times New Roman"/>
          <w:color w:val="000000"/>
          <w:sz w:val="28"/>
          <w:szCs w:val="28"/>
        </w:rPr>
        <w:t xml:space="preserve"> оплаты восстановительной стоимости зеленых насаждений на территории </w:t>
      </w:r>
      <w:r w:rsidR="00961134" w:rsidRPr="00961134">
        <w:rPr>
          <w:rFonts w:ascii="Times New Roman" w:hAnsi="Times New Roman" w:cs="Times New Roman"/>
          <w:color w:val="000000"/>
          <w:sz w:val="28"/>
          <w:szCs w:val="28"/>
        </w:rPr>
        <w:t xml:space="preserve">Холмского </w:t>
      </w:r>
      <w:r w:rsidRPr="00961134">
        <w:rPr>
          <w:rFonts w:ascii="Times New Roman" w:hAnsi="Times New Roman" w:cs="Times New Roman"/>
          <w:color w:val="000000"/>
          <w:sz w:val="28"/>
          <w:szCs w:val="28"/>
        </w:rPr>
        <w:t xml:space="preserve">муниципального </w:t>
      </w:r>
      <w:r w:rsidR="00961134" w:rsidRPr="00961134">
        <w:rPr>
          <w:rFonts w:ascii="Times New Roman" w:hAnsi="Times New Roman" w:cs="Times New Roman"/>
          <w:color w:val="000000"/>
          <w:sz w:val="28"/>
          <w:szCs w:val="28"/>
        </w:rPr>
        <w:t>округа</w:t>
      </w:r>
      <w:r w:rsidRPr="00961134">
        <w:rPr>
          <w:rFonts w:ascii="Times New Roman" w:hAnsi="Times New Roman" w:cs="Times New Roman"/>
          <w:color w:val="000000"/>
          <w:sz w:val="28"/>
          <w:szCs w:val="28"/>
        </w:rPr>
        <w:t>.</w:t>
      </w:r>
    </w:p>
    <w:p w:rsidR="00697B86" w:rsidRPr="00031020" w:rsidRDefault="00697B86" w:rsidP="00697B86">
      <w:pPr>
        <w:pStyle w:val="ConsPlusNormal"/>
        <w:spacing w:line="360" w:lineRule="atLeast"/>
        <w:ind w:firstLine="709"/>
        <w:jc w:val="both"/>
        <w:rPr>
          <w:rFonts w:ascii="Times New Roman" w:hAnsi="Times New Roman" w:cs="Times New Roman"/>
          <w:color w:val="000000"/>
          <w:sz w:val="28"/>
          <w:szCs w:val="28"/>
        </w:rPr>
      </w:pPr>
      <w:r w:rsidRPr="00031020">
        <w:rPr>
          <w:rFonts w:ascii="Times New Roman" w:hAnsi="Times New Roman" w:cs="Times New Roman"/>
          <w:color w:val="000000"/>
          <w:sz w:val="28"/>
          <w:szCs w:val="28"/>
        </w:rPr>
        <w:t xml:space="preserve">В случае, предусмотренном </w:t>
      </w:r>
      <w:hyperlink r:id="rId34" w:anchor="P162" w:history="1">
        <w:r w:rsidRPr="00031020">
          <w:rPr>
            <w:rStyle w:val="a8"/>
            <w:rFonts w:ascii="Times New Roman" w:hAnsi="Times New Roman" w:cs="Times New Roman"/>
            <w:color w:val="000000"/>
            <w:sz w:val="28"/>
            <w:szCs w:val="28"/>
            <w:u w:val="none"/>
          </w:rPr>
          <w:t>подпунктом "в"</w:t>
        </w:r>
      </w:hyperlink>
      <w:r w:rsidRPr="00031020">
        <w:rPr>
          <w:rFonts w:ascii="Times New Roman" w:hAnsi="Times New Roman" w:cs="Times New Roman"/>
          <w:color w:val="000000"/>
          <w:sz w:val="28"/>
          <w:szCs w:val="28"/>
        </w:rPr>
        <w:t xml:space="preserve"> настоящего пункта, </w:t>
      </w:r>
      <w:r w:rsidR="00031020">
        <w:rPr>
          <w:rFonts w:ascii="Times New Roman" w:hAnsi="Times New Roman" w:cs="Times New Roman"/>
          <w:color w:val="000000"/>
          <w:sz w:val="28"/>
          <w:szCs w:val="28"/>
        </w:rPr>
        <w:t>Администрация Холмского муниципального округа</w:t>
      </w:r>
      <w:r w:rsidRPr="00031020">
        <w:rPr>
          <w:rFonts w:ascii="Times New Roman" w:hAnsi="Times New Roman" w:cs="Times New Roman"/>
          <w:color w:val="000000"/>
          <w:sz w:val="28"/>
          <w:szCs w:val="28"/>
        </w:rPr>
        <w:t xml:space="preserve"> оформляет решение об отказе в выдаче порубочного билета в письменной форме в течение двух рабочих дней после подписания акта обследования земельного участка.</w:t>
      </w:r>
    </w:p>
    <w:p w:rsidR="00697B86" w:rsidRPr="00C05AAD" w:rsidRDefault="00697B86" w:rsidP="00697B86">
      <w:pPr>
        <w:pStyle w:val="ConsPlusNormal"/>
        <w:spacing w:line="360" w:lineRule="atLeast"/>
        <w:ind w:firstLine="709"/>
        <w:jc w:val="both"/>
        <w:rPr>
          <w:rFonts w:ascii="Times New Roman" w:hAnsi="Times New Roman" w:cs="Times New Roman"/>
          <w:color w:val="000000"/>
          <w:sz w:val="28"/>
          <w:szCs w:val="28"/>
        </w:rPr>
      </w:pPr>
      <w:r w:rsidRPr="00C05AAD">
        <w:rPr>
          <w:rFonts w:ascii="Times New Roman" w:hAnsi="Times New Roman" w:cs="Times New Roman"/>
          <w:color w:val="000000"/>
          <w:sz w:val="28"/>
          <w:szCs w:val="28"/>
        </w:rPr>
        <w:t xml:space="preserve">Уведомление об отказе в выдаче порубочного билета с указанием причин отказа направляется </w:t>
      </w:r>
      <w:r w:rsidR="00C05AAD">
        <w:rPr>
          <w:rFonts w:ascii="Times New Roman" w:hAnsi="Times New Roman" w:cs="Times New Roman"/>
          <w:color w:val="000000"/>
          <w:sz w:val="28"/>
          <w:szCs w:val="28"/>
        </w:rPr>
        <w:t>Администрацией Холмского муниципального округа</w:t>
      </w:r>
      <w:r w:rsidRPr="00C05AAD">
        <w:rPr>
          <w:rFonts w:ascii="Times New Roman" w:hAnsi="Times New Roman" w:cs="Times New Roman"/>
          <w:color w:val="000000"/>
          <w:sz w:val="28"/>
          <w:szCs w:val="28"/>
        </w:rPr>
        <w:t xml:space="preserve"> заявителю в течение трех рабочих дней после принятия такого решения.</w:t>
      </w:r>
    </w:p>
    <w:p w:rsidR="00697B86" w:rsidRPr="00C05AAD" w:rsidRDefault="00697B86" w:rsidP="00697B86">
      <w:pPr>
        <w:pStyle w:val="ConsPlusNormal"/>
        <w:spacing w:line="360" w:lineRule="atLeast"/>
        <w:ind w:firstLine="709"/>
        <w:jc w:val="both"/>
        <w:rPr>
          <w:rFonts w:ascii="Times New Roman" w:hAnsi="Times New Roman" w:cs="Times New Roman"/>
          <w:color w:val="000000"/>
          <w:sz w:val="28"/>
          <w:szCs w:val="28"/>
        </w:rPr>
      </w:pPr>
      <w:r w:rsidRPr="00C05AAD">
        <w:rPr>
          <w:rFonts w:ascii="Times New Roman" w:hAnsi="Times New Roman" w:cs="Times New Roman"/>
          <w:color w:val="000000"/>
          <w:sz w:val="28"/>
          <w:szCs w:val="28"/>
        </w:rPr>
        <w:t xml:space="preserve">6.7. Вопрос о возможности проведения рубки (сноса), обрезки или пересадки зеленых насаждений на озелененных придомовых территориях, являющихся частью общего имущества собственников помещений в многоквартирных домах (далее - озелененные придомовые территории), в случаях, предусмотренных </w:t>
      </w:r>
      <w:hyperlink r:id="rId35" w:anchor="P127" w:history="1">
        <w:r w:rsidRPr="00C05AAD">
          <w:rPr>
            <w:rStyle w:val="a8"/>
            <w:rFonts w:ascii="Times New Roman" w:hAnsi="Times New Roman" w:cs="Times New Roman"/>
            <w:color w:val="000000"/>
            <w:sz w:val="28"/>
            <w:szCs w:val="28"/>
            <w:u w:val="none"/>
          </w:rPr>
          <w:t>подпунктами 6.1.3</w:t>
        </w:r>
      </w:hyperlink>
      <w:r w:rsidRPr="00C05AAD">
        <w:rPr>
          <w:rFonts w:ascii="Times New Roman" w:hAnsi="Times New Roman" w:cs="Times New Roman"/>
          <w:color w:val="000000"/>
          <w:sz w:val="28"/>
          <w:szCs w:val="28"/>
        </w:rPr>
        <w:t xml:space="preserve">, </w:t>
      </w:r>
      <w:hyperlink r:id="rId36" w:anchor="P128" w:history="1">
        <w:r w:rsidRPr="00C05AAD">
          <w:rPr>
            <w:rStyle w:val="a8"/>
            <w:rFonts w:ascii="Times New Roman" w:hAnsi="Times New Roman" w:cs="Times New Roman"/>
            <w:color w:val="000000"/>
            <w:sz w:val="28"/>
            <w:szCs w:val="28"/>
            <w:u w:val="none"/>
          </w:rPr>
          <w:t>6.1.4</w:t>
        </w:r>
      </w:hyperlink>
      <w:r w:rsidRPr="00C05AAD">
        <w:rPr>
          <w:rFonts w:ascii="Times New Roman" w:hAnsi="Times New Roman" w:cs="Times New Roman"/>
          <w:color w:val="000000"/>
          <w:sz w:val="28"/>
          <w:szCs w:val="28"/>
        </w:rPr>
        <w:t xml:space="preserve">, </w:t>
      </w:r>
      <w:hyperlink r:id="rId37" w:anchor="P131" w:history="1">
        <w:r w:rsidRPr="00C05AAD">
          <w:rPr>
            <w:rStyle w:val="a8"/>
            <w:rFonts w:ascii="Times New Roman" w:hAnsi="Times New Roman" w:cs="Times New Roman"/>
            <w:color w:val="000000"/>
            <w:sz w:val="28"/>
            <w:szCs w:val="28"/>
            <w:u w:val="none"/>
          </w:rPr>
          <w:t>6.1.7</w:t>
        </w:r>
      </w:hyperlink>
      <w:r w:rsidRPr="00C05AAD">
        <w:rPr>
          <w:rFonts w:ascii="Times New Roman" w:hAnsi="Times New Roman" w:cs="Times New Roman"/>
          <w:color w:val="000000"/>
          <w:sz w:val="28"/>
          <w:szCs w:val="28"/>
        </w:rPr>
        <w:t xml:space="preserve"> настоящих Правил, выносится на рассмотрение общего собрания собственников помещений в данном многоквартирном доме.</w:t>
      </w:r>
    </w:p>
    <w:p w:rsidR="00697B86" w:rsidRPr="00C05AAD" w:rsidRDefault="00697B86" w:rsidP="00697B86">
      <w:pPr>
        <w:pStyle w:val="ConsPlusNormal"/>
        <w:spacing w:line="360" w:lineRule="atLeast"/>
        <w:ind w:firstLine="709"/>
        <w:jc w:val="both"/>
        <w:rPr>
          <w:rFonts w:ascii="Times New Roman" w:hAnsi="Times New Roman" w:cs="Times New Roman"/>
          <w:color w:val="000000"/>
          <w:sz w:val="28"/>
          <w:szCs w:val="28"/>
        </w:rPr>
      </w:pPr>
      <w:r w:rsidRPr="00C05AAD">
        <w:rPr>
          <w:rFonts w:ascii="Times New Roman" w:hAnsi="Times New Roman" w:cs="Times New Roman"/>
          <w:color w:val="000000"/>
          <w:sz w:val="28"/>
          <w:szCs w:val="28"/>
        </w:rPr>
        <w:t>В протоколе общего собрания указываются:</w:t>
      </w:r>
    </w:p>
    <w:p w:rsidR="00697B86" w:rsidRPr="00C05AAD" w:rsidRDefault="00697B86" w:rsidP="00697B86">
      <w:pPr>
        <w:pStyle w:val="ConsPlusNormal"/>
        <w:spacing w:line="360" w:lineRule="atLeast"/>
        <w:ind w:firstLine="709"/>
        <w:jc w:val="both"/>
        <w:rPr>
          <w:rFonts w:ascii="Times New Roman" w:hAnsi="Times New Roman" w:cs="Times New Roman"/>
          <w:color w:val="000000"/>
          <w:sz w:val="28"/>
          <w:szCs w:val="28"/>
        </w:rPr>
      </w:pPr>
      <w:r w:rsidRPr="00C05AAD">
        <w:rPr>
          <w:rFonts w:ascii="Times New Roman" w:hAnsi="Times New Roman" w:cs="Times New Roman"/>
          <w:color w:val="000000"/>
          <w:sz w:val="28"/>
          <w:szCs w:val="28"/>
        </w:rPr>
        <w:t>фамилия, имя, отчество заинтересованного лица в осуществлении рубки (сноса), обрезки, пересадки зеленых насаждений и обоснование необходимости рубки (сноса), обрезки, пересадки зеленых насаждений;</w:t>
      </w:r>
    </w:p>
    <w:p w:rsidR="00697B86" w:rsidRPr="00C05AAD" w:rsidRDefault="00697B86" w:rsidP="00697B86">
      <w:pPr>
        <w:pStyle w:val="ConsPlusNormal"/>
        <w:spacing w:line="360" w:lineRule="atLeast"/>
        <w:ind w:firstLine="709"/>
        <w:jc w:val="both"/>
        <w:rPr>
          <w:rFonts w:ascii="Times New Roman" w:hAnsi="Times New Roman" w:cs="Times New Roman"/>
          <w:color w:val="000000"/>
          <w:sz w:val="28"/>
          <w:szCs w:val="28"/>
        </w:rPr>
      </w:pPr>
      <w:r w:rsidRPr="00C05AAD">
        <w:rPr>
          <w:rFonts w:ascii="Times New Roman" w:hAnsi="Times New Roman" w:cs="Times New Roman"/>
          <w:color w:val="000000"/>
          <w:sz w:val="28"/>
          <w:szCs w:val="28"/>
        </w:rPr>
        <w:lastRenderedPageBreak/>
        <w:t>количество, наименование пород деревьев (кустарников), подлежащих рубке (сносу), обрезке, пересадке;</w:t>
      </w:r>
    </w:p>
    <w:p w:rsidR="00697B86" w:rsidRPr="00C05AAD" w:rsidRDefault="00697B86" w:rsidP="00697B86">
      <w:pPr>
        <w:pStyle w:val="ConsPlusNormal"/>
        <w:spacing w:line="360" w:lineRule="atLeast"/>
        <w:ind w:firstLine="709"/>
        <w:jc w:val="both"/>
        <w:rPr>
          <w:rFonts w:ascii="Times New Roman" w:hAnsi="Times New Roman" w:cs="Times New Roman"/>
          <w:color w:val="000000"/>
          <w:sz w:val="28"/>
          <w:szCs w:val="28"/>
        </w:rPr>
      </w:pPr>
      <w:r w:rsidRPr="00C05AAD">
        <w:rPr>
          <w:rFonts w:ascii="Times New Roman" w:hAnsi="Times New Roman" w:cs="Times New Roman"/>
          <w:color w:val="000000"/>
          <w:sz w:val="28"/>
          <w:szCs w:val="28"/>
        </w:rPr>
        <w:t>диаметр стволов деревьев, подлежащих рубке (сносу), обрезке, пересадке;</w:t>
      </w:r>
    </w:p>
    <w:p w:rsidR="00697B86" w:rsidRPr="00C05AAD" w:rsidRDefault="00697B86" w:rsidP="00697B86">
      <w:pPr>
        <w:pStyle w:val="ConsPlusNormal"/>
        <w:spacing w:line="360" w:lineRule="atLeast"/>
        <w:ind w:firstLine="709"/>
        <w:jc w:val="both"/>
        <w:rPr>
          <w:rFonts w:ascii="Times New Roman" w:hAnsi="Times New Roman" w:cs="Times New Roman"/>
          <w:color w:val="000000"/>
          <w:sz w:val="28"/>
          <w:szCs w:val="28"/>
        </w:rPr>
      </w:pPr>
      <w:r w:rsidRPr="00C05AAD">
        <w:rPr>
          <w:rFonts w:ascii="Times New Roman" w:hAnsi="Times New Roman" w:cs="Times New Roman"/>
          <w:color w:val="000000"/>
          <w:sz w:val="28"/>
          <w:szCs w:val="28"/>
        </w:rPr>
        <w:t>площадь газонов, цветников, подлежащих сносу;</w:t>
      </w:r>
    </w:p>
    <w:p w:rsidR="00697B86" w:rsidRPr="00C05AAD" w:rsidRDefault="00697B86" w:rsidP="00697B86">
      <w:pPr>
        <w:pStyle w:val="ConsPlusNormal"/>
        <w:spacing w:line="360" w:lineRule="atLeast"/>
        <w:ind w:firstLine="709"/>
        <w:jc w:val="both"/>
        <w:rPr>
          <w:rFonts w:ascii="Times New Roman" w:hAnsi="Times New Roman" w:cs="Times New Roman"/>
          <w:color w:val="000000"/>
          <w:sz w:val="28"/>
          <w:szCs w:val="28"/>
        </w:rPr>
      </w:pPr>
      <w:r w:rsidRPr="00C05AAD">
        <w:rPr>
          <w:rFonts w:ascii="Times New Roman" w:hAnsi="Times New Roman" w:cs="Times New Roman"/>
          <w:color w:val="000000"/>
          <w:sz w:val="28"/>
          <w:szCs w:val="28"/>
        </w:rPr>
        <w:t>описание состояния зеленых насаждений, подлежащих рубке (сносу), обрезке, пересадке;</w:t>
      </w:r>
    </w:p>
    <w:p w:rsidR="00697B86" w:rsidRPr="00C05AAD" w:rsidRDefault="00697B86" w:rsidP="00697B86">
      <w:pPr>
        <w:pStyle w:val="ConsPlusNormal"/>
        <w:spacing w:line="360" w:lineRule="atLeast"/>
        <w:ind w:firstLine="709"/>
        <w:jc w:val="both"/>
        <w:rPr>
          <w:rFonts w:ascii="Times New Roman" w:hAnsi="Times New Roman" w:cs="Times New Roman"/>
          <w:color w:val="000000"/>
          <w:sz w:val="28"/>
          <w:szCs w:val="28"/>
        </w:rPr>
      </w:pPr>
      <w:r w:rsidRPr="00C05AAD">
        <w:rPr>
          <w:rFonts w:ascii="Times New Roman" w:hAnsi="Times New Roman" w:cs="Times New Roman"/>
          <w:color w:val="000000"/>
          <w:sz w:val="28"/>
          <w:szCs w:val="28"/>
        </w:rPr>
        <w:t>сроки выполнения и источник финансирования работ;</w:t>
      </w:r>
    </w:p>
    <w:p w:rsidR="00697B86" w:rsidRPr="00C05AAD" w:rsidRDefault="00697B86" w:rsidP="00697B86">
      <w:pPr>
        <w:pStyle w:val="ConsPlusNormal"/>
        <w:spacing w:line="360" w:lineRule="atLeast"/>
        <w:ind w:firstLine="709"/>
        <w:jc w:val="both"/>
        <w:rPr>
          <w:rFonts w:ascii="Times New Roman" w:hAnsi="Times New Roman" w:cs="Times New Roman"/>
          <w:color w:val="000000"/>
          <w:sz w:val="28"/>
          <w:szCs w:val="28"/>
        </w:rPr>
      </w:pPr>
      <w:r w:rsidRPr="00C05AAD">
        <w:rPr>
          <w:rFonts w:ascii="Times New Roman" w:hAnsi="Times New Roman" w:cs="Times New Roman"/>
          <w:color w:val="000000"/>
          <w:sz w:val="28"/>
          <w:szCs w:val="28"/>
        </w:rPr>
        <w:t>необходимость и место компенсационного озеленения.</w:t>
      </w:r>
    </w:p>
    <w:p w:rsidR="00697B86" w:rsidRPr="00C05AAD" w:rsidRDefault="00697B86" w:rsidP="00697B86">
      <w:pPr>
        <w:pStyle w:val="ConsPlusNormal"/>
        <w:spacing w:line="360" w:lineRule="atLeast"/>
        <w:ind w:firstLine="709"/>
        <w:jc w:val="both"/>
        <w:rPr>
          <w:rFonts w:ascii="Times New Roman" w:hAnsi="Times New Roman" w:cs="Times New Roman"/>
          <w:color w:val="000000"/>
          <w:sz w:val="28"/>
          <w:szCs w:val="28"/>
        </w:rPr>
      </w:pPr>
      <w:r w:rsidRPr="00C05AAD">
        <w:rPr>
          <w:rFonts w:ascii="Times New Roman" w:hAnsi="Times New Roman" w:cs="Times New Roman"/>
          <w:color w:val="000000"/>
          <w:sz w:val="28"/>
          <w:szCs w:val="28"/>
        </w:rPr>
        <w:t>Управляющие организации, товарищества собственников жилья, жилищные, жилищно-строительные кооперативы и иные специализированные потребительские кооперативы на основании протокола общего собрания собственников помещений в многоквартирном доме организуют обследование земельного участка, на котором планируется проведение работ по рубке (сносу), обрезке, пересадке зеленых насаждений.</w:t>
      </w:r>
    </w:p>
    <w:p w:rsidR="00697B86" w:rsidRPr="00C05AAD" w:rsidRDefault="00697B86" w:rsidP="00697B86">
      <w:pPr>
        <w:pStyle w:val="ConsPlusNormal"/>
        <w:spacing w:line="360" w:lineRule="atLeast"/>
        <w:ind w:firstLine="709"/>
        <w:jc w:val="both"/>
        <w:rPr>
          <w:rFonts w:ascii="Times New Roman" w:hAnsi="Times New Roman" w:cs="Times New Roman"/>
          <w:color w:val="000000"/>
          <w:sz w:val="28"/>
          <w:szCs w:val="28"/>
        </w:rPr>
      </w:pPr>
      <w:r w:rsidRPr="00C05AAD">
        <w:rPr>
          <w:rFonts w:ascii="Times New Roman" w:hAnsi="Times New Roman" w:cs="Times New Roman"/>
          <w:color w:val="000000"/>
          <w:sz w:val="28"/>
          <w:szCs w:val="28"/>
        </w:rPr>
        <w:t>Обследование земельного участка осуществляется комиссией в составе представителей управляющей организации, товарищества собственников жилья, жилищного, жилищно-строительного кооператива и иного специализированного потребительского кооператива, собственников помещений в многоквартирном доме. По результатам обследования оформляется акт обследования земельного участка.</w:t>
      </w:r>
    </w:p>
    <w:p w:rsidR="00697B86" w:rsidRPr="00C05AAD" w:rsidRDefault="00697B86" w:rsidP="00697B86">
      <w:pPr>
        <w:pStyle w:val="ConsPlusNormal"/>
        <w:spacing w:line="360" w:lineRule="atLeast"/>
        <w:ind w:firstLine="709"/>
        <w:jc w:val="both"/>
        <w:rPr>
          <w:rFonts w:ascii="Times New Roman" w:hAnsi="Times New Roman" w:cs="Times New Roman"/>
          <w:color w:val="000000"/>
          <w:sz w:val="28"/>
          <w:szCs w:val="28"/>
        </w:rPr>
      </w:pPr>
      <w:r w:rsidRPr="00C05AAD">
        <w:rPr>
          <w:rFonts w:ascii="Times New Roman" w:hAnsi="Times New Roman" w:cs="Times New Roman"/>
          <w:color w:val="000000"/>
          <w:sz w:val="28"/>
          <w:szCs w:val="28"/>
        </w:rPr>
        <w:t xml:space="preserve">В акте обследования земельного участка должны быть отражены сведения, перечисленные в </w:t>
      </w:r>
      <w:hyperlink r:id="rId38" w:anchor="P142" w:history="1">
        <w:r w:rsidRPr="00C05AAD">
          <w:rPr>
            <w:rStyle w:val="a8"/>
            <w:rFonts w:ascii="Times New Roman" w:hAnsi="Times New Roman" w:cs="Times New Roman"/>
            <w:color w:val="000000"/>
            <w:sz w:val="28"/>
            <w:szCs w:val="28"/>
            <w:u w:val="none"/>
          </w:rPr>
          <w:t>пункте 6.4</w:t>
        </w:r>
      </w:hyperlink>
      <w:r w:rsidRPr="00C05AAD">
        <w:rPr>
          <w:rFonts w:ascii="Times New Roman" w:hAnsi="Times New Roman" w:cs="Times New Roman"/>
          <w:color w:val="000000"/>
          <w:sz w:val="28"/>
          <w:szCs w:val="28"/>
        </w:rPr>
        <w:t xml:space="preserve"> настоящих Правил, а также номер и дата </w:t>
      </w:r>
      <w:proofErr w:type="gramStart"/>
      <w:r w:rsidRPr="00C05AAD">
        <w:rPr>
          <w:rFonts w:ascii="Times New Roman" w:hAnsi="Times New Roman" w:cs="Times New Roman"/>
          <w:color w:val="000000"/>
          <w:sz w:val="28"/>
          <w:szCs w:val="28"/>
        </w:rPr>
        <w:t>составления протокола общего собрания собственников помещений</w:t>
      </w:r>
      <w:proofErr w:type="gramEnd"/>
      <w:r w:rsidRPr="00C05AAD">
        <w:rPr>
          <w:rFonts w:ascii="Times New Roman" w:hAnsi="Times New Roman" w:cs="Times New Roman"/>
          <w:color w:val="000000"/>
          <w:sz w:val="28"/>
          <w:szCs w:val="28"/>
        </w:rPr>
        <w:t xml:space="preserve"> в многоквартирном доме.</w:t>
      </w:r>
    </w:p>
    <w:p w:rsidR="00697B86" w:rsidRPr="00777C06" w:rsidRDefault="00697B86" w:rsidP="00697B86">
      <w:pPr>
        <w:pStyle w:val="ConsPlusNormal"/>
        <w:spacing w:line="360" w:lineRule="atLeast"/>
        <w:ind w:firstLine="709"/>
        <w:jc w:val="both"/>
        <w:rPr>
          <w:rFonts w:ascii="Times New Roman" w:hAnsi="Times New Roman" w:cs="Times New Roman"/>
          <w:color w:val="000000"/>
          <w:sz w:val="28"/>
          <w:szCs w:val="28"/>
        </w:rPr>
      </w:pPr>
      <w:proofErr w:type="gramStart"/>
      <w:r w:rsidRPr="00777C06">
        <w:rPr>
          <w:rFonts w:ascii="Times New Roman" w:hAnsi="Times New Roman" w:cs="Times New Roman"/>
          <w:color w:val="000000"/>
          <w:sz w:val="28"/>
          <w:szCs w:val="28"/>
        </w:rPr>
        <w:t>Порубочный билет для производства работ по рубке (сносу), обрезке, пересадке зеленых насаждений на озелененных придомовых территориях оформляется управляющей организацией, товариществом собственников жилья, жилищным, жилищно-строительным кооперативом и иным специализированным потребительским кооперативом на основании акта обследования земельного участка, является документом строгой отчетности, копия которого хранится в управляющей организации, товариществе собственников жилья, жилищном, жилищно-строительном кооперативе и ином специализированном потребительском кооперативе для осуществления контроля</w:t>
      </w:r>
      <w:proofErr w:type="gramEnd"/>
      <w:r w:rsidRPr="00777C06">
        <w:rPr>
          <w:rFonts w:ascii="Times New Roman" w:hAnsi="Times New Roman" w:cs="Times New Roman"/>
          <w:color w:val="000000"/>
          <w:sz w:val="28"/>
          <w:szCs w:val="28"/>
        </w:rPr>
        <w:t xml:space="preserve"> за производством работ и учета зеленых насаждений. В течение 10 рабочих дней после подписания акта обследования земельного участка порубочный билет выдается лицу, заинтересованному в осуществлении рубки (сноса), обрезки, пересадки зеленых насаждений. Срок действия порубочного билета - один год со дня его выдачи.</w:t>
      </w:r>
    </w:p>
    <w:p w:rsidR="00697B86" w:rsidRPr="00777C06" w:rsidRDefault="00697B86" w:rsidP="00697B86">
      <w:pPr>
        <w:pStyle w:val="ConsPlusNormal"/>
        <w:spacing w:line="360" w:lineRule="atLeast"/>
        <w:ind w:firstLine="709"/>
        <w:jc w:val="both"/>
        <w:rPr>
          <w:rFonts w:ascii="Times New Roman" w:hAnsi="Times New Roman" w:cs="Times New Roman"/>
          <w:color w:val="000000"/>
          <w:sz w:val="28"/>
          <w:szCs w:val="28"/>
        </w:rPr>
      </w:pPr>
      <w:r w:rsidRPr="00777C06">
        <w:rPr>
          <w:rFonts w:ascii="Times New Roman" w:hAnsi="Times New Roman" w:cs="Times New Roman"/>
          <w:color w:val="000000"/>
          <w:sz w:val="28"/>
          <w:szCs w:val="28"/>
        </w:rPr>
        <w:t xml:space="preserve">Управляющая организация, товарищество собственников жилья, жилищный, жилищно-строительный кооператив и иной специализированный потребительский кооператив направляет в </w:t>
      </w:r>
      <w:r w:rsidR="00777C06" w:rsidRPr="00777C06">
        <w:rPr>
          <w:rFonts w:ascii="Times New Roman" w:hAnsi="Times New Roman" w:cs="Times New Roman"/>
          <w:color w:val="000000"/>
          <w:sz w:val="28"/>
          <w:szCs w:val="28"/>
        </w:rPr>
        <w:t>Администрацию Холмского муниципального округа</w:t>
      </w:r>
      <w:r w:rsidRPr="00777C06">
        <w:rPr>
          <w:rFonts w:ascii="Times New Roman" w:hAnsi="Times New Roman" w:cs="Times New Roman"/>
          <w:color w:val="000000"/>
          <w:sz w:val="28"/>
          <w:szCs w:val="28"/>
        </w:rPr>
        <w:t xml:space="preserve"> сводный ежеквартальный отчет о выполненных работах по рубке (сносу), обрезке, пересадке зеленых насаждений с </w:t>
      </w:r>
      <w:r w:rsidRPr="00777C06">
        <w:rPr>
          <w:rFonts w:ascii="Times New Roman" w:hAnsi="Times New Roman" w:cs="Times New Roman"/>
          <w:color w:val="000000"/>
          <w:sz w:val="28"/>
          <w:szCs w:val="28"/>
        </w:rPr>
        <w:lastRenderedPageBreak/>
        <w:t>приложением копий порубочных билетов.</w:t>
      </w:r>
    </w:p>
    <w:p w:rsidR="00697B86" w:rsidRPr="00777C06" w:rsidRDefault="00697B86" w:rsidP="00697B86">
      <w:pPr>
        <w:pStyle w:val="ConsPlusNormal"/>
        <w:spacing w:line="360" w:lineRule="atLeast"/>
        <w:ind w:firstLine="709"/>
        <w:jc w:val="both"/>
        <w:rPr>
          <w:rFonts w:ascii="Times New Roman" w:hAnsi="Times New Roman" w:cs="Times New Roman"/>
          <w:color w:val="000000"/>
          <w:sz w:val="28"/>
          <w:szCs w:val="28"/>
        </w:rPr>
      </w:pPr>
      <w:r w:rsidRPr="00777C06">
        <w:rPr>
          <w:rFonts w:ascii="Times New Roman" w:hAnsi="Times New Roman" w:cs="Times New Roman"/>
          <w:color w:val="000000"/>
          <w:sz w:val="28"/>
          <w:szCs w:val="28"/>
        </w:rPr>
        <w:t>Порубочный билет должен находиться у лица, ответственного за производство работ по рубке (сносу), обрезке, пересадке зеленых насаждений, на месте проведения указанных работ и предъявляться по требованию представителя товарищества собственников жилья, жилищного, жилищно-строительного кооператива, иного специализированного потребительского кооператива.</w:t>
      </w:r>
    </w:p>
    <w:p w:rsidR="00697B86" w:rsidRPr="00DE688B" w:rsidRDefault="00697B86" w:rsidP="00697B86">
      <w:pPr>
        <w:pStyle w:val="ConsPlusNormal"/>
        <w:spacing w:line="360" w:lineRule="atLeast"/>
        <w:ind w:firstLine="709"/>
        <w:jc w:val="both"/>
        <w:rPr>
          <w:rFonts w:ascii="Times New Roman" w:hAnsi="Times New Roman" w:cs="Times New Roman"/>
          <w:color w:val="000000"/>
          <w:sz w:val="28"/>
          <w:szCs w:val="28"/>
        </w:rPr>
      </w:pPr>
      <w:r w:rsidRPr="00DE688B">
        <w:rPr>
          <w:rFonts w:ascii="Times New Roman" w:hAnsi="Times New Roman" w:cs="Times New Roman"/>
          <w:color w:val="000000"/>
          <w:sz w:val="28"/>
          <w:szCs w:val="28"/>
        </w:rPr>
        <w:t xml:space="preserve">6.8. </w:t>
      </w:r>
      <w:proofErr w:type="gramStart"/>
      <w:r w:rsidRPr="00DE688B">
        <w:rPr>
          <w:rFonts w:ascii="Times New Roman" w:hAnsi="Times New Roman" w:cs="Times New Roman"/>
          <w:color w:val="000000"/>
          <w:sz w:val="28"/>
          <w:szCs w:val="28"/>
        </w:rPr>
        <w:t xml:space="preserve">В случаях, предусмотренных </w:t>
      </w:r>
      <w:hyperlink r:id="rId39" w:anchor="P129" w:history="1">
        <w:r w:rsidRPr="00DE688B">
          <w:rPr>
            <w:rStyle w:val="a8"/>
            <w:rFonts w:ascii="Times New Roman" w:hAnsi="Times New Roman" w:cs="Times New Roman"/>
            <w:color w:val="000000"/>
            <w:sz w:val="28"/>
            <w:szCs w:val="28"/>
            <w:u w:val="none"/>
          </w:rPr>
          <w:t>подпунктами 6.1.5</w:t>
        </w:r>
      </w:hyperlink>
      <w:r w:rsidRPr="00DE688B">
        <w:rPr>
          <w:rFonts w:ascii="Times New Roman" w:hAnsi="Times New Roman" w:cs="Times New Roman"/>
          <w:color w:val="000000"/>
          <w:sz w:val="28"/>
          <w:szCs w:val="28"/>
        </w:rPr>
        <w:t xml:space="preserve">, </w:t>
      </w:r>
      <w:hyperlink r:id="rId40" w:anchor="P130" w:history="1">
        <w:r w:rsidRPr="00DE688B">
          <w:rPr>
            <w:rStyle w:val="a8"/>
            <w:rFonts w:ascii="Times New Roman" w:hAnsi="Times New Roman" w:cs="Times New Roman"/>
            <w:color w:val="000000"/>
            <w:sz w:val="28"/>
            <w:szCs w:val="28"/>
            <w:u w:val="none"/>
          </w:rPr>
          <w:t>6.1.6</w:t>
        </w:r>
      </w:hyperlink>
      <w:r w:rsidRPr="00DE688B">
        <w:rPr>
          <w:rFonts w:ascii="Times New Roman" w:hAnsi="Times New Roman" w:cs="Times New Roman"/>
          <w:color w:val="000000"/>
          <w:sz w:val="28"/>
          <w:szCs w:val="28"/>
        </w:rPr>
        <w:t xml:space="preserve"> настоящих Правил, требующих безотлагательного проведения рубки (сноса), обрезки, пересадки зеленых насаждений на озелененных территориях общего пользования или озелененных придомовых территориях, лицо, ответственное за проведение работ по предупреждению аварий на инженерных коммуникациях (сооружениях), чрезвычайных ситуаций природного и техногенного характера и ликвидацию их последствий, обеспечивает проведение необходимых работ и письменно уведомляет </w:t>
      </w:r>
      <w:r w:rsidR="00DE688B">
        <w:rPr>
          <w:rFonts w:ascii="Times New Roman" w:hAnsi="Times New Roman" w:cs="Times New Roman"/>
          <w:color w:val="000000"/>
          <w:sz w:val="28"/>
          <w:szCs w:val="28"/>
        </w:rPr>
        <w:t xml:space="preserve">Администрацию Холмского муниципального округа </w:t>
      </w:r>
      <w:r w:rsidRPr="00DE688B">
        <w:rPr>
          <w:rFonts w:ascii="Times New Roman" w:hAnsi="Times New Roman" w:cs="Times New Roman"/>
          <w:color w:val="000000"/>
          <w:sz w:val="28"/>
          <w:szCs w:val="28"/>
        </w:rPr>
        <w:t>или</w:t>
      </w:r>
      <w:proofErr w:type="gramEnd"/>
      <w:r w:rsidRPr="00DE688B">
        <w:rPr>
          <w:rFonts w:ascii="Times New Roman" w:hAnsi="Times New Roman" w:cs="Times New Roman"/>
          <w:color w:val="000000"/>
          <w:sz w:val="28"/>
          <w:szCs w:val="28"/>
        </w:rPr>
        <w:t xml:space="preserve"> управляющую организацию, товарищество собственников жилья, жилищный, жилищно-строительный кооператив, иной специализированный потребительский кооператив о начале проведения таких работ.</w:t>
      </w:r>
    </w:p>
    <w:p w:rsidR="00697B86" w:rsidRPr="00697B86" w:rsidRDefault="00EB2440" w:rsidP="00697B86">
      <w:pPr>
        <w:pStyle w:val="ConsPlusNormal"/>
        <w:spacing w:line="360" w:lineRule="atLeast"/>
        <w:ind w:firstLine="709"/>
        <w:jc w:val="both"/>
        <w:rPr>
          <w:rFonts w:ascii="Times New Roman" w:hAnsi="Times New Roman" w:cs="Times New Roman"/>
          <w:color w:val="000000"/>
          <w:sz w:val="28"/>
          <w:szCs w:val="28"/>
          <w:highlight w:val="yellow"/>
        </w:rPr>
      </w:pPr>
      <w:r w:rsidRPr="00EB2440">
        <w:rPr>
          <w:rFonts w:ascii="Times New Roman" w:hAnsi="Times New Roman" w:cs="Times New Roman"/>
          <w:color w:val="000000"/>
          <w:sz w:val="28"/>
          <w:szCs w:val="28"/>
        </w:rPr>
        <w:t>Администрация Холмского муниципального округа</w:t>
      </w:r>
      <w:r w:rsidR="00697B86" w:rsidRPr="00EB2440">
        <w:rPr>
          <w:rFonts w:ascii="Times New Roman" w:hAnsi="Times New Roman" w:cs="Times New Roman"/>
          <w:color w:val="000000"/>
          <w:sz w:val="28"/>
          <w:szCs w:val="28"/>
        </w:rPr>
        <w:t xml:space="preserve"> в течение трех рабочих дней организует комиссионное обследование земельного участка, на котором были проведены работы по рубке (сносу), обрезке, пересадке зеленых насаждений. В состав комиссии </w:t>
      </w:r>
      <w:r w:rsidR="00697B86" w:rsidRPr="008E05E7">
        <w:rPr>
          <w:rFonts w:ascii="Times New Roman" w:hAnsi="Times New Roman" w:cs="Times New Roman"/>
          <w:color w:val="000000"/>
          <w:sz w:val="28"/>
          <w:szCs w:val="28"/>
        </w:rPr>
        <w:t xml:space="preserve">включаются лицо, ответственное за проведение работ по предупреждению аварий на инженерных коммуникациях (сооружениях), чрезвычайных ситуаций природного и техногенного характера и ликвидацию их последствий, </w:t>
      </w:r>
      <w:r w:rsidR="008E05E7" w:rsidRPr="008E05E7">
        <w:rPr>
          <w:rFonts w:ascii="Times New Roman" w:hAnsi="Times New Roman" w:cs="Times New Roman"/>
          <w:color w:val="000000"/>
          <w:sz w:val="28"/>
          <w:szCs w:val="28"/>
        </w:rPr>
        <w:t>представители отдела жилищно-коммунальному хозяйства Администр</w:t>
      </w:r>
      <w:r w:rsidR="008E05E7" w:rsidRPr="0063784E">
        <w:rPr>
          <w:rFonts w:ascii="Times New Roman" w:hAnsi="Times New Roman" w:cs="Times New Roman"/>
          <w:color w:val="000000"/>
          <w:sz w:val="28"/>
          <w:szCs w:val="28"/>
        </w:rPr>
        <w:t xml:space="preserve">ации Холмского муниципального округа, отдела строительства и дорожного хозяйства Администрации Холмского </w:t>
      </w:r>
      <w:r w:rsidR="008E05E7" w:rsidRPr="008E05E7">
        <w:rPr>
          <w:rFonts w:ascii="Times New Roman" w:hAnsi="Times New Roman" w:cs="Times New Roman"/>
          <w:color w:val="000000"/>
          <w:sz w:val="28"/>
          <w:szCs w:val="28"/>
        </w:rPr>
        <w:t>муниципального округа.</w:t>
      </w:r>
    </w:p>
    <w:p w:rsidR="00697B86" w:rsidRPr="008E05E7" w:rsidRDefault="00697B86" w:rsidP="00697B86">
      <w:pPr>
        <w:pStyle w:val="ConsPlusNormal"/>
        <w:spacing w:line="360" w:lineRule="atLeast"/>
        <w:ind w:firstLine="709"/>
        <w:jc w:val="both"/>
        <w:rPr>
          <w:rFonts w:ascii="Times New Roman" w:hAnsi="Times New Roman" w:cs="Times New Roman"/>
          <w:color w:val="000000"/>
          <w:sz w:val="28"/>
          <w:szCs w:val="28"/>
        </w:rPr>
      </w:pPr>
      <w:r w:rsidRPr="008E05E7">
        <w:rPr>
          <w:rFonts w:ascii="Times New Roman" w:hAnsi="Times New Roman" w:cs="Times New Roman"/>
          <w:color w:val="000000"/>
          <w:sz w:val="28"/>
          <w:szCs w:val="28"/>
        </w:rPr>
        <w:t>По результатам обследования составляется акт, в котором указываются:</w:t>
      </w:r>
    </w:p>
    <w:p w:rsidR="00697B86" w:rsidRPr="008E05E7" w:rsidRDefault="00697B86" w:rsidP="00697B86">
      <w:pPr>
        <w:pStyle w:val="ConsPlusNormal"/>
        <w:spacing w:line="360" w:lineRule="atLeast"/>
        <w:ind w:firstLine="709"/>
        <w:jc w:val="both"/>
        <w:rPr>
          <w:rFonts w:ascii="Times New Roman" w:hAnsi="Times New Roman" w:cs="Times New Roman"/>
          <w:color w:val="000000"/>
          <w:sz w:val="28"/>
          <w:szCs w:val="28"/>
        </w:rPr>
      </w:pPr>
      <w:r w:rsidRPr="008E05E7">
        <w:rPr>
          <w:rFonts w:ascii="Times New Roman" w:hAnsi="Times New Roman" w:cs="Times New Roman"/>
          <w:color w:val="000000"/>
          <w:sz w:val="28"/>
          <w:szCs w:val="28"/>
        </w:rPr>
        <w:t>дата и основание проведения работ по рубке (сносу), обрезке, пересадке зеленых насаждений;</w:t>
      </w:r>
    </w:p>
    <w:p w:rsidR="00697B86" w:rsidRPr="008E05E7" w:rsidRDefault="00697B86" w:rsidP="00697B86">
      <w:pPr>
        <w:pStyle w:val="ConsPlusNormal"/>
        <w:spacing w:line="360" w:lineRule="atLeast"/>
        <w:ind w:firstLine="709"/>
        <w:jc w:val="both"/>
        <w:rPr>
          <w:rFonts w:ascii="Times New Roman" w:hAnsi="Times New Roman" w:cs="Times New Roman"/>
          <w:color w:val="000000"/>
          <w:sz w:val="28"/>
          <w:szCs w:val="28"/>
        </w:rPr>
      </w:pPr>
      <w:r w:rsidRPr="008E05E7">
        <w:rPr>
          <w:rFonts w:ascii="Times New Roman" w:hAnsi="Times New Roman" w:cs="Times New Roman"/>
          <w:color w:val="000000"/>
          <w:sz w:val="28"/>
          <w:szCs w:val="28"/>
        </w:rPr>
        <w:t>наименование организации, осуществившей рубку (снос), обрезку, пересадку зеленых насаждений;</w:t>
      </w:r>
    </w:p>
    <w:p w:rsidR="00697B86" w:rsidRPr="008E05E7" w:rsidRDefault="00697B86" w:rsidP="00697B86">
      <w:pPr>
        <w:pStyle w:val="ConsPlusNormal"/>
        <w:spacing w:line="360" w:lineRule="atLeast"/>
        <w:ind w:firstLine="709"/>
        <w:jc w:val="both"/>
        <w:rPr>
          <w:rFonts w:ascii="Times New Roman" w:hAnsi="Times New Roman" w:cs="Times New Roman"/>
          <w:color w:val="000000"/>
          <w:sz w:val="28"/>
          <w:szCs w:val="28"/>
        </w:rPr>
      </w:pPr>
      <w:r w:rsidRPr="008E05E7">
        <w:rPr>
          <w:rFonts w:ascii="Times New Roman" w:hAnsi="Times New Roman" w:cs="Times New Roman"/>
          <w:color w:val="000000"/>
          <w:sz w:val="28"/>
          <w:szCs w:val="28"/>
        </w:rPr>
        <w:t>количество, наименование пород срубленных, обрезанных деревьев (кустарников);</w:t>
      </w:r>
    </w:p>
    <w:p w:rsidR="00697B86" w:rsidRPr="008E05E7" w:rsidRDefault="00697B86" w:rsidP="00697B86">
      <w:pPr>
        <w:pStyle w:val="ConsPlusNormal"/>
        <w:spacing w:line="360" w:lineRule="atLeast"/>
        <w:ind w:firstLine="709"/>
        <w:jc w:val="both"/>
        <w:rPr>
          <w:rFonts w:ascii="Times New Roman" w:hAnsi="Times New Roman" w:cs="Times New Roman"/>
          <w:color w:val="000000"/>
          <w:sz w:val="28"/>
          <w:szCs w:val="28"/>
        </w:rPr>
      </w:pPr>
      <w:r w:rsidRPr="008E05E7">
        <w:rPr>
          <w:rFonts w:ascii="Times New Roman" w:hAnsi="Times New Roman" w:cs="Times New Roman"/>
          <w:color w:val="000000"/>
          <w:sz w:val="28"/>
          <w:szCs w:val="28"/>
        </w:rPr>
        <w:t>диаметр срубленных стволов деревьев;</w:t>
      </w:r>
    </w:p>
    <w:p w:rsidR="00697B86" w:rsidRPr="008E05E7" w:rsidRDefault="00697B86" w:rsidP="00697B86">
      <w:pPr>
        <w:pStyle w:val="ConsPlusNormal"/>
        <w:spacing w:line="360" w:lineRule="atLeast"/>
        <w:ind w:firstLine="709"/>
        <w:jc w:val="both"/>
        <w:rPr>
          <w:rFonts w:ascii="Times New Roman" w:hAnsi="Times New Roman" w:cs="Times New Roman"/>
          <w:color w:val="000000"/>
          <w:sz w:val="28"/>
          <w:szCs w:val="28"/>
        </w:rPr>
      </w:pPr>
      <w:r w:rsidRPr="008E05E7">
        <w:rPr>
          <w:rFonts w:ascii="Times New Roman" w:hAnsi="Times New Roman" w:cs="Times New Roman"/>
          <w:color w:val="000000"/>
          <w:sz w:val="28"/>
          <w:szCs w:val="28"/>
        </w:rPr>
        <w:t>площадь снесенных газонов, цветников;</w:t>
      </w:r>
    </w:p>
    <w:p w:rsidR="00697B86" w:rsidRPr="008E05E7" w:rsidRDefault="00697B86" w:rsidP="00697B86">
      <w:pPr>
        <w:pStyle w:val="ConsPlusNormal"/>
        <w:spacing w:line="360" w:lineRule="atLeast"/>
        <w:ind w:firstLine="709"/>
        <w:jc w:val="both"/>
        <w:rPr>
          <w:rFonts w:ascii="Times New Roman" w:hAnsi="Times New Roman" w:cs="Times New Roman"/>
          <w:color w:val="000000"/>
          <w:sz w:val="28"/>
          <w:szCs w:val="28"/>
        </w:rPr>
      </w:pPr>
      <w:r w:rsidRPr="008E05E7">
        <w:rPr>
          <w:rFonts w:ascii="Times New Roman" w:hAnsi="Times New Roman" w:cs="Times New Roman"/>
          <w:color w:val="000000"/>
          <w:sz w:val="28"/>
          <w:szCs w:val="28"/>
        </w:rPr>
        <w:t>необходимость и место компенсационного озеленения.</w:t>
      </w:r>
    </w:p>
    <w:p w:rsidR="00697B86" w:rsidRPr="008E05E7" w:rsidRDefault="00697B86" w:rsidP="00697B86">
      <w:pPr>
        <w:pStyle w:val="ConsPlusNormal"/>
        <w:spacing w:line="360" w:lineRule="atLeast"/>
        <w:ind w:firstLine="709"/>
        <w:jc w:val="both"/>
        <w:rPr>
          <w:rFonts w:ascii="Times New Roman" w:hAnsi="Times New Roman" w:cs="Times New Roman"/>
          <w:color w:val="000000"/>
          <w:sz w:val="28"/>
          <w:szCs w:val="28"/>
        </w:rPr>
      </w:pPr>
      <w:r w:rsidRPr="008E05E7">
        <w:rPr>
          <w:rFonts w:ascii="Times New Roman" w:hAnsi="Times New Roman" w:cs="Times New Roman"/>
          <w:color w:val="000000"/>
          <w:sz w:val="28"/>
          <w:szCs w:val="28"/>
        </w:rPr>
        <w:t xml:space="preserve">В случае проведения работ по рубке (сносу), обрезке, пересадке зеленых насаждений на озелененных придомовых территориях управляющая организация, товарищество собственников жилья, жилищный, жилищно-строительный кооператив, иной специализированный потребительский </w:t>
      </w:r>
      <w:r w:rsidRPr="008E05E7">
        <w:rPr>
          <w:rFonts w:ascii="Times New Roman" w:hAnsi="Times New Roman" w:cs="Times New Roman"/>
          <w:color w:val="000000"/>
          <w:sz w:val="28"/>
          <w:szCs w:val="28"/>
        </w:rPr>
        <w:lastRenderedPageBreak/>
        <w:t>кооператив организуют обследование земельного участка и отражают его результаты в акте обследования.</w:t>
      </w:r>
    </w:p>
    <w:p w:rsidR="00697B86" w:rsidRPr="008E05E7" w:rsidRDefault="00697B86" w:rsidP="00697B86">
      <w:pPr>
        <w:pStyle w:val="ConsPlusNormal"/>
        <w:spacing w:line="360" w:lineRule="atLeast"/>
        <w:ind w:firstLine="709"/>
        <w:jc w:val="both"/>
        <w:rPr>
          <w:rFonts w:ascii="Times New Roman" w:hAnsi="Times New Roman" w:cs="Times New Roman"/>
          <w:color w:val="000000"/>
          <w:sz w:val="28"/>
          <w:szCs w:val="28"/>
        </w:rPr>
      </w:pPr>
      <w:r w:rsidRPr="008E05E7">
        <w:rPr>
          <w:rFonts w:ascii="Times New Roman" w:hAnsi="Times New Roman" w:cs="Times New Roman"/>
          <w:color w:val="000000"/>
          <w:sz w:val="28"/>
          <w:szCs w:val="28"/>
        </w:rPr>
        <w:t xml:space="preserve">6.9. </w:t>
      </w:r>
      <w:proofErr w:type="gramStart"/>
      <w:r w:rsidRPr="008E05E7">
        <w:rPr>
          <w:rFonts w:ascii="Times New Roman" w:hAnsi="Times New Roman" w:cs="Times New Roman"/>
          <w:color w:val="000000"/>
          <w:sz w:val="28"/>
          <w:szCs w:val="28"/>
        </w:rPr>
        <w:t xml:space="preserve">Порубочный билет на проведение рубки (сноса), обрезки, пересадки зеленых насаждений с целью предупреждения аварий на наружных сетях уличного освещения и других инженерных коммуникациях (сооружениях) в случае необходимости осуществления указанных работ на озелененных территориях общего пользования или озелененных придомовых территориях оформляется </w:t>
      </w:r>
      <w:r w:rsidR="008E05E7" w:rsidRPr="008E05E7">
        <w:rPr>
          <w:rFonts w:ascii="Times New Roman" w:hAnsi="Times New Roman" w:cs="Times New Roman"/>
          <w:color w:val="000000"/>
          <w:sz w:val="28"/>
          <w:szCs w:val="28"/>
        </w:rPr>
        <w:t>Администрацией Холмского муниципального округа</w:t>
      </w:r>
      <w:r w:rsidRPr="008E05E7">
        <w:rPr>
          <w:rFonts w:ascii="Times New Roman" w:hAnsi="Times New Roman" w:cs="Times New Roman"/>
          <w:color w:val="000000"/>
          <w:sz w:val="28"/>
          <w:szCs w:val="28"/>
        </w:rPr>
        <w:t xml:space="preserve"> или управляющей организацией, товариществом собственников жилья, жилищным, жилищно-строительным кооперативом, иным специализированным потребительским кооперативом в течение трех</w:t>
      </w:r>
      <w:proofErr w:type="gramEnd"/>
      <w:r w:rsidRPr="008E05E7">
        <w:rPr>
          <w:rFonts w:ascii="Times New Roman" w:hAnsi="Times New Roman" w:cs="Times New Roman"/>
          <w:color w:val="000000"/>
          <w:sz w:val="28"/>
          <w:szCs w:val="28"/>
        </w:rPr>
        <w:t xml:space="preserve"> рабочих дней со дня поступления соответствующей заявки от организации, ответственной за проведение указанных работ, после предварительного комиссионного обследования земельного участка, на котором расположены подлежащие рубке (сносу), обрезке, пересадке зеленые насаждения.</w:t>
      </w:r>
    </w:p>
    <w:p w:rsidR="00697B86" w:rsidRPr="008E05E7" w:rsidRDefault="00697B86" w:rsidP="00697B86">
      <w:pPr>
        <w:pStyle w:val="ConsPlusNormal"/>
        <w:spacing w:line="360" w:lineRule="atLeast"/>
        <w:ind w:firstLine="709"/>
        <w:jc w:val="both"/>
        <w:rPr>
          <w:rFonts w:ascii="Times New Roman" w:hAnsi="Times New Roman" w:cs="Times New Roman"/>
          <w:color w:val="000000"/>
          <w:sz w:val="28"/>
          <w:szCs w:val="28"/>
        </w:rPr>
      </w:pPr>
      <w:r w:rsidRPr="008E05E7">
        <w:rPr>
          <w:rFonts w:ascii="Times New Roman" w:hAnsi="Times New Roman" w:cs="Times New Roman"/>
          <w:color w:val="000000"/>
          <w:sz w:val="28"/>
          <w:szCs w:val="28"/>
        </w:rPr>
        <w:t>6.10. Распил, раскряжевка и вывоз срубленных деревьев, кустарников и порубочных остатков производится исполнителями соответствующих работ в течение двух дней после их окончания.</w:t>
      </w:r>
    </w:p>
    <w:p w:rsidR="00697B86" w:rsidRPr="00697B86" w:rsidRDefault="00697B86" w:rsidP="00697B86">
      <w:pPr>
        <w:pStyle w:val="ConsPlusNormal"/>
        <w:spacing w:line="360" w:lineRule="atLeast"/>
        <w:ind w:firstLine="709"/>
        <w:jc w:val="both"/>
        <w:rPr>
          <w:rFonts w:ascii="Times New Roman" w:hAnsi="Times New Roman" w:cs="Times New Roman"/>
          <w:color w:val="000000"/>
          <w:sz w:val="28"/>
          <w:szCs w:val="28"/>
          <w:highlight w:val="yellow"/>
        </w:rPr>
      </w:pPr>
    </w:p>
    <w:p w:rsidR="00697B86" w:rsidRPr="00B101BD" w:rsidRDefault="00697B86" w:rsidP="00B101BD">
      <w:pPr>
        <w:pStyle w:val="ConsPlusTitle"/>
        <w:spacing w:line="360" w:lineRule="atLeast"/>
        <w:jc w:val="center"/>
        <w:rPr>
          <w:rFonts w:ascii="Times New Roman" w:hAnsi="Times New Roman" w:cs="Times New Roman"/>
          <w:color w:val="000000"/>
          <w:sz w:val="28"/>
          <w:szCs w:val="28"/>
        </w:rPr>
      </w:pPr>
      <w:r w:rsidRPr="00B101BD">
        <w:rPr>
          <w:rFonts w:ascii="Times New Roman" w:hAnsi="Times New Roman" w:cs="Times New Roman"/>
          <w:color w:val="000000"/>
          <w:sz w:val="28"/>
          <w:szCs w:val="28"/>
        </w:rPr>
        <w:t>7. Порядок определения восстановительной стоимости зеленых</w:t>
      </w:r>
    </w:p>
    <w:p w:rsidR="00697B86" w:rsidRDefault="00697B86" w:rsidP="00B101BD">
      <w:pPr>
        <w:pStyle w:val="ConsPlusTitle"/>
        <w:spacing w:line="360" w:lineRule="atLeast"/>
        <w:jc w:val="center"/>
        <w:rPr>
          <w:rFonts w:ascii="Times New Roman" w:hAnsi="Times New Roman" w:cs="Times New Roman"/>
          <w:color w:val="000000"/>
          <w:sz w:val="28"/>
          <w:szCs w:val="28"/>
        </w:rPr>
      </w:pPr>
      <w:r w:rsidRPr="00B101BD">
        <w:rPr>
          <w:rFonts w:ascii="Times New Roman" w:hAnsi="Times New Roman" w:cs="Times New Roman"/>
          <w:color w:val="000000"/>
          <w:sz w:val="28"/>
          <w:szCs w:val="28"/>
        </w:rPr>
        <w:t>насаждений и ущерба, причиненного зеленым насаждениям</w:t>
      </w:r>
    </w:p>
    <w:p w:rsidR="00B101BD" w:rsidRPr="00B101BD" w:rsidRDefault="00B101BD" w:rsidP="00B101BD">
      <w:pPr>
        <w:pStyle w:val="ConsPlusTitle"/>
        <w:spacing w:line="360" w:lineRule="atLeast"/>
        <w:jc w:val="center"/>
        <w:rPr>
          <w:rFonts w:ascii="Times New Roman" w:hAnsi="Times New Roman" w:cs="Times New Roman"/>
          <w:color w:val="000000"/>
          <w:sz w:val="28"/>
          <w:szCs w:val="28"/>
        </w:rPr>
      </w:pPr>
    </w:p>
    <w:p w:rsidR="00697B86" w:rsidRPr="00DC1607" w:rsidRDefault="00697B86" w:rsidP="00697B86">
      <w:pPr>
        <w:pStyle w:val="ConsPlusNormal"/>
        <w:spacing w:line="360" w:lineRule="atLeast"/>
        <w:ind w:firstLine="709"/>
        <w:jc w:val="both"/>
        <w:rPr>
          <w:rFonts w:ascii="Times New Roman" w:hAnsi="Times New Roman" w:cs="Times New Roman"/>
          <w:color w:val="000000"/>
          <w:sz w:val="28"/>
          <w:szCs w:val="28"/>
        </w:rPr>
      </w:pPr>
      <w:r w:rsidRPr="00DC1607">
        <w:rPr>
          <w:rFonts w:ascii="Times New Roman" w:hAnsi="Times New Roman" w:cs="Times New Roman"/>
          <w:color w:val="000000"/>
          <w:sz w:val="28"/>
          <w:szCs w:val="28"/>
        </w:rPr>
        <w:t>7.1.  Размер и порядок оплаты средс</w:t>
      </w:r>
      <w:r w:rsidR="00DC1607" w:rsidRPr="00DC1607">
        <w:rPr>
          <w:rFonts w:ascii="Times New Roman" w:hAnsi="Times New Roman" w:cs="Times New Roman"/>
          <w:color w:val="000000"/>
          <w:sz w:val="28"/>
          <w:szCs w:val="28"/>
        </w:rPr>
        <w:t>тв, составляющих восстанови</w:t>
      </w:r>
      <w:r w:rsidRPr="00DC1607">
        <w:rPr>
          <w:rFonts w:ascii="Times New Roman" w:hAnsi="Times New Roman" w:cs="Times New Roman"/>
          <w:color w:val="000000"/>
          <w:sz w:val="28"/>
          <w:szCs w:val="28"/>
        </w:rPr>
        <w:t xml:space="preserve">тельную стоимость зеленых насаждений, определяется Администрацией муниципального </w:t>
      </w:r>
      <w:r w:rsidR="00DC1607">
        <w:rPr>
          <w:rFonts w:ascii="Times New Roman" w:hAnsi="Times New Roman" w:cs="Times New Roman"/>
          <w:color w:val="000000"/>
          <w:sz w:val="28"/>
          <w:szCs w:val="28"/>
        </w:rPr>
        <w:t>округа</w:t>
      </w:r>
      <w:r w:rsidRPr="00DC1607">
        <w:rPr>
          <w:rFonts w:ascii="Times New Roman" w:hAnsi="Times New Roman" w:cs="Times New Roman"/>
          <w:color w:val="000000"/>
          <w:sz w:val="28"/>
          <w:szCs w:val="28"/>
        </w:rPr>
        <w:t>.</w:t>
      </w:r>
    </w:p>
    <w:p w:rsidR="00697B86" w:rsidRPr="00DC1607" w:rsidRDefault="00697B86" w:rsidP="00697B86">
      <w:pPr>
        <w:pStyle w:val="ConsPlusNormal"/>
        <w:spacing w:line="360" w:lineRule="atLeast"/>
        <w:ind w:firstLine="709"/>
        <w:jc w:val="both"/>
        <w:rPr>
          <w:rFonts w:ascii="Times New Roman" w:hAnsi="Times New Roman" w:cs="Times New Roman"/>
          <w:color w:val="000000"/>
          <w:sz w:val="28"/>
          <w:szCs w:val="28"/>
        </w:rPr>
      </w:pPr>
      <w:r w:rsidRPr="00DC1607">
        <w:rPr>
          <w:rFonts w:ascii="Times New Roman" w:hAnsi="Times New Roman" w:cs="Times New Roman"/>
          <w:color w:val="000000"/>
          <w:sz w:val="28"/>
          <w:szCs w:val="28"/>
        </w:rPr>
        <w:t xml:space="preserve">Используемый при определении восстановительной стоимости зеленых насаждений и размера ущерба, причиненного зеленым насаждениям, расчет затрат, связанных с выращиванием деревьев, кустарников и травянистой растительности (цветников, газонов), а также уходом за ними до возраста уничтоженных или поврежденных, утверждается постановлением Администрации муниципального </w:t>
      </w:r>
      <w:r w:rsidR="00DC1607">
        <w:rPr>
          <w:rFonts w:ascii="Times New Roman" w:hAnsi="Times New Roman" w:cs="Times New Roman"/>
          <w:color w:val="000000"/>
          <w:sz w:val="28"/>
          <w:szCs w:val="28"/>
        </w:rPr>
        <w:t>округа</w:t>
      </w:r>
      <w:r w:rsidRPr="00DC1607">
        <w:rPr>
          <w:rFonts w:ascii="Times New Roman" w:hAnsi="Times New Roman" w:cs="Times New Roman"/>
          <w:color w:val="000000"/>
          <w:sz w:val="28"/>
          <w:szCs w:val="28"/>
        </w:rPr>
        <w:t>.</w:t>
      </w:r>
    </w:p>
    <w:p w:rsidR="00697B86" w:rsidRPr="00DC1607" w:rsidRDefault="00697B86" w:rsidP="00697B86">
      <w:pPr>
        <w:pStyle w:val="ConsPlusNormal"/>
        <w:spacing w:line="360" w:lineRule="atLeast"/>
        <w:ind w:firstLine="709"/>
        <w:jc w:val="both"/>
        <w:rPr>
          <w:rFonts w:ascii="Times New Roman" w:hAnsi="Times New Roman" w:cs="Times New Roman"/>
          <w:color w:val="000000"/>
          <w:sz w:val="28"/>
          <w:szCs w:val="28"/>
        </w:rPr>
      </w:pPr>
      <w:r w:rsidRPr="00DC1607">
        <w:rPr>
          <w:rFonts w:ascii="Times New Roman" w:hAnsi="Times New Roman" w:cs="Times New Roman"/>
          <w:color w:val="000000"/>
          <w:sz w:val="28"/>
          <w:szCs w:val="28"/>
        </w:rPr>
        <w:t xml:space="preserve">7.2. Средства, составляющие восстановительную стоимость зеленых насаждений, перечисляются в бюджет </w:t>
      </w:r>
      <w:r w:rsidR="00DC1607" w:rsidRPr="00DC1607">
        <w:rPr>
          <w:rFonts w:ascii="Times New Roman" w:hAnsi="Times New Roman" w:cs="Times New Roman"/>
          <w:color w:val="000000"/>
          <w:sz w:val="28"/>
          <w:szCs w:val="28"/>
        </w:rPr>
        <w:t>Холмского муниципального округа лицами</w:t>
      </w:r>
      <w:r w:rsidRPr="00DC1607">
        <w:rPr>
          <w:rFonts w:ascii="Times New Roman" w:hAnsi="Times New Roman" w:cs="Times New Roman"/>
          <w:color w:val="000000"/>
          <w:sz w:val="28"/>
          <w:szCs w:val="28"/>
        </w:rPr>
        <w:t xml:space="preserve">, заинтересованными в осуществлении рубки (сноса), обрезки, пересадки зеленых насаждений, в случаях, предусмотренных </w:t>
      </w:r>
      <w:hyperlink r:id="rId41" w:anchor="P125" w:history="1">
        <w:r w:rsidRPr="00DC1607">
          <w:rPr>
            <w:rStyle w:val="a8"/>
            <w:rFonts w:ascii="Times New Roman" w:hAnsi="Times New Roman" w:cs="Times New Roman"/>
            <w:color w:val="000000"/>
            <w:sz w:val="28"/>
            <w:szCs w:val="28"/>
            <w:u w:val="none"/>
          </w:rPr>
          <w:t>подпунктами 6.1.1</w:t>
        </w:r>
      </w:hyperlink>
      <w:r w:rsidRPr="00DC1607">
        <w:rPr>
          <w:rFonts w:ascii="Times New Roman" w:hAnsi="Times New Roman" w:cs="Times New Roman"/>
          <w:color w:val="000000"/>
          <w:sz w:val="28"/>
          <w:szCs w:val="28"/>
        </w:rPr>
        <w:t xml:space="preserve">, </w:t>
      </w:r>
      <w:hyperlink r:id="rId42" w:anchor="P126" w:history="1">
        <w:r w:rsidRPr="00DC1607">
          <w:rPr>
            <w:rStyle w:val="a8"/>
            <w:rFonts w:ascii="Times New Roman" w:hAnsi="Times New Roman" w:cs="Times New Roman"/>
            <w:color w:val="000000"/>
            <w:sz w:val="28"/>
            <w:szCs w:val="28"/>
            <w:u w:val="none"/>
          </w:rPr>
          <w:t>6.1.2</w:t>
        </w:r>
      </w:hyperlink>
      <w:r w:rsidRPr="00DC1607">
        <w:rPr>
          <w:rFonts w:ascii="Times New Roman" w:hAnsi="Times New Roman" w:cs="Times New Roman"/>
          <w:color w:val="000000"/>
          <w:sz w:val="28"/>
          <w:szCs w:val="28"/>
        </w:rPr>
        <w:t xml:space="preserve"> настоящих Правил.</w:t>
      </w:r>
    </w:p>
    <w:p w:rsidR="00697B86" w:rsidRPr="00DC1607" w:rsidRDefault="00697B86" w:rsidP="00697B86">
      <w:pPr>
        <w:pStyle w:val="ConsPlusNormal"/>
        <w:spacing w:line="360" w:lineRule="atLeast"/>
        <w:ind w:firstLine="709"/>
        <w:jc w:val="both"/>
        <w:rPr>
          <w:rFonts w:ascii="Times New Roman" w:hAnsi="Times New Roman" w:cs="Times New Roman"/>
          <w:color w:val="000000"/>
          <w:sz w:val="28"/>
          <w:szCs w:val="28"/>
        </w:rPr>
      </w:pPr>
      <w:r w:rsidRPr="00DC1607">
        <w:rPr>
          <w:rFonts w:ascii="Times New Roman" w:hAnsi="Times New Roman" w:cs="Times New Roman"/>
          <w:color w:val="000000"/>
          <w:sz w:val="28"/>
          <w:szCs w:val="28"/>
        </w:rPr>
        <w:t xml:space="preserve">Если работы, перечисленные в </w:t>
      </w:r>
      <w:hyperlink r:id="rId43" w:anchor="P125" w:history="1">
        <w:r w:rsidRPr="00DC1607">
          <w:rPr>
            <w:rStyle w:val="a8"/>
            <w:rFonts w:ascii="Times New Roman" w:hAnsi="Times New Roman" w:cs="Times New Roman"/>
            <w:color w:val="000000"/>
            <w:sz w:val="28"/>
            <w:szCs w:val="28"/>
            <w:u w:val="none"/>
          </w:rPr>
          <w:t>подпунктах 6.1.1</w:t>
        </w:r>
      </w:hyperlink>
      <w:r w:rsidRPr="00DC1607">
        <w:rPr>
          <w:rFonts w:ascii="Times New Roman" w:hAnsi="Times New Roman" w:cs="Times New Roman"/>
          <w:color w:val="000000"/>
          <w:sz w:val="28"/>
          <w:szCs w:val="28"/>
        </w:rPr>
        <w:t xml:space="preserve">, </w:t>
      </w:r>
      <w:hyperlink r:id="rId44" w:anchor="P126" w:history="1">
        <w:r w:rsidRPr="00DC1607">
          <w:rPr>
            <w:rStyle w:val="a8"/>
            <w:rFonts w:ascii="Times New Roman" w:hAnsi="Times New Roman" w:cs="Times New Roman"/>
            <w:color w:val="000000"/>
            <w:sz w:val="28"/>
            <w:szCs w:val="28"/>
            <w:u w:val="none"/>
          </w:rPr>
          <w:t>6.1.2</w:t>
        </w:r>
      </w:hyperlink>
      <w:r w:rsidRPr="00DC1607">
        <w:rPr>
          <w:rFonts w:ascii="Times New Roman" w:hAnsi="Times New Roman" w:cs="Times New Roman"/>
          <w:color w:val="000000"/>
          <w:sz w:val="28"/>
          <w:szCs w:val="28"/>
        </w:rPr>
        <w:t xml:space="preserve"> настоящих Правил, требующие проведения рубки (сноса), обрезки, пересадки зеленых насаждений, осуществляются на основании муниципальных контрактов, а также в случаях рубки (сноса), обрезки зеленых насаждений, предусмотренных </w:t>
      </w:r>
      <w:hyperlink r:id="rId45" w:anchor="P127" w:history="1">
        <w:r w:rsidRPr="00DC1607">
          <w:rPr>
            <w:rStyle w:val="a8"/>
            <w:rFonts w:ascii="Times New Roman" w:hAnsi="Times New Roman" w:cs="Times New Roman"/>
            <w:color w:val="000000"/>
            <w:sz w:val="28"/>
            <w:szCs w:val="28"/>
            <w:u w:val="none"/>
          </w:rPr>
          <w:t>подпунктами 6.1.3</w:t>
        </w:r>
      </w:hyperlink>
      <w:r w:rsidRPr="00DC1607">
        <w:rPr>
          <w:rFonts w:ascii="Times New Roman" w:hAnsi="Times New Roman" w:cs="Times New Roman"/>
          <w:color w:val="000000"/>
          <w:sz w:val="28"/>
          <w:szCs w:val="28"/>
        </w:rPr>
        <w:t xml:space="preserve"> - </w:t>
      </w:r>
      <w:hyperlink r:id="rId46" w:anchor="P131" w:history="1">
        <w:r w:rsidRPr="00DC1607">
          <w:rPr>
            <w:rStyle w:val="a8"/>
            <w:rFonts w:ascii="Times New Roman" w:hAnsi="Times New Roman" w:cs="Times New Roman"/>
            <w:color w:val="000000"/>
            <w:sz w:val="28"/>
            <w:szCs w:val="28"/>
            <w:u w:val="none"/>
          </w:rPr>
          <w:t>6.1.7</w:t>
        </w:r>
      </w:hyperlink>
      <w:r w:rsidRPr="00DC1607">
        <w:rPr>
          <w:rFonts w:ascii="Times New Roman" w:hAnsi="Times New Roman" w:cs="Times New Roman"/>
          <w:color w:val="000000"/>
          <w:sz w:val="28"/>
          <w:szCs w:val="28"/>
        </w:rPr>
        <w:t xml:space="preserve"> настоящих Правил, внесение сумм восстановительной стоимости зеленых насаждений не требуется.</w:t>
      </w:r>
    </w:p>
    <w:p w:rsidR="00697B86" w:rsidRPr="00DC1607" w:rsidRDefault="00697B86" w:rsidP="00697B86">
      <w:pPr>
        <w:pStyle w:val="ConsPlusNormal"/>
        <w:spacing w:line="360" w:lineRule="atLeast"/>
        <w:ind w:firstLine="709"/>
        <w:jc w:val="both"/>
        <w:rPr>
          <w:rFonts w:ascii="Times New Roman" w:hAnsi="Times New Roman" w:cs="Times New Roman"/>
          <w:color w:val="000000"/>
          <w:sz w:val="28"/>
          <w:szCs w:val="28"/>
        </w:rPr>
      </w:pPr>
      <w:r w:rsidRPr="00DC1607">
        <w:rPr>
          <w:rFonts w:ascii="Times New Roman" w:hAnsi="Times New Roman" w:cs="Times New Roman"/>
          <w:color w:val="000000"/>
          <w:sz w:val="28"/>
          <w:szCs w:val="28"/>
        </w:rPr>
        <w:t xml:space="preserve">7.3. </w:t>
      </w:r>
      <w:proofErr w:type="gramStart"/>
      <w:r w:rsidRPr="00DC1607">
        <w:rPr>
          <w:rFonts w:ascii="Times New Roman" w:hAnsi="Times New Roman" w:cs="Times New Roman"/>
          <w:color w:val="000000"/>
          <w:sz w:val="28"/>
          <w:szCs w:val="28"/>
        </w:rPr>
        <w:t xml:space="preserve">В случае осуществления самовольной рубки (сноса), обрезки, пересадки зеленых насаждений, а также в случае уничтожения или </w:t>
      </w:r>
      <w:r w:rsidRPr="00DC1607">
        <w:rPr>
          <w:rFonts w:ascii="Times New Roman" w:hAnsi="Times New Roman" w:cs="Times New Roman"/>
          <w:color w:val="000000"/>
          <w:sz w:val="28"/>
          <w:szCs w:val="28"/>
        </w:rPr>
        <w:lastRenderedPageBreak/>
        <w:t xml:space="preserve">повреждения зеленых насаждений комиссия не позднее 14 календарных дней со дня поступления в адрес Администрации муниципального </w:t>
      </w:r>
      <w:r w:rsidR="00E63470">
        <w:rPr>
          <w:rFonts w:ascii="Times New Roman" w:hAnsi="Times New Roman" w:cs="Times New Roman"/>
          <w:color w:val="000000"/>
          <w:sz w:val="28"/>
          <w:szCs w:val="28"/>
        </w:rPr>
        <w:t>округа</w:t>
      </w:r>
      <w:r w:rsidRPr="00DC1607">
        <w:rPr>
          <w:rFonts w:ascii="Times New Roman" w:hAnsi="Times New Roman" w:cs="Times New Roman"/>
          <w:color w:val="000000"/>
          <w:sz w:val="28"/>
          <w:szCs w:val="28"/>
        </w:rPr>
        <w:t xml:space="preserve"> информации о факте самовольной рубки, пересадки, уничтожения или повреждения зеленых насаждений составляет акт обследования земельного участка, на котором были самовольно срублены, пересажены, уничтожены или повреждены зеленые насаждения.</w:t>
      </w:r>
      <w:proofErr w:type="gramEnd"/>
    </w:p>
    <w:p w:rsidR="00697B86" w:rsidRPr="00585228" w:rsidRDefault="00697B86" w:rsidP="00697B86">
      <w:pPr>
        <w:pStyle w:val="ConsPlusNormal"/>
        <w:spacing w:line="360" w:lineRule="atLeast"/>
        <w:ind w:firstLine="709"/>
        <w:jc w:val="both"/>
        <w:rPr>
          <w:rFonts w:ascii="Times New Roman" w:hAnsi="Times New Roman" w:cs="Times New Roman"/>
          <w:color w:val="000000"/>
          <w:sz w:val="28"/>
          <w:szCs w:val="28"/>
        </w:rPr>
      </w:pPr>
      <w:r w:rsidRPr="00585228">
        <w:rPr>
          <w:rFonts w:ascii="Times New Roman" w:hAnsi="Times New Roman" w:cs="Times New Roman"/>
          <w:color w:val="000000"/>
          <w:sz w:val="28"/>
          <w:szCs w:val="28"/>
        </w:rPr>
        <w:t>В акте обследования земельного участка отражаются следующие сведения (при возможности их установления):</w:t>
      </w:r>
    </w:p>
    <w:p w:rsidR="00697B86" w:rsidRPr="00585228" w:rsidRDefault="00697B86" w:rsidP="00697B86">
      <w:pPr>
        <w:pStyle w:val="ConsPlusNormal"/>
        <w:spacing w:line="360" w:lineRule="atLeast"/>
        <w:ind w:firstLine="709"/>
        <w:jc w:val="both"/>
        <w:rPr>
          <w:rFonts w:ascii="Times New Roman" w:hAnsi="Times New Roman" w:cs="Times New Roman"/>
          <w:color w:val="000000"/>
          <w:sz w:val="28"/>
          <w:szCs w:val="28"/>
        </w:rPr>
      </w:pPr>
      <w:r w:rsidRPr="00585228">
        <w:rPr>
          <w:rFonts w:ascii="Times New Roman" w:hAnsi="Times New Roman" w:cs="Times New Roman"/>
          <w:color w:val="000000"/>
          <w:sz w:val="28"/>
          <w:szCs w:val="28"/>
        </w:rPr>
        <w:t>дата самовольной рубки (сноса), обрезки, пересадки, уничтожения или повреждения зеленых насаждений;</w:t>
      </w:r>
    </w:p>
    <w:p w:rsidR="00697B86" w:rsidRPr="00585228" w:rsidRDefault="00697B86" w:rsidP="00697B86">
      <w:pPr>
        <w:pStyle w:val="ConsPlusNormal"/>
        <w:spacing w:line="360" w:lineRule="atLeast"/>
        <w:ind w:firstLine="709"/>
        <w:jc w:val="both"/>
        <w:rPr>
          <w:rFonts w:ascii="Times New Roman" w:hAnsi="Times New Roman" w:cs="Times New Roman"/>
          <w:color w:val="000000"/>
          <w:sz w:val="28"/>
          <w:szCs w:val="28"/>
        </w:rPr>
      </w:pPr>
      <w:proofErr w:type="gramStart"/>
      <w:r w:rsidRPr="00585228">
        <w:rPr>
          <w:rFonts w:ascii="Times New Roman" w:hAnsi="Times New Roman" w:cs="Times New Roman"/>
          <w:color w:val="000000"/>
          <w:sz w:val="28"/>
          <w:szCs w:val="28"/>
        </w:rPr>
        <w:t>наименование юридического лица (лиц), фамилия, имя, отчество физического лица (лиц), осуществившего</w:t>
      </w:r>
      <w:r w:rsidR="00585228" w:rsidRPr="00585228">
        <w:rPr>
          <w:rFonts w:ascii="Times New Roman" w:hAnsi="Times New Roman" w:cs="Times New Roman"/>
          <w:color w:val="000000"/>
          <w:sz w:val="28"/>
          <w:szCs w:val="28"/>
        </w:rPr>
        <w:t xml:space="preserve"> </w:t>
      </w:r>
      <w:r w:rsidRPr="00585228">
        <w:rPr>
          <w:rFonts w:ascii="Times New Roman" w:hAnsi="Times New Roman" w:cs="Times New Roman"/>
          <w:color w:val="000000"/>
          <w:sz w:val="28"/>
          <w:szCs w:val="28"/>
        </w:rPr>
        <w:t>(их) самовольную рубку (снос), обрезку, пересадку, уничтожение или повреждение зеленых насаждений;</w:t>
      </w:r>
      <w:proofErr w:type="gramEnd"/>
    </w:p>
    <w:p w:rsidR="00697B86" w:rsidRPr="00585228" w:rsidRDefault="00697B86" w:rsidP="00697B86">
      <w:pPr>
        <w:pStyle w:val="ConsPlusNormal"/>
        <w:spacing w:line="360" w:lineRule="atLeast"/>
        <w:ind w:firstLine="709"/>
        <w:jc w:val="both"/>
        <w:rPr>
          <w:rFonts w:ascii="Times New Roman" w:hAnsi="Times New Roman" w:cs="Times New Roman"/>
          <w:color w:val="000000"/>
          <w:sz w:val="28"/>
          <w:szCs w:val="28"/>
        </w:rPr>
      </w:pPr>
      <w:r w:rsidRPr="00585228">
        <w:rPr>
          <w:rFonts w:ascii="Times New Roman" w:hAnsi="Times New Roman" w:cs="Times New Roman"/>
          <w:color w:val="000000"/>
          <w:sz w:val="28"/>
          <w:szCs w:val="28"/>
        </w:rPr>
        <w:t>количество, наименование, описание состояния самовольно вырубленных (снесенных), обрезанных, пересаженных, уничтоженных или поврежденных зеленых насаждений;</w:t>
      </w:r>
    </w:p>
    <w:p w:rsidR="00697B86" w:rsidRPr="00585228" w:rsidRDefault="00697B86" w:rsidP="00697B86">
      <w:pPr>
        <w:pStyle w:val="ConsPlusNormal"/>
        <w:spacing w:line="360" w:lineRule="atLeast"/>
        <w:ind w:firstLine="709"/>
        <w:jc w:val="both"/>
        <w:rPr>
          <w:rFonts w:ascii="Times New Roman" w:hAnsi="Times New Roman" w:cs="Times New Roman"/>
          <w:color w:val="000000"/>
          <w:sz w:val="28"/>
          <w:szCs w:val="28"/>
        </w:rPr>
      </w:pPr>
      <w:r w:rsidRPr="00585228">
        <w:rPr>
          <w:rFonts w:ascii="Times New Roman" w:hAnsi="Times New Roman" w:cs="Times New Roman"/>
          <w:color w:val="000000"/>
          <w:sz w:val="28"/>
          <w:szCs w:val="28"/>
        </w:rPr>
        <w:t>диаметр стволов срубленных деревьев;</w:t>
      </w:r>
    </w:p>
    <w:p w:rsidR="00697B86" w:rsidRPr="00585228" w:rsidRDefault="00697B86" w:rsidP="00697B86">
      <w:pPr>
        <w:pStyle w:val="ConsPlusNormal"/>
        <w:spacing w:line="360" w:lineRule="atLeast"/>
        <w:ind w:firstLine="709"/>
        <w:jc w:val="both"/>
        <w:rPr>
          <w:rFonts w:ascii="Times New Roman" w:hAnsi="Times New Roman" w:cs="Times New Roman"/>
          <w:color w:val="000000"/>
          <w:sz w:val="28"/>
          <w:szCs w:val="28"/>
        </w:rPr>
      </w:pPr>
      <w:r w:rsidRPr="00585228">
        <w:rPr>
          <w:rFonts w:ascii="Times New Roman" w:hAnsi="Times New Roman" w:cs="Times New Roman"/>
          <w:color w:val="000000"/>
          <w:sz w:val="28"/>
          <w:szCs w:val="28"/>
        </w:rPr>
        <w:t>площадь снесенных газонов, цветников;</w:t>
      </w:r>
    </w:p>
    <w:p w:rsidR="00697B86" w:rsidRPr="00585228" w:rsidRDefault="00697B86" w:rsidP="00697B86">
      <w:pPr>
        <w:pStyle w:val="ConsPlusNormal"/>
        <w:spacing w:line="360" w:lineRule="atLeast"/>
        <w:ind w:firstLine="709"/>
        <w:jc w:val="both"/>
        <w:rPr>
          <w:rFonts w:ascii="Times New Roman" w:hAnsi="Times New Roman" w:cs="Times New Roman"/>
          <w:color w:val="000000"/>
          <w:sz w:val="28"/>
          <w:szCs w:val="28"/>
        </w:rPr>
      </w:pPr>
      <w:r w:rsidRPr="00585228">
        <w:rPr>
          <w:rFonts w:ascii="Times New Roman" w:hAnsi="Times New Roman" w:cs="Times New Roman"/>
          <w:color w:val="000000"/>
          <w:sz w:val="28"/>
          <w:szCs w:val="28"/>
        </w:rPr>
        <w:t>размер ущерба, причиненного зеленым насаждениям;</w:t>
      </w:r>
    </w:p>
    <w:p w:rsidR="00697B86" w:rsidRPr="00585228" w:rsidRDefault="00697B86" w:rsidP="00697B86">
      <w:pPr>
        <w:pStyle w:val="ConsPlusNormal"/>
        <w:spacing w:line="360" w:lineRule="atLeast"/>
        <w:ind w:firstLine="709"/>
        <w:jc w:val="both"/>
        <w:rPr>
          <w:rFonts w:ascii="Times New Roman" w:hAnsi="Times New Roman" w:cs="Times New Roman"/>
          <w:color w:val="000000"/>
          <w:sz w:val="28"/>
          <w:szCs w:val="28"/>
        </w:rPr>
      </w:pPr>
      <w:r w:rsidRPr="00585228">
        <w:rPr>
          <w:rFonts w:ascii="Times New Roman" w:hAnsi="Times New Roman" w:cs="Times New Roman"/>
          <w:color w:val="000000"/>
          <w:sz w:val="28"/>
          <w:szCs w:val="28"/>
        </w:rPr>
        <w:t>объем компенсационного озеленения, место и сроки его проведения.</w:t>
      </w:r>
    </w:p>
    <w:p w:rsidR="00697B86" w:rsidRPr="00585228" w:rsidRDefault="00697B86" w:rsidP="00697B86">
      <w:pPr>
        <w:pStyle w:val="ConsPlusNormal"/>
        <w:spacing w:line="360" w:lineRule="atLeast"/>
        <w:ind w:firstLine="709"/>
        <w:jc w:val="both"/>
        <w:rPr>
          <w:rFonts w:ascii="Times New Roman" w:hAnsi="Times New Roman" w:cs="Times New Roman"/>
          <w:color w:val="000000"/>
          <w:sz w:val="28"/>
          <w:szCs w:val="28"/>
        </w:rPr>
      </w:pPr>
      <w:proofErr w:type="gramStart"/>
      <w:r w:rsidRPr="00585228">
        <w:rPr>
          <w:rFonts w:ascii="Times New Roman" w:hAnsi="Times New Roman" w:cs="Times New Roman"/>
          <w:color w:val="000000"/>
          <w:sz w:val="28"/>
          <w:szCs w:val="28"/>
        </w:rPr>
        <w:t xml:space="preserve">Подписанный членами комиссии акт обследования земельного участка в течение 5 рабочих дней со дня подписания направляется в адрес лица (лиц), осуществившего (их) самовольную рубку (снос), обрезку, пересадку зеленых насаждений, или виновного в уничтожении или повреждении зеленых насаждений, а также направляется в </w:t>
      </w:r>
      <w:r w:rsidR="00585228">
        <w:rPr>
          <w:rFonts w:ascii="Times New Roman" w:hAnsi="Times New Roman" w:cs="Times New Roman"/>
          <w:color w:val="000000"/>
          <w:sz w:val="28"/>
          <w:szCs w:val="28"/>
        </w:rPr>
        <w:t xml:space="preserve">отделение полиции по Холмскому району </w:t>
      </w:r>
      <w:r w:rsidRPr="00585228">
        <w:rPr>
          <w:rFonts w:ascii="Times New Roman" w:hAnsi="Times New Roman" w:cs="Times New Roman"/>
          <w:color w:val="000000"/>
          <w:sz w:val="28"/>
          <w:szCs w:val="28"/>
        </w:rPr>
        <w:t>Межмуниципальный отдел МВД</w:t>
      </w:r>
      <w:r w:rsidR="00585228" w:rsidRPr="00585228">
        <w:rPr>
          <w:rFonts w:ascii="Times New Roman" w:hAnsi="Times New Roman" w:cs="Times New Roman"/>
          <w:color w:val="000000"/>
          <w:sz w:val="28"/>
          <w:szCs w:val="28"/>
        </w:rPr>
        <w:t xml:space="preserve"> Российской Федерации</w:t>
      </w:r>
      <w:r w:rsidRPr="00585228">
        <w:rPr>
          <w:rFonts w:ascii="Times New Roman" w:hAnsi="Times New Roman" w:cs="Times New Roman"/>
          <w:color w:val="000000"/>
          <w:sz w:val="28"/>
          <w:szCs w:val="28"/>
        </w:rPr>
        <w:t xml:space="preserve"> «Старорусский» для привлечения виновного лица (лиц) к ответственности в</w:t>
      </w:r>
      <w:proofErr w:type="gramEnd"/>
      <w:r w:rsidRPr="00585228">
        <w:rPr>
          <w:rFonts w:ascii="Times New Roman" w:hAnsi="Times New Roman" w:cs="Times New Roman"/>
          <w:color w:val="000000"/>
          <w:sz w:val="28"/>
          <w:szCs w:val="28"/>
        </w:rPr>
        <w:t xml:space="preserve"> </w:t>
      </w:r>
      <w:proofErr w:type="gramStart"/>
      <w:r w:rsidRPr="00585228">
        <w:rPr>
          <w:rFonts w:ascii="Times New Roman" w:hAnsi="Times New Roman" w:cs="Times New Roman"/>
          <w:color w:val="000000"/>
          <w:sz w:val="28"/>
          <w:szCs w:val="28"/>
        </w:rPr>
        <w:t>соответствии</w:t>
      </w:r>
      <w:proofErr w:type="gramEnd"/>
      <w:r w:rsidRPr="00585228">
        <w:rPr>
          <w:rFonts w:ascii="Times New Roman" w:hAnsi="Times New Roman" w:cs="Times New Roman"/>
          <w:color w:val="000000"/>
          <w:sz w:val="28"/>
          <w:szCs w:val="28"/>
        </w:rPr>
        <w:t xml:space="preserve"> с законодательством Российской Федерации.</w:t>
      </w:r>
    </w:p>
    <w:p w:rsidR="00697B86" w:rsidRDefault="00697B86" w:rsidP="00697B86">
      <w:pPr>
        <w:pStyle w:val="ConsPlusNormal"/>
        <w:spacing w:line="360" w:lineRule="atLeast"/>
        <w:ind w:firstLine="709"/>
        <w:jc w:val="both"/>
        <w:rPr>
          <w:rFonts w:ascii="Times New Roman" w:hAnsi="Times New Roman" w:cs="Times New Roman"/>
          <w:color w:val="000000"/>
          <w:sz w:val="28"/>
          <w:szCs w:val="28"/>
        </w:rPr>
      </w:pPr>
      <w:r w:rsidRPr="00585228">
        <w:rPr>
          <w:rFonts w:ascii="Times New Roman" w:hAnsi="Times New Roman" w:cs="Times New Roman"/>
          <w:color w:val="000000"/>
          <w:sz w:val="28"/>
          <w:szCs w:val="28"/>
        </w:rPr>
        <w:t>7.4. В случае уклонения лиц, осуществивших самовольную рубку (снос), обрезку, пересадку зеленых насаждений, а также лиц, виновных в уничтожении или повреждении зеленых насаждений, от возмещения ущерба Уполномоченная организация обращается в суд с иском о его возмещении.</w:t>
      </w:r>
    </w:p>
    <w:p w:rsidR="00585228" w:rsidRPr="00585228" w:rsidRDefault="00585228" w:rsidP="00697B86">
      <w:pPr>
        <w:pStyle w:val="ConsPlusNormal"/>
        <w:spacing w:line="360" w:lineRule="atLeast"/>
        <w:ind w:firstLine="709"/>
        <w:jc w:val="both"/>
        <w:rPr>
          <w:rFonts w:ascii="Times New Roman" w:hAnsi="Times New Roman" w:cs="Times New Roman"/>
          <w:color w:val="000000"/>
          <w:sz w:val="28"/>
          <w:szCs w:val="28"/>
        </w:rPr>
      </w:pPr>
    </w:p>
    <w:p w:rsidR="00697B86" w:rsidRDefault="00697B86" w:rsidP="00585228">
      <w:pPr>
        <w:pStyle w:val="ConsPlusTitle"/>
        <w:numPr>
          <w:ilvl w:val="0"/>
          <w:numId w:val="2"/>
        </w:numPr>
        <w:spacing w:line="360" w:lineRule="atLeast"/>
        <w:jc w:val="center"/>
        <w:rPr>
          <w:rFonts w:ascii="Times New Roman" w:hAnsi="Times New Roman" w:cs="Times New Roman"/>
          <w:color w:val="000000"/>
          <w:sz w:val="28"/>
          <w:szCs w:val="28"/>
        </w:rPr>
      </w:pPr>
      <w:r w:rsidRPr="00585228">
        <w:rPr>
          <w:rFonts w:ascii="Times New Roman" w:hAnsi="Times New Roman" w:cs="Times New Roman"/>
          <w:color w:val="000000"/>
          <w:sz w:val="28"/>
          <w:szCs w:val="28"/>
        </w:rPr>
        <w:t>Компенсационное озеленение</w:t>
      </w:r>
    </w:p>
    <w:p w:rsidR="00585228" w:rsidRPr="00585228" w:rsidRDefault="00585228" w:rsidP="00585228">
      <w:pPr>
        <w:pStyle w:val="ConsPlusTitle"/>
        <w:spacing w:line="360" w:lineRule="atLeast"/>
        <w:rPr>
          <w:rFonts w:ascii="Times New Roman" w:hAnsi="Times New Roman" w:cs="Times New Roman"/>
          <w:color w:val="000000"/>
          <w:sz w:val="28"/>
          <w:szCs w:val="28"/>
        </w:rPr>
      </w:pPr>
    </w:p>
    <w:p w:rsidR="00697B86" w:rsidRPr="00726885" w:rsidRDefault="00697B86" w:rsidP="00697B86">
      <w:pPr>
        <w:pStyle w:val="ConsPlusNormal"/>
        <w:spacing w:line="360" w:lineRule="atLeast"/>
        <w:ind w:firstLine="709"/>
        <w:jc w:val="both"/>
        <w:rPr>
          <w:rFonts w:ascii="Times New Roman" w:hAnsi="Times New Roman" w:cs="Times New Roman"/>
          <w:color w:val="000000"/>
          <w:sz w:val="28"/>
          <w:szCs w:val="28"/>
        </w:rPr>
      </w:pPr>
      <w:r w:rsidRPr="00726885">
        <w:rPr>
          <w:rFonts w:ascii="Times New Roman" w:hAnsi="Times New Roman" w:cs="Times New Roman"/>
          <w:color w:val="000000"/>
          <w:sz w:val="28"/>
          <w:szCs w:val="28"/>
        </w:rPr>
        <w:t xml:space="preserve">8.1. Проведение компенсационного озеленения является обязательным в случаях рубки (сноса), обрезки, пересадки зеленых насаждений, предусмотренных </w:t>
      </w:r>
      <w:hyperlink r:id="rId47" w:anchor="P125" w:history="1">
        <w:r w:rsidRPr="00726885">
          <w:rPr>
            <w:rStyle w:val="a8"/>
            <w:rFonts w:ascii="Times New Roman" w:hAnsi="Times New Roman" w:cs="Times New Roman"/>
            <w:color w:val="000000"/>
            <w:sz w:val="28"/>
            <w:szCs w:val="28"/>
            <w:u w:val="none"/>
          </w:rPr>
          <w:t>подпунктами 6.1.1</w:t>
        </w:r>
      </w:hyperlink>
      <w:r w:rsidRPr="00726885">
        <w:rPr>
          <w:rFonts w:ascii="Times New Roman" w:hAnsi="Times New Roman" w:cs="Times New Roman"/>
          <w:color w:val="000000"/>
          <w:sz w:val="28"/>
          <w:szCs w:val="28"/>
        </w:rPr>
        <w:t xml:space="preserve">, </w:t>
      </w:r>
      <w:hyperlink r:id="rId48" w:anchor="P126" w:history="1">
        <w:r w:rsidRPr="00726885">
          <w:rPr>
            <w:rStyle w:val="a8"/>
            <w:rFonts w:ascii="Times New Roman" w:hAnsi="Times New Roman" w:cs="Times New Roman"/>
            <w:color w:val="000000"/>
            <w:sz w:val="28"/>
            <w:szCs w:val="28"/>
            <w:u w:val="none"/>
          </w:rPr>
          <w:t>6.1.2</w:t>
        </w:r>
      </w:hyperlink>
      <w:r w:rsidRPr="00726885">
        <w:rPr>
          <w:rFonts w:ascii="Times New Roman" w:hAnsi="Times New Roman" w:cs="Times New Roman"/>
          <w:color w:val="000000"/>
          <w:sz w:val="28"/>
          <w:szCs w:val="28"/>
        </w:rPr>
        <w:t xml:space="preserve"> настоящих Правил, самовольной рубки (сноса), обрезки, пересадки зеленых насаждений, а также в случаях уничтожения или повреждения зеленых насаждений.</w:t>
      </w:r>
    </w:p>
    <w:p w:rsidR="00697B86" w:rsidRPr="00726885" w:rsidRDefault="00697B86" w:rsidP="00697B86">
      <w:pPr>
        <w:pStyle w:val="ConsPlusNormal"/>
        <w:spacing w:line="360" w:lineRule="atLeast"/>
        <w:ind w:firstLine="709"/>
        <w:jc w:val="both"/>
        <w:rPr>
          <w:rFonts w:ascii="Times New Roman" w:hAnsi="Times New Roman" w:cs="Times New Roman"/>
          <w:color w:val="000000"/>
          <w:sz w:val="28"/>
          <w:szCs w:val="28"/>
        </w:rPr>
      </w:pPr>
      <w:r w:rsidRPr="00726885">
        <w:rPr>
          <w:rFonts w:ascii="Times New Roman" w:hAnsi="Times New Roman" w:cs="Times New Roman"/>
          <w:color w:val="000000"/>
          <w:sz w:val="28"/>
          <w:szCs w:val="28"/>
        </w:rPr>
        <w:t>Объем компенсационного озеленения, место и сроки его проведения отражаются в акте обследования земельного участка, составляемом в порядке, предусмотренном настоящими Правилами.</w:t>
      </w:r>
    </w:p>
    <w:p w:rsidR="00697B86" w:rsidRPr="00726885" w:rsidRDefault="00697B86" w:rsidP="00697B86">
      <w:pPr>
        <w:pStyle w:val="ConsPlusNormal"/>
        <w:spacing w:line="360" w:lineRule="atLeast"/>
        <w:ind w:firstLine="709"/>
        <w:jc w:val="both"/>
        <w:rPr>
          <w:rFonts w:ascii="Times New Roman" w:hAnsi="Times New Roman" w:cs="Times New Roman"/>
          <w:color w:val="000000"/>
          <w:sz w:val="28"/>
          <w:szCs w:val="28"/>
        </w:rPr>
      </w:pPr>
      <w:r w:rsidRPr="00726885">
        <w:rPr>
          <w:rFonts w:ascii="Times New Roman" w:hAnsi="Times New Roman" w:cs="Times New Roman"/>
          <w:color w:val="000000"/>
          <w:sz w:val="28"/>
          <w:szCs w:val="28"/>
        </w:rPr>
        <w:t xml:space="preserve">8.2. Объем компенсационного озеленения в случаях, предусмотренных </w:t>
      </w:r>
      <w:hyperlink r:id="rId49" w:anchor="P125" w:history="1">
        <w:r w:rsidRPr="0082162E">
          <w:rPr>
            <w:rStyle w:val="a8"/>
            <w:rFonts w:ascii="Times New Roman" w:hAnsi="Times New Roman" w:cs="Times New Roman"/>
            <w:color w:val="000000"/>
            <w:sz w:val="28"/>
            <w:szCs w:val="28"/>
            <w:u w:val="none"/>
          </w:rPr>
          <w:t>подпунктами 6.1.1</w:t>
        </w:r>
      </w:hyperlink>
      <w:r w:rsidRPr="0082162E">
        <w:rPr>
          <w:rFonts w:ascii="Times New Roman" w:hAnsi="Times New Roman" w:cs="Times New Roman"/>
          <w:color w:val="000000"/>
          <w:sz w:val="28"/>
          <w:szCs w:val="28"/>
        </w:rPr>
        <w:t xml:space="preserve">, </w:t>
      </w:r>
      <w:hyperlink r:id="rId50" w:anchor="P126" w:history="1">
        <w:r w:rsidRPr="0082162E">
          <w:rPr>
            <w:rStyle w:val="a8"/>
            <w:rFonts w:ascii="Times New Roman" w:hAnsi="Times New Roman" w:cs="Times New Roman"/>
            <w:color w:val="000000"/>
            <w:sz w:val="28"/>
            <w:szCs w:val="28"/>
            <w:u w:val="none"/>
          </w:rPr>
          <w:t>6.1.2</w:t>
        </w:r>
      </w:hyperlink>
      <w:r w:rsidRPr="00726885">
        <w:rPr>
          <w:rFonts w:ascii="Times New Roman" w:hAnsi="Times New Roman" w:cs="Times New Roman"/>
          <w:color w:val="000000"/>
          <w:sz w:val="28"/>
          <w:szCs w:val="28"/>
        </w:rPr>
        <w:t xml:space="preserve"> настоящих Правил, зависит от обеспеченности микрорайона (квартала) озелененными территориями общего пользования в расчете на одного жителя микрорайона (квартала).</w:t>
      </w:r>
    </w:p>
    <w:p w:rsidR="00697B86" w:rsidRPr="00726885" w:rsidRDefault="00697B86" w:rsidP="00697B86">
      <w:pPr>
        <w:pStyle w:val="ConsPlusNormal"/>
        <w:spacing w:line="360" w:lineRule="atLeast"/>
        <w:ind w:firstLine="709"/>
        <w:jc w:val="both"/>
        <w:rPr>
          <w:rFonts w:ascii="Times New Roman" w:hAnsi="Times New Roman" w:cs="Times New Roman"/>
          <w:color w:val="000000"/>
          <w:sz w:val="28"/>
          <w:szCs w:val="28"/>
        </w:rPr>
      </w:pPr>
      <w:r w:rsidRPr="00726885">
        <w:rPr>
          <w:rFonts w:ascii="Times New Roman" w:hAnsi="Times New Roman" w:cs="Times New Roman"/>
          <w:color w:val="000000"/>
          <w:sz w:val="28"/>
          <w:szCs w:val="28"/>
        </w:rPr>
        <w:t>Если обеспеченность микрорайона (квартала) озелененными территориями превышает 6 кв. м на одного жителя, то компенсационное озеленение проводится на территории данного микрорайона (квартала) в том же объеме и теми же или более ценными породами деревьев и кустарников.</w:t>
      </w:r>
    </w:p>
    <w:p w:rsidR="00697B86" w:rsidRPr="00726885" w:rsidRDefault="00697B86" w:rsidP="00697B86">
      <w:pPr>
        <w:pStyle w:val="ConsPlusNormal"/>
        <w:spacing w:line="360" w:lineRule="atLeast"/>
        <w:ind w:firstLine="709"/>
        <w:jc w:val="both"/>
        <w:rPr>
          <w:rFonts w:ascii="Times New Roman" w:hAnsi="Times New Roman" w:cs="Times New Roman"/>
          <w:color w:val="000000"/>
          <w:sz w:val="28"/>
          <w:szCs w:val="28"/>
        </w:rPr>
      </w:pPr>
      <w:r w:rsidRPr="00726885">
        <w:rPr>
          <w:rFonts w:ascii="Times New Roman" w:hAnsi="Times New Roman" w:cs="Times New Roman"/>
          <w:color w:val="000000"/>
          <w:sz w:val="28"/>
          <w:szCs w:val="28"/>
        </w:rPr>
        <w:t>Если обеспеченность микрорайона (квартала) озелененными территориями составляет меньше 6 кв. м на одного жителя, то компенсационное озеленение проводится на территории данного микрорайона (квартала) в двукратном размере теми же или более ценными породами деревьев и кустарников.</w:t>
      </w:r>
    </w:p>
    <w:p w:rsidR="00697B86" w:rsidRPr="00726885" w:rsidRDefault="00697B86" w:rsidP="00697B86">
      <w:pPr>
        <w:pStyle w:val="ConsPlusNormal"/>
        <w:spacing w:line="360" w:lineRule="atLeast"/>
        <w:ind w:firstLine="709"/>
        <w:jc w:val="both"/>
        <w:rPr>
          <w:rFonts w:ascii="Times New Roman" w:hAnsi="Times New Roman" w:cs="Times New Roman"/>
          <w:color w:val="000000"/>
          <w:sz w:val="28"/>
          <w:szCs w:val="28"/>
        </w:rPr>
      </w:pPr>
      <w:r w:rsidRPr="00726885">
        <w:rPr>
          <w:rFonts w:ascii="Times New Roman" w:hAnsi="Times New Roman" w:cs="Times New Roman"/>
          <w:color w:val="000000"/>
          <w:sz w:val="28"/>
          <w:szCs w:val="28"/>
        </w:rPr>
        <w:t>В случае самовольной рубки (сноса), обрезки, пересадки зеленых насаждений, а также в случаях уничтожения или повреждения зеленых насаждений компенсационное озеленение проводится на том же месте теми же породами деревьев и кустарников.</w:t>
      </w:r>
    </w:p>
    <w:p w:rsidR="00961134" w:rsidRPr="00961134" w:rsidRDefault="00697B86" w:rsidP="00961134">
      <w:pPr>
        <w:pStyle w:val="ConsPlusNormal"/>
        <w:numPr>
          <w:ilvl w:val="1"/>
          <w:numId w:val="2"/>
        </w:numPr>
        <w:spacing w:line="360" w:lineRule="atLeast"/>
        <w:ind w:left="0" w:firstLine="709"/>
        <w:jc w:val="both"/>
        <w:rPr>
          <w:rFonts w:ascii="Times New Roman" w:hAnsi="Times New Roman" w:cs="Times New Roman"/>
          <w:color w:val="000000"/>
          <w:sz w:val="28"/>
          <w:szCs w:val="28"/>
        </w:rPr>
      </w:pPr>
      <w:r w:rsidRPr="00961134">
        <w:rPr>
          <w:rFonts w:ascii="Times New Roman" w:hAnsi="Times New Roman" w:cs="Times New Roman"/>
          <w:color w:val="000000"/>
          <w:sz w:val="28"/>
          <w:szCs w:val="28"/>
        </w:rPr>
        <w:t xml:space="preserve">Работы по проведению компенсационного озеленения организуются </w:t>
      </w:r>
      <w:r w:rsidR="00961134" w:rsidRPr="00961134">
        <w:rPr>
          <w:rFonts w:ascii="Times New Roman" w:hAnsi="Times New Roman" w:cs="Times New Roman"/>
          <w:color w:val="000000"/>
          <w:sz w:val="28"/>
          <w:szCs w:val="28"/>
        </w:rPr>
        <w:t>Администрацией Холмского муниципального округа</w:t>
      </w:r>
      <w:r w:rsidRPr="00961134">
        <w:rPr>
          <w:rFonts w:ascii="Times New Roman" w:hAnsi="Times New Roman" w:cs="Times New Roman"/>
          <w:color w:val="000000"/>
          <w:sz w:val="28"/>
          <w:szCs w:val="28"/>
        </w:rPr>
        <w:t xml:space="preserve">. </w:t>
      </w:r>
    </w:p>
    <w:p w:rsidR="00697B86" w:rsidRPr="00961134" w:rsidRDefault="00697B86" w:rsidP="00961134">
      <w:pPr>
        <w:pStyle w:val="ConsPlusNormal"/>
        <w:numPr>
          <w:ilvl w:val="1"/>
          <w:numId w:val="2"/>
        </w:numPr>
        <w:spacing w:line="360" w:lineRule="atLeast"/>
        <w:ind w:left="0" w:firstLine="709"/>
        <w:jc w:val="both"/>
        <w:rPr>
          <w:rFonts w:ascii="Times New Roman" w:hAnsi="Times New Roman" w:cs="Times New Roman"/>
          <w:color w:val="000000"/>
          <w:sz w:val="28"/>
          <w:szCs w:val="28"/>
        </w:rPr>
      </w:pPr>
      <w:r w:rsidRPr="00961134">
        <w:rPr>
          <w:rFonts w:ascii="Times New Roman" w:hAnsi="Times New Roman" w:cs="Times New Roman"/>
          <w:color w:val="000000"/>
          <w:sz w:val="28"/>
          <w:szCs w:val="28"/>
        </w:rPr>
        <w:t xml:space="preserve">Задание (наряд) на выполнение работ по компенсационному озеленению территорий общего пользования выдается </w:t>
      </w:r>
      <w:r w:rsidR="00961134" w:rsidRPr="00961134">
        <w:rPr>
          <w:rFonts w:ascii="Times New Roman" w:hAnsi="Times New Roman" w:cs="Times New Roman"/>
          <w:color w:val="000000"/>
          <w:sz w:val="28"/>
          <w:szCs w:val="28"/>
        </w:rPr>
        <w:t>Администрацией Холмского муниципального округа</w:t>
      </w:r>
      <w:r w:rsidRPr="00961134">
        <w:rPr>
          <w:rFonts w:ascii="Times New Roman" w:hAnsi="Times New Roman" w:cs="Times New Roman"/>
          <w:color w:val="000000"/>
          <w:sz w:val="28"/>
          <w:szCs w:val="28"/>
        </w:rPr>
        <w:t xml:space="preserve">, является документом строгой отчетности, копия которого хранится в Уполномоченной организации для осуществления </w:t>
      </w:r>
      <w:proofErr w:type="gramStart"/>
      <w:r w:rsidRPr="00961134">
        <w:rPr>
          <w:rFonts w:ascii="Times New Roman" w:hAnsi="Times New Roman" w:cs="Times New Roman"/>
          <w:color w:val="000000"/>
          <w:sz w:val="28"/>
          <w:szCs w:val="28"/>
        </w:rPr>
        <w:t>контроля за</w:t>
      </w:r>
      <w:proofErr w:type="gramEnd"/>
      <w:r w:rsidRPr="00961134">
        <w:rPr>
          <w:rFonts w:ascii="Times New Roman" w:hAnsi="Times New Roman" w:cs="Times New Roman"/>
          <w:color w:val="000000"/>
          <w:sz w:val="28"/>
          <w:szCs w:val="28"/>
        </w:rPr>
        <w:t xml:space="preserve"> выполнением работ. Срок действия задания (наряда) - один год со дня его выдачи.</w:t>
      </w:r>
    </w:p>
    <w:p w:rsidR="00697B86" w:rsidRPr="003E7A92" w:rsidRDefault="00697B86" w:rsidP="00697B86">
      <w:pPr>
        <w:pStyle w:val="ConsPlusNormal"/>
        <w:spacing w:line="360" w:lineRule="atLeast"/>
        <w:ind w:firstLine="709"/>
        <w:jc w:val="both"/>
        <w:rPr>
          <w:rFonts w:ascii="Times New Roman" w:hAnsi="Times New Roman" w:cs="Times New Roman"/>
          <w:color w:val="000000"/>
          <w:sz w:val="28"/>
          <w:szCs w:val="28"/>
        </w:rPr>
      </w:pPr>
      <w:r w:rsidRPr="003E7A92">
        <w:rPr>
          <w:rFonts w:ascii="Times New Roman" w:hAnsi="Times New Roman" w:cs="Times New Roman"/>
          <w:color w:val="000000"/>
          <w:sz w:val="28"/>
          <w:szCs w:val="28"/>
        </w:rPr>
        <w:t>Работы по проведению компенсационного озеленения придомовых территорий организуются управляющей организацией, товариществом собственников жилья, жилищным, жилищно-строительным кооперативом, иным специализированным потребительским кооперативом.</w:t>
      </w:r>
    </w:p>
    <w:p w:rsidR="00697B86" w:rsidRPr="003E7A92" w:rsidRDefault="00697B86" w:rsidP="00697B86">
      <w:pPr>
        <w:pStyle w:val="ConsPlusNormal"/>
        <w:spacing w:line="360" w:lineRule="atLeast"/>
        <w:ind w:firstLine="709"/>
        <w:jc w:val="both"/>
        <w:rPr>
          <w:rFonts w:ascii="Times New Roman" w:hAnsi="Times New Roman" w:cs="Times New Roman"/>
          <w:color w:val="000000"/>
          <w:sz w:val="28"/>
          <w:szCs w:val="28"/>
        </w:rPr>
      </w:pPr>
      <w:r w:rsidRPr="003E7A92">
        <w:rPr>
          <w:rFonts w:ascii="Times New Roman" w:hAnsi="Times New Roman" w:cs="Times New Roman"/>
          <w:color w:val="000000"/>
          <w:sz w:val="28"/>
          <w:szCs w:val="28"/>
        </w:rPr>
        <w:t xml:space="preserve">Выдаваемое исполнителю работ по компенсационному озеленению придомовых территорий задание (наряд) является документом строгой отчетности, копия которого хранится в управляющей организации, товариществе собственников жилья, жилищном, жилищно-строительном кооперативе, ином специализированном потребительском кооперативе для осуществления </w:t>
      </w:r>
      <w:proofErr w:type="gramStart"/>
      <w:r w:rsidRPr="003E7A92">
        <w:rPr>
          <w:rFonts w:ascii="Times New Roman" w:hAnsi="Times New Roman" w:cs="Times New Roman"/>
          <w:color w:val="000000"/>
          <w:sz w:val="28"/>
          <w:szCs w:val="28"/>
        </w:rPr>
        <w:t>контроля за</w:t>
      </w:r>
      <w:proofErr w:type="gramEnd"/>
      <w:r w:rsidRPr="003E7A92">
        <w:rPr>
          <w:rFonts w:ascii="Times New Roman" w:hAnsi="Times New Roman" w:cs="Times New Roman"/>
          <w:color w:val="000000"/>
          <w:sz w:val="28"/>
          <w:szCs w:val="28"/>
        </w:rPr>
        <w:t xml:space="preserve"> выполнением работ. Срок действия задания (наряда) - один год со дня его выдачи.</w:t>
      </w:r>
    </w:p>
    <w:p w:rsidR="00697B86" w:rsidRPr="003E7A92" w:rsidRDefault="00697B86" w:rsidP="00697B86">
      <w:pPr>
        <w:pStyle w:val="ConsPlusNormal"/>
        <w:spacing w:line="360" w:lineRule="atLeast"/>
        <w:ind w:firstLine="709"/>
        <w:jc w:val="both"/>
        <w:rPr>
          <w:rFonts w:ascii="Times New Roman" w:hAnsi="Times New Roman" w:cs="Times New Roman"/>
          <w:color w:val="000000"/>
          <w:sz w:val="28"/>
          <w:szCs w:val="28"/>
        </w:rPr>
      </w:pPr>
      <w:r w:rsidRPr="003E7A92">
        <w:rPr>
          <w:rFonts w:ascii="Times New Roman" w:hAnsi="Times New Roman" w:cs="Times New Roman"/>
          <w:color w:val="000000"/>
          <w:sz w:val="28"/>
          <w:szCs w:val="28"/>
        </w:rPr>
        <w:t>8.4. Компенсационное озеленение производится в ближайший сезон, подходящий для посадки (посева) зеленых насаждений в открытый грунт, но не позднее одного года с момента рубки (сноса), обрезки, пересадки, уничтожения или повреждения зеленых насаждений.</w:t>
      </w:r>
    </w:p>
    <w:p w:rsidR="00697B86" w:rsidRPr="003E7A92" w:rsidRDefault="00697B86" w:rsidP="00697B86">
      <w:pPr>
        <w:pStyle w:val="ConsPlusNormal"/>
        <w:spacing w:line="360" w:lineRule="atLeast"/>
        <w:ind w:firstLine="709"/>
        <w:jc w:val="both"/>
        <w:rPr>
          <w:rFonts w:ascii="Times New Roman" w:hAnsi="Times New Roman" w:cs="Times New Roman"/>
          <w:color w:val="000000"/>
          <w:sz w:val="28"/>
          <w:szCs w:val="28"/>
        </w:rPr>
      </w:pPr>
      <w:r w:rsidRPr="003E7A92">
        <w:rPr>
          <w:rFonts w:ascii="Times New Roman" w:hAnsi="Times New Roman" w:cs="Times New Roman"/>
          <w:color w:val="000000"/>
          <w:sz w:val="28"/>
          <w:szCs w:val="28"/>
        </w:rPr>
        <w:t xml:space="preserve">Посадочный материал должен отвечать установленным требованиям по качеству и следующим параметрам: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w:t>
      </w:r>
      <w:r w:rsidRPr="003E7A92">
        <w:rPr>
          <w:rFonts w:ascii="Times New Roman" w:hAnsi="Times New Roman" w:cs="Times New Roman"/>
          <w:color w:val="000000"/>
          <w:sz w:val="28"/>
          <w:szCs w:val="28"/>
        </w:rPr>
        <w:lastRenderedPageBreak/>
        <w:t>а также признаков повреждений вредителями и болезнями.</w:t>
      </w:r>
    </w:p>
    <w:p w:rsidR="00697B86" w:rsidRPr="003E7A92" w:rsidRDefault="00697B86" w:rsidP="00697B86">
      <w:pPr>
        <w:pStyle w:val="ConsPlusNormal"/>
        <w:spacing w:line="360" w:lineRule="atLeast"/>
        <w:ind w:firstLine="709"/>
        <w:jc w:val="both"/>
        <w:rPr>
          <w:rFonts w:ascii="Times New Roman" w:hAnsi="Times New Roman" w:cs="Times New Roman"/>
          <w:color w:val="000000"/>
          <w:sz w:val="28"/>
          <w:szCs w:val="28"/>
        </w:rPr>
      </w:pPr>
      <w:r w:rsidRPr="003E7A92">
        <w:rPr>
          <w:rFonts w:ascii="Times New Roman" w:hAnsi="Times New Roman" w:cs="Times New Roman"/>
          <w:color w:val="000000"/>
          <w:sz w:val="28"/>
          <w:szCs w:val="28"/>
        </w:rPr>
        <w:t>8.5. По окончании проведения работ по компенсационному озеленению на придомовой территории Уполномоченная организация или управляющая организация, товарищество собственников жилья, жилищный, жилищно-строительный кооператив, иной специализированный потребительский кооператив организует приемку выполненных работ, отражая факт приемки в задании (наряде) на выполнение работ по компенсационному озеленению.</w:t>
      </w:r>
    </w:p>
    <w:p w:rsidR="00697B86" w:rsidRPr="00697B86" w:rsidRDefault="00697B86" w:rsidP="00697B86">
      <w:pPr>
        <w:pStyle w:val="ConsPlusTitle"/>
        <w:spacing w:line="360" w:lineRule="atLeast"/>
        <w:ind w:firstLine="709"/>
        <w:jc w:val="both"/>
        <w:rPr>
          <w:rFonts w:ascii="Times New Roman" w:hAnsi="Times New Roman" w:cs="Times New Roman"/>
          <w:color w:val="000000"/>
          <w:sz w:val="28"/>
          <w:szCs w:val="28"/>
          <w:highlight w:val="yellow"/>
        </w:rPr>
      </w:pPr>
    </w:p>
    <w:p w:rsidR="00697B86" w:rsidRDefault="00697B86" w:rsidP="003E7A92">
      <w:pPr>
        <w:pStyle w:val="ConsPlusTitle"/>
        <w:numPr>
          <w:ilvl w:val="0"/>
          <w:numId w:val="2"/>
        </w:numPr>
        <w:spacing w:line="360" w:lineRule="atLeast"/>
        <w:jc w:val="center"/>
        <w:rPr>
          <w:rFonts w:ascii="Times New Roman" w:hAnsi="Times New Roman" w:cs="Times New Roman"/>
          <w:color w:val="000000"/>
          <w:sz w:val="28"/>
          <w:szCs w:val="28"/>
        </w:rPr>
      </w:pPr>
      <w:r w:rsidRPr="003E7A92">
        <w:rPr>
          <w:rFonts w:ascii="Times New Roman" w:hAnsi="Times New Roman" w:cs="Times New Roman"/>
          <w:color w:val="000000"/>
          <w:sz w:val="28"/>
          <w:szCs w:val="28"/>
        </w:rPr>
        <w:t>Защита зеленых насаждений</w:t>
      </w:r>
    </w:p>
    <w:p w:rsidR="003E7A92" w:rsidRPr="003E7A92" w:rsidRDefault="003E7A92" w:rsidP="003E7A92">
      <w:pPr>
        <w:pStyle w:val="ConsPlusTitle"/>
        <w:spacing w:line="360" w:lineRule="atLeast"/>
        <w:ind w:left="720"/>
        <w:rPr>
          <w:rFonts w:ascii="Times New Roman" w:hAnsi="Times New Roman" w:cs="Times New Roman"/>
          <w:color w:val="000000"/>
          <w:sz w:val="28"/>
          <w:szCs w:val="28"/>
        </w:rPr>
      </w:pPr>
    </w:p>
    <w:p w:rsidR="00697B86" w:rsidRPr="00961134" w:rsidRDefault="00697B86" w:rsidP="00697B86">
      <w:pPr>
        <w:pStyle w:val="ConsPlusNormal"/>
        <w:spacing w:line="360" w:lineRule="atLeast"/>
        <w:ind w:firstLine="709"/>
        <w:jc w:val="both"/>
        <w:rPr>
          <w:rFonts w:ascii="Times New Roman" w:hAnsi="Times New Roman" w:cs="Times New Roman"/>
          <w:color w:val="000000"/>
          <w:sz w:val="28"/>
          <w:szCs w:val="28"/>
        </w:rPr>
      </w:pPr>
      <w:r w:rsidRPr="00925D03">
        <w:rPr>
          <w:rFonts w:ascii="Times New Roman" w:hAnsi="Times New Roman" w:cs="Times New Roman"/>
          <w:color w:val="000000"/>
          <w:sz w:val="28"/>
          <w:szCs w:val="28"/>
        </w:rPr>
        <w:t xml:space="preserve"> </w:t>
      </w:r>
      <w:r w:rsidRPr="00961134">
        <w:rPr>
          <w:rFonts w:ascii="Times New Roman" w:hAnsi="Times New Roman" w:cs="Times New Roman"/>
          <w:color w:val="000000"/>
          <w:sz w:val="28"/>
          <w:szCs w:val="28"/>
        </w:rPr>
        <w:t xml:space="preserve">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 Мероприятия по защите зеленых насаждений, расположенных на землях государственная собственность на которые не разграничена, от вредителей и болезней осуществляются </w:t>
      </w:r>
      <w:r w:rsidR="00961134">
        <w:rPr>
          <w:rFonts w:ascii="Times New Roman" w:hAnsi="Times New Roman" w:cs="Times New Roman"/>
          <w:color w:val="000000"/>
          <w:sz w:val="28"/>
          <w:szCs w:val="28"/>
        </w:rPr>
        <w:t>Администрацией Холмского муниципального округа</w:t>
      </w:r>
      <w:r w:rsidRPr="00961134">
        <w:rPr>
          <w:rFonts w:ascii="Times New Roman" w:hAnsi="Times New Roman" w:cs="Times New Roman"/>
          <w:color w:val="000000"/>
          <w:sz w:val="28"/>
          <w:szCs w:val="28"/>
        </w:rPr>
        <w:t xml:space="preserve"> в соответствии с санитарными требованиями, в иных случаях собственниками, владельцами, пользователями, арендаторами земельных участков, а также управляющими компаниями многоквартирных домов.</w:t>
      </w:r>
    </w:p>
    <w:p w:rsidR="00697B86" w:rsidRPr="00697B86" w:rsidRDefault="00697B86" w:rsidP="00697B86">
      <w:pPr>
        <w:pStyle w:val="ConsPlusTitle"/>
        <w:spacing w:line="360" w:lineRule="atLeast"/>
        <w:ind w:firstLine="709"/>
        <w:jc w:val="both"/>
        <w:rPr>
          <w:rFonts w:ascii="Times New Roman" w:hAnsi="Times New Roman" w:cs="Times New Roman"/>
          <w:color w:val="000000"/>
          <w:sz w:val="28"/>
          <w:szCs w:val="28"/>
          <w:highlight w:val="yellow"/>
        </w:rPr>
      </w:pPr>
    </w:p>
    <w:p w:rsidR="00697B86" w:rsidRDefault="00961134" w:rsidP="00925D03">
      <w:pPr>
        <w:pStyle w:val="ConsPlusTitle"/>
        <w:numPr>
          <w:ilvl w:val="0"/>
          <w:numId w:val="2"/>
        </w:numPr>
        <w:spacing w:line="36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97B86" w:rsidRPr="00925D03">
        <w:rPr>
          <w:rFonts w:ascii="Times New Roman" w:hAnsi="Times New Roman" w:cs="Times New Roman"/>
          <w:color w:val="000000"/>
          <w:sz w:val="28"/>
          <w:szCs w:val="28"/>
        </w:rPr>
        <w:t>Озеленение территорий общего пользования</w:t>
      </w:r>
    </w:p>
    <w:p w:rsidR="00925D03" w:rsidRPr="00925D03" w:rsidRDefault="00925D03" w:rsidP="0082162E">
      <w:pPr>
        <w:pStyle w:val="ConsPlusTitle"/>
        <w:spacing w:line="360" w:lineRule="atLeast"/>
        <w:ind w:left="720"/>
        <w:rPr>
          <w:rFonts w:ascii="Times New Roman" w:hAnsi="Times New Roman" w:cs="Times New Roman"/>
          <w:color w:val="000000"/>
          <w:sz w:val="28"/>
          <w:szCs w:val="28"/>
        </w:rPr>
      </w:pPr>
    </w:p>
    <w:p w:rsidR="00697B86" w:rsidRPr="0082162E" w:rsidRDefault="00697B86" w:rsidP="00697B86">
      <w:pPr>
        <w:pStyle w:val="ConsPlusNormal"/>
        <w:spacing w:line="360" w:lineRule="atLeast"/>
        <w:ind w:firstLine="709"/>
        <w:jc w:val="both"/>
        <w:rPr>
          <w:rFonts w:ascii="Times New Roman" w:hAnsi="Times New Roman" w:cs="Times New Roman"/>
          <w:color w:val="000000"/>
          <w:sz w:val="28"/>
          <w:szCs w:val="28"/>
        </w:rPr>
      </w:pPr>
      <w:r w:rsidRPr="0082162E">
        <w:rPr>
          <w:rFonts w:ascii="Times New Roman" w:hAnsi="Times New Roman" w:cs="Times New Roman"/>
          <w:color w:val="000000"/>
          <w:sz w:val="28"/>
          <w:szCs w:val="28"/>
        </w:rPr>
        <w:t xml:space="preserve">10.1. При проектировании озеленения территорий общего пользования следует обеспечивать минимальные расстояния посадок деревьев и кустарников до зданий, сооружений, объектов инженерной инфраструктуры в соответствии с требованиями </w:t>
      </w:r>
      <w:hyperlink r:id="rId51" w:history="1">
        <w:r w:rsidRPr="0082162E">
          <w:rPr>
            <w:rStyle w:val="a8"/>
            <w:rFonts w:ascii="Times New Roman" w:hAnsi="Times New Roman" w:cs="Times New Roman"/>
            <w:color w:val="000000"/>
            <w:sz w:val="28"/>
            <w:szCs w:val="28"/>
            <w:u w:val="none"/>
          </w:rPr>
          <w:t>Правил</w:t>
        </w:r>
      </w:hyperlink>
      <w:r w:rsidRPr="0082162E">
        <w:rPr>
          <w:rFonts w:ascii="Times New Roman" w:hAnsi="Times New Roman" w:cs="Times New Roman"/>
          <w:color w:val="000000"/>
          <w:sz w:val="28"/>
          <w:szCs w:val="28"/>
        </w:rPr>
        <w:t xml:space="preserve"> создания, охраны и содержания зеленых насаждений в городах Российской Федерации, иных нормативных и нормативно-технических актов Российской Федерации.</w:t>
      </w:r>
    </w:p>
    <w:p w:rsidR="00697B86" w:rsidRPr="0082162E" w:rsidRDefault="00697B86" w:rsidP="00697B86">
      <w:pPr>
        <w:pStyle w:val="ConsPlusNormal"/>
        <w:spacing w:line="360" w:lineRule="atLeast"/>
        <w:ind w:firstLine="709"/>
        <w:jc w:val="both"/>
        <w:rPr>
          <w:rFonts w:ascii="Times New Roman" w:hAnsi="Times New Roman" w:cs="Times New Roman"/>
          <w:color w:val="000000"/>
          <w:sz w:val="28"/>
          <w:szCs w:val="28"/>
        </w:rPr>
      </w:pPr>
      <w:r w:rsidRPr="0082162E">
        <w:rPr>
          <w:rFonts w:ascii="Times New Roman" w:hAnsi="Times New Roman" w:cs="Times New Roman"/>
          <w:color w:val="000000"/>
          <w:sz w:val="28"/>
          <w:szCs w:val="28"/>
        </w:rPr>
        <w:t>10.2. При озеленении объектов рекреации на территории общего пользования рекомендуется предусматривать цветочное оформление, устройство газонов, автоматических систем полива и орошения. На территориях с большой площадью замощенных поверхностей, высокой плотностью застройки и подземных коммуникаций рекомендуется применение мобильных и компактных приемов озеленения.</w:t>
      </w:r>
    </w:p>
    <w:p w:rsidR="00697B86" w:rsidRPr="00697B86" w:rsidRDefault="00697B86" w:rsidP="00697B86">
      <w:pPr>
        <w:pStyle w:val="ConsPlusNormal"/>
        <w:spacing w:line="360" w:lineRule="atLeast"/>
        <w:ind w:firstLine="709"/>
        <w:jc w:val="both"/>
        <w:rPr>
          <w:rFonts w:ascii="Times New Roman" w:hAnsi="Times New Roman" w:cs="Times New Roman"/>
          <w:color w:val="000000"/>
          <w:sz w:val="28"/>
          <w:szCs w:val="28"/>
          <w:highlight w:val="yellow"/>
        </w:rPr>
      </w:pPr>
    </w:p>
    <w:p w:rsidR="00697B86" w:rsidRDefault="0082162E" w:rsidP="0082162E">
      <w:pPr>
        <w:pStyle w:val="ConsPlusTitle"/>
        <w:numPr>
          <w:ilvl w:val="0"/>
          <w:numId w:val="2"/>
        </w:numPr>
        <w:spacing w:line="36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97B86" w:rsidRPr="0082162E">
        <w:rPr>
          <w:rFonts w:ascii="Times New Roman" w:hAnsi="Times New Roman" w:cs="Times New Roman"/>
          <w:color w:val="000000"/>
          <w:sz w:val="28"/>
          <w:szCs w:val="28"/>
        </w:rPr>
        <w:t xml:space="preserve">Муниципальный </w:t>
      </w:r>
      <w:proofErr w:type="gramStart"/>
      <w:r w:rsidR="00697B86" w:rsidRPr="0082162E">
        <w:rPr>
          <w:rFonts w:ascii="Times New Roman" w:hAnsi="Times New Roman" w:cs="Times New Roman"/>
          <w:color w:val="000000"/>
          <w:sz w:val="28"/>
          <w:szCs w:val="28"/>
        </w:rPr>
        <w:t>контроль за</w:t>
      </w:r>
      <w:proofErr w:type="gramEnd"/>
      <w:r w:rsidR="00697B86" w:rsidRPr="0082162E">
        <w:rPr>
          <w:rFonts w:ascii="Times New Roman" w:hAnsi="Times New Roman" w:cs="Times New Roman"/>
          <w:color w:val="000000"/>
          <w:sz w:val="28"/>
          <w:szCs w:val="28"/>
        </w:rPr>
        <w:t xml:space="preserve"> исполнением настоящих Правил</w:t>
      </w:r>
    </w:p>
    <w:p w:rsidR="0082162E" w:rsidRPr="0082162E" w:rsidRDefault="0082162E" w:rsidP="00961134">
      <w:pPr>
        <w:pStyle w:val="ConsPlusTitle"/>
        <w:spacing w:line="360" w:lineRule="atLeast"/>
        <w:ind w:left="720"/>
        <w:rPr>
          <w:rFonts w:ascii="Times New Roman" w:hAnsi="Times New Roman" w:cs="Times New Roman"/>
          <w:color w:val="000000"/>
          <w:sz w:val="28"/>
          <w:szCs w:val="28"/>
        </w:rPr>
      </w:pPr>
    </w:p>
    <w:p w:rsidR="00697B86" w:rsidRPr="0082162E" w:rsidRDefault="00697B86" w:rsidP="00697B86">
      <w:pPr>
        <w:pStyle w:val="ConsPlusNormal"/>
        <w:spacing w:line="360" w:lineRule="atLeast"/>
        <w:ind w:firstLine="709"/>
        <w:jc w:val="both"/>
        <w:rPr>
          <w:rFonts w:ascii="Times New Roman" w:hAnsi="Times New Roman" w:cs="Times New Roman"/>
          <w:color w:val="000000"/>
          <w:sz w:val="28"/>
          <w:szCs w:val="28"/>
        </w:rPr>
      </w:pPr>
      <w:r w:rsidRPr="0082162E">
        <w:rPr>
          <w:rFonts w:ascii="Times New Roman" w:hAnsi="Times New Roman" w:cs="Times New Roman"/>
          <w:color w:val="000000"/>
          <w:sz w:val="28"/>
          <w:szCs w:val="28"/>
        </w:rPr>
        <w:t xml:space="preserve">Муниципальный </w:t>
      </w:r>
      <w:proofErr w:type="gramStart"/>
      <w:r w:rsidRPr="0082162E">
        <w:rPr>
          <w:rFonts w:ascii="Times New Roman" w:hAnsi="Times New Roman" w:cs="Times New Roman"/>
          <w:color w:val="000000"/>
          <w:sz w:val="28"/>
          <w:szCs w:val="28"/>
        </w:rPr>
        <w:t>контроль за</w:t>
      </w:r>
      <w:proofErr w:type="gramEnd"/>
      <w:r w:rsidRPr="0082162E">
        <w:rPr>
          <w:rFonts w:ascii="Times New Roman" w:hAnsi="Times New Roman" w:cs="Times New Roman"/>
          <w:color w:val="000000"/>
          <w:sz w:val="28"/>
          <w:szCs w:val="28"/>
        </w:rPr>
        <w:t xml:space="preserve"> исполнением настоящих Правил осуществляется в соответствии с Федеральным </w:t>
      </w:r>
      <w:hyperlink r:id="rId52" w:history="1">
        <w:r w:rsidRPr="0082162E">
          <w:rPr>
            <w:rStyle w:val="a8"/>
            <w:rFonts w:ascii="Times New Roman" w:hAnsi="Times New Roman" w:cs="Times New Roman"/>
            <w:color w:val="000000"/>
            <w:sz w:val="28"/>
            <w:szCs w:val="28"/>
            <w:u w:val="none"/>
          </w:rPr>
          <w:t>законом</w:t>
        </w:r>
      </w:hyperlink>
      <w:r w:rsidRPr="0082162E">
        <w:rPr>
          <w:rFonts w:ascii="Times New Roman" w:hAnsi="Times New Roman" w:cs="Times New Roman"/>
          <w:color w:val="000000"/>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иными нормативными правовыми актами </w:t>
      </w:r>
      <w:r w:rsidRPr="0082162E">
        <w:rPr>
          <w:rFonts w:ascii="Times New Roman" w:hAnsi="Times New Roman" w:cs="Times New Roman"/>
          <w:color w:val="000000"/>
          <w:sz w:val="28"/>
          <w:szCs w:val="28"/>
        </w:rPr>
        <w:lastRenderedPageBreak/>
        <w:t>Российской Федерации, Новгородской области и муниципальными нормативными правовыми актами.</w:t>
      </w:r>
    </w:p>
    <w:p w:rsidR="00961134" w:rsidRDefault="00961134" w:rsidP="00697B86">
      <w:pPr>
        <w:rPr>
          <w:highlight w:val="yellow"/>
        </w:rPr>
        <w:sectPr w:rsidR="00961134">
          <w:pgSz w:w="11906" w:h="16838"/>
          <w:pgMar w:top="567" w:right="567" w:bottom="284" w:left="1985" w:header="284" w:footer="720" w:gutter="0"/>
          <w:cols w:space="720"/>
        </w:sectPr>
      </w:pPr>
    </w:p>
    <w:tbl>
      <w:tblPr>
        <w:tblW w:w="0" w:type="auto"/>
        <w:tblLook w:val="0000"/>
      </w:tblPr>
      <w:tblGrid>
        <w:gridCol w:w="10401"/>
        <w:gridCol w:w="5733"/>
      </w:tblGrid>
      <w:tr w:rsidR="00697B86" w:rsidRPr="00697B86" w:rsidTr="00A76B8D">
        <w:tc>
          <w:tcPr>
            <w:tcW w:w="10401" w:type="dxa"/>
          </w:tcPr>
          <w:p w:rsidR="00697B86" w:rsidRPr="00961134" w:rsidRDefault="00697B86" w:rsidP="00A76B8D">
            <w:pPr>
              <w:suppressAutoHyphens/>
              <w:spacing w:line="276" w:lineRule="auto"/>
            </w:pPr>
          </w:p>
        </w:tc>
        <w:tc>
          <w:tcPr>
            <w:tcW w:w="5733" w:type="dxa"/>
          </w:tcPr>
          <w:p w:rsidR="00697B86" w:rsidRPr="004A1F6C" w:rsidRDefault="00697B86" w:rsidP="00A76B8D">
            <w:pPr>
              <w:tabs>
                <w:tab w:val="left" w:pos="1545"/>
              </w:tabs>
              <w:spacing w:line="276" w:lineRule="auto"/>
              <w:jc w:val="both"/>
              <w:rPr>
                <w:sz w:val="24"/>
                <w:szCs w:val="24"/>
              </w:rPr>
            </w:pPr>
            <w:r w:rsidRPr="004A1F6C">
              <w:rPr>
                <w:sz w:val="24"/>
                <w:szCs w:val="24"/>
              </w:rPr>
              <w:t xml:space="preserve">               Приложение № 1</w:t>
            </w:r>
          </w:p>
          <w:p w:rsidR="00697B86" w:rsidRPr="00961134" w:rsidRDefault="00697B86" w:rsidP="00961134">
            <w:pPr>
              <w:tabs>
                <w:tab w:val="left" w:pos="1545"/>
              </w:tabs>
              <w:suppressAutoHyphens/>
              <w:spacing w:line="276" w:lineRule="auto"/>
              <w:jc w:val="both"/>
              <w:rPr>
                <w:sz w:val="28"/>
                <w:szCs w:val="28"/>
              </w:rPr>
            </w:pPr>
            <w:r w:rsidRPr="004A1F6C">
              <w:rPr>
                <w:sz w:val="24"/>
                <w:szCs w:val="24"/>
              </w:rPr>
              <w:t xml:space="preserve">к Правилам содержания и охраны зеленых насаждений на территории </w:t>
            </w:r>
            <w:r w:rsidR="00961134" w:rsidRPr="004A1F6C">
              <w:rPr>
                <w:sz w:val="24"/>
                <w:szCs w:val="24"/>
              </w:rPr>
              <w:t xml:space="preserve">Холмского </w:t>
            </w:r>
            <w:r w:rsidRPr="004A1F6C">
              <w:rPr>
                <w:sz w:val="24"/>
                <w:szCs w:val="24"/>
              </w:rPr>
              <w:t xml:space="preserve">муниципального </w:t>
            </w:r>
            <w:r w:rsidR="00961134" w:rsidRPr="004A1F6C">
              <w:rPr>
                <w:sz w:val="24"/>
                <w:szCs w:val="24"/>
              </w:rPr>
              <w:t>округа</w:t>
            </w:r>
          </w:p>
        </w:tc>
      </w:tr>
    </w:tbl>
    <w:p w:rsidR="00697B86" w:rsidRPr="00697B86" w:rsidRDefault="00697B86" w:rsidP="00697B86">
      <w:pPr>
        <w:rPr>
          <w:b/>
          <w:bCs/>
          <w:sz w:val="28"/>
          <w:szCs w:val="28"/>
          <w:highlight w:val="yellow"/>
        </w:rPr>
      </w:pPr>
    </w:p>
    <w:p w:rsidR="00697B86" w:rsidRPr="00961134" w:rsidRDefault="00697B86" w:rsidP="00697B86">
      <w:pPr>
        <w:pStyle w:val="HTML"/>
        <w:jc w:val="center"/>
        <w:rPr>
          <w:rFonts w:ascii="Times New Roman" w:hAnsi="Times New Roman"/>
          <w:b/>
          <w:bCs/>
          <w:sz w:val="28"/>
          <w:szCs w:val="28"/>
        </w:rPr>
      </w:pPr>
      <w:r w:rsidRPr="00961134">
        <w:rPr>
          <w:rFonts w:ascii="Times New Roman" w:hAnsi="Times New Roman"/>
          <w:b/>
          <w:bCs/>
          <w:sz w:val="28"/>
          <w:szCs w:val="28"/>
        </w:rPr>
        <w:t xml:space="preserve">АКТ              </w:t>
      </w:r>
    </w:p>
    <w:p w:rsidR="00697B86" w:rsidRPr="00961134" w:rsidRDefault="00697B86" w:rsidP="00697B86">
      <w:pPr>
        <w:pStyle w:val="HTML"/>
        <w:jc w:val="center"/>
        <w:rPr>
          <w:rFonts w:ascii="Times New Roman" w:hAnsi="Times New Roman"/>
          <w:b/>
          <w:bCs/>
          <w:sz w:val="28"/>
          <w:szCs w:val="28"/>
        </w:rPr>
      </w:pPr>
      <w:r w:rsidRPr="00961134">
        <w:rPr>
          <w:rFonts w:ascii="Times New Roman" w:hAnsi="Times New Roman"/>
          <w:b/>
          <w:bCs/>
          <w:sz w:val="28"/>
          <w:szCs w:val="28"/>
        </w:rPr>
        <w:t xml:space="preserve">обследования земельного участка № _____ </w:t>
      </w:r>
    </w:p>
    <w:p w:rsidR="00697B86" w:rsidRPr="00961134" w:rsidRDefault="00697B86" w:rsidP="00697B86">
      <w:pPr>
        <w:pStyle w:val="HTML"/>
        <w:jc w:val="center"/>
        <w:rPr>
          <w:rFonts w:ascii="Times New Roman" w:hAnsi="Times New Roman"/>
          <w:b/>
          <w:bCs/>
          <w:sz w:val="28"/>
          <w:szCs w:val="28"/>
        </w:rPr>
      </w:pPr>
      <w:r w:rsidRPr="00961134">
        <w:rPr>
          <w:rFonts w:ascii="Times New Roman" w:hAnsi="Times New Roman"/>
          <w:b/>
          <w:bCs/>
          <w:sz w:val="28"/>
          <w:szCs w:val="28"/>
        </w:rPr>
        <w:t xml:space="preserve"> (не дает право на выполнение работ)</w:t>
      </w:r>
    </w:p>
    <w:p w:rsidR="00697B86" w:rsidRPr="00697B86" w:rsidRDefault="00697B86" w:rsidP="00697B86">
      <w:pPr>
        <w:pStyle w:val="HTML"/>
        <w:rPr>
          <w:rFonts w:ascii="Times New Roman" w:hAnsi="Times New Roman"/>
          <w:sz w:val="28"/>
          <w:szCs w:val="28"/>
          <w:highlight w:val="yellow"/>
        </w:rPr>
      </w:pPr>
    </w:p>
    <w:p w:rsidR="00697B86" w:rsidRPr="004A1F6C" w:rsidRDefault="004A1F6C" w:rsidP="00697B86">
      <w:pPr>
        <w:pStyle w:val="HTML"/>
        <w:rPr>
          <w:rFonts w:ascii="Times New Roman" w:hAnsi="Times New Roman"/>
          <w:sz w:val="24"/>
          <w:szCs w:val="24"/>
        </w:rPr>
      </w:pPr>
      <w:r w:rsidRPr="004A1F6C">
        <w:rPr>
          <w:rFonts w:ascii="Times New Roman" w:hAnsi="Times New Roman"/>
          <w:sz w:val="24"/>
          <w:szCs w:val="24"/>
        </w:rPr>
        <w:t xml:space="preserve">Холмский муниципальный округ </w:t>
      </w:r>
      <w:r w:rsidR="00697B86" w:rsidRPr="004A1F6C">
        <w:rPr>
          <w:rFonts w:ascii="Times New Roman" w:hAnsi="Times New Roman"/>
          <w:sz w:val="24"/>
          <w:szCs w:val="24"/>
        </w:rPr>
        <w:t xml:space="preserve">                                                                 </w:t>
      </w:r>
      <w:r w:rsidRPr="004A1F6C">
        <w:rPr>
          <w:rFonts w:ascii="Times New Roman" w:hAnsi="Times New Roman"/>
          <w:sz w:val="24"/>
          <w:szCs w:val="24"/>
        </w:rPr>
        <w:t xml:space="preserve">                              </w:t>
      </w:r>
      <w:r w:rsidR="00697B86" w:rsidRPr="004A1F6C">
        <w:rPr>
          <w:rFonts w:ascii="Times New Roman" w:hAnsi="Times New Roman"/>
          <w:sz w:val="24"/>
          <w:szCs w:val="24"/>
        </w:rPr>
        <w:t xml:space="preserve">                               "___" __________ 202__ г.</w:t>
      </w:r>
    </w:p>
    <w:p w:rsidR="00697B86" w:rsidRPr="004A1F6C" w:rsidRDefault="00697B86" w:rsidP="00697B86">
      <w:pPr>
        <w:pStyle w:val="HTML"/>
        <w:rPr>
          <w:rFonts w:ascii="Times New Roman" w:hAnsi="Times New Roman"/>
          <w:sz w:val="24"/>
          <w:szCs w:val="24"/>
          <w:highlight w:val="yellow"/>
        </w:rPr>
      </w:pPr>
    </w:p>
    <w:p w:rsidR="00697B86" w:rsidRPr="004A1F6C" w:rsidRDefault="00697B86" w:rsidP="00697B86">
      <w:pPr>
        <w:rPr>
          <w:sz w:val="24"/>
          <w:szCs w:val="24"/>
        </w:rPr>
      </w:pPr>
      <w:r w:rsidRPr="004A1F6C">
        <w:rPr>
          <w:sz w:val="24"/>
          <w:szCs w:val="24"/>
        </w:rPr>
        <w:t>Комиссия в составе:</w:t>
      </w:r>
    </w:p>
    <w:p w:rsidR="00697B86" w:rsidRPr="004A1F6C" w:rsidRDefault="00697B86" w:rsidP="00697B86">
      <w:pPr>
        <w:rPr>
          <w:sz w:val="24"/>
          <w:szCs w:val="24"/>
        </w:rPr>
      </w:pPr>
      <w:r w:rsidRPr="004A1F6C">
        <w:rPr>
          <w:sz w:val="24"/>
          <w:szCs w:val="24"/>
        </w:rPr>
        <w:t>1. ________________________________________________________________</w:t>
      </w:r>
    </w:p>
    <w:p w:rsidR="00697B86" w:rsidRPr="004A1F6C" w:rsidRDefault="00697B86" w:rsidP="00697B86">
      <w:pPr>
        <w:rPr>
          <w:sz w:val="24"/>
          <w:szCs w:val="24"/>
        </w:rPr>
      </w:pPr>
      <w:r w:rsidRPr="004A1F6C">
        <w:rPr>
          <w:sz w:val="24"/>
          <w:szCs w:val="24"/>
        </w:rPr>
        <w:t>2. ________________________________________________________________</w:t>
      </w:r>
    </w:p>
    <w:p w:rsidR="00697B86" w:rsidRPr="004A1F6C" w:rsidRDefault="00697B86" w:rsidP="00697B86">
      <w:pPr>
        <w:rPr>
          <w:sz w:val="24"/>
          <w:szCs w:val="24"/>
        </w:rPr>
      </w:pPr>
      <w:r w:rsidRPr="004A1F6C">
        <w:rPr>
          <w:sz w:val="24"/>
          <w:szCs w:val="24"/>
        </w:rPr>
        <w:t>3. ________________________________________________________________</w:t>
      </w:r>
    </w:p>
    <w:p w:rsidR="00697B86" w:rsidRPr="004A1F6C" w:rsidRDefault="00697B86" w:rsidP="00697B86">
      <w:pPr>
        <w:rPr>
          <w:sz w:val="24"/>
          <w:szCs w:val="24"/>
        </w:rPr>
      </w:pPr>
      <w:r w:rsidRPr="004A1F6C">
        <w:rPr>
          <w:sz w:val="24"/>
          <w:szCs w:val="24"/>
        </w:rPr>
        <w:t>4. ________________________________________________________________</w:t>
      </w:r>
    </w:p>
    <w:p w:rsidR="00697B86" w:rsidRPr="004A1F6C" w:rsidRDefault="00697B86" w:rsidP="00697B86">
      <w:pPr>
        <w:rPr>
          <w:sz w:val="24"/>
          <w:szCs w:val="24"/>
        </w:rPr>
      </w:pPr>
      <w:r w:rsidRPr="004A1F6C">
        <w:rPr>
          <w:sz w:val="24"/>
          <w:szCs w:val="24"/>
        </w:rPr>
        <w:t>При участии</w:t>
      </w:r>
    </w:p>
    <w:p w:rsidR="00697B86" w:rsidRPr="004A1F6C" w:rsidRDefault="00697B86" w:rsidP="00697B86">
      <w:pPr>
        <w:rPr>
          <w:sz w:val="24"/>
          <w:szCs w:val="24"/>
        </w:rPr>
      </w:pPr>
      <w:r w:rsidRPr="004A1F6C">
        <w:rPr>
          <w:sz w:val="24"/>
          <w:szCs w:val="24"/>
        </w:rPr>
        <w:t>1. ________________________________________________________________</w:t>
      </w:r>
    </w:p>
    <w:p w:rsidR="00697B86" w:rsidRPr="004A1F6C" w:rsidRDefault="00697B86" w:rsidP="00697B86">
      <w:pPr>
        <w:rPr>
          <w:sz w:val="24"/>
          <w:szCs w:val="24"/>
        </w:rPr>
      </w:pPr>
      <w:r w:rsidRPr="004A1F6C">
        <w:rPr>
          <w:sz w:val="24"/>
          <w:szCs w:val="24"/>
        </w:rPr>
        <w:t>2. ________________________________________________________________</w:t>
      </w:r>
    </w:p>
    <w:p w:rsidR="00697B86" w:rsidRPr="004A1F6C" w:rsidRDefault="00697B86" w:rsidP="00697B86">
      <w:pPr>
        <w:rPr>
          <w:sz w:val="24"/>
          <w:szCs w:val="24"/>
          <w:highlight w:val="yellow"/>
        </w:rPr>
      </w:pPr>
    </w:p>
    <w:p w:rsidR="00697B86" w:rsidRPr="004A1F6C" w:rsidRDefault="00697B86" w:rsidP="00697B86">
      <w:pPr>
        <w:rPr>
          <w:sz w:val="24"/>
          <w:szCs w:val="24"/>
        </w:rPr>
      </w:pPr>
      <w:r w:rsidRPr="004A1F6C">
        <w:rPr>
          <w:color w:val="000000"/>
          <w:sz w:val="24"/>
          <w:szCs w:val="24"/>
        </w:rPr>
        <w:t>произвела обследование земельного участка по адресу</w:t>
      </w:r>
      <w:proofErr w:type="gramStart"/>
      <w:r w:rsidRPr="004A1F6C">
        <w:rPr>
          <w:sz w:val="24"/>
          <w:szCs w:val="24"/>
        </w:rPr>
        <w:t xml:space="preserve"> :</w:t>
      </w:r>
      <w:proofErr w:type="gramEnd"/>
    </w:p>
    <w:p w:rsidR="00697B86" w:rsidRPr="004A1F6C" w:rsidRDefault="00697B86" w:rsidP="00697B86">
      <w:pPr>
        <w:rPr>
          <w:sz w:val="24"/>
          <w:szCs w:val="24"/>
        </w:rPr>
      </w:pPr>
      <w:r w:rsidRPr="004A1F6C">
        <w:rPr>
          <w:sz w:val="24"/>
          <w:szCs w:val="24"/>
        </w:rPr>
        <w:t>_________________________________________________________________________________________________________________</w:t>
      </w:r>
    </w:p>
    <w:p w:rsidR="004A1F6C" w:rsidRPr="004A1F6C" w:rsidRDefault="00697B86" w:rsidP="00697B86">
      <w:pPr>
        <w:rPr>
          <w:sz w:val="28"/>
          <w:szCs w:val="28"/>
        </w:rPr>
      </w:pPr>
      <w:r w:rsidRPr="004A1F6C">
        <w:rPr>
          <w:color w:val="000000"/>
          <w:sz w:val="24"/>
          <w:szCs w:val="24"/>
        </w:rPr>
        <w:t>Основание для проведения обследования</w:t>
      </w:r>
      <w:r w:rsidRPr="004A1F6C">
        <w:rPr>
          <w:sz w:val="24"/>
          <w:szCs w:val="24"/>
        </w:rPr>
        <w:t>: ____________________________________________________________________________</w:t>
      </w:r>
    </w:p>
    <w:p w:rsidR="004A1F6C" w:rsidRPr="00697B86" w:rsidRDefault="004A1F6C" w:rsidP="00697B86">
      <w:pPr>
        <w:rPr>
          <w:sz w:val="28"/>
          <w:szCs w:val="28"/>
          <w:highlight w:val="yellow"/>
        </w:rPr>
      </w:pP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2126"/>
        <w:gridCol w:w="1843"/>
        <w:gridCol w:w="1418"/>
        <w:gridCol w:w="1754"/>
        <w:gridCol w:w="2976"/>
        <w:gridCol w:w="1418"/>
        <w:gridCol w:w="1417"/>
        <w:gridCol w:w="1418"/>
      </w:tblGrid>
      <w:tr w:rsidR="00697B86" w:rsidRPr="004A1F6C" w:rsidTr="004A1F6C">
        <w:trPr>
          <w:jc w:val="center"/>
        </w:trPr>
        <w:tc>
          <w:tcPr>
            <w:tcW w:w="795"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4"/>
                <w:szCs w:val="24"/>
              </w:rPr>
            </w:pPr>
            <w:r w:rsidRPr="004A1F6C">
              <w:rPr>
                <w:color w:val="000000"/>
                <w:sz w:val="24"/>
                <w:szCs w:val="24"/>
              </w:rPr>
              <w:t>№</w:t>
            </w:r>
            <w:r w:rsidRPr="004A1F6C">
              <w:rPr>
                <w:color w:val="000000"/>
                <w:sz w:val="24"/>
                <w:szCs w:val="24"/>
              </w:rPr>
              <w:br/>
            </w:r>
            <w:proofErr w:type="spellStart"/>
            <w:proofErr w:type="gramStart"/>
            <w:r w:rsidRPr="004A1F6C">
              <w:rPr>
                <w:color w:val="000000"/>
                <w:sz w:val="24"/>
                <w:szCs w:val="24"/>
              </w:rPr>
              <w:t>п</w:t>
            </w:r>
            <w:proofErr w:type="spellEnd"/>
            <w:proofErr w:type="gramEnd"/>
            <w:r w:rsidRPr="004A1F6C">
              <w:rPr>
                <w:color w:val="000000"/>
                <w:sz w:val="24"/>
                <w:szCs w:val="24"/>
              </w:rPr>
              <w:t>/</w:t>
            </w:r>
            <w:proofErr w:type="spellStart"/>
            <w:r w:rsidRPr="004A1F6C">
              <w:rPr>
                <w:color w:val="000000"/>
                <w:sz w:val="24"/>
                <w:szCs w:val="24"/>
              </w:rPr>
              <w:t>п</w:t>
            </w:r>
            <w:proofErr w:type="spellEnd"/>
          </w:p>
        </w:tc>
        <w:tc>
          <w:tcPr>
            <w:tcW w:w="2126"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4"/>
                <w:szCs w:val="24"/>
              </w:rPr>
            </w:pPr>
            <w:proofErr w:type="gramStart"/>
            <w:r w:rsidRPr="004A1F6C">
              <w:rPr>
                <w:color w:val="000000"/>
                <w:sz w:val="24"/>
                <w:szCs w:val="24"/>
              </w:rPr>
              <w:t>Количество деревьев (кустарников), подлежа</w:t>
            </w:r>
            <w:r w:rsidR="004A1F6C" w:rsidRPr="004A1F6C">
              <w:rPr>
                <w:color w:val="000000"/>
                <w:sz w:val="24"/>
                <w:szCs w:val="24"/>
              </w:rPr>
              <w:t>щих рубке, обрезке и (или) пере</w:t>
            </w:r>
            <w:r w:rsidRPr="004A1F6C">
              <w:rPr>
                <w:color w:val="000000"/>
                <w:sz w:val="24"/>
                <w:szCs w:val="24"/>
              </w:rPr>
              <w:t>садке), шт.</w:t>
            </w:r>
            <w:proofErr w:type="gramEnd"/>
          </w:p>
        </w:tc>
        <w:tc>
          <w:tcPr>
            <w:tcW w:w="1843"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4"/>
                <w:szCs w:val="24"/>
              </w:rPr>
            </w:pPr>
            <w:r w:rsidRPr="004A1F6C">
              <w:rPr>
                <w:color w:val="000000"/>
                <w:sz w:val="24"/>
                <w:szCs w:val="24"/>
              </w:rPr>
              <w:t>Наименование пород деревьев (кустарников)</w:t>
            </w:r>
          </w:p>
        </w:tc>
        <w:tc>
          <w:tcPr>
            <w:tcW w:w="1418"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4"/>
                <w:szCs w:val="24"/>
              </w:rPr>
            </w:pPr>
            <w:r w:rsidRPr="004A1F6C">
              <w:rPr>
                <w:color w:val="000000"/>
                <w:sz w:val="24"/>
                <w:szCs w:val="24"/>
              </w:rPr>
              <w:t xml:space="preserve">Диаметр  ствола деревьев, </w:t>
            </w:r>
            <w:proofErr w:type="gramStart"/>
            <w:r w:rsidRPr="004A1F6C">
              <w:rPr>
                <w:color w:val="000000"/>
                <w:sz w:val="24"/>
                <w:szCs w:val="24"/>
              </w:rPr>
              <w:t>см</w:t>
            </w:r>
            <w:proofErr w:type="gramEnd"/>
          </w:p>
        </w:tc>
        <w:tc>
          <w:tcPr>
            <w:tcW w:w="1754"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4"/>
                <w:szCs w:val="24"/>
              </w:rPr>
            </w:pPr>
            <w:r w:rsidRPr="004A1F6C">
              <w:rPr>
                <w:color w:val="000000"/>
                <w:sz w:val="24"/>
                <w:szCs w:val="24"/>
              </w:rPr>
              <w:t>Площадь газо</w:t>
            </w:r>
            <w:r w:rsidR="004A1F6C" w:rsidRPr="004A1F6C">
              <w:rPr>
                <w:color w:val="000000"/>
                <w:sz w:val="24"/>
                <w:szCs w:val="24"/>
              </w:rPr>
              <w:t xml:space="preserve">нов </w:t>
            </w:r>
            <w:r w:rsidR="004A1F6C" w:rsidRPr="004A1F6C">
              <w:rPr>
                <w:color w:val="000000"/>
                <w:sz w:val="24"/>
                <w:szCs w:val="24"/>
              </w:rPr>
              <w:br/>
              <w:t>и (или) цветников, подлежа</w:t>
            </w:r>
            <w:r w:rsidRPr="004A1F6C">
              <w:rPr>
                <w:color w:val="000000"/>
                <w:sz w:val="24"/>
                <w:szCs w:val="24"/>
              </w:rPr>
              <w:t>щих сносу, кв. м</w:t>
            </w:r>
          </w:p>
        </w:tc>
        <w:tc>
          <w:tcPr>
            <w:tcW w:w="2976"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4"/>
                <w:szCs w:val="24"/>
              </w:rPr>
            </w:pPr>
            <w:r w:rsidRPr="004A1F6C">
              <w:rPr>
                <w:color w:val="000000"/>
                <w:sz w:val="24"/>
                <w:szCs w:val="24"/>
              </w:rPr>
              <w:t>Описание состояния зеленых насаждений, подлежащих рубке (сносу), обрезке и (или) пересадке или уничтоженных и (или) поврежденных</w:t>
            </w:r>
          </w:p>
        </w:tc>
        <w:tc>
          <w:tcPr>
            <w:tcW w:w="1418" w:type="dxa"/>
            <w:tcBorders>
              <w:top w:val="single" w:sz="4" w:space="0" w:color="auto"/>
              <w:left w:val="single" w:sz="4" w:space="0" w:color="auto"/>
              <w:bottom w:val="single" w:sz="4" w:space="0" w:color="auto"/>
              <w:right w:val="single" w:sz="4" w:space="0" w:color="auto"/>
            </w:tcBorders>
          </w:tcPr>
          <w:p w:rsidR="00697B86" w:rsidRPr="004A1F6C" w:rsidRDefault="004A1F6C" w:rsidP="00A76B8D">
            <w:pPr>
              <w:suppressAutoHyphens/>
              <w:jc w:val="center"/>
              <w:rPr>
                <w:color w:val="000000"/>
                <w:sz w:val="24"/>
                <w:szCs w:val="24"/>
              </w:rPr>
            </w:pPr>
            <w:r w:rsidRPr="004A1F6C">
              <w:rPr>
                <w:color w:val="000000"/>
                <w:sz w:val="24"/>
                <w:szCs w:val="24"/>
              </w:rPr>
              <w:t xml:space="preserve">Размер </w:t>
            </w:r>
            <w:proofErr w:type="gramStart"/>
            <w:r w:rsidRPr="004A1F6C">
              <w:rPr>
                <w:color w:val="000000"/>
                <w:sz w:val="24"/>
                <w:szCs w:val="24"/>
              </w:rPr>
              <w:t>восстановительной</w:t>
            </w:r>
            <w:proofErr w:type="gramEnd"/>
            <w:r w:rsidRPr="004A1F6C">
              <w:rPr>
                <w:color w:val="000000"/>
                <w:sz w:val="24"/>
                <w:szCs w:val="24"/>
              </w:rPr>
              <w:t xml:space="preserve"> </w:t>
            </w:r>
            <w:proofErr w:type="spellStart"/>
            <w:r w:rsidRPr="004A1F6C">
              <w:rPr>
                <w:color w:val="000000"/>
                <w:sz w:val="24"/>
                <w:szCs w:val="24"/>
              </w:rPr>
              <w:t>стоимост</w:t>
            </w:r>
            <w:proofErr w:type="spellEnd"/>
            <w:r w:rsidR="00697B86" w:rsidRPr="004A1F6C">
              <w:rPr>
                <w:color w:val="000000"/>
                <w:sz w:val="24"/>
                <w:szCs w:val="24"/>
              </w:rPr>
              <w:t>, руб.</w:t>
            </w:r>
          </w:p>
        </w:tc>
        <w:tc>
          <w:tcPr>
            <w:tcW w:w="1417" w:type="dxa"/>
            <w:tcBorders>
              <w:top w:val="single" w:sz="4" w:space="0" w:color="auto"/>
              <w:left w:val="single" w:sz="4" w:space="0" w:color="auto"/>
              <w:bottom w:val="single" w:sz="4" w:space="0" w:color="auto"/>
              <w:right w:val="single" w:sz="4" w:space="0" w:color="auto"/>
            </w:tcBorders>
          </w:tcPr>
          <w:p w:rsidR="00697B86" w:rsidRPr="004A1F6C" w:rsidRDefault="004A1F6C" w:rsidP="00A76B8D">
            <w:pPr>
              <w:suppressAutoHyphens/>
              <w:jc w:val="center"/>
              <w:rPr>
                <w:color w:val="000000"/>
                <w:sz w:val="24"/>
                <w:szCs w:val="24"/>
              </w:rPr>
            </w:pPr>
            <w:r w:rsidRPr="004A1F6C">
              <w:rPr>
                <w:color w:val="000000"/>
                <w:sz w:val="24"/>
                <w:szCs w:val="24"/>
              </w:rPr>
              <w:t xml:space="preserve">Объем компенсационного озеленения, шт., </w:t>
            </w:r>
            <w:proofErr w:type="spellStart"/>
            <w:r w:rsidRPr="004A1F6C">
              <w:rPr>
                <w:color w:val="000000"/>
                <w:sz w:val="24"/>
                <w:szCs w:val="24"/>
              </w:rPr>
              <w:t>пог</w:t>
            </w:r>
            <w:proofErr w:type="gramStart"/>
            <w:r w:rsidRPr="004A1F6C">
              <w:rPr>
                <w:color w:val="000000"/>
                <w:sz w:val="24"/>
                <w:szCs w:val="24"/>
              </w:rPr>
              <w:t>.</w:t>
            </w:r>
            <w:r w:rsidR="00697B86" w:rsidRPr="004A1F6C">
              <w:rPr>
                <w:color w:val="000000"/>
                <w:sz w:val="24"/>
                <w:szCs w:val="24"/>
              </w:rPr>
              <w:t>м</w:t>
            </w:r>
            <w:proofErr w:type="spellEnd"/>
            <w:proofErr w:type="gramEnd"/>
            <w:r w:rsidR="00697B86" w:rsidRPr="004A1F6C">
              <w:rPr>
                <w:color w:val="000000"/>
                <w:sz w:val="24"/>
                <w:szCs w:val="24"/>
              </w:rPr>
              <w:t xml:space="preserve">, </w:t>
            </w:r>
            <w:r w:rsidR="00697B86" w:rsidRPr="004A1F6C">
              <w:rPr>
                <w:color w:val="000000"/>
                <w:sz w:val="24"/>
                <w:szCs w:val="24"/>
              </w:rPr>
              <w:br/>
              <w:t xml:space="preserve">кв. м </w:t>
            </w:r>
          </w:p>
        </w:tc>
        <w:tc>
          <w:tcPr>
            <w:tcW w:w="1418" w:type="dxa"/>
            <w:tcBorders>
              <w:top w:val="single" w:sz="4" w:space="0" w:color="auto"/>
              <w:left w:val="single" w:sz="4" w:space="0" w:color="auto"/>
              <w:bottom w:val="single" w:sz="4" w:space="0" w:color="auto"/>
              <w:right w:val="single" w:sz="4" w:space="0" w:color="auto"/>
            </w:tcBorders>
          </w:tcPr>
          <w:p w:rsidR="00697B86" w:rsidRPr="004A1F6C" w:rsidRDefault="004A1F6C" w:rsidP="00A76B8D">
            <w:pPr>
              <w:suppressAutoHyphens/>
              <w:jc w:val="center"/>
              <w:rPr>
                <w:color w:val="000000"/>
                <w:sz w:val="24"/>
                <w:szCs w:val="24"/>
              </w:rPr>
            </w:pPr>
            <w:r w:rsidRPr="004A1F6C">
              <w:rPr>
                <w:color w:val="000000"/>
                <w:sz w:val="24"/>
                <w:szCs w:val="24"/>
              </w:rPr>
              <w:t>Приме</w:t>
            </w:r>
            <w:r w:rsidR="00697B86" w:rsidRPr="004A1F6C">
              <w:rPr>
                <w:color w:val="000000"/>
                <w:sz w:val="24"/>
                <w:szCs w:val="24"/>
              </w:rPr>
              <w:t>чание</w:t>
            </w:r>
          </w:p>
        </w:tc>
      </w:tr>
      <w:tr w:rsidR="00697B86" w:rsidRPr="004A1F6C" w:rsidTr="004A1F6C">
        <w:trPr>
          <w:jc w:val="center"/>
        </w:trPr>
        <w:tc>
          <w:tcPr>
            <w:tcW w:w="795"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6"/>
              </w:rPr>
            </w:pPr>
            <w:r w:rsidRPr="004A1F6C">
              <w:rPr>
                <w:color w:val="000000"/>
                <w:sz w:val="26"/>
              </w:rPr>
              <w:t>1</w:t>
            </w:r>
          </w:p>
        </w:tc>
        <w:tc>
          <w:tcPr>
            <w:tcW w:w="2126"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6"/>
              </w:rPr>
            </w:pPr>
            <w:r w:rsidRPr="004A1F6C">
              <w:rPr>
                <w:color w:val="000000"/>
                <w:sz w:val="26"/>
              </w:rPr>
              <w:t>2</w:t>
            </w:r>
          </w:p>
        </w:tc>
        <w:tc>
          <w:tcPr>
            <w:tcW w:w="1843"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6"/>
              </w:rPr>
            </w:pPr>
            <w:r w:rsidRPr="004A1F6C">
              <w:rPr>
                <w:color w:val="000000"/>
                <w:sz w:val="26"/>
              </w:rPr>
              <w:t>3</w:t>
            </w:r>
          </w:p>
        </w:tc>
        <w:tc>
          <w:tcPr>
            <w:tcW w:w="1418"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6"/>
              </w:rPr>
            </w:pPr>
            <w:r w:rsidRPr="004A1F6C">
              <w:rPr>
                <w:color w:val="000000"/>
                <w:sz w:val="26"/>
              </w:rPr>
              <w:t>4</w:t>
            </w:r>
          </w:p>
        </w:tc>
        <w:tc>
          <w:tcPr>
            <w:tcW w:w="1754"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6"/>
              </w:rPr>
            </w:pPr>
            <w:r w:rsidRPr="004A1F6C">
              <w:rPr>
                <w:color w:val="000000"/>
                <w:sz w:val="26"/>
              </w:rPr>
              <w:t>5</w:t>
            </w:r>
          </w:p>
        </w:tc>
        <w:tc>
          <w:tcPr>
            <w:tcW w:w="2976"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6"/>
              </w:rPr>
            </w:pPr>
            <w:r w:rsidRPr="004A1F6C">
              <w:rPr>
                <w:color w:val="000000"/>
                <w:sz w:val="26"/>
              </w:rPr>
              <w:t>6</w:t>
            </w:r>
          </w:p>
        </w:tc>
        <w:tc>
          <w:tcPr>
            <w:tcW w:w="1418"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6"/>
              </w:rPr>
            </w:pPr>
            <w:r w:rsidRPr="004A1F6C">
              <w:rPr>
                <w:color w:val="000000"/>
                <w:sz w:val="26"/>
              </w:rPr>
              <w:t>7</w:t>
            </w:r>
          </w:p>
        </w:tc>
        <w:tc>
          <w:tcPr>
            <w:tcW w:w="1417"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6"/>
              </w:rPr>
            </w:pPr>
            <w:r w:rsidRPr="004A1F6C">
              <w:rPr>
                <w:color w:val="000000"/>
                <w:sz w:val="26"/>
              </w:rPr>
              <w:t>8</w:t>
            </w:r>
          </w:p>
        </w:tc>
        <w:tc>
          <w:tcPr>
            <w:tcW w:w="1418"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jc w:val="center"/>
              <w:rPr>
                <w:color w:val="000000"/>
                <w:sz w:val="26"/>
              </w:rPr>
            </w:pPr>
            <w:r w:rsidRPr="004A1F6C">
              <w:rPr>
                <w:color w:val="000000"/>
                <w:sz w:val="26"/>
              </w:rPr>
              <w:t>9</w:t>
            </w:r>
          </w:p>
        </w:tc>
      </w:tr>
      <w:tr w:rsidR="00697B86" w:rsidRPr="004A1F6C" w:rsidTr="004A1F6C">
        <w:trPr>
          <w:jc w:val="center"/>
        </w:trPr>
        <w:tc>
          <w:tcPr>
            <w:tcW w:w="795"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2126"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1843"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1418"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1754"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2976"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1418"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1417"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1418"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r>
      <w:tr w:rsidR="00697B86" w:rsidRPr="00697B86" w:rsidTr="004A1F6C">
        <w:trPr>
          <w:jc w:val="center"/>
        </w:trPr>
        <w:tc>
          <w:tcPr>
            <w:tcW w:w="795"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2126"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1843"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1418"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1754"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2976"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1418"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1417"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c>
          <w:tcPr>
            <w:tcW w:w="1418" w:type="dxa"/>
            <w:tcBorders>
              <w:top w:val="single" w:sz="4" w:space="0" w:color="auto"/>
              <w:left w:val="single" w:sz="4" w:space="0" w:color="auto"/>
              <w:bottom w:val="single" w:sz="4" w:space="0" w:color="auto"/>
              <w:right w:val="single" w:sz="4" w:space="0" w:color="auto"/>
            </w:tcBorders>
          </w:tcPr>
          <w:p w:rsidR="00697B86" w:rsidRPr="004A1F6C" w:rsidRDefault="00697B86" w:rsidP="00A76B8D">
            <w:pPr>
              <w:suppressAutoHyphens/>
              <w:rPr>
                <w:color w:val="000000"/>
                <w:sz w:val="26"/>
              </w:rPr>
            </w:pPr>
          </w:p>
        </w:tc>
      </w:tr>
    </w:tbl>
    <w:p w:rsidR="004A1F6C" w:rsidRDefault="004A1F6C" w:rsidP="00697B86">
      <w:pPr>
        <w:spacing w:after="20"/>
        <w:jc w:val="both"/>
        <w:rPr>
          <w:color w:val="000000"/>
          <w:sz w:val="24"/>
          <w:szCs w:val="24"/>
          <w:highlight w:val="yellow"/>
        </w:rPr>
      </w:pPr>
    </w:p>
    <w:p w:rsidR="00697B86" w:rsidRPr="004A1F6C" w:rsidRDefault="00697B86" w:rsidP="00697B86">
      <w:pPr>
        <w:spacing w:after="20"/>
        <w:jc w:val="both"/>
        <w:rPr>
          <w:color w:val="000000"/>
          <w:sz w:val="24"/>
          <w:szCs w:val="24"/>
        </w:rPr>
      </w:pPr>
      <w:r w:rsidRPr="004A1F6C">
        <w:rPr>
          <w:color w:val="000000"/>
          <w:sz w:val="24"/>
          <w:szCs w:val="24"/>
        </w:rPr>
        <w:lastRenderedPageBreak/>
        <w:t>Заключение о необходимости рубки (сноса), обрезки и (или) пересадки / заключение об уничтоженных и (или) поврежденных зеленых насаждениях</w:t>
      </w:r>
    </w:p>
    <w:p w:rsidR="00697B86" w:rsidRPr="004A1F6C" w:rsidRDefault="00697B86" w:rsidP="00697B86">
      <w:pPr>
        <w:spacing w:after="120"/>
        <w:jc w:val="both"/>
        <w:rPr>
          <w:color w:val="000000"/>
          <w:sz w:val="24"/>
          <w:szCs w:val="24"/>
        </w:rPr>
      </w:pPr>
      <w:r w:rsidRPr="004A1F6C">
        <w:rPr>
          <w:color w:val="000000"/>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97B86" w:rsidRPr="004A1F6C" w:rsidRDefault="00697B86" w:rsidP="00697B86">
      <w:pPr>
        <w:jc w:val="both"/>
        <w:rPr>
          <w:color w:val="000000"/>
          <w:sz w:val="24"/>
          <w:szCs w:val="24"/>
        </w:rPr>
      </w:pPr>
      <w:r w:rsidRPr="004A1F6C">
        <w:rPr>
          <w:color w:val="000000"/>
          <w:sz w:val="24"/>
          <w:szCs w:val="24"/>
        </w:rPr>
        <w:t>Работы выполняются_____________________________________________________________________________________________</w:t>
      </w:r>
    </w:p>
    <w:p w:rsidR="00697B86" w:rsidRPr="004A1F6C" w:rsidRDefault="00697B86" w:rsidP="00697B86">
      <w:pPr>
        <w:spacing w:line="240" w:lineRule="atLeast"/>
        <w:ind w:left="2880"/>
        <w:jc w:val="both"/>
        <w:rPr>
          <w:color w:val="000000"/>
          <w:sz w:val="32"/>
          <w:szCs w:val="32"/>
          <w:vertAlign w:val="superscript"/>
        </w:rPr>
      </w:pPr>
      <w:r w:rsidRPr="004A1F6C">
        <w:rPr>
          <w:color w:val="000000"/>
          <w:sz w:val="24"/>
          <w:szCs w:val="24"/>
        </w:rPr>
        <w:tab/>
      </w:r>
      <w:r w:rsidRPr="004A1F6C">
        <w:rPr>
          <w:color w:val="000000"/>
          <w:sz w:val="24"/>
          <w:szCs w:val="24"/>
        </w:rPr>
        <w:tab/>
      </w:r>
      <w:r w:rsidRPr="004A1F6C">
        <w:rPr>
          <w:color w:val="000000"/>
          <w:sz w:val="24"/>
          <w:szCs w:val="24"/>
        </w:rPr>
        <w:tab/>
      </w:r>
      <w:r w:rsidRPr="004A1F6C">
        <w:rPr>
          <w:color w:val="000000"/>
          <w:sz w:val="24"/>
          <w:szCs w:val="24"/>
        </w:rPr>
        <w:tab/>
      </w:r>
      <w:r w:rsidRPr="004A1F6C">
        <w:rPr>
          <w:color w:val="000000"/>
          <w:sz w:val="24"/>
          <w:szCs w:val="24"/>
        </w:rPr>
        <w:tab/>
      </w:r>
      <w:r w:rsidRPr="004A1F6C">
        <w:rPr>
          <w:color w:val="000000"/>
          <w:sz w:val="32"/>
          <w:szCs w:val="32"/>
          <w:vertAlign w:val="superscript"/>
        </w:rPr>
        <w:t>(наименование организации)</w:t>
      </w:r>
    </w:p>
    <w:p w:rsidR="00697B86" w:rsidRPr="004A1F6C" w:rsidRDefault="00697B86" w:rsidP="00697B86">
      <w:pPr>
        <w:spacing w:after="20" w:line="240" w:lineRule="atLeast"/>
        <w:jc w:val="both"/>
        <w:rPr>
          <w:color w:val="000000"/>
          <w:sz w:val="24"/>
          <w:szCs w:val="24"/>
        </w:rPr>
      </w:pPr>
      <w:r w:rsidRPr="004A1F6C">
        <w:rPr>
          <w:color w:val="000000"/>
          <w:sz w:val="24"/>
          <w:szCs w:val="24"/>
        </w:rPr>
        <w:t>за счет средств _________________________________________________________________________________________________</w:t>
      </w:r>
    </w:p>
    <w:p w:rsidR="00697B86" w:rsidRPr="004A1F6C" w:rsidRDefault="00697B86" w:rsidP="00697B86">
      <w:pPr>
        <w:spacing w:line="240" w:lineRule="atLeast"/>
        <w:jc w:val="both"/>
        <w:rPr>
          <w:color w:val="000000"/>
          <w:sz w:val="32"/>
          <w:szCs w:val="32"/>
          <w:vertAlign w:val="superscript"/>
        </w:rPr>
      </w:pPr>
      <w:r w:rsidRPr="004A1F6C">
        <w:rPr>
          <w:color w:val="000000"/>
          <w:sz w:val="24"/>
          <w:szCs w:val="24"/>
        </w:rPr>
        <w:tab/>
      </w:r>
      <w:r w:rsidRPr="004A1F6C">
        <w:rPr>
          <w:color w:val="000000"/>
          <w:sz w:val="24"/>
          <w:szCs w:val="24"/>
        </w:rPr>
        <w:tab/>
      </w:r>
      <w:r w:rsidRPr="004A1F6C">
        <w:rPr>
          <w:color w:val="000000"/>
          <w:sz w:val="24"/>
          <w:szCs w:val="24"/>
        </w:rPr>
        <w:tab/>
      </w:r>
      <w:r w:rsidRPr="004A1F6C">
        <w:rPr>
          <w:color w:val="000000"/>
          <w:sz w:val="24"/>
          <w:szCs w:val="24"/>
        </w:rPr>
        <w:tab/>
        <w:t xml:space="preserve">                          </w:t>
      </w:r>
      <w:r w:rsidRPr="004A1F6C">
        <w:rPr>
          <w:color w:val="000000"/>
          <w:sz w:val="32"/>
          <w:szCs w:val="32"/>
        </w:rPr>
        <w:t xml:space="preserve"> </w:t>
      </w:r>
      <w:r w:rsidRPr="004A1F6C">
        <w:rPr>
          <w:color w:val="000000"/>
          <w:sz w:val="32"/>
          <w:szCs w:val="32"/>
          <w:vertAlign w:val="superscript"/>
        </w:rPr>
        <w:t>(ФИО физического лица, индивидуального предпринимателя или наименование организации)</w:t>
      </w:r>
    </w:p>
    <w:p w:rsidR="00697B86" w:rsidRPr="004A1F6C" w:rsidRDefault="00697B86" w:rsidP="00697B86">
      <w:pPr>
        <w:tabs>
          <w:tab w:val="left" w:pos="6492"/>
        </w:tabs>
        <w:spacing w:before="120" w:line="240" w:lineRule="atLeast"/>
        <w:jc w:val="both"/>
        <w:rPr>
          <w:color w:val="000000"/>
          <w:sz w:val="24"/>
          <w:szCs w:val="24"/>
        </w:rPr>
      </w:pPr>
      <w:r w:rsidRPr="004A1F6C">
        <w:rPr>
          <w:color w:val="000000"/>
          <w:sz w:val="24"/>
          <w:szCs w:val="24"/>
        </w:rPr>
        <w:t>в срок до "_______" __________________ 202___ г.</w:t>
      </w:r>
      <w:r w:rsidRPr="004A1F6C">
        <w:rPr>
          <w:color w:val="000000"/>
          <w:sz w:val="24"/>
          <w:szCs w:val="24"/>
        </w:rPr>
        <w:tab/>
      </w:r>
    </w:p>
    <w:p w:rsidR="00697B86" w:rsidRPr="004A1F6C" w:rsidRDefault="00697B86" w:rsidP="00697B86">
      <w:pPr>
        <w:spacing w:before="120" w:line="240" w:lineRule="atLeast"/>
        <w:jc w:val="both"/>
        <w:rPr>
          <w:color w:val="000000"/>
          <w:sz w:val="24"/>
          <w:szCs w:val="24"/>
        </w:rPr>
      </w:pPr>
      <w:r w:rsidRPr="004A1F6C">
        <w:rPr>
          <w:color w:val="000000"/>
          <w:sz w:val="24"/>
          <w:szCs w:val="24"/>
        </w:rPr>
        <w:t>Компенсационное озеленение проводится  ___________________________________________________________________________</w:t>
      </w:r>
    </w:p>
    <w:p w:rsidR="00697B86" w:rsidRPr="004A1F6C" w:rsidRDefault="00697B86" w:rsidP="00697B86">
      <w:pPr>
        <w:spacing w:line="240" w:lineRule="atLeast"/>
        <w:jc w:val="center"/>
        <w:rPr>
          <w:color w:val="000000"/>
          <w:sz w:val="32"/>
          <w:szCs w:val="32"/>
          <w:vertAlign w:val="superscript"/>
        </w:rPr>
      </w:pPr>
      <w:r w:rsidRPr="004A1F6C">
        <w:rPr>
          <w:color w:val="000000"/>
          <w:sz w:val="24"/>
          <w:szCs w:val="24"/>
          <w:vertAlign w:val="superscript"/>
        </w:rPr>
        <w:tab/>
      </w:r>
      <w:r w:rsidRPr="004A1F6C">
        <w:rPr>
          <w:color w:val="000000"/>
          <w:sz w:val="24"/>
          <w:szCs w:val="24"/>
          <w:vertAlign w:val="superscript"/>
        </w:rPr>
        <w:tab/>
      </w:r>
      <w:r w:rsidRPr="004A1F6C">
        <w:rPr>
          <w:color w:val="000000"/>
          <w:sz w:val="24"/>
          <w:szCs w:val="24"/>
          <w:vertAlign w:val="superscript"/>
        </w:rPr>
        <w:tab/>
      </w:r>
      <w:r w:rsidRPr="004A1F6C">
        <w:rPr>
          <w:color w:val="000000"/>
          <w:sz w:val="24"/>
          <w:szCs w:val="24"/>
          <w:vertAlign w:val="superscript"/>
        </w:rPr>
        <w:tab/>
      </w:r>
      <w:r w:rsidRPr="004A1F6C">
        <w:rPr>
          <w:color w:val="000000"/>
          <w:sz w:val="24"/>
          <w:szCs w:val="24"/>
          <w:vertAlign w:val="superscript"/>
        </w:rPr>
        <w:tab/>
      </w:r>
      <w:r w:rsidRPr="004A1F6C">
        <w:rPr>
          <w:color w:val="000000"/>
          <w:sz w:val="24"/>
          <w:szCs w:val="24"/>
          <w:vertAlign w:val="superscript"/>
        </w:rPr>
        <w:tab/>
      </w:r>
      <w:r w:rsidRPr="004A1F6C">
        <w:rPr>
          <w:color w:val="000000"/>
          <w:sz w:val="32"/>
          <w:szCs w:val="32"/>
          <w:vertAlign w:val="superscript"/>
        </w:rPr>
        <w:t>(наименование организации, выполняющей компенсационное озеленение)</w:t>
      </w:r>
    </w:p>
    <w:p w:rsidR="00697B86" w:rsidRPr="004A1F6C" w:rsidRDefault="00697B86" w:rsidP="00697B86">
      <w:pPr>
        <w:spacing w:before="120" w:line="240" w:lineRule="atLeast"/>
        <w:jc w:val="both"/>
        <w:rPr>
          <w:color w:val="000000"/>
          <w:sz w:val="24"/>
          <w:szCs w:val="24"/>
        </w:rPr>
      </w:pPr>
      <w:r w:rsidRPr="004A1F6C">
        <w:rPr>
          <w:color w:val="000000"/>
          <w:sz w:val="24"/>
          <w:szCs w:val="24"/>
        </w:rPr>
        <w:t>по адресу _______________________________________________________________________________________________________</w:t>
      </w:r>
    </w:p>
    <w:p w:rsidR="00697B86" w:rsidRPr="004A1F6C" w:rsidRDefault="00697B86" w:rsidP="00697B86">
      <w:pPr>
        <w:spacing w:before="120" w:line="240" w:lineRule="atLeast"/>
        <w:jc w:val="both"/>
        <w:rPr>
          <w:color w:val="000000"/>
          <w:sz w:val="24"/>
          <w:szCs w:val="24"/>
        </w:rPr>
      </w:pPr>
      <w:r w:rsidRPr="004A1F6C">
        <w:rPr>
          <w:color w:val="000000"/>
          <w:sz w:val="24"/>
          <w:szCs w:val="24"/>
        </w:rPr>
        <w:t>в срок до"_______" _________________ 202__ г.</w:t>
      </w:r>
    </w:p>
    <w:p w:rsidR="00697B86" w:rsidRPr="004A1F6C" w:rsidRDefault="00697B86" w:rsidP="00697B86">
      <w:pPr>
        <w:rPr>
          <w:sz w:val="24"/>
          <w:szCs w:val="24"/>
        </w:rPr>
      </w:pPr>
    </w:p>
    <w:p w:rsidR="00697B86" w:rsidRPr="004A1F6C" w:rsidRDefault="00697B86" w:rsidP="00697B86">
      <w:pPr>
        <w:rPr>
          <w:sz w:val="24"/>
          <w:szCs w:val="24"/>
        </w:rPr>
      </w:pPr>
      <w:r w:rsidRPr="004A1F6C">
        <w:rPr>
          <w:sz w:val="24"/>
          <w:szCs w:val="24"/>
        </w:rPr>
        <w:t xml:space="preserve">Подписи членов комиссии: </w:t>
      </w:r>
    </w:p>
    <w:p w:rsidR="00697B86" w:rsidRPr="004A1F6C" w:rsidRDefault="00697B86" w:rsidP="00697B86">
      <w:pPr>
        <w:rPr>
          <w:sz w:val="24"/>
          <w:szCs w:val="24"/>
        </w:rPr>
      </w:pPr>
      <w:r w:rsidRPr="004A1F6C">
        <w:rPr>
          <w:sz w:val="24"/>
          <w:szCs w:val="24"/>
        </w:rPr>
        <w:t>_________________________   _____________________</w:t>
      </w:r>
    </w:p>
    <w:p w:rsidR="00697B86" w:rsidRPr="004A1F6C" w:rsidRDefault="00697B86" w:rsidP="00697B86">
      <w:pPr>
        <w:rPr>
          <w:sz w:val="24"/>
          <w:szCs w:val="24"/>
        </w:rPr>
      </w:pPr>
      <w:r w:rsidRPr="004A1F6C">
        <w:rPr>
          <w:sz w:val="24"/>
          <w:szCs w:val="24"/>
        </w:rPr>
        <w:t>_________________________   _____________________</w:t>
      </w:r>
    </w:p>
    <w:p w:rsidR="00697B86" w:rsidRPr="004A1F6C" w:rsidRDefault="00697B86" w:rsidP="00697B86">
      <w:pPr>
        <w:rPr>
          <w:sz w:val="24"/>
          <w:szCs w:val="24"/>
        </w:rPr>
      </w:pPr>
      <w:r w:rsidRPr="004A1F6C">
        <w:rPr>
          <w:sz w:val="24"/>
          <w:szCs w:val="24"/>
        </w:rPr>
        <w:t>_________________________   _____________________</w:t>
      </w:r>
    </w:p>
    <w:p w:rsidR="00697B86" w:rsidRPr="004A1F6C" w:rsidRDefault="00697B86" w:rsidP="00697B86">
      <w:pPr>
        <w:rPr>
          <w:sz w:val="24"/>
          <w:szCs w:val="24"/>
        </w:rPr>
      </w:pPr>
      <w:r w:rsidRPr="004A1F6C">
        <w:rPr>
          <w:sz w:val="24"/>
          <w:szCs w:val="24"/>
        </w:rPr>
        <w:t>_________________________   _____________________</w:t>
      </w:r>
    </w:p>
    <w:p w:rsidR="00697B86" w:rsidRPr="004A1F6C" w:rsidRDefault="00697B86" w:rsidP="00697B86">
      <w:pPr>
        <w:rPr>
          <w:sz w:val="24"/>
          <w:szCs w:val="24"/>
        </w:rPr>
      </w:pPr>
    </w:p>
    <w:p w:rsidR="00697B86" w:rsidRPr="004A1F6C" w:rsidRDefault="00697B86" w:rsidP="00697B86">
      <w:pPr>
        <w:jc w:val="both"/>
        <w:rPr>
          <w:b/>
          <w:color w:val="000000"/>
          <w:sz w:val="24"/>
          <w:szCs w:val="24"/>
        </w:rPr>
      </w:pPr>
      <w:r w:rsidRPr="004A1F6C">
        <w:rPr>
          <w:color w:val="000000"/>
          <w:sz w:val="24"/>
          <w:szCs w:val="24"/>
        </w:rPr>
        <w:t xml:space="preserve">С актом </w:t>
      </w:r>
      <w:proofErr w:type="gramStart"/>
      <w:r w:rsidRPr="004A1F6C">
        <w:rPr>
          <w:color w:val="000000"/>
          <w:sz w:val="24"/>
          <w:szCs w:val="24"/>
        </w:rPr>
        <w:t>ознакомлен</w:t>
      </w:r>
      <w:proofErr w:type="gramEnd"/>
      <w:r w:rsidRPr="004A1F6C">
        <w:rPr>
          <w:b/>
          <w:color w:val="000000"/>
          <w:sz w:val="24"/>
          <w:szCs w:val="24"/>
        </w:rPr>
        <w:t xml:space="preserve"> </w:t>
      </w:r>
      <w:r w:rsidRPr="004A1F6C">
        <w:rPr>
          <w:color w:val="000000"/>
          <w:sz w:val="24"/>
          <w:szCs w:val="24"/>
        </w:rPr>
        <w:t xml:space="preserve"> _____________________________________________________________________________________________</w:t>
      </w:r>
    </w:p>
    <w:p w:rsidR="00697B86" w:rsidRPr="004A1F6C" w:rsidRDefault="004A1F6C" w:rsidP="004A1F6C">
      <w:pPr>
        <w:jc w:val="center"/>
        <w:rPr>
          <w:color w:val="000000"/>
          <w:sz w:val="32"/>
          <w:szCs w:val="32"/>
          <w:vertAlign w:val="superscript"/>
        </w:rPr>
      </w:pPr>
      <w:r w:rsidRPr="004A1F6C">
        <w:rPr>
          <w:color w:val="000000"/>
          <w:sz w:val="24"/>
          <w:szCs w:val="24"/>
          <w:vertAlign w:val="superscript"/>
        </w:rPr>
        <w:t xml:space="preserve">   </w:t>
      </w:r>
      <w:r w:rsidR="00697B86" w:rsidRPr="004A1F6C">
        <w:rPr>
          <w:color w:val="000000"/>
          <w:sz w:val="24"/>
          <w:szCs w:val="24"/>
          <w:vertAlign w:val="superscript"/>
        </w:rPr>
        <w:t xml:space="preserve">   (</w:t>
      </w:r>
      <w:r w:rsidR="00697B86" w:rsidRPr="004A1F6C">
        <w:rPr>
          <w:color w:val="000000"/>
          <w:sz w:val="32"/>
          <w:szCs w:val="32"/>
          <w:vertAlign w:val="superscript"/>
        </w:rPr>
        <w:t>ФИО, должность и подпись лица, в интересах которого происходит рубка (снос), обрезка и (или) пересадка</w:t>
      </w:r>
      <w:r w:rsidR="00697B86" w:rsidRPr="004A1F6C">
        <w:rPr>
          <w:color w:val="000000"/>
          <w:sz w:val="32"/>
          <w:szCs w:val="32"/>
        </w:rPr>
        <w:t xml:space="preserve"> </w:t>
      </w:r>
      <w:r w:rsidR="00697B86" w:rsidRPr="004A1F6C">
        <w:rPr>
          <w:color w:val="000000"/>
          <w:sz w:val="32"/>
          <w:szCs w:val="32"/>
          <w:vertAlign w:val="superscript"/>
        </w:rPr>
        <w:t xml:space="preserve">зеленых насаждений, осуществившего действия </w:t>
      </w:r>
      <w:r w:rsidRPr="004A1F6C">
        <w:rPr>
          <w:color w:val="000000"/>
          <w:sz w:val="32"/>
          <w:szCs w:val="32"/>
          <w:vertAlign w:val="superscript"/>
        </w:rPr>
        <w:t>по уничтожению и (или) повреждению зеленых насаждений)</w:t>
      </w:r>
    </w:p>
    <w:p w:rsidR="00697B86" w:rsidRPr="004A1F6C" w:rsidRDefault="00697B86" w:rsidP="00697B86">
      <w:pPr>
        <w:jc w:val="both"/>
        <w:rPr>
          <w:color w:val="000000"/>
          <w:sz w:val="32"/>
          <w:szCs w:val="32"/>
        </w:rPr>
      </w:pPr>
      <w:r w:rsidRPr="004A1F6C">
        <w:rPr>
          <w:color w:val="000000"/>
          <w:sz w:val="32"/>
          <w:szCs w:val="32"/>
        </w:rPr>
        <w:t>________________________________________________________________________________</w:t>
      </w:r>
      <w:r w:rsidR="004A1F6C" w:rsidRPr="004A1F6C">
        <w:rPr>
          <w:color w:val="000000"/>
          <w:sz w:val="32"/>
          <w:szCs w:val="32"/>
        </w:rPr>
        <w:t>____________________</w:t>
      </w:r>
    </w:p>
    <w:p w:rsidR="00697B86" w:rsidRDefault="00697B86" w:rsidP="00697B86">
      <w:pPr>
        <w:pStyle w:val="ConsPlusNormal"/>
        <w:spacing w:line="240" w:lineRule="exact"/>
        <w:ind w:firstLine="0"/>
        <w:jc w:val="both"/>
        <w:rPr>
          <w:color w:val="000000"/>
          <w:sz w:val="28"/>
          <w:szCs w:val="28"/>
        </w:rPr>
      </w:pPr>
    </w:p>
    <w:p w:rsidR="00CC3AB1" w:rsidRDefault="00CC3AB1" w:rsidP="00D61B8B">
      <w:pPr>
        <w:tabs>
          <w:tab w:val="left" w:pos="6900"/>
        </w:tabs>
        <w:spacing w:line="360" w:lineRule="atLeast"/>
        <w:rPr>
          <w:sz w:val="28"/>
          <w:szCs w:val="28"/>
        </w:rPr>
      </w:pPr>
    </w:p>
    <w:sectPr w:rsidR="00CC3AB1" w:rsidSect="004A1F6C">
      <w:pgSz w:w="16838" w:h="11906" w:orient="landscape"/>
      <w:pgMar w:top="851" w:right="426" w:bottom="56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32A50F"/>
    <w:multiLevelType w:val="singleLevel"/>
    <w:tmpl w:val="B432A50F"/>
    <w:lvl w:ilvl="0">
      <w:start w:val="6"/>
      <w:numFmt w:val="decimal"/>
      <w:suff w:val="space"/>
      <w:lvlText w:val="%1."/>
      <w:lvlJc w:val="left"/>
      <w:pPr>
        <w:ind w:left="0" w:firstLine="0"/>
      </w:pPr>
    </w:lvl>
  </w:abstractNum>
  <w:abstractNum w:abstractNumId="1">
    <w:nsid w:val="073B1BD6"/>
    <w:multiLevelType w:val="multilevel"/>
    <w:tmpl w:val="30545FE4"/>
    <w:lvl w:ilvl="0">
      <w:start w:val="8"/>
      <w:numFmt w:val="decimal"/>
      <w:lvlText w:val="%1."/>
      <w:lvlJc w:val="left"/>
      <w:pPr>
        <w:ind w:left="720" w:hanging="360"/>
      </w:pPr>
      <w:rPr>
        <w:rFonts w:hint="default"/>
      </w:rPr>
    </w:lvl>
    <w:lvl w:ilvl="1">
      <w:start w:val="3"/>
      <w:numFmt w:val="decimal"/>
      <w:isLgl/>
      <w:lvlText w:val="%1.%2."/>
      <w:lvlJc w:val="left"/>
      <w:pPr>
        <w:ind w:left="2239" w:hanging="1530"/>
      </w:pPr>
      <w:rPr>
        <w:rFonts w:hint="default"/>
      </w:rPr>
    </w:lvl>
    <w:lvl w:ilvl="2">
      <w:start w:val="1"/>
      <w:numFmt w:val="decimal"/>
      <w:isLgl/>
      <w:lvlText w:val="%1.%2.%3."/>
      <w:lvlJc w:val="left"/>
      <w:pPr>
        <w:ind w:left="2588" w:hanging="1530"/>
      </w:pPr>
      <w:rPr>
        <w:rFonts w:hint="default"/>
      </w:rPr>
    </w:lvl>
    <w:lvl w:ilvl="3">
      <w:start w:val="1"/>
      <w:numFmt w:val="decimal"/>
      <w:isLgl/>
      <w:lvlText w:val="%1.%2.%3.%4."/>
      <w:lvlJc w:val="left"/>
      <w:pPr>
        <w:ind w:left="2937" w:hanging="1530"/>
      </w:pPr>
      <w:rPr>
        <w:rFonts w:hint="default"/>
      </w:rPr>
    </w:lvl>
    <w:lvl w:ilvl="4">
      <w:start w:val="1"/>
      <w:numFmt w:val="decimal"/>
      <w:isLgl/>
      <w:lvlText w:val="%1.%2.%3.%4.%5."/>
      <w:lvlJc w:val="left"/>
      <w:pPr>
        <w:ind w:left="3286" w:hanging="1530"/>
      </w:pPr>
      <w:rPr>
        <w:rFonts w:hint="default"/>
      </w:rPr>
    </w:lvl>
    <w:lvl w:ilvl="5">
      <w:start w:val="1"/>
      <w:numFmt w:val="decimal"/>
      <w:isLgl/>
      <w:lvlText w:val="%1.%2.%3.%4.%5.%6."/>
      <w:lvlJc w:val="left"/>
      <w:pPr>
        <w:ind w:left="3635" w:hanging="153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lvlOverride w:ilvl="0">
      <w:startOverride w:val="6"/>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00"/>
  <w:displayHorizontalDrawingGridEvery w:val="2"/>
  <w:characterSpacingControl w:val="doNotCompress"/>
  <w:compat/>
  <w:rsids>
    <w:rsidRoot w:val="00815DE8"/>
    <w:rsid w:val="00001DCE"/>
    <w:rsid w:val="00005E27"/>
    <w:rsid w:val="00013A86"/>
    <w:rsid w:val="00015278"/>
    <w:rsid w:val="00021ADE"/>
    <w:rsid w:val="00021C9B"/>
    <w:rsid w:val="00021D8C"/>
    <w:rsid w:val="00021EFD"/>
    <w:rsid w:val="000243C1"/>
    <w:rsid w:val="00031020"/>
    <w:rsid w:val="00034CF2"/>
    <w:rsid w:val="00036003"/>
    <w:rsid w:val="00044769"/>
    <w:rsid w:val="000467B3"/>
    <w:rsid w:val="00051191"/>
    <w:rsid w:val="00053346"/>
    <w:rsid w:val="0005433B"/>
    <w:rsid w:val="0006126B"/>
    <w:rsid w:val="00066DB6"/>
    <w:rsid w:val="00082BD6"/>
    <w:rsid w:val="000A54F7"/>
    <w:rsid w:val="000A66B3"/>
    <w:rsid w:val="000B0A0F"/>
    <w:rsid w:val="000B175E"/>
    <w:rsid w:val="000C566B"/>
    <w:rsid w:val="000F1D10"/>
    <w:rsid w:val="000F465C"/>
    <w:rsid w:val="00105829"/>
    <w:rsid w:val="00107919"/>
    <w:rsid w:val="00110E07"/>
    <w:rsid w:val="00113346"/>
    <w:rsid w:val="00114E6C"/>
    <w:rsid w:val="00122953"/>
    <w:rsid w:val="00125857"/>
    <w:rsid w:val="00127B45"/>
    <w:rsid w:val="0013358F"/>
    <w:rsid w:val="00143670"/>
    <w:rsid w:val="001569D0"/>
    <w:rsid w:val="00157AE7"/>
    <w:rsid w:val="001617F5"/>
    <w:rsid w:val="001622ED"/>
    <w:rsid w:val="001651B1"/>
    <w:rsid w:val="00193A8F"/>
    <w:rsid w:val="00195A33"/>
    <w:rsid w:val="00197683"/>
    <w:rsid w:val="001A0043"/>
    <w:rsid w:val="001A1A13"/>
    <w:rsid w:val="001A1A35"/>
    <w:rsid w:val="001A1D7B"/>
    <w:rsid w:val="001B1EDE"/>
    <w:rsid w:val="001D0B02"/>
    <w:rsid w:val="001D5FFE"/>
    <w:rsid w:val="001D6159"/>
    <w:rsid w:val="001D7039"/>
    <w:rsid w:val="001E58F6"/>
    <w:rsid w:val="001F001E"/>
    <w:rsid w:val="001F15A2"/>
    <w:rsid w:val="001F498E"/>
    <w:rsid w:val="00203057"/>
    <w:rsid w:val="00204050"/>
    <w:rsid w:val="00211C17"/>
    <w:rsid w:val="00212CE6"/>
    <w:rsid w:val="00215D22"/>
    <w:rsid w:val="00216F20"/>
    <w:rsid w:val="0022128F"/>
    <w:rsid w:val="002254C2"/>
    <w:rsid w:val="00227777"/>
    <w:rsid w:val="0023456D"/>
    <w:rsid w:val="00234D33"/>
    <w:rsid w:val="002454D0"/>
    <w:rsid w:val="00253551"/>
    <w:rsid w:val="002562C9"/>
    <w:rsid w:val="002616D6"/>
    <w:rsid w:val="00262373"/>
    <w:rsid w:val="002669E3"/>
    <w:rsid w:val="00273844"/>
    <w:rsid w:val="00280606"/>
    <w:rsid w:val="002A073C"/>
    <w:rsid w:val="002C28D4"/>
    <w:rsid w:val="002E3504"/>
    <w:rsid w:val="002E3AEF"/>
    <w:rsid w:val="002F6C69"/>
    <w:rsid w:val="0030106F"/>
    <w:rsid w:val="00301EA7"/>
    <w:rsid w:val="003142B2"/>
    <w:rsid w:val="00315DD6"/>
    <w:rsid w:val="00321492"/>
    <w:rsid w:val="003268D1"/>
    <w:rsid w:val="003442A2"/>
    <w:rsid w:val="00353D12"/>
    <w:rsid w:val="0036062A"/>
    <w:rsid w:val="003729D0"/>
    <w:rsid w:val="00383993"/>
    <w:rsid w:val="003A0FE5"/>
    <w:rsid w:val="003A758C"/>
    <w:rsid w:val="003B6419"/>
    <w:rsid w:val="003C36BC"/>
    <w:rsid w:val="003C435B"/>
    <w:rsid w:val="003C4F7F"/>
    <w:rsid w:val="003C5503"/>
    <w:rsid w:val="003C7E1C"/>
    <w:rsid w:val="003D4B24"/>
    <w:rsid w:val="003D7D28"/>
    <w:rsid w:val="003E7A92"/>
    <w:rsid w:val="003F4CF7"/>
    <w:rsid w:val="00414E59"/>
    <w:rsid w:val="004217E1"/>
    <w:rsid w:val="00421D64"/>
    <w:rsid w:val="00434B6E"/>
    <w:rsid w:val="0044112B"/>
    <w:rsid w:val="00444643"/>
    <w:rsid w:val="00446C2B"/>
    <w:rsid w:val="00451813"/>
    <w:rsid w:val="00451BB2"/>
    <w:rsid w:val="0045345F"/>
    <w:rsid w:val="00461801"/>
    <w:rsid w:val="004638D8"/>
    <w:rsid w:val="00464447"/>
    <w:rsid w:val="00470BA0"/>
    <w:rsid w:val="004736B4"/>
    <w:rsid w:val="00473A03"/>
    <w:rsid w:val="004760A7"/>
    <w:rsid w:val="00486D08"/>
    <w:rsid w:val="004970A6"/>
    <w:rsid w:val="004A1F6C"/>
    <w:rsid w:val="004A72C9"/>
    <w:rsid w:val="004C19F6"/>
    <w:rsid w:val="004C204B"/>
    <w:rsid w:val="004C7FB8"/>
    <w:rsid w:val="004E3D01"/>
    <w:rsid w:val="004E6DCB"/>
    <w:rsid w:val="004E7A8E"/>
    <w:rsid w:val="00500A36"/>
    <w:rsid w:val="005012BF"/>
    <w:rsid w:val="005015C2"/>
    <w:rsid w:val="00502788"/>
    <w:rsid w:val="00502AED"/>
    <w:rsid w:val="00514ABD"/>
    <w:rsid w:val="00535641"/>
    <w:rsid w:val="00536861"/>
    <w:rsid w:val="00537205"/>
    <w:rsid w:val="00537BF3"/>
    <w:rsid w:val="005429D5"/>
    <w:rsid w:val="005429E6"/>
    <w:rsid w:val="005435F7"/>
    <w:rsid w:val="00544079"/>
    <w:rsid w:val="0054577E"/>
    <w:rsid w:val="00560288"/>
    <w:rsid w:val="0056082B"/>
    <w:rsid w:val="005649AD"/>
    <w:rsid w:val="005761C0"/>
    <w:rsid w:val="0057697C"/>
    <w:rsid w:val="00585228"/>
    <w:rsid w:val="005A30AF"/>
    <w:rsid w:val="005A571B"/>
    <w:rsid w:val="005B3004"/>
    <w:rsid w:val="005B30F1"/>
    <w:rsid w:val="005B6A2C"/>
    <w:rsid w:val="005B78A3"/>
    <w:rsid w:val="005D1EAA"/>
    <w:rsid w:val="005D2F66"/>
    <w:rsid w:val="005E0436"/>
    <w:rsid w:val="005E1AC4"/>
    <w:rsid w:val="005E5477"/>
    <w:rsid w:val="005E5C32"/>
    <w:rsid w:val="005E5EED"/>
    <w:rsid w:val="005F028B"/>
    <w:rsid w:val="005F0989"/>
    <w:rsid w:val="005F5BB4"/>
    <w:rsid w:val="005F5F1B"/>
    <w:rsid w:val="00602D54"/>
    <w:rsid w:val="006074E5"/>
    <w:rsid w:val="006148B7"/>
    <w:rsid w:val="006157B8"/>
    <w:rsid w:val="006209FF"/>
    <w:rsid w:val="0062264C"/>
    <w:rsid w:val="0062528A"/>
    <w:rsid w:val="00630B15"/>
    <w:rsid w:val="006353BF"/>
    <w:rsid w:val="0063784E"/>
    <w:rsid w:val="0065138B"/>
    <w:rsid w:val="006515DC"/>
    <w:rsid w:val="00652A24"/>
    <w:rsid w:val="00653CFB"/>
    <w:rsid w:val="00654135"/>
    <w:rsid w:val="00657050"/>
    <w:rsid w:val="0066291A"/>
    <w:rsid w:val="00680DEE"/>
    <w:rsid w:val="00681ECD"/>
    <w:rsid w:val="00697B86"/>
    <w:rsid w:val="006A22B8"/>
    <w:rsid w:val="006A7942"/>
    <w:rsid w:val="006B41A4"/>
    <w:rsid w:val="006B47FA"/>
    <w:rsid w:val="006C50DB"/>
    <w:rsid w:val="006C6ED0"/>
    <w:rsid w:val="006D24D4"/>
    <w:rsid w:val="006D7E79"/>
    <w:rsid w:val="006E729D"/>
    <w:rsid w:val="006F7F25"/>
    <w:rsid w:val="00707FE3"/>
    <w:rsid w:val="00711AC4"/>
    <w:rsid w:val="00726885"/>
    <w:rsid w:val="0073080C"/>
    <w:rsid w:val="007533E7"/>
    <w:rsid w:val="00761180"/>
    <w:rsid w:val="00761D3C"/>
    <w:rsid w:val="00762574"/>
    <w:rsid w:val="00763B25"/>
    <w:rsid w:val="00777C06"/>
    <w:rsid w:val="00786F09"/>
    <w:rsid w:val="0079299C"/>
    <w:rsid w:val="00794065"/>
    <w:rsid w:val="0079406C"/>
    <w:rsid w:val="00795B86"/>
    <w:rsid w:val="007B279C"/>
    <w:rsid w:val="007B5266"/>
    <w:rsid w:val="007B7CB4"/>
    <w:rsid w:val="007C0C27"/>
    <w:rsid w:val="007D06A5"/>
    <w:rsid w:val="007D3A2F"/>
    <w:rsid w:val="007E08A8"/>
    <w:rsid w:val="007F09E5"/>
    <w:rsid w:val="007F3C4D"/>
    <w:rsid w:val="008005F4"/>
    <w:rsid w:val="008037EC"/>
    <w:rsid w:val="00803CD8"/>
    <w:rsid w:val="008109AC"/>
    <w:rsid w:val="00811CA7"/>
    <w:rsid w:val="00812764"/>
    <w:rsid w:val="00815DE8"/>
    <w:rsid w:val="0082162E"/>
    <w:rsid w:val="00824664"/>
    <w:rsid w:val="008335B1"/>
    <w:rsid w:val="00834E9D"/>
    <w:rsid w:val="008446F4"/>
    <w:rsid w:val="0084553C"/>
    <w:rsid w:val="0084571C"/>
    <w:rsid w:val="00854814"/>
    <w:rsid w:val="00862AEA"/>
    <w:rsid w:val="00871567"/>
    <w:rsid w:val="008779B9"/>
    <w:rsid w:val="00887682"/>
    <w:rsid w:val="00890D0E"/>
    <w:rsid w:val="00891642"/>
    <w:rsid w:val="00892723"/>
    <w:rsid w:val="008A1282"/>
    <w:rsid w:val="008B0785"/>
    <w:rsid w:val="008B0D8D"/>
    <w:rsid w:val="008B1A15"/>
    <w:rsid w:val="008B1F08"/>
    <w:rsid w:val="008B73F7"/>
    <w:rsid w:val="008C3787"/>
    <w:rsid w:val="008C7EE1"/>
    <w:rsid w:val="008D3D55"/>
    <w:rsid w:val="008E05E7"/>
    <w:rsid w:val="008E70DD"/>
    <w:rsid w:val="008F6F53"/>
    <w:rsid w:val="00901F2C"/>
    <w:rsid w:val="00915460"/>
    <w:rsid w:val="00916F91"/>
    <w:rsid w:val="009231E3"/>
    <w:rsid w:val="00924D20"/>
    <w:rsid w:val="00925D03"/>
    <w:rsid w:val="009347B6"/>
    <w:rsid w:val="00945329"/>
    <w:rsid w:val="009462F9"/>
    <w:rsid w:val="00955CD9"/>
    <w:rsid w:val="00961134"/>
    <w:rsid w:val="009735B7"/>
    <w:rsid w:val="00980B3F"/>
    <w:rsid w:val="00982BC7"/>
    <w:rsid w:val="00986415"/>
    <w:rsid w:val="009913C7"/>
    <w:rsid w:val="009B1D32"/>
    <w:rsid w:val="009B7C8D"/>
    <w:rsid w:val="009C1B28"/>
    <w:rsid w:val="009C2067"/>
    <w:rsid w:val="009C44BB"/>
    <w:rsid w:val="009D100E"/>
    <w:rsid w:val="009D2058"/>
    <w:rsid w:val="009F15A8"/>
    <w:rsid w:val="009F7797"/>
    <w:rsid w:val="00A0125B"/>
    <w:rsid w:val="00A076AE"/>
    <w:rsid w:val="00A149F2"/>
    <w:rsid w:val="00A21F9C"/>
    <w:rsid w:val="00A22AC0"/>
    <w:rsid w:val="00A25B23"/>
    <w:rsid w:val="00A266DA"/>
    <w:rsid w:val="00A35EF8"/>
    <w:rsid w:val="00A420C7"/>
    <w:rsid w:val="00A47064"/>
    <w:rsid w:val="00A50ACB"/>
    <w:rsid w:val="00A56885"/>
    <w:rsid w:val="00A70F1D"/>
    <w:rsid w:val="00A736A0"/>
    <w:rsid w:val="00A96048"/>
    <w:rsid w:val="00AA2E15"/>
    <w:rsid w:val="00AA308D"/>
    <w:rsid w:val="00AA440D"/>
    <w:rsid w:val="00AA4D6E"/>
    <w:rsid w:val="00AB037F"/>
    <w:rsid w:val="00AB329E"/>
    <w:rsid w:val="00AB3F4C"/>
    <w:rsid w:val="00AB4152"/>
    <w:rsid w:val="00AC09C0"/>
    <w:rsid w:val="00AC334E"/>
    <w:rsid w:val="00AC6C76"/>
    <w:rsid w:val="00AD1D5B"/>
    <w:rsid w:val="00AD4B80"/>
    <w:rsid w:val="00AE3177"/>
    <w:rsid w:val="00AE54FD"/>
    <w:rsid w:val="00AF4A43"/>
    <w:rsid w:val="00B00934"/>
    <w:rsid w:val="00B02553"/>
    <w:rsid w:val="00B101BD"/>
    <w:rsid w:val="00B1287B"/>
    <w:rsid w:val="00B13521"/>
    <w:rsid w:val="00B14BB1"/>
    <w:rsid w:val="00B163B5"/>
    <w:rsid w:val="00B16F72"/>
    <w:rsid w:val="00B249F3"/>
    <w:rsid w:val="00B30B2F"/>
    <w:rsid w:val="00B52684"/>
    <w:rsid w:val="00B60388"/>
    <w:rsid w:val="00B62F8F"/>
    <w:rsid w:val="00B63693"/>
    <w:rsid w:val="00B76220"/>
    <w:rsid w:val="00B9711B"/>
    <w:rsid w:val="00BA129A"/>
    <w:rsid w:val="00BA3082"/>
    <w:rsid w:val="00BB118D"/>
    <w:rsid w:val="00BC46C9"/>
    <w:rsid w:val="00BC4B45"/>
    <w:rsid w:val="00BC6BE5"/>
    <w:rsid w:val="00BD0EC6"/>
    <w:rsid w:val="00BE6044"/>
    <w:rsid w:val="00BE7611"/>
    <w:rsid w:val="00BF0257"/>
    <w:rsid w:val="00BF0DF6"/>
    <w:rsid w:val="00BF1735"/>
    <w:rsid w:val="00BF3868"/>
    <w:rsid w:val="00BF4B8C"/>
    <w:rsid w:val="00BF5D05"/>
    <w:rsid w:val="00BF6ADC"/>
    <w:rsid w:val="00C05AAD"/>
    <w:rsid w:val="00C16263"/>
    <w:rsid w:val="00C166B4"/>
    <w:rsid w:val="00C17236"/>
    <w:rsid w:val="00C17F69"/>
    <w:rsid w:val="00C23F3B"/>
    <w:rsid w:val="00C27E35"/>
    <w:rsid w:val="00C32805"/>
    <w:rsid w:val="00C34B90"/>
    <w:rsid w:val="00C44F44"/>
    <w:rsid w:val="00C539FB"/>
    <w:rsid w:val="00C5529E"/>
    <w:rsid w:val="00C640D0"/>
    <w:rsid w:val="00C77D8A"/>
    <w:rsid w:val="00C81999"/>
    <w:rsid w:val="00C85F5E"/>
    <w:rsid w:val="00C9281F"/>
    <w:rsid w:val="00C96BAF"/>
    <w:rsid w:val="00CA0E0A"/>
    <w:rsid w:val="00CA6F23"/>
    <w:rsid w:val="00CB6D87"/>
    <w:rsid w:val="00CC0084"/>
    <w:rsid w:val="00CC3AB1"/>
    <w:rsid w:val="00CC3FF9"/>
    <w:rsid w:val="00CD7094"/>
    <w:rsid w:val="00D1100F"/>
    <w:rsid w:val="00D11F94"/>
    <w:rsid w:val="00D13A32"/>
    <w:rsid w:val="00D34949"/>
    <w:rsid w:val="00D35942"/>
    <w:rsid w:val="00D3776D"/>
    <w:rsid w:val="00D41336"/>
    <w:rsid w:val="00D607DC"/>
    <w:rsid w:val="00D60C35"/>
    <w:rsid w:val="00D614D3"/>
    <w:rsid w:val="00D61B8B"/>
    <w:rsid w:val="00D62FB3"/>
    <w:rsid w:val="00D640D9"/>
    <w:rsid w:val="00D66A64"/>
    <w:rsid w:val="00D81D50"/>
    <w:rsid w:val="00D84499"/>
    <w:rsid w:val="00DA4F73"/>
    <w:rsid w:val="00DA65B4"/>
    <w:rsid w:val="00DC0A55"/>
    <w:rsid w:val="00DC1607"/>
    <w:rsid w:val="00DC6DC7"/>
    <w:rsid w:val="00DD3CDA"/>
    <w:rsid w:val="00DD5309"/>
    <w:rsid w:val="00DE5C4A"/>
    <w:rsid w:val="00DE6146"/>
    <w:rsid w:val="00DE688B"/>
    <w:rsid w:val="00E04F3F"/>
    <w:rsid w:val="00E13525"/>
    <w:rsid w:val="00E16C81"/>
    <w:rsid w:val="00E22A6E"/>
    <w:rsid w:val="00E42F49"/>
    <w:rsid w:val="00E4338B"/>
    <w:rsid w:val="00E43546"/>
    <w:rsid w:val="00E5042F"/>
    <w:rsid w:val="00E61393"/>
    <w:rsid w:val="00E63470"/>
    <w:rsid w:val="00E737FD"/>
    <w:rsid w:val="00E8166D"/>
    <w:rsid w:val="00EB2440"/>
    <w:rsid w:val="00EB491F"/>
    <w:rsid w:val="00EC110D"/>
    <w:rsid w:val="00EC52AE"/>
    <w:rsid w:val="00ED4387"/>
    <w:rsid w:val="00EE063A"/>
    <w:rsid w:val="00EE4E40"/>
    <w:rsid w:val="00EE77A9"/>
    <w:rsid w:val="00EF610C"/>
    <w:rsid w:val="00EF77BF"/>
    <w:rsid w:val="00EF7804"/>
    <w:rsid w:val="00F0004F"/>
    <w:rsid w:val="00F03244"/>
    <w:rsid w:val="00F11D90"/>
    <w:rsid w:val="00F12770"/>
    <w:rsid w:val="00F13095"/>
    <w:rsid w:val="00F14B21"/>
    <w:rsid w:val="00F22661"/>
    <w:rsid w:val="00F25295"/>
    <w:rsid w:val="00F253E3"/>
    <w:rsid w:val="00F3727A"/>
    <w:rsid w:val="00F45A23"/>
    <w:rsid w:val="00F51406"/>
    <w:rsid w:val="00F52A47"/>
    <w:rsid w:val="00F54D84"/>
    <w:rsid w:val="00F60783"/>
    <w:rsid w:val="00F6656B"/>
    <w:rsid w:val="00F70296"/>
    <w:rsid w:val="00F73C1D"/>
    <w:rsid w:val="00F81795"/>
    <w:rsid w:val="00F81F2C"/>
    <w:rsid w:val="00F877F1"/>
    <w:rsid w:val="00F90DEA"/>
    <w:rsid w:val="00F916F7"/>
    <w:rsid w:val="00F94927"/>
    <w:rsid w:val="00F95905"/>
    <w:rsid w:val="00F959B9"/>
    <w:rsid w:val="00FC4434"/>
    <w:rsid w:val="00FC62FF"/>
    <w:rsid w:val="00FD42DA"/>
    <w:rsid w:val="00FE74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B8B"/>
    <w:pPr>
      <w:spacing w:after="120"/>
    </w:pPr>
  </w:style>
  <w:style w:type="character" w:customStyle="1" w:styleId="a4">
    <w:name w:val="Основной текст Знак"/>
    <w:basedOn w:val="a0"/>
    <w:link w:val="a3"/>
    <w:rsid w:val="00D61B8B"/>
    <w:rPr>
      <w:rFonts w:ascii="Times New Roman" w:eastAsia="Times New Roman" w:hAnsi="Times New Roman" w:cs="Times New Roman"/>
      <w:sz w:val="20"/>
      <w:szCs w:val="20"/>
      <w:lang w:eastAsia="ru-RU"/>
    </w:rPr>
  </w:style>
  <w:style w:type="table" w:styleId="a5">
    <w:name w:val="Table Grid"/>
    <w:basedOn w:val="a1"/>
    <w:uiPriority w:val="59"/>
    <w:rsid w:val="003C7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3C7E1C"/>
    <w:pPr>
      <w:jc w:val="center"/>
    </w:pPr>
    <w:rPr>
      <w:b/>
      <w:sz w:val="32"/>
    </w:rPr>
  </w:style>
  <w:style w:type="character" w:customStyle="1" w:styleId="a7">
    <w:name w:val="Название Знак"/>
    <w:basedOn w:val="a0"/>
    <w:link w:val="a6"/>
    <w:rsid w:val="003C7E1C"/>
    <w:rPr>
      <w:rFonts w:ascii="Times New Roman" w:eastAsia="Times New Roman" w:hAnsi="Times New Roman" w:cs="Times New Roman"/>
      <w:b/>
      <w:sz w:val="32"/>
      <w:szCs w:val="20"/>
      <w:lang w:eastAsia="ru-RU"/>
    </w:rPr>
  </w:style>
  <w:style w:type="character" w:styleId="a8">
    <w:name w:val="Hyperlink"/>
    <w:uiPriority w:val="99"/>
    <w:qFormat/>
    <w:rsid w:val="00A35EF8"/>
    <w:rPr>
      <w:color w:val="0000FF"/>
      <w:u w:val="single"/>
    </w:rPr>
  </w:style>
  <w:style w:type="paragraph" w:styleId="HTML">
    <w:name w:val="HTML Preformatted"/>
    <w:basedOn w:val="a"/>
    <w:link w:val="HTML0"/>
    <w:rsid w:val="00697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zh-CN"/>
    </w:rPr>
  </w:style>
  <w:style w:type="character" w:customStyle="1" w:styleId="HTML0">
    <w:name w:val="Стандартный HTML Знак"/>
    <w:basedOn w:val="a0"/>
    <w:link w:val="HTML"/>
    <w:rsid w:val="00697B86"/>
    <w:rPr>
      <w:rFonts w:ascii="Courier New" w:eastAsia="Times New Roman" w:hAnsi="Courier New" w:cs="Times New Roman"/>
      <w:sz w:val="20"/>
      <w:szCs w:val="20"/>
      <w:lang w:eastAsia="zh-CN"/>
    </w:rPr>
  </w:style>
  <w:style w:type="paragraph" w:customStyle="1" w:styleId="ConsPlusNormal">
    <w:name w:val="ConsPlusNormal"/>
    <w:rsid w:val="00697B86"/>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uiPriority w:val="99"/>
    <w:rsid w:val="00697B86"/>
    <w:pPr>
      <w:widowControl w:val="0"/>
      <w:suppressAutoHyphens/>
      <w:autoSpaceDE w:val="0"/>
      <w:spacing w:after="0" w:line="240" w:lineRule="auto"/>
    </w:pPr>
    <w:rPr>
      <w:rFonts w:ascii="Arial" w:eastAsia="Times New Roman" w:hAnsi="Arial" w:cs="Arial"/>
      <w:b/>
      <w:bCs/>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8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61B8B"/>
    <w:pPr>
      <w:spacing w:after="120"/>
    </w:pPr>
  </w:style>
  <w:style w:type="character" w:customStyle="1" w:styleId="a4">
    <w:name w:val="Основной текст Знак"/>
    <w:basedOn w:val="a0"/>
    <w:link w:val="a3"/>
    <w:rsid w:val="00D61B8B"/>
    <w:rPr>
      <w:rFonts w:ascii="Times New Roman" w:eastAsia="Times New Roman" w:hAnsi="Times New Roman" w:cs="Times New Roman"/>
      <w:sz w:val="20"/>
      <w:szCs w:val="20"/>
      <w:lang w:eastAsia="ru-RU"/>
    </w:rPr>
  </w:style>
  <w:style w:type="table" w:styleId="a5">
    <w:name w:val="Table Grid"/>
    <w:basedOn w:val="a1"/>
    <w:uiPriority w:val="59"/>
    <w:rsid w:val="003C7E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3C7E1C"/>
    <w:pPr>
      <w:jc w:val="center"/>
    </w:pPr>
    <w:rPr>
      <w:b/>
      <w:sz w:val="32"/>
    </w:rPr>
  </w:style>
  <w:style w:type="character" w:customStyle="1" w:styleId="a7">
    <w:name w:val="Название Знак"/>
    <w:basedOn w:val="a0"/>
    <w:link w:val="a6"/>
    <w:rsid w:val="003C7E1C"/>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072192104055416DD9F99DDC28375390EEAF44ADB24522393C1AFAB60D91F3CD122D1124D35A28902F936042EE28CEB1FC68D86F4869EA3423C4q4s7M" TargetMode="External"/><Relationship Id="rId18"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6"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9"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1"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4"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2"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7"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0"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5" Type="http://schemas.microsoft.com/office/2007/relationships/stylesWithEffects" Target="stylesWithEffects.xml"/><Relationship Id="rId7" Type="http://schemas.openxmlformats.org/officeDocument/2006/relationships/hyperlink" Target="consultantplus://offline/ref=2E072192104055416DD9E790CA44685B97E0F64BA3BA4E706C6341A7E1049BA4985D2C5F62DE4529903899674BqBsAM" TargetMode="External"/><Relationship Id="rId12" Type="http://schemas.openxmlformats.org/officeDocument/2006/relationships/hyperlink" Target="consultantplus://offline/ref=2D86D39D81C91ECF14972A7A30F06A3071CD456B2D85F71684320070BB3CEFC9EFC1C3CFD427B8C4FDD040483BE0MEF" TargetMode="External"/><Relationship Id="rId17" Type="http://schemas.openxmlformats.org/officeDocument/2006/relationships/hyperlink" Target="consultantplus://offline/ref=2E072192104055416DD9F99DDC28375390EEAF44A2BE4C25303C1AFAB60D91F3CD122D1124D35A289124936642EE28CEB1FC68D86F4869EA3423C4q4s7M" TargetMode="External"/><Relationship Id="rId25"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3"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8"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6"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 Type="http://schemas.openxmlformats.org/officeDocument/2006/relationships/styles" Target="styles.xml"/><Relationship Id="rId16"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0"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9"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1"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2E072192104055416DD9E790CA44685B97E0F64BA3BB4E706C6341A7E1049BA4985D2C5F62DE4529903899674BqBsAM" TargetMode="External"/><Relationship Id="rId11" Type="http://schemas.openxmlformats.org/officeDocument/2006/relationships/hyperlink" Target="consultantplus://offline/ref=2E072192104055416DD9F99DDC28375390EEAF44A2BE4C25303C1AFAB60D91F3CD122D1124D35A289124936642EE28CEB1FC68D86F4869EA3423C4q4s7M" TargetMode="External"/><Relationship Id="rId24"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2"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7"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0"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5"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3" Type="http://schemas.openxmlformats.org/officeDocument/2006/relationships/fontTable" Target="fontTable.xml"/><Relationship Id="rId5" Type="http://schemas.openxmlformats.org/officeDocument/2006/relationships/hyperlink" Target="consultantplus://offline/ref=2E072192104055416DD9E790CA44685B97E0F648ABBD4E706C6341A7E1049BA48A5D745466D50F79D473966549A4788AFAF36ADAq7s1M" TargetMode="External"/><Relationship Id="rId15"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3"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8"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6"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9"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10" Type="http://schemas.openxmlformats.org/officeDocument/2006/relationships/hyperlink" Target="consultantplus://offline/ref=2E072192104055416DD9F99DDC28375390EEAF44ADB24522393C1AFAB60D91F3CD122D1124D35A28902F936042EE28CEB1FC68D86F4869EA3423C4q4s7M" TargetMode="External"/><Relationship Id="rId19"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1"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4"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52" Type="http://schemas.openxmlformats.org/officeDocument/2006/relationships/hyperlink" Target="consultantplus://offline/ref=2E072192104055416DD9E790CA44685B97E0F648AEB94E706C6341A7E1049BA4985D2C5F62DE4529903899674BqBsAM" TargetMode="External"/><Relationship Id="rId4" Type="http://schemas.openxmlformats.org/officeDocument/2006/relationships/webSettings" Target="webSettings.xml"/><Relationship Id="rId9" Type="http://schemas.openxmlformats.org/officeDocument/2006/relationships/hyperlink" Target="consultantplus://offline/ref=2E072192104055416DD9E790CA44685B9DEDF64FA8B1137A643A4DA5E60BC4B38D14785260DE5A2A9B72CA231CB77B8AFAF06AC673496BqFs4M" TargetMode="External"/><Relationship Id="rId14" Type="http://schemas.openxmlformats.org/officeDocument/2006/relationships/hyperlink" Target="consultantplus://offline/ref=2E072192104055416DD9F99DDC28375390EEAF44A2BE4C25303C1AFAB60D91F3CD122D1124D35A289124936642EE28CEB1FC68D86F4869EA3423C4q4s7M" TargetMode="External"/><Relationship Id="rId22"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27"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0"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35"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3"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48" Type="http://schemas.openxmlformats.org/officeDocument/2006/relationships/hyperlink" Target="../&#1079;&#1072;&#1089;&#1077;&#1076;&#1072;&#1085;&#1080;&#1077;%20&#8470;%2040/&#1079;&#1072;&#1089;&#1077;&#1076;&#1072;&#1085;&#1080;&#1077;%20&#8470;%2040/&#1055;&#1056;&#1054;&#1045;&#1050;&#1058;&#1067;/&#1047;&#1077;&#1083;&#1077;&#1085;&#1099;&#1077;%20&#1085;&#1072;&#1089;&#1072;&#1078;&#1076;&#1077;&#1085;&#1080;&#1103;/&#1055;&#1088;&#1086;&#1077;&#1082;&#1090;%20&#1088;&#1077;&#1096;&#1077;&#1085;&#1080;&#1103;%20&#1080;&#1089;&#1087;&#1088;3.doc" TargetMode="External"/><Relationship Id="rId8" Type="http://schemas.openxmlformats.org/officeDocument/2006/relationships/hyperlink" Target="consultantplus://offline/ref=2E072192104055416DD9E790CA44685B97E0F941ADBA4E706C6341A7E1049BA4985D2C5F62DE4529903899674BqBsAM" TargetMode="External"/><Relationship Id="rId51" Type="http://schemas.openxmlformats.org/officeDocument/2006/relationships/hyperlink" Target="consultantplus://offline/ref=2E072192104055416DD9E790CA44685B9DEDF64FA8B1137A643A4DA5E60BC4B38D14785260DE5A2A9B72CA231CB77B8AFAF06AC673496BqFs4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TotalTime>
  <Pages>1</Pages>
  <Words>7237</Words>
  <Characters>41252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2025-03-24T11:09:00Z</cp:lastPrinted>
  <dcterms:created xsi:type="dcterms:W3CDTF">2025-01-24T11:23:00Z</dcterms:created>
  <dcterms:modified xsi:type="dcterms:W3CDTF">2025-03-24T11:09:00Z</dcterms:modified>
</cp:coreProperties>
</file>