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E91EA2">
        <w:rPr>
          <w:rFonts w:ascii="Times New Roman" w:hAnsi="Times New Roman" w:cs="Times New Roman"/>
          <w:sz w:val="28"/>
          <w:szCs w:val="28"/>
        </w:rPr>
        <w:t xml:space="preserve"> 14</w:t>
      </w:r>
      <w:r w:rsidR="00BC4DC6">
        <w:rPr>
          <w:rFonts w:ascii="Times New Roman" w:hAnsi="Times New Roman" w:cs="Times New Roman"/>
          <w:sz w:val="28"/>
          <w:szCs w:val="28"/>
        </w:rPr>
        <w:t>.09</w:t>
      </w:r>
      <w:r w:rsidRPr="00D64F01">
        <w:rPr>
          <w:rFonts w:ascii="Times New Roman" w:hAnsi="Times New Roman" w:cs="Times New Roman"/>
          <w:sz w:val="28"/>
          <w:szCs w:val="28"/>
        </w:rPr>
        <w:t>.</w:t>
      </w:r>
      <w:r w:rsidR="00E91EA2">
        <w:rPr>
          <w:rFonts w:ascii="Times New Roman" w:hAnsi="Times New Roman" w:cs="Times New Roman"/>
          <w:sz w:val="28"/>
          <w:szCs w:val="28"/>
        </w:rPr>
        <w:t>2022 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91EA2">
        <w:rPr>
          <w:rFonts w:ascii="Times New Roman" w:hAnsi="Times New Roman" w:cs="Times New Roman"/>
          <w:sz w:val="28"/>
          <w:szCs w:val="28"/>
        </w:rPr>
        <w:t xml:space="preserve"> - </w:t>
      </w:r>
      <w:r w:rsidR="00E91EA2" w:rsidRPr="00E91EA2">
        <w:rPr>
          <w:rFonts w:ascii="Times New Roman" w:hAnsi="Times New Roman" w:cs="Times New Roman"/>
          <w:sz w:val="28"/>
          <w:szCs w:val="28"/>
        </w:rPr>
        <w:t xml:space="preserve">квартиры с кадастровым номером  53:19:0010438:77 общей площадью 71,1 кв. м, расположенной по адресу: </w:t>
      </w:r>
      <w:proofErr w:type="gramStart"/>
      <w:r w:rsidR="00E91EA2" w:rsidRPr="00E91EA2">
        <w:rPr>
          <w:rFonts w:ascii="Times New Roman" w:hAnsi="Times New Roman" w:cs="Times New Roman"/>
          <w:sz w:val="28"/>
          <w:szCs w:val="28"/>
        </w:rPr>
        <w:t xml:space="preserve">Новгородская область, р-н Холмский, </w:t>
      </w:r>
      <w:proofErr w:type="spellStart"/>
      <w:r w:rsidR="00E91EA2" w:rsidRPr="00E91EA2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E91EA2" w:rsidRPr="00E91EA2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Роговская, д 25, кв. 1</w:t>
      </w:r>
      <w:r w:rsidR="00096871" w:rsidRPr="00787599">
        <w:rPr>
          <w:sz w:val="28"/>
          <w:szCs w:val="28"/>
        </w:rPr>
        <w:t xml:space="preserve"> </w:t>
      </w:r>
      <w:r w:rsidR="00E91EA2">
        <w:rPr>
          <w:rFonts w:ascii="Times New Roman" w:hAnsi="Times New Roman" w:cs="Times New Roman"/>
          <w:sz w:val="28"/>
          <w:szCs w:val="28"/>
        </w:rPr>
        <w:t xml:space="preserve">выявлены в качестве его правообладателей, владеющих квартирой на праве собственности, Андреев </w:t>
      </w:r>
      <w:proofErr w:type="spellStart"/>
      <w:r w:rsidR="00E91EA2">
        <w:rPr>
          <w:rFonts w:ascii="Times New Roman" w:hAnsi="Times New Roman" w:cs="Times New Roman"/>
          <w:sz w:val="28"/>
          <w:szCs w:val="28"/>
        </w:rPr>
        <w:t>Генадий</w:t>
      </w:r>
      <w:proofErr w:type="spellEnd"/>
      <w:r w:rsidR="00E91EA2">
        <w:rPr>
          <w:rFonts w:ascii="Times New Roman" w:hAnsi="Times New Roman" w:cs="Times New Roman"/>
          <w:sz w:val="28"/>
          <w:szCs w:val="28"/>
        </w:rPr>
        <w:t xml:space="preserve"> Михайлович, Андреева Нина Васильевна, Зорина Ирина Геннадьевна.</w:t>
      </w:r>
      <w:proofErr w:type="gramEnd"/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4F01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837296"/>
    <w:rsid w:val="00BC4DC6"/>
    <w:rsid w:val="00D64F01"/>
    <w:rsid w:val="00E044D5"/>
    <w:rsid w:val="00E91EA2"/>
    <w:rsid w:val="00E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2022-09-14T08:56:00Z</dcterms:created>
  <dcterms:modified xsi:type="dcterms:W3CDTF">2022-09-14T08:56:00Z</dcterms:modified>
</cp:coreProperties>
</file>