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9C" w:rsidRPr="00590866" w:rsidRDefault="00C04E9C" w:rsidP="00C04E9C">
      <w:pPr>
        <w:jc w:val="center"/>
        <w:rPr>
          <w:rFonts w:ascii="Times New Roman" w:hAnsi="Times New Roman" w:cs="Times New Roman"/>
          <w:b/>
          <w:sz w:val="28"/>
          <w:szCs w:val="28"/>
        </w:rPr>
      </w:pPr>
      <w:r w:rsidRPr="00590866">
        <w:rPr>
          <w:rFonts w:ascii="Times New Roman" w:hAnsi="Times New Roman" w:cs="Times New Roman"/>
          <w:b/>
          <w:sz w:val="28"/>
          <w:szCs w:val="28"/>
        </w:rPr>
        <w:t>Памятка для потребителя платных образовательных услуг</w:t>
      </w:r>
    </w:p>
    <w:p w:rsidR="00C04E9C" w:rsidRDefault="00C04E9C" w:rsidP="00C04E9C">
      <w:pPr>
        <w:spacing w:after="0"/>
        <w:jc w:val="both"/>
        <w:rPr>
          <w:rFonts w:ascii="Times New Roman" w:hAnsi="Times New Roman" w:cs="Times New Roman"/>
          <w:sz w:val="24"/>
          <w:szCs w:val="24"/>
        </w:rPr>
      </w:pPr>
      <w:r w:rsidRPr="00590866">
        <w:rPr>
          <w:rFonts w:ascii="Times New Roman" w:hAnsi="Times New Roman" w:cs="Times New Roman"/>
          <w:sz w:val="24"/>
          <w:szCs w:val="24"/>
        </w:rPr>
        <w:t>С 1 января 2021 года вступают в действие новые Правила оказания платных образовательных услуг, утвержденные</w:t>
      </w:r>
      <w:r>
        <w:rPr>
          <w:rFonts w:ascii="Times New Roman" w:hAnsi="Times New Roman" w:cs="Times New Roman"/>
          <w:sz w:val="24"/>
          <w:szCs w:val="24"/>
        </w:rPr>
        <w:t xml:space="preserve"> </w:t>
      </w:r>
      <w:r w:rsidRPr="00590866">
        <w:rPr>
          <w:rFonts w:ascii="Times New Roman" w:hAnsi="Times New Roman" w:cs="Times New Roman"/>
          <w:sz w:val="24"/>
          <w:szCs w:val="24"/>
        </w:rPr>
        <w:t>постановлением Правительства Российской Федерации от 15.09.2020 №1441</w:t>
      </w:r>
      <w:r>
        <w:rPr>
          <w:rFonts w:ascii="Times New Roman" w:hAnsi="Times New Roman" w:cs="Times New Roman"/>
          <w:sz w:val="24"/>
          <w:szCs w:val="24"/>
        </w:rPr>
        <w:t xml:space="preserve">  (далее - Правила 1441).</w:t>
      </w:r>
      <w:r w:rsidRPr="00590866">
        <w:rPr>
          <w:rFonts w:ascii="Times New Roman" w:hAnsi="Times New Roman" w:cs="Times New Roman"/>
          <w:sz w:val="24"/>
          <w:szCs w:val="24"/>
        </w:rPr>
        <w:t xml:space="preserve">. Срок их действия ограничен до 31 декабря 2026 года. </w:t>
      </w:r>
      <w:r>
        <w:rPr>
          <w:rFonts w:ascii="Times New Roman" w:hAnsi="Times New Roman" w:cs="Times New Roman"/>
          <w:sz w:val="24"/>
          <w:szCs w:val="24"/>
        </w:rPr>
        <w:tab/>
      </w:r>
    </w:p>
    <w:p w:rsidR="00C04E9C" w:rsidRDefault="00C04E9C" w:rsidP="00C04E9C">
      <w:pPr>
        <w:spacing w:after="0"/>
        <w:jc w:val="both"/>
        <w:rPr>
          <w:rFonts w:ascii="Times New Roman" w:hAnsi="Times New Roman" w:cs="Times New Roman"/>
          <w:sz w:val="24"/>
          <w:szCs w:val="24"/>
        </w:rPr>
      </w:pPr>
      <w:r>
        <w:rPr>
          <w:rFonts w:ascii="Times New Roman" w:hAnsi="Times New Roman" w:cs="Times New Roman"/>
          <w:sz w:val="24"/>
          <w:szCs w:val="24"/>
        </w:rPr>
        <w:tab/>
      </w:r>
      <w:r w:rsidRPr="00590866">
        <w:rPr>
          <w:rFonts w:ascii="Times New Roman" w:hAnsi="Times New Roman" w:cs="Times New Roman"/>
          <w:sz w:val="24"/>
          <w:szCs w:val="24"/>
        </w:rPr>
        <w:t xml:space="preserve">Под платными образовательными услугами понимается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Организации, ведущие образовательную деятельность за счет бюджетных средств,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rsidR="00C04E9C" w:rsidRDefault="00C04E9C" w:rsidP="00C04E9C">
      <w:pPr>
        <w:spacing w:after="0"/>
        <w:jc w:val="both"/>
        <w:rPr>
          <w:rFonts w:ascii="Times New Roman" w:hAnsi="Times New Roman" w:cs="Times New Roman"/>
          <w:sz w:val="24"/>
          <w:szCs w:val="24"/>
        </w:rPr>
      </w:pPr>
      <w:r>
        <w:rPr>
          <w:rFonts w:ascii="Times New Roman" w:hAnsi="Times New Roman" w:cs="Times New Roman"/>
          <w:sz w:val="24"/>
          <w:szCs w:val="24"/>
        </w:rPr>
        <w:tab/>
      </w:r>
      <w:r w:rsidRPr="00590866">
        <w:rPr>
          <w:rFonts w:ascii="Times New Roman" w:hAnsi="Times New Roman" w:cs="Times New Roman"/>
          <w:sz w:val="24"/>
          <w:szCs w:val="24"/>
        </w:rPr>
        <w:t xml:space="preserve">Отказ заказчика от предлагаемых ему дополнительных платных образовательных услуг, не предусмотренных в ранее заключенном сторонами договоре, не может быть причиной изменения объема и условий уже предоставляемых ему исполнителем образовательных услуг по ранее заключенному договору. Заказчиком может выступать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r>
        <w:rPr>
          <w:rFonts w:ascii="Times New Roman" w:hAnsi="Times New Roman" w:cs="Times New Roman"/>
          <w:sz w:val="24"/>
          <w:szCs w:val="24"/>
        </w:rPr>
        <w:tab/>
      </w:r>
      <w:r w:rsidRPr="00590866">
        <w:rPr>
          <w:rFonts w:ascii="Times New Roman" w:hAnsi="Times New Roman" w:cs="Times New Roman"/>
          <w:sz w:val="24"/>
          <w:szCs w:val="24"/>
        </w:rPr>
        <w:t xml:space="preserve">Образовательная организация обязана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Новыми правилами добавлено положение о порядке определения стоимости платных услуг, а также уточнение условий, включаемых в договор об оказании платных образовательных услуг. </w:t>
      </w:r>
    </w:p>
    <w:p w:rsidR="00C04E9C" w:rsidRDefault="00C04E9C" w:rsidP="00C04E9C">
      <w:pPr>
        <w:spacing w:after="0"/>
        <w:jc w:val="both"/>
        <w:rPr>
          <w:rFonts w:ascii="Times New Roman" w:hAnsi="Times New Roman" w:cs="Times New Roman"/>
          <w:sz w:val="24"/>
          <w:szCs w:val="24"/>
        </w:rPr>
      </w:pPr>
      <w:r>
        <w:rPr>
          <w:rFonts w:ascii="Times New Roman" w:hAnsi="Times New Roman" w:cs="Times New Roman"/>
          <w:sz w:val="24"/>
          <w:szCs w:val="24"/>
        </w:rPr>
        <w:tab/>
      </w:r>
      <w:r w:rsidRPr="00590866">
        <w:rPr>
          <w:rFonts w:ascii="Times New Roman" w:hAnsi="Times New Roman" w:cs="Times New Roman"/>
          <w:sz w:val="24"/>
          <w:szCs w:val="24"/>
        </w:rPr>
        <w:t xml:space="preserve">Требования к содержанию подобного договора прописаны в п. 13 Правил № 1441. Отказ заказчика от предлагаемых ему дополнительных платных образовательных услуг, не предусмотренных в ранее заключенном сторонами договоре, не может быть причиной изменения объема и условий уже предоставляемых ему исполнителем образовательных услуг по ранее заключенному договору (п. 6 Правил № 1441). </w:t>
      </w:r>
    </w:p>
    <w:p w:rsidR="00C04E9C" w:rsidRDefault="00C04E9C" w:rsidP="00C04E9C">
      <w:pPr>
        <w:spacing w:after="0"/>
        <w:jc w:val="both"/>
        <w:rPr>
          <w:rFonts w:ascii="Times New Roman" w:hAnsi="Times New Roman" w:cs="Times New Roman"/>
          <w:sz w:val="24"/>
          <w:szCs w:val="24"/>
        </w:rPr>
      </w:pPr>
      <w:r>
        <w:rPr>
          <w:rFonts w:ascii="Times New Roman" w:hAnsi="Times New Roman" w:cs="Times New Roman"/>
          <w:sz w:val="24"/>
          <w:szCs w:val="24"/>
        </w:rPr>
        <w:tab/>
      </w:r>
      <w:r w:rsidRPr="00590866">
        <w:rPr>
          <w:rFonts w:ascii="Times New Roman" w:hAnsi="Times New Roman" w:cs="Times New Roman"/>
          <w:sz w:val="24"/>
          <w:szCs w:val="24"/>
        </w:rPr>
        <w:t xml:space="preserve">Согласно п. 7 Правил № 1441 образовательная организация обязана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roofErr w:type="gramStart"/>
      <w:r w:rsidRPr="00590866">
        <w:rPr>
          <w:rFonts w:ascii="Times New Roman" w:hAnsi="Times New Roman" w:cs="Times New Roman"/>
          <w:sz w:val="24"/>
          <w:szCs w:val="24"/>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roofErr w:type="gramEnd"/>
    </w:p>
    <w:p w:rsidR="00C04E9C" w:rsidRDefault="00C04E9C" w:rsidP="00C04E9C">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Pr="00590866">
        <w:rPr>
          <w:rFonts w:ascii="Times New Roman" w:hAnsi="Times New Roman" w:cs="Times New Roman"/>
          <w:sz w:val="24"/>
          <w:szCs w:val="24"/>
        </w:rP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590866">
        <w:rPr>
          <w:rFonts w:ascii="Times New Roman" w:hAnsi="Times New Roman" w:cs="Times New Roman"/>
          <w:sz w:val="24"/>
          <w:szCs w:val="24"/>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w:t>
      </w:r>
      <w:proofErr w:type="gramEnd"/>
      <w:r w:rsidRPr="00590866">
        <w:rPr>
          <w:rFonts w:ascii="Times New Roman" w:hAnsi="Times New Roman" w:cs="Times New Roman"/>
          <w:sz w:val="24"/>
          <w:szCs w:val="24"/>
        </w:rPr>
        <w:t xml:space="preserve">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По инициативе исполнителя </w:t>
      </w:r>
      <w:proofErr w:type="gramStart"/>
      <w:r w:rsidRPr="00590866">
        <w:rPr>
          <w:rFonts w:ascii="Times New Roman" w:hAnsi="Times New Roman" w:cs="Times New Roman"/>
          <w:sz w:val="24"/>
          <w:szCs w:val="24"/>
        </w:rPr>
        <w:t>договор</w:t>
      </w:r>
      <w:proofErr w:type="gramEnd"/>
      <w:r w:rsidRPr="00590866">
        <w:rPr>
          <w:rFonts w:ascii="Times New Roman" w:hAnsi="Times New Roman" w:cs="Times New Roman"/>
          <w:sz w:val="24"/>
          <w:szCs w:val="24"/>
        </w:rPr>
        <w:t xml:space="preserve"> может быть расторгнут в одностороннем порядке в следующих случаях: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C04E9C" w:rsidRDefault="00C04E9C" w:rsidP="00C04E9C">
      <w:pPr>
        <w:spacing w:after="0"/>
        <w:jc w:val="both"/>
        <w:rPr>
          <w:rFonts w:ascii="Times New Roman" w:hAnsi="Times New Roman" w:cs="Times New Roman"/>
          <w:sz w:val="24"/>
          <w:szCs w:val="24"/>
        </w:rPr>
      </w:pPr>
      <w:r>
        <w:rPr>
          <w:rFonts w:ascii="Times New Roman" w:hAnsi="Times New Roman" w:cs="Times New Roman"/>
          <w:sz w:val="24"/>
          <w:szCs w:val="24"/>
        </w:rPr>
        <w:tab/>
      </w:r>
      <w:r w:rsidRPr="00590866">
        <w:rPr>
          <w:rFonts w:ascii="Times New Roman" w:hAnsi="Times New Roman" w:cs="Times New Roman"/>
          <w:sz w:val="24"/>
          <w:szCs w:val="24"/>
        </w:rPr>
        <w:t xml:space="preserve">Стоимость образовательных услуг Образовательная организация вправе снизить стоимость платных образовательных услуг по договору с учетом покрытия недостающей стоимости данных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C04E9C" w:rsidRDefault="00C04E9C" w:rsidP="00C04E9C">
      <w:pPr>
        <w:spacing w:after="0"/>
        <w:jc w:val="both"/>
        <w:rPr>
          <w:rFonts w:ascii="Times New Roman" w:hAnsi="Times New Roman" w:cs="Times New Roman"/>
          <w:sz w:val="24"/>
          <w:szCs w:val="24"/>
        </w:rPr>
      </w:pPr>
      <w:r>
        <w:rPr>
          <w:rFonts w:ascii="Times New Roman" w:hAnsi="Times New Roman" w:cs="Times New Roman"/>
          <w:sz w:val="24"/>
          <w:szCs w:val="24"/>
        </w:rPr>
        <w:tab/>
      </w:r>
      <w:r w:rsidRPr="00590866">
        <w:rPr>
          <w:rFonts w:ascii="Times New Roman" w:hAnsi="Times New Roman" w:cs="Times New Roman"/>
          <w:sz w:val="24"/>
          <w:szCs w:val="24"/>
        </w:rPr>
        <w:t xml:space="preserve">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04E9C" w:rsidRDefault="00C04E9C" w:rsidP="00C04E9C">
      <w:pPr>
        <w:spacing w:after="0"/>
        <w:jc w:val="both"/>
        <w:rPr>
          <w:rFonts w:ascii="Times New Roman" w:hAnsi="Times New Roman" w:cs="Times New Roman"/>
          <w:sz w:val="24"/>
          <w:szCs w:val="24"/>
        </w:rPr>
      </w:pPr>
      <w:r>
        <w:rPr>
          <w:rFonts w:ascii="Times New Roman" w:hAnsi="Times New Roman" w:cs="Times New Roman"/>
          <w:sz w:val="24"/>
          <w:szCs w:val="24"/>
        </w:rPr>
        <w:tab/>
      </w:r>
      <w:r w:rsidRPr="00590866">
        <w:rPr>
          <w:rFonts w:ascii="Times New Roman" w:hAnsi="Times New Roman" w:cs="Times New Roman"/>
          <w:sz w:val="24"/>
          <w:szCs w:val="24"/>
        </w:rPr>
        <w:t xml:space="preserve">Исполнитель вправе расторгнуть договор в одностороннем порядке в следующих случаях: а) применение к обучающемуся, достигшему возраста 15 лет, отчисления как меры дисциплинарного взыскания; б) невыполнение </w:t>
      </w:r>
      <w:proofErr w:type="gramStart"/>
      <w:r w:rsidRPr="00590866">
        <w:rPr>
          <w:rFonts w:ascii="Times New Roman" w:hAnsi="Times New Roman" w:cs="Times New Roman"/>
          <w:sz w:val="24"/>
          <w:szCs w:val="24"/>
        </w:rPr>
        <w:t>обучающимся</w:t>
      </w:r>
      <w:proofErr w:type="gramEnd"/>
      <w:r w:rsidRPr="00590866">
        <w:rPr>
          <w:rFonts w:ascii="Times New Roman" w:hAnsi="Times New Roman" w:cs="Times New Roman"/>
          <w:sz w:val="24"/>
          <w:szCs w:val="24"/>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C04E9C" w:rsidRDefault="00C04E9C" w:rsidP="00C04E9C">
      <w:pPr>
        <w:spacing w:after="0"/>
        <w:jc w:val="both"/>
        <w:rPr>
          <w:rFonts w:ascii="Times New Roman" w:hAnsi="Times New Roman" w:cs="Times New Roman"/>
          <w:sz w:val="24"/>
          <w:szCs w:val="24"/>
        </w:rPr>
      </w:pPr>
      <w:r>
        <w:rPr>
          <w:rFonts w:ascii="Times New Roman" w:hAnsi="Times New Roman" w:cs="Times New Roman"/>
          <w:sz w:val="24"/>
          <w:szCs w:val="24"/>
        </w:rPr>
        <w:tab/>
      </w:r>
      <w:r w:rsidRPr="00590866">
        <w:rPr>
          <w:rFonts w:ascii="Times New Roman" w:hAnsi="Times New Roman" w:cs="Times New Roman"/>
          <w:sz w:val="24"/>
          <w:szCs w:val="24"/>
        </w:rPr>
        <w:t xml:space="preserve"> Отказ от предлагаемых платных услуг не может быть причиной уменьшения объёма предоставляемых основных образовательных услуг. </w:t>
      </w:r>
      <w:proofErr w:type="gramStart"/>
      <w:r w:rsidRPr="00590866">
        <w:rPr>
          <w:rFonts w:ascii="Times New Roman" w:hAnsi="Times New Roman" w:cs="Times New Roman"/>
          <w:sz w:val="24"/>
          <w:szCs w:val="24"/>
        </w:rPr>
        <w:t>Обучающимся</w:t>
      </w:r>
      <w:proofErr w:type="gramEnd"/>
      <w:r w:rsidRPr="00590866">
        <w:rPr>
          <w:rFonts w:ascii="Times New Roman" w:hAnsi="Times New Roman" w:cs="Times New Roman"/>
          <w:sz w:val="24"/>
          <w:szCs w:val="24"/>
        </w:rP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w:t>
      </w:r>
      <w:r w:rsidRPr="00590866">
        <w:rPr>
          <w:rFonts w:ascii="Times New Roman" w:hAnsi="Times New Roman" w:cs="Times New Roman"/>
          <w:sz w:val="24"/>
          <w:szCs w:val="24"/>
        </w:rPr>
        <w:lastRenderedPageBreak/>
        <w:t xml:space="preserve">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C04E9C" w:rsidRDefault="00C04E9C" w:rsidP="00C04E9C">
      <w:pPr>
        <w:spacing w:after="0" w:line="240" w:lineRule="auto"/>
        <w:ind w:firstLine="708"/>
        <w:jc w:val="both"/>
        <w:rPr>
          <w:rFonts w:ascii="Times New Roman" w:hAnsi="Times New Roman" w:cs="Times New Roman"/>
          <w:sz w:val="24"/>
          <w:szCs w:val="24"/>
        </w:rPr>
      </w:pPr>
    </w:p>
    <w:p w:rsidR="00C04E9C" w:rsidRPr="0059745A" w:rsidRDefault="00C04E9C" w:rsidP="00C04E9C">
      <w:pPr>
        <w:spacing w:after="0" w:line="240" w:lineRule="auto"/>
        <w:ind w:firstLine="708"/>
        <w:jc w:val="both"/>
        <w:rPr>
          <w:rFonts w:ascii="Times New Roman" w:hAnsi="Times New Roman"/>
          <w:sz w:val="24"/>
          <w:szCs w:val="24"/>
        </w:rPr>
      </w:pPr>
      <w:r w:rsidRPr="0059745A">
        <w:rPr>
          <w:rFonts w:ascii="Times New Roman" w:hAnsi="Times New Roman"/>
          <w:sz w:val="24"/>
          <w:szCs w:val="24"/>
        </w:rPr>
        <w:t xml:space="preserve">При возникновении вопросов по законодательству о защите прав потребителей можно обращаться: </w:t>
      </w:r>
    </w:p>
    <w:p w:rsidR="00C04E9C" w:rsidRPr="0059745A" w:rsidRDefault="00C04E9C" w:rsidP="00C04E9C">
      <w:pPr>
        <w:spacing w:after="0" w:line="240" w:lineRule="auto"/>
        <w:jc w:val="both"/>
        <w:rPr>
          <w:rFonts w:ascii="Times New Roman" w:hAnsi="Times New Roman"/>
          <w:sz w:val="24"/>
          <w:szCs w:val="24"/>
        </w:rPr>
      </w:pPr>
    </w:p>
    <w:p w:rsidR="00C04E9C" w:rsidRPr="0059745A" w:rsidRDefault="00C04E9C" w:rsidP="00C04E9C">
      <w:pPr>
        <w:numPr>
          <w:ilvl w:val="0"/>
          <w:numId w:val="2"/>
        </w:numPr>
        <w:spacing w:after="0" w:line="240" w:lineRule="auto"/>
        <w:jc w:val="both"/>
        <w:rPr>
          <w:rFonts w:ascii="Times New Roman" w:hAnsi="Times New Roman"/>
          <w:sz w:val="24"/>
          <w:szCs w:val="24"/>
        </w:rPr>
      </w:pPr>
      <w:r w:rsidRPr="0059745A">
        <w:rPr>
          <w:rFonts w:ascii="Times New Roman" w:hAnsi="Times New Roman"/>
          <w:sz w:val="24"/>
          <w:szCs w:val="24"/>
        </w:rPr>
        <w:t xml:space="preserve">в Общественную приемную Управления </w:t>
      </w:r>
      <w:proofErr w:type="spellStart"/>
      <w:r w:rsidRPr="0059745A">
        <w:rPr>
          <w:rFonts w:ascii="Times New Roman" w:hAnsi="Times New Roman"/>
          <w:sz w:val="24"/>
          <w:szCs w:val="24"/>
        </w:rPr>
        <w:t>Роспотребнадзора</w:t>
      </w:r>
      <w:proofErr w:type="spellEnd"/>
      <w:r w:rsidRPr="0059745A">
        <w:rPr>
          <w:rFonts w:ascii="Times New Roman" w:hAnsi="Times New Roman"/>
          <w:sz w:val="24"/>
          <w:szCs w:val="24"/>
        </w:rPr>
        <w:t xml:space="preserve"> по Новгородской области по адресу: </w:t>
      </w:r>
      <w:proofErr w:type="spellStart"/>
      <w:r w:rsidRPr="0059745A">
        <w:rPr>
          <w:rFonts w:ascii="Times New Roman" w:hAnsi="Times New Roman"/>
          <w:sz w:val="24"/>
          <w:szCs w:val="24"/>
        </w:rPr>
        <w:t>В.Новгород</w:t>
      </w:r>
      <w:proofErr w:type="spellEnd"/>
      <w:r w:rsidRPr="0059745A">
        <w:rPr>
          <w:rFonts w:ascii="Times New Roman" w:hAnsi="Times New Roman"/>
          <w:sz w:val="24"/>
          <w:szCs w:val="24"/>
        </w:rPr>
        <w:t xml:space="preserve">, ул. Германа, д.14 </w:t>
      </w:r>
      <w:proofErr w:type="spellStart"/>
      <w:r w:rsidRPr="0059745A">
        <w:rPr>
          <w:rFonts w:ascii="Times New Roman" w:hAnsi="Times New Roman"/>
          <w:sz w:val="24"/>
          <w:szCs w:val="24"/>
        </w:rPr>
        <w:t>каб</w:t>
      </w:r>
      <w:proofErr w:type="spellEnd"/>
      <w:r w:rsidRPr="0059745A">
        <w:rPr>
          <w:rFonts w:ascii="Times New Roman" w:hAnsi="Times New Roman"/>
          <w:sz w:val="24"/>
          <w:szCs w:val="24"/>
        </w:rPr>
        <w:t>.  № 101 тел. 971-106, 971-083;</w:t>
      </w:r>
    </w:p>
    <w:p w:rsidR="00C04E9C" w:rsidRPr="0059745A" w:rsidRDefault="00C04E9C" w:rsidP="00C04E9C">
      <w:pPr>
        <w:spacing w:after="0" w:line="240" w:lineRule="auto"/>
        <w:jc w:val="both"/>
        <w:rPr>
          <w:rFonts w:ascii="Times New Roman" w:hAnsi="Times New Roman"/>
          <w:sz w:val="24"/>
          <w:szCs w:val="24"/>
        </w:rPr>
      </w:pPr>
    </w:p>
    <w:p w:rsidR="00C04E9C" w:rsidRPr="0059745A" w:rsidRDefault="00C04E9C" w:rsidP="00C04E9C">
      <w:pPr>
        <w:numPr>
          <w:ilvl w:val="0"/>
          <w:numId w:val="2"/>
        </w:numPr>
        <w:spacing w:after="0" w:line="240" w:lineRule="auto"/>
        <w:jc w:val="both"/>
        <w:rPr>
          <w:rFonts w:ascii="Times New Roman" w:hAnsi="Times New Roman"/>
          <w:sz w:val="24"/>
          <w:szCs w:val="24"/>
        </w:rPr>
      </w:pPr>
      <w:r w:rsidRPr="0059745A">
        <w:rPr>
          <w:rFonts w:ascii="Times New Roman" w:hAnsi="Times New Roman"/>
          <w:sz w:val="24"/>
          <w:szCs w:val="24"/>
        </w:rPr>
        <w:t>в Центр  по информированию и консультированию потребителей по адресу: г. Великий Новгород, ул. Германа 29а, каб.5, 10,12 тел. 77-20-38, 73-06-77</w:t>
      </w:r>
    </w:p>
    <w:p w:rsidR="00C04E9C" w:rsidRPr="0059745A" w:rsidRDefault="00C04E9C" w:rsidP="00C04E9C">
      <w:pPr>
        <w:spacing w:after="0" w:line="240" w:lineRule="auto"/>
        <w:jc w:val="both"/>
        <w:rPr>
          <w:rFonts w:ascii="Times New Roman" w:hAnsi="Times New Roman"/>
          <w:sz w:val="24"/>
          <w:szCs w:val="24"/>
        </w:rPr>
      </w:pPr>
    </w:p>
    <w:p w:rsidR="00C04E9C" w:rsidRPr="0059745A" w:rsidRDefault="00C04E9C" w:rsidP="00C04E9C">
      <w:pPr>
        <w:numPr>
          <w:ilvl w:val="0"/>
          <w:numId w:val="1"/>
        </w:numPr>
        <w:spacing w:after="0" w:line="240" w:lineRule="auto"/>
        <w:jc w:val="both"/>
        <w:rPr>
          <w:rFonts w:ascii="Times New Roman" w:hAnsi="Times New Roman"/>
          <w:sz w:val="24"/>
          <w:szCs w:val="24"/>
        </w:rPr>
      </w:pPr>
      <w:r w:rsidRPr="0059745A">
        <w:rPr>
          <w:rFonts w:ascii="Times New Roman" w:hAnsi="Times New Roman"/>
          <w:sz w:val="24"/>
          <w:szCs w:val="24"/>
        </w:rPr>
        <w:t xml:space="preserve">в отделе МФЦ по адресу </w:t>
      </w:r>
      <w:proofErr w:type="spellStart"/>
      <w:r w:rsidRPr="0059745A">
        <w:rPr>
          <w:rFonts w:ascii="Times New Roman" w:hAnsi="Times New Roman"/>
          <w:sz w:val="24"/>
          <w:szCs w:val="24"/>
        </w:rPr>
        <w:t>г.В.Новгород</w:t>
      </w:r>
      <w:proofErr w:type="spellEnd"/>
      <w:r w:rsidRPr="0059745A">
        <w:rPr>
          <w:rFonts w:ascii="Times New Roman" w:hAnsi="Times New Roman"/>
          <w:sz w:val="24"/>
          <w:szCs w:val="24"/>
        </w:rPr>
        <w:t xml:space="preserve">, </w:t>
      </w:r>
      <w:proofErr w:type="spellStart"/>
      <w:r w:rsidRPr="0059745A">
        <w:rPr>
          <w:rFonts w:ascii="Times New Roman" w:hAnsi="Times New Roman"/>
          <w:sz w:val="24"/>
          <w:szCs w:val="24"/>
        </w:rPr>
        <w:t>ул.Б.</w:t>
      </w:r>
      <w:proofErr w:type="gramStart"/>
      <w:r w:rsidRPr="0059745A">
        <w:rPr>
          <w:rFonts w:ascii="Times New Roman" w:hAnsi="Times New Roman"/>
          <w:sz w:val="24"/>
          <w:szCs w:val="24"/>
        </w:rPr>
        <w:t>Московская</w:t>
      </w:r>
      <w:proofErr w:type="spellEnd"/>
      <w:proofErr w:type="gramEnd"/>
      <w:r w:rsidRPr="0059745A">
        <w:rPr>
          <w:rFonts w:ascii="Times New Roman" w:hAnsi="Times New Roman"/>
          <w:sz w:val="24"/>
          <w:szCs w:val="24"/>
        </w:rPr>
        <w:t>, д.24 (консультацию можно получить каждый первый четверг месяца с.10.00 до 17.00)</w:t>
      </w:r>
    </w:p>
    <w:p w:rsidR="00C04E9C" w:rsidRPr="0059745A" w:rsidRDefault="00C04E9C" w:rsidP="00C04E9C">
      <w:pPr>
        <w:spacing w:after="0" w:line="240" w:lineRule="auto"/>
        <w:ind w:firstLine="709"/>
        <w:jc w:val="both"/>
        <w:rPr>
          <w:rFonts w:ascii="Times New Roman" w:hAnsi="Times New Roman"/>
          <w:sz w:val="24"/>
          <w:szCs w:val="24"/>
        </w:rPr>
      </w:pPr>
    </w:p>
    <w:p w:rsidR="00C04E9C" w:rsidRPr="0059745A" w:rsidRDefault="00C04E9C" w:rsidP="00C04E9C">
      <w:pPr>
        <w:spacing w:after="0" w:line="240" w:lineRule="auto"/>
        <w:ind w:firstLine="709"/>
        <w:jc w:val="both"/>
        <w:rPr>
          <w:rFonts w:ascii="Times New Roman" w:hAnsi="Times New Roman"/>
          <w:sz w:val="24"/>
          <w:szCs w:val="24"/>
        </w:rPr>
      </w:pPr>
      <w:r w:rsidRPr="0059745A">
        <w:rPr>
          <w:rFonts w:ascii="Times New Roman" w:hAnsi="Times New Roman"/>
          <w:sz w:val="24"/>
          <w:szCs w:val="24"/>
        </w:rPr>
        <w:t>Работает Единый консультационный центр, который функционирует в круглосуточном режиме, по телефону 8 800 555 49 43 (звонок бесплатный), без выходных дней на русском и английском языках.</w:t>
      </w:r>
    </w:p>
    <w:p w:rsidR="00C04E9C" w:rsidRPr="0059745A" w:rsidRDefault="00C04E9C" w:rsidP="00C04E9C">
      <w:pPr>
        <w:spacing w:after="0" w:line="240" w:lineRule="auto"/>
        <w:ind w:firstLine="709"/>
        <w:jc w:val="both"/>
        <w:rPr>
          <w:rFonts w:ascii="Times New Roman" w:hAnsi="Times New Roman"/>
          <w:sz w:val="24"/>
          <w:szCs w:val="24"/>
        </w:rPr>
      </w:pPr>
      <w:r w:rsidRPr="0059745A">
        <w:rPr>
          <w:rFonts w:ascii="Times New Roman" w:hAnsi="Times New Roman"/>
          <w:sz w:val="24"/>
          <w:szCs w:val="24"/>
        </w:rPr>
        <w:t xml:space="preserve">Дополнительно информируем, что функционирует Государственный информационный ресурс для потребителей https://zpp.rospotrebnadzor.ru.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59745A">
        <w:rPr>
          <w:rFonts w:ascii="Times New Roman" w:hAnsi="Times New Roman"/>
          <w:sz w:val="24"/>
          <w:szCs w:val="24"/>
        </w:rPr>
        <w:t>Роспотребнадзора</w:t>
      </w:r>
      <w:proofErr w:type="spellEnd"/>
      <w:r w:rsidRPr="0059745A">
        <w:rPr>
          <w:rFonts w:ascii="Times New Roman" w:hAnsi="Times New Roman"/>
          <w:sz w:val="24"/>
          <w:szCs w:val="24"/>
        </w:rPr>
        <w:t xml:space="preserve"> в сфере защиты прав потребителей.</w:t>
      </w:r>
    </w:p>
    <w:p w:rsidR="002C7D14" w:rsidRDefault="002C7D14">
      <w:bookmarkStart w:id="0" w:name="_GoBack"/>
      <w:bookmarkEnd w:id="0"/>
    </w:p>
    <w:sectPr w:rsidR="002C7D14" w:rsidSect="002C7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93B84"/>
    <w:multiLevelType w:val="hybridMultilevel"/>
    <w:tmpl w:val="FD6A5030"/>
    <w:lvl w:ilvl="0" w:tplc="EA067D0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6D6A1B"/>
    <w:multiLevelType w:val="hybridMultilevel"/>
    <w:tmpl w:val="A7D89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9C"/>
    <w:rsid w:val="0004186D"/>
    <w:rsid w:val="00092B73"/>
    <w:rsid w:val="00281C38"/>
    <w:rsid w:val="002C7D14"/>
    <w:rsid w:val="002F56B3"/>
    <w:rsid w:val="003074C4"/>
    <w:rsid w:val="003716D6"/>
    <w:rsid w:val="0039065F"/>
    <w:rsid w:val="004B5F9E"/>
    <w:rsid w:val="00687FE5"/>
    <w:rsid w:val="00707283"/>
    <w:rsid w:val="00847E68"/>
    <w:rsid w:val="008E4754"/>
    <w:rsid w:val="00912834"/>
    <w:rsid w:val="009D4B0E"/>
    <w:rsid w:val="00A32F52"/>
    <w:rsid w:val="00A82822"/>
    <w:rsid w:val="00BB2699"/>
    <w:rsid w:val="00C04E9C"/>
    <w:rsid w:val="00C73A79"/>
    <w:rsid w:val="00D67E9F"/>
    <w:rsid w:val="00D854AE"/>
    <w:rsid w:val="00E03FDA"/>
    <w:rsid w:val="00E95BC9"/>
    <w:rsid w:val="00F5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81C3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2">
    <w:name w:val="envelope return"/>
    <w:basedOn w:val="a"/>
    <w:uiPriority w:val="99"/>
    <w:semiHidden/>
    <w:unhideWhenUsed/>
    <w:rsid w:val="0039065F"/>
    <w:pPr>
      <w:spacing w:after="0" w:line="240" w:lineRule="auto"/>
    </w:pPr>
    <w:rPr>
      <w:rFonts w:asciiTheme="majorHAnsi" w:eastAsiaTheme="majorEastAsia" w:hAnsiTheme="majorHAnsi" w:cstheme="majorBid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81C3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2">
    <w:name w:val="envelope return"/>
    <w:basedOn w:val="a"/>
    <w:uiPriority w:val="99"/>
    <w:semiHidden/>
    <w:unhideWhenUsed/>
    <w:rsid w:val="0039065F"/>
    <w:pPr>
      <w:spacing w:after="0" w:line="240" w:lineRule="auto"/>
    </w:pPr>
    <w:rPr>
      <w:rFonts w:asciiTheme="majorHAnsi" w:eastAsiaTheme="majorEastAsia" w:hAnsiTheme="majorHAnsi" w:cstheme="majorBid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2024-07-11T11:09:00Z</dcterms:created>
  <dcterms:modified xsi:type="dcterms:W3CDTF">2024-07-11T11:09:00Z</dcterms:modified>
</cp:coreProperties>
</file>