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C46EA9" w:rsidRDefault="00EA6BFF" w:rsidP="00BA63A7">
      <w:pPr>
        <w:spacing w:after="240"/>
        <w:jc w:val="center"/>
        <w:rPr>
          <w:b/>
          <w:bCs/>
          <w:color w:val="000000"/>
          <w:sz w:val="28"/>
          <w:szCs w:val="28"/>
        </w:rPr>
      </w:pPr>
      <w:r w:rsidRPr="00C46EA9">
        <w:rPr>
          <w:b/>
          <w:bCs/>
          <w:color w:val="000000"/>
          <w:sz w:val="28"/>
          <w:szCs w:val="28"/>
        </w:rPr>
        <w:t>Извещение</w:t>
      </w:r>
      <w:r w:rsidRPr="00C46EA9">
        <w:rPr>
          <w:b/>
          <w:bCs/>
          <w:color w:val="000000"/>
          <w:sz w:val="28"/>
          <w:szCs w:val="28"/>
        </w:rPr>
        <w:br/>
        <w:t>о начале выполнения</w:t>
      </w:r>
      <w:r w:rsidRPr="00C46EA9">
        <w:rPr>
          <w:b/>
          <w:bCs/>
          <w:color w:val="000000"/>
          <w:sz w:val="28"/>
          <w:szCs w:val="28"/>
        </w:rPr>
        <w:br/>
        <w:t>комплексных кадастровых работ</w:t>
      </w:r>
    </w:p>
    <w:p w:rsidR="0076291A" w:rsidRPr="00C46EA9" w:rsidRDefault="00C46EA9" w:rsidP="00C46EA9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В период с </w:t>
      </w:r>
      <w:r w:rsidR="007D77EF">
        <w:rPr>
          <w:color w:val="000000"/>
          <w:sz w:val="28"/>
          <w:szCs w:val="28"/>
        </w:rPr>
        <w:t>28.02.2025</w:t>
      </w:r>
      <w:r>
        <w:rPr>
          <w:color w:val="000000"/>
          <w:sz w:val="28"/>
          <w:szCs w:val="28"/>
        </w:rPr>
        <w:t xml:space="preserve"> по </w:t>
      </w:r>
      <w:r w:rsidR="007D77EF">
        <w:rPr>
          <w:color w:val="000000"/>
          <w:sz w:val="28"/>
          <w:szCs w:val="28"/>
        </w:rPr>
        <w:t>22.09.2025</w:t>
      </w:r>
      <w:r>
        <w:rPr>
          <w:color w:val="000000"/>
          <w:sz w:val="28"/>
          <w:szCs w:val="28"/>
        </w:rPr>
        <w:t xml:space="preserve"> в отношении </w:t>
      </w:r>
      <w:r w:rsidR="00BA007A" w:rsidRPr="00C46EA9">
        <w:rPr>
          <w:color w:val="000000"/>
          <w:sz w:val="28"/>
          <w:szCs w:val="28"/>
        </w:rPr>
        <w:t xml:space="preserve">объектов недвижимости, расположенных на территории: </w:t>
      </w:r>
      <w:r w:rsidR="00B472A0" w:rsidRPr="00C46EA9">
        <w:rPr>
          <w:color w:val="000000"/>
          <w:sz w:val="28"/>
          <w:szCs w:val="28"/>
        </w:rPr>
        <w:t>Новгородск</w:t>
      </w:r>
      <w:r w:rsidR="006E0A7C" w:rsidRPr="00C46EA9">
        <w:rPr>
          <w:color w:val="000000"/>
          <w:sz w:val="28"/>
          <w:szCs w:val="28"/>
        </w:rPr>
        <w:t>ая</w:t>
      </w:r>
      <w:r w:rsidR="00B472A0" w:rsidRPr="00C46EA9">
        <w:rPr>
          <w:color w:val="000000"/>
          <w:sz w:val="28"/>
          <w:szCs w:val="28"/>
        </w:rPr>
        <w:t xml:space="preserve"> област</w:t>
      </w:r>
      <w:r w:rsidR="006E0A7C" w:rsidRPr="00C46EA9">
        <w:rPr>
          <w:color w:val="000000"/>
          <w:sz w:val="28"/>
          <w:szCs w:val="28"/>
        </w:rPr>
        <w:t>ь</w:t>
      </w:r>
      <w:r w:rsidR="00B472A0" w:rsidRPr="00C46E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Холмский</w:t>
      </w:r>
      <w:r w:rsidR="006E0A7C" w:rsidRPr="00C46EA9">
        <w:rPr>
          <w:color w:val="000000"/>
          <w:sz w:val="28"/>
          <w:szCs w:val="28"/>
        </w:rPr>
        <w:t xml:space="preserve"> муниципальный </w:t>
      </w:r>
      <w:r w:rsidR="007D77EF">
        <w:rPr>
          <w:color w:val="000000"/>
          <w:sz w:val="28"/>
          <w:szCs w:val="28"/>
        </w:rPr>
        <w:t>округ</w:t>
      </w:r>
      <w:r w:rsidR="006E0A7C" w:rsidRPr="00C46E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г. Холм</w:t>
      </w:r>
      <w:r w:rsidR="00B472A0" w:rsidRPr="00C46EA9">
        <w:rPr>
          <w:color w:val="000000"/>
          <w:sz w:val="28"/>
          <w:szCs w:val="28"/>
        </w:rPr>
        <w:t>, в кадастров</w:t>
      </w:r>
      <w:r w:rsidR="006E0A7C" w:rsidRPr="00C46EA9">
        <w:rPr>
          <w:color w:val="000000"/>
          <w:sz w:val="28"/>
          <w:szCs w:val="28"/>
        </w:rPr>
        <w:t>ом</w:t>
      </w:r>
      <w:r w:rsidR="003672B1" w:rsidRPr="00C46EA9">
        <w:rPr>
          <w:color w:val="000000"/>
          <w:sz w:val="28"/>
          <w:szCs w:val="28"/>
        </w:rPr>
        <w:t xml:space="preserve"> </w:t>
      </w:r>
      <w:r w:rsidR="00B472A0" w:rsidRPr="00C46EA9">
        <w:rPr>
          <w:color w:val="000000"/>
          <w:sz w:val="28"/>
          <w:szCs w:val="28"/>
        </w:rPr>
        <w:t>квартал</w:t>
      </w:r>
      <w:r w:rsidR="006E0A7C" w:rsidRPr="00C46EA9">
        <w:rPr>
          <w:color w:val="000000"/>
          <w:sz w:val="28"/>
          <w:szCs w:val="28"/>
        </w:rPr>
        <w:t>е</w:t>
      </w:r>
      <w:r w:rsidR="00B472A0" w:rsidRPr="00C46EA9">
        <w:rPr>
          <w:color w:val="000000"/>
          <w:sz w:val="28"/>
          <w:szCs w:val="28"/>
        </w:rPr>
        <w:t xml:space="preserve"> </w:t>
      </w:r>
      <w:r w:rsidRPr="00C46EA9">
        <w:rPr>
          <w:color w:val="000000"/>
          <w:sz w:val="28"/>
          <w:szCs w:val="28"/>
        </w:rPr>
        <w:t>53:19:00104</w:t>
      </w:r>
      <w:r w:rsidR="007D77EF">
        <w:rPr>
          <w:color w:val="000000"/>
          <w:sz w:val="28"/>
          <w:szCs w:val="28"/>
        </w:rPr>
        <w:t>31</w:t>
      </w:r>
      <w:r w:rsidRPr="00C46EA9">
        <w:rPr>
          <w:color w:val="000000"/>
          <w:sz w:val="28"/>
          <w:szCs w:val="28"/>
        </w:rPr>
        <w:t xml:space="preserve"> </w:t>
      </w:r>
      <w:r w:rsidR="00BA007A" w:rsidRPr="00C46EA9">
        <w:rPr>
          <w:color w:val="000000"/>
          <w:sz w:val="28"/>
          <w:szCs w:val="28"/>
        </w:rPr>
        <w:t>будут выполняться комплексные кадастровые работы в соответствии</w:t>
      </w:r>
      <w:r w:rsidR="00B472A0" w:rsidRPr="00C46EA9">
        <w:rPr>
          <w:color w:val="000000"/>
          <w:sz w:val="28"/>
          <w:szCs w:val="28"/>
        </w:rPr>
        <w:t xml:space="preserve"> с муниципальным контрактом на выполнение комплексных кадастровых работ</w:t>
      </w:r>
      <w:r w:rsidR="00945D6B" w:rsidRPr="00C46EA9">
        <w:rPr>
          <w:color w:val="000000"/>
          <w:sz w:val="28"/>
          <w:szCs w:val="28"/>
        </w:rPr>
        <w:t xml:space="preserve"> </w:t>
      </w:r>
      <w:r w:rsidR="00B472A0" w:rsidRPr="00C46EA9">
        <w:rPr>
          <w:color w:val="000000"/>
          <w:sz w:val="28"/>
          <w:szCs w:val="28"/>
        </w:rPr>
        <w:t xml:space="preserve">от </w:t>
      </w:r>
      <w:r w:rsidR="007D77EF">
        <w:rPr>
          <w:color w:val="000000"/>
          <w:sz w:val="28"/>
          <w:szCs w:val="28"/>
        </w:rPr>
        <w:t>28.02.2025</w:t>
      </w:r>
      <w:r w:rsidR="00FA5D83" w:rsidRPr="00C46EA9">
        <w:rPr>
          <w:color w:val="000000"/>
          <w:sz w:val="28"/>
          <w:szCs w:val="28"/>
        </w:rPr>
        <w:t xml:space="preserve"> </w:t>
      </w:r>
      <w:r w:rsidR="00025FB4" w:rsidRPr="00C46EA9">
        <w:rPr>
          <w:bCs/>
          <w:color w:val="000000"/>
          <w:sz w:val="28"/>
          <w:szCs w:val="28"/>
        </w:rPr>
        <w:t>№</w:t>
      </w:r>
      <w:r>
        <w:rPr>
          <w:bCs/>
          <w:color w:val="000000"/>
          <w:sz w:val="28"/>
          <w:szCs w:val="28"/>
        </w:rPr>
        <w:t xml:space="preserve"> </w:t>
      </w:r>
      <w:r w:rsidR="007D77EF">
        <w:rPr>
          <w:bCs/>
          <w:color w:val="000000"/>
          <w:sz w:val="28"/>
          <w:szCs w:val="28"/>
        </w:rPr>
        <w:t>24-1</w:t>
      </w:r>
      <w:r w:rsidR="00144EC6">
        <w:rPr>
          <w:bCs/>
          <w:color w:val="000000"/>
          <w:sz w:val="28"/>
          <w:szCs w:val="28"/>
        </w:rPr>
        <w:t>кр</w:t>
      </w:r>
      <w:r>
        <w:rPr>
          <w:bCs/>
          <w:color w:val="000000"/>
          <w:sz w:val="28"/>
          <w:szCs w:val="28"/>
        </w:rPr>
        <w:t>/202</w:t>
      </w:r>
      <w:r w:rsidR="007D77EF">
        <w:rPr>
          <w:bCs/>
          <w:color w:val="000000"/>
          <w:sz w:val="28"/>
          <w:szCs w:val="28"/>
        </w:rPr>
        <w:t>5</w:t>
      </w:r>
      <w:r w:rsidR="00FA5D83" w:rsidRPr="00C46EA9">
        <w:rPr>
          <w:bCs/>
          <w:color w:val="000000"/>
          <w:sz w:val="28"/>
          <w:szCs w:val="28"/>
        </w:rPr>
        <w:t xml:space="preserve">, </w:t>
      </w:r>
      <w:r w:rsidR="004209DA" w:rsidRPr="00C46EA9">
        <w:rPr>
          <w:color w:val="000000"/>
          <w:sz w:val="28"/>
          <w:szCs w:val="28"/>
        </w:rPr>
        <w:t>заключенным со стороны заказчика</w:t>
      </w:r>
      <w:r w:rsidR="00B472A0" w:rsidRPr="00C46EA9">
        <w:rPr>
          <w:color w:val="000000"/>
          <w:sz w:val="28"/>
          <w:szCs w:val="28"/>
        </w:rPr>
        <w:t>:</w:t>
      </w:r>
      <w:r w:rsidR="004209DA" w:rsidRPr="00C46EA9">
        <w:rPr>
          <w:color w:val="000000"/>
          <w:sz w:val="28"/>
          <w:szCs w:val="28"/>
        </w:rPr>
        <w:t xml:space="preserve"> </w:t>
      </w:r>
      <w:r w:rsidR="00B472A0" w:rsidRPr="00C46EA9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="00B472A0" w:rsidRPr="00C46E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Холмского</w:t>
      </w:r>
      <w:r w:rsidR="006E0A7C" w:rsidRPr="00C46EA9">
        <w:rPr>
          <w:color w:val="000000"/>
          <w:sz w:val="28"/>
          <w:szCs w:val="28"/>
        </w:rPr>
        <w:t xml:space="preserve"> муниципального </w:t>
      </w:r>
      <w:r w:rsidR="007D77EF">
        <w:rPr>
          <w:color w:val="000000"/>
          <w:sz w:val="28"/>
          <w:szCs w:val="28"/>
        </w:rPr>
        <w:t>округа</w:t>
      </w:r>
      <w:r w:rsidR="009C15BF" w:rsidRPr="00C46EA9">
        <w:rPr>
          <w:color w:val="000000"/>
          <w:sz w:val="28"/>
          <w:szCs w:val="28"/>
        </w:rPr>
        <w:t>,</w:t>
      </w:r>
      <w:r w:rsidR="004209DA" w:rsidRPr="00C46EA9">
        <w:rPr>
          <w:color w:val="000000"/>
          <w:sz w:val="28"/>
          <w:szCs w:val="28"/>
        </w:rPr>
        <w:t xml:space="preserve"> </w:t>
      </w:r>
      <w:r w:rsidR="00B472A0" w:rsidRPr="00C46EA9">
        <w:rPr>
          <w:color w:val="000000"/>
          <w:sz w:val="28"/>
          <w:szCs w:val="28"/>
        </w:rPr>
        <w:t>поч</w:t>
      </w:r>
      <w:r w:rsidR="0062603B" w:rsidRPr="00C46EA9">
        <w:rPr>
          <w:color w:val="000000"/>
          <w:sz w:val="28"/>
          <w:szCs w:val="28"/>
        </w:rPr>
        <w:t xml:space="preserve">товый адрес: </w:t>
      </w:r>
      <w:r w:rsidR="006E0A7C" w:rsidRPr="00C46EA9">
        <w:rPr>
          <w:color w:val="000000"/>
          <w:sz w:val="28"/>
          <w:szCs w:val="28"/>
        </w:rPr>
        <w:t xml:space="preserve">Новгородская область, </w:t>
      </w:r>
      <w:r>
        <w:rPr>
          <w:color w:val="000000"/>
          <w:sz w:val="28"/>
          <w:szCs w:val="28"/>
        </w:rPr>
        <w:t xml:space="preserve">Холмский </w:t>
      </w:r>
      <w:r w:rsidR="006E0A7C" w:rsidRPr="00C46EA9">
        <w:rPr>
          <w:color w:val="000000"/>
          <w:sz w:val="28"/>
          <w:szCs w:val="28"/>
        </w:rPr>
        <w:t xml:space="preserve">муниципальный </w:t>
      </w:r>
      <w:r w:rsidR="007D77EF">
        <w:rPr>
          <w:color w:val="000000"/>
          <w:sz w:val="28"/>
          <w:szCs w:val="28"/>
        </w:rPr>
        <w:t>округ</w:t>
      </w:r>
      <w:r w:rsidR="006E0A7C" w:rsidRPr="00C46E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г. Холм</w:t>
      </w:r>
      <w:r w:rsidR="006E0A7C" w:rsidRPr="00C46EA9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пл. Победы</w:t>
      </w:r>
      <w:r w:rsidR="006E0A7C" w:rsidRPr="00C46EA9">
        <w:rPr>
          <w:color w:val="000000"/>
          <w:sz w:val="28"/>
          <w:szCs w:val="28"/>
        </w:rPr>
        <w:t>, д.</w:t>
      </w:r>
      <w:r>
        <w:rPr>
          <w:color w:val="000000"/>
          <w:sz w:val="28"/>
          <w:szCs w:val="28"/>
        </w:rPr>
        <w:t xml:space="preserve"> 2</w:t>
      </w:r>
      <w:r w:rsidR="006E0A7C" w:rsidRPr="00C46EA9">
        <w:rPr>
          <w:color w:val="000000"/>
          <w:sz w:val="28"/>
          <w:szCs w:val="28"/>
        </w:rPr>
        <w:t xml:space="preserve">, </w:t>
      </w:r>
      <w:r w:rsidR="00D83A49" w:rsidRPr="00C46EA9">
        <w:rPr>
          <w:color w:val="000000"/>
          <w:sz w:val="28"/>
          <w:szCs w:val="28"/>
        </w:rPr>
        <w:t xml:space="preserve">адрес </w:t>
      </w:r>
      <w:r w:rsidR="00B472A0" w:rsidRPr="00C46EA9">
        <w:rPr>
          <w:color w:val="000000"/>
          <w:sz w:val="28"/>
          <w:szCs w:val="28"/>
        </w:rPr>
        <w:t xml:space="preserve">электронной почты: </w:t>
      </w:r>
      <w:proofErr w:type="spellStart"/>
      <w:r w:rsidR="006E0A7C" w:rsidRPr="00C46EA9">
        <w:rPr>
          <w:color w:val="000000"/>
          <w:sz w:val="28"/>
          <w:szCs w:val="28"/>
          <w:lang w:val="en-US"/>
        </w:rPr>
        <w:t>adm</w:t>
      </w:r>
      <w:r>
        <w:rPr>
          <w:color w:val="000000"/>
          <w:sz w:val="28"/>
          <w:szCs w:val="28"/>
          <w:lang w:val="en-US"/>
        </w:rPr>
        <w:t>h</w:t>
      </w:r>
      <w:proofErr w:type="spellEnd"/>
      <w:r w:rsidR="006E0A7C" w:rsidRPr="00C46EA9">
        <w:rPr>
          <w:color w:val="000000"/>
          <w:sz w:val="28"/>
          <w:szCs w:val="28"/>
        </w:rPr>
        <w:t>_</w:t>
      </w:r>
      <w:proofErr w:type="spellStart"/>
      <w:r>
        <w:rPr>
          <w:color w:val="000000"/>
          <w:sz w:val="28"/>
          <w:szCs w:val="28"/>
          <w:lang w:val="en-US"/>
        </w:rPr>
        <w:t>oumi</w:t>
      </w:r>
      <w:proofErr w:type="spellEnd"/>
      <w:r w:rsidR="006E0A7C" w:rsidRPr="00C46EA9">
        <w:rPr>
          <w:color w:val="000000"/>
          <w:sz w:val="28"/>
          <w:szCs w:val="28"/>
        </w:rPr>
        <w:t>@</w:t>
      </w:r>
      <w:r w:rsidR="006E0A7C" w:rsidRPr="00C46EA9">
        <w:rPr>
          <w:color w:val="000000"/>
          <w:sz w:val="28"/>
          <w:szCs w:val="28"/>
          <w:lang w:val="en-US"/>
        </w:rPr>
        <w:t>mail</w:t>
      </w:r>
      <w:r w:rsidR="006E0A7C" w:rsidRPr="00C46EA9">
        <w:rPr>
          <w:color w:val="000000"/>
          <w:sz w:val="28"/>
          <w:szCs w:val="28"/>
        </w:rPr>
        <w:t>.</w:t>
      </w:r>
      <w:proofErr w:type="spellStart"/>
      <w:r w:rsidR="006E0A7C" w:rsidRPr="00C46EA9">
        <w:rPr>
          <w:color w:val="000000"/>
          <w:sz w:val="28"/>
          <w:szCs w:val="28"/>
          <w:lang w:val="en-US"/>
        </w:rPr>
        <w:t>ru</w:t>
      </w:r>
      <w:proofErr w:type="spellEnd"/>
      <w:r w:rsidR="00B472A0" w:rsidRPr="00C46EA9">
        <w:rPr>
          <w:color w:val="000000"/>
          <w:sz w:val="28"/>
          <w:szCs w:val="28"/>
        </w:rPr>
        <w:t>, номер контактного телефона 8</w:t>
      </w:r>
      <w:r w:rsidR="00D83A49" w:rsidRPr="00C46EA9">
        <w:rPr>
          <w:color w:val="000000"/>
          <w:sz w:val="28"/>
          <w:szCs w:val="28"/>
        </w:rPr>
        <w:t>-</w:t>
      </w:r>
      <w:r w:rsidR="00B472A0" w:rsidRPr="00C46EA9">
        <w:rPr>
          <w:color w:val="000000"/>
          <w:sz w:val="28"/>
          <w:szCs w:val="28"/>
        </w:rPr>
        <w:t>816</w:t>
      </w:r>
      <w:r>
        <w:rPr>
          <w:color w:val="000000"/>
          <w:sz w:val="28"/>
          <w:szCs w:val="28"/>
        </w:rPr>
        <w:t>5</w:t>
      </w:r>
      <w:r w:rsidRPr="00C46EA9">
        <w:rPr>
          <w:color w:val="000000"/>
          <w:sz w:val="28"/>
          <w:szCs w:val="28"/>
        </w:rPr>
        <w:t>4-59-161</w:t>
      </w:r>
      <w:r w:rsidR="007D77EF">
        <w:rPr>
          <w:color w:val="000000"/>
          <w:sz w:val="28"/>
          <w:szCs w:val="28"/>
        </w:rPr>
        <w:t>,</w:t>
      </w:r>
      <w:r w:rsidR="00D83A49" w:rsidRPr="00C46EA9">
        <w:rPr>
          <w:color w:val="000000"/>
          <w:sz w:val="28"/>
          <w:szCs w:val="28"/>
        </w:rPr>
        <w:t xml:space="preserve"> с</w:t>
      </w:r>
      <w:r w:rsidR="0062603B" w:rsidRPr="00C46EA9">
        <w:rPr>
          <w:color w:val="000000"/>
          <w:sz w:val="28"/>
          <w:szCs w:val="28"/>
        </w:rPr>
        <w:t>о стороны исполнителя</w:t>
      </w:r>
      <w:r w:rsidR="00D83A49" w:rsidRPr="00C46EA9">
        <w:rPr>
          <w:color w:val="000000"/>
          <w:sz w:val="28"/>
          <w:szCs w:val="28"/>
        </w:rPr>
        <w:t xml:space="preserve">: </w:t>
      </w:r>
      <w:r w:rsidR="00B154F5" w:rsidRPr="00B154F5">
        <w:rPr>
          <w:sz w:val="28"/>
          <w:szCs w:val="28"/>
        </w:rPr>
        <w:t>Публично-правовая компания «</w:t>
      </w:r>
      <w:proofErr w:type="spellStart"/>
      <w:r w:rsidR="00B154F5" w:rsidRPr="00B154F5">
        <w:rPr>
          <w:sz w:val="28"/>
          <w:szCs w:val="28"/>
        </w:rPr>
        <w:t>Роскадастр</w:t>
      </w:r>
      <w:proofErr w:type="spellEnd"/>
      <w:r w:rsidR="00B154F5" w:rsidRPr="00B154F5">
        <w:rPr>
          <w:sz w:val="28"/>
          <w:szCs w:val="28"/>
        </w:rPr>
        <w:t>» (далее - ППК «</w:t>
      </w:r>
      <w:proofErr w:type="spellStart"/>
      <w:r w:rsidR="00B154F5" w:rsidRPr="00B154F5">
        <w:rPr>
          <w:sz w:val="28"/>
          <w:szCs w:val="28"/>
        </w:rPr>
        <w:t>Роскадастр</w:t>
      </w:r>
      <w:proofErr w:type="spellEnd"/>
      <w:r w:rsidR="00B154F5" w:rsidRPr="00B154F5">
        <w:rPr>
          <w:sz w:val="28"/>
          <w:szCs w:val="28"/>
        </w:rPr>
        <w:t>»), в лице заместителя директора филиала публично-правовой компании «</w:t>
      </w:r>
      <w:proofErr w:type="spellStart"/>
      <w:r w:rsidR="00B154F5" w:rsidRPr="00B154F5">
        <w:rPr>
          <w:sz w:val="28"/>
          <w:szCs w:val="28"/>
        </w:rPr>
        <w:t>Роскадастр</w:t>
      </w:r>
      <w:proofErr w:type="spellEnd"/>
      <w:r w:rsidR="00B154F5" w:rsidRPr="00B154F5">
        <w:rPr>
          <w:sz w:val="28"/>
          <w:szCs w:val="28"/>
        </w:rPr>
        <w:t xml:space="preserve">» по Новгородской области </w:t>
      </w:r>
      <w:proofErr w:type="spellStart"/>
      <w:r w:rsidR="00B154F5" w:rsidRPr="00B154F5">
        <w:rPr>
          <w:sz w:val="28"/>
          <w:szCs w:val="28"/>
        </w:rPr>
        <w:t>Ханыгиной</w:t>
      </w:r>
      <w:proofErr w:type="spellEnd"/>
      <w:r w:rsidR="00B154F5" w:rsidRPr="00B154F5">
        <w:rPr>
          <w:sz w:val="28"/>
          <w:szCs w:val="28"/>
        </w:rPr>
        <w:t xml:space="preserve"> Светланы Викторовны, действующего на основании доверенности от </w:t>
      </w:r>
      <w:r w:rsidR="00144EC6">
        <w:rPr>
          <w:sz w:val="28"/>
          <w:szCs w:val="28"/>
        </w:rPr>
        <w:t>19</w:t>
      </w:r>
      <w:r w:rsidR="00B154F5" w:rsidRPr="00B154F5">
        <w:rPr>
          <w:sz w:val="28"/>
          <w:szCs w:val="28"/>
        </w:rPr>
        <w:t>.01.202</w:t>
      </w:r>
      <w:r w:rsidR="00144EC6">
        <w:rPr>
          <w:sz w:val="28"/>
          <w:szCs w:val="28"/>
        </w:rPr>
        <w:t>4</w:t>
      </w:r>
      <w:r w:rsidR="00B154F5" w:rsidRPr="00B154F5">
        <w:rPr>
          <w:sz w:val="28"/>
          <w:szCs w:val="28"/>
        </w:rPr>
        <w:t xml:space="preserve"> №03-07/2</w:t>
      </w:r>
      <w:r w:rsidR="00144EC6">
        <w:rPr>
          <w:sz w:val="28"/>
          <w:szCs w:val="28"/>
        </w:rPr>
        <w:t>4</w:t>
      </w:r>
      <w:r w:rsidR="00B154F5" w:rsidRPr="00B154F5">
        <w:rPr>
          <w:sz w:val="28"/>
          <w:szCs w:val="28"/>
        </w:rPr>
        <w:t>-0</w:t>
      </w:r>
      <w:r w:rsidR="00144EC6">
        <w:rPr>
          <w:sz w:val="28"/>
          <w:szCs w:val="28"/>
        </w:rPr>
        <w:t>36</w:t>
      </w:r>
      <w:r w:rsidR="00B154F5" w:rsidRPr="00B154F5">
        <w:rPr>
          <w:sz w:val="28"/>
          <w:szCs w:val="28"/>
        </w:rPr>
        <w:t xml:space="preserve"> и положения о филиале, утвержденного наблюдательным советом ППК «</w:t>
      </w:r>
      <w:proofErr w:type="spellStart"/>
      <w:r w:rsidR="00B154F5" w:rsidRPr="00B154F5">
        <w:rPr>
          <w:sz w:val="28"/>
          <w:szCs w:val="28"/>
        </w:rPr>
        <w:t>Роскадастр</w:t>
      </w:r>
      <w:proofErr w:type="spellEnd"/>
      <w:r w:rsidR="00B154F5" w:rsidRPr="00B154F5">
        <w:rPr>
          <w:sz w:val="28"/>
          <w:szCs w:val="28"/>
        </w:rPr>
        <w:t>» 23.12.2022</w:t>
      </w:r>
      <w:r w:rsidR="0076291A" w:rsidRPr="00C46EA9">
        <w:rPr>
          <w:sz w:val="28"/>
          <w:szCs w:val="28"/>
        </w:rPr>
        <w:t>.</w:t>
      </w:r>
    </w:p>
    <w:p w:rsidR="0076291A" w:rsidRDefault="0076291A" w:rsidP="00C46EA9">
      <w:pPr>
        <w:tabs>
          <w:tab w:val="right" w:pos="9922"/>
        </w:tabs>
        <w:spacing w:line="360" w:lineRule="atLeast"/>
        <w:ind w:firstLine="709"/>
        <w:rPr>
          <w:sz w:val="28"/>
          <w:szCs w:val="28"/>
        </w:rPr>
      </w:pPr>
      <w:r w:rsidRPr="00C46EA9">
        <w:rPr>
          <w:sz w:val="28"/>
          <w:szCs w:val="28"/>
        </w:rPr>
        <w:t>Исполнители комплексных кадастровых работ:</w:t>
      </w:r>
    </w:p>
    <w:p w:rsidR="00F42F22" w:rsidRPr="00144EC6" w:rsidRDefault="00F42F22" w:rsidP="00F42F22">
      <w:pPr>
        <w:tabs>
          <w:tab w:val="right" w:pos="9922"/>
        </w:tabs>
        <w:spacing w:line="360" w:lineRule="atLeast"/>
        <w:ind w:firstLine="709"/>
        <w:jc w:val="both"/>
        <w:rPr>
          <w:sz w:val="28"/>
          <w:szCs w:val="28"/>
        </w:rPr>
      </w:pPr>
      <w:r w:rsidRPr="00F42F22">
        <w:rPr>
          <w:sz w:val="28"/>
          <w:szCs w:val="28"/>
        </w:rPr>
        <w:t xml:space="preserve">фамилия, имя, отчество кадастрового инженера: </w:t>
      </w:r>
      <w:proofErr w:type="spellStart"/>
      <w:r w:rsidRPr="00F42F22">
        <w:rPr>
          <w:sz w:val="28"/>
          <w:szCs w:val="28"/>
        </w:rPr>
        <w:t>Зирдзинина</w:t>
      </w:r>
      <w:proofErr w:type="spellEnd"/>
      <w:r w:rsidRPr="00F42F22">
        <w:rPr>
          <w:sz w:val="28"/>
          <w:szCs w:val="28"/>
        </w:rPr>
        <w:t xml:space="preserve"> Мария </w:t>
      </w:r>
      <w:r w:rsidRPr="00144EC6">
        <w:rPr>
          <w:sz w:val="28"/>
          <w:szCs w:val="28"/>
        </w:rPr>
        <w:t>Валерьевна;</w:t>
      </w:r>
    </w:p>
    <w:p w:rsidR="00F42F22" w:rsidRPr="00144EC6" w:rsidRDefault="00F42F22" w:rsidP="00F42F22">
      <w:pPr>
        <w:tabs>
          <w:tab w:val="right" w:pos="9922"/>
        </w:tabs>
        <w:spacing w:line="360" w:lineRule="atLeast"/>
        <w:ind w:firstLine="709"/>
        <w:jc w:val="both"/>
        <w:rPr>
          <w:sz w:val="28"/>
          <w:szCs w:val="28"/>
        </w:rPr>
      </w:pPr>
      <w:r w:rsidRPr="00144EC6">
        <w:rPr>
          <w:sz w:val="28"/>
          <w:szCs w:val="28"/>
        </w:rPr>
        <w:t>наименование саморегулируемой организации кадастровых инженеров, членом которой является кадастровый инженер: Ассоциация «Союз кадастровых инженеров»;</w:t>
      </w:r>
    </w:p>
    <w:p w:rsidR="00F42F22" w:rsidRPr="00144EC6" w:rsidRDefault="00F42F22" w:rsidP="00F42F22">
      <w:pPr>
        <w:tabs>
          <w:tab w:val="right" w:pos="9922"/>
        </w:tabs>
        <w:spacing w:line="360" w:lineRule="atLeast"/>
        <w:ind w:firstLine="709"/>
        <w:jc w:val="both"/>
        <w:rPr>
          <w:sz w:val="28"/>
          <w:szCs w:val="28"/>
        </w:rPr>
      </w:pPr>
      <w:r w:rsidRPr="00144EC6">
        <w:rPr>
          <w:sz w:val="28"/>
          <w:szCs w:val="28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А-0396;</w:t>
      </w:r>
    </w:p>
    <w:p w:rsidR="00F42F22" w:rsidRPr="00F42F22" w:rsidRDefault="00F42F22" w:rsidP="00F42F22">
      <w:pPr>
        <w:tabs>
          <w:tab w:val="right" w:pos="9922"/>
        </w:tabs>
        <w:spacing w:line="360" w:lineRule="atLeast"/>
        <w:ind w:firstLine="709"/>
        <w:jc w:val="both"/>
        <w:rPr>
          <w:sz w:val="28"/>
          <w:szCs w:val="28"/>
        </w:rPr>
      </w:pPr>
      <w:r w:rsidRPr="00144EC6">
        <w:rPr>
          <w:sz w:val="28"/>
          <w:szCs w:val="28"/>
        </w:rPr>
        <w:t>дата внесения сведений о физическом лице в реестр членов саморегулируемой организации кадастровых инженеров 31.05.2016 г.;</w:t>
      </w:r>
    </w:p>
    <w:p w:rsidR="0076291A" w:rsidRPr="00C46EA9" w:rsidRDefault="0076291A" w:rsidP="00B154F5">
      <w:pPr>
        <w:tabs>
          <w:tab w:val="right" w:pos="9922"/>
        </w:tabs>
        <w:spacing w:line="360" w:lineRule="atLeast"/>
        <w:ind w:firstLine="709"/>
        <w:rPr>
          <w:sz w:val="28"/>
          <w:szCs w:val="28"/>
        </w:rPr>
      </w:pPr>
      <w:r w:rsidRPr="00C46EA9">
        <w:rPr>
          <w:sz w:val="28"/>
          <w:szCs w:val="28"/>
        </w:rPr>
        <w:t xml:space="preserve">почтовый адрес: </w:t>
      </w:r>
      <w:r w:rsidR="00B154F5" w:rsidRPr="00B154F5">
        <w:rPr>
          <w:sz w:val="28"/>
          <w:szCs w:val="28"/>
        </w:rPr>
        <w:t>173000, Великий Новгород, ул. Федоровский Ручей, д. 2/13</w:t>
      </w:r>
      <w:r w:rsidRPr="00C46EA9">
        <w:rPr>
          <w:sz w:val="28"/>
          <w:szCs w:val="28"/>
        </w:rPr>
        <w:t xml:space="preserve">; </w:t>
      </w:r>
    </w:p>
    <w:p w:rsidR="0076291A" w:rsidRPr="00C46EA9" w:rsidRDefault="0076291A" w:rsidP="00C46EA9">
      <w:pPr>
        <w:tabs>
          <w:tab w:val="right" w:pos="9922"/>
        </w:tabs>
        <w:spacing w:line="360" w:lineRule="atLeast"/>
        <w:ind w:firstLine="709"/>
        <w:rPr>
          <w:sz w:val="28"/>
          <w:szCs w:val="28"/>
          <w:u w:val="single"/>
        </w:rPr>
      </w:pPr>
      <w:r w:rsidRPr="00C46EA9">
        <w:rPr>
          <w:sz w:val="28"/>
          <w:szCs w:val="28"/>
        </w:rPr>
        <w:t xml:space="preserve">адрес электронной почты: </w:t>
      </w:r>
      <w:r w:rsidR="00B154F5" w:rsidRPr="00B154F5">
        <w:rPr>
          <w:color w:val="000000"/>
          <w:sz w:val="28"/>
          <w:szCs w:val="28"/>
        </w:rPr>
        <w:t>filial@53.kadastr.ru</w:t>
      </w:r>
      <w:r w:rsidRPr="00C46EA9">
        <w:rPr>
          <w:sz w:val="28"/>
          <w:szCs w:val="28"/>
        </w:rPr>
        <w:t>;</w:t>
      </w:r>
    </w:p>
    <w:p w:rsidR="0076291A" w:rsidRPr="00C46EA9" w:rsidRDefault="0076291A" w:rsidP="00C46EA9">
      <w:pPr>
        <w:tabs>
          <w:tab w:val="right" w:pos="9922"/>
        </w:tabs>
        <w:spacing w:line="360" w:lineRule="atLeast"/>
        <w:ind w:firstLine="709"/>
        <w:rPr>
          <w:sz w:val="28"/>
          <w:szCs w:val="28"/>
        </w:rPr>
      </w:pPr>
      <w:r w:rsidRPr="00C6134B">
        <w:rPr>
          <w:sz w:val="28"/>
          <w:szCs w:val="28"/>
        </w:rPr>
        <w:t xml:space="preserve">номер контактного телефона: </w:t>
      </w:r>
      <w:r w:rsidR="00C6134B" w:rsidRPr="00C6134B">
        <w:rPr>
          <w:sz w:val="28"/>
          <w:szCs w:val="28"/>
        </w:rPr>
        <w:t>8(8162) 272-002 доб. 2503</w:t>
      </w:r>
      <w:r w:rsidRPr="00C6134B">
        <w:rPr>
          <w:sz w:val="28"/>
          <w:szCs w:val="28"/>
        </w:rPr>
        <w:t>.</w:t>
      </w:r>
    </w:p>
    <w:p w:rsidR="00FD5D6F" w:rsidRPr="00F42F22" w:rsidRDefault="008E204C" w:rsidP="00C46EA9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46EA9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154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46EA9">
        <w:rPr>
          <w:rFonts w:ascii="Times New Roman" w:hAnsi="Times New Roman" w:cs="Times New Roman"/>
          <w:color w:val="000000"/>
          <w:sz w:val="28"/>
          <w:szCs w:val="28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 w:rsidRPr="00C46EA9">
        <w:rPr>
          <w:rFonts w:ascii="Times New Roman" w:hAnsi="Times New Roman" w:cs="Times New Roman"/>
          <w:color w:val="000000"/>
          <w:sz w:val="28"/>
          <w:szCs w:val="28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 w:rsidRPr="00C46E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E2155" w:rsidRPr="00C46EA9">
        <w:rPr>
          <w:rFonts w:ascii="Times New Roman" w:hAnsi="Times New Roman" w:cs="Times New Roman"/>
          <w:color w:val="000000"/>
          <w:sz w:val="28"/>
          <w:szCs w:val="28"/>
        </w:rPr>
        <w:t>учтенных в случае отсутствия в Едином государственном реестре недвижимости сведений о таких объектах недвижимости, вправе предоставить указанн</w:t>
      </w:r>
      <w:r w:rsidR="0025328F" w:rsidRPr="00C46E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1E7B" w:rsidRPr="00C46EA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5328F" w:rsidRPr="00C46E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E2155" w:rsidRPr="00C46EA9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1 извещения о начале выполнения комплексных кадастровых работ </w:t>
      </w:r>
      <w:r w:rsidR="002E2155" w:rsidRPr="00F42F22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кадастров</w:t>
      </w:r>
      <w:r w:rsidR="0025328F" w:rsidRPr="00F42F2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71E7B" w:rsidRPr="00F42F2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5328F" w:rsidRPr="00F42F2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2E2155" w:rsidRPr="00F42F22">
        <w:rPr>
          <w:rFonts w:ascii="Times New Roman" w:hAnsi="Times New Roman" w:cs="Times New Roman"/>
          <w:color w:val="000000"/>
          <w:sz w:val="28"/>
          <w:szCs w:val="28"/>
        </w:rPr>
        <w:t xml:space="preserve"> инженер</w:t>
      </w:r>
      <w:r w:rsidR="0025328F" w:rsidRPr="00F42F2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E71E7B" w:rsidRPr="00F42F22">
        <w:rPr>
          <w:rFonts w:ascii="Times New Roman" w:hAnsi="Times New Roman" w:cs="Times New Roman"/>
          <w:color w:val="000000"/>
          <w:sz w:val="28"/>
          <w:szCs w:val="28"/>
        </w:rPr>
        <w:t xml:space="preserve"> – исполнител</w:t>
      </w:r>
      <w:r w:rsidR="0025328F" w:rsidRPr="00F42F2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E2155" w:rsidRPr="00F42F22">
        <w:rPr>
          <w:rFonts w:ascii="Times New Roman" w:hAnsi="Times New Roman" w:cs="Times New Roman"/>
          <w:color w:val="000000"/>
          <w:sz w:val="28"/>
          <w:szCs w:val="28"/>
        </w:rPr>
        <w:t xml:space="preserve"> комплексных кадастровых работ</w:t>
      </w:r>
      <w:r w:rsidR="00D47351" w:rsidRPr="00F42F2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2E2155" w:rsidRPr="00F42F22">
        <w:rPr>
          <w:rFonts w:ascii="Times New Roman" w:hAnsi="Times New Roman" w:cs="Times New Roman"/>
          <w:color w:val="000000"/>
          <w:sz w:val="28"/>
          <w:szCs w:val="28"/>
        </w:rPr>
        <w:t xml:space="preserve">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</w:t>
      </w:r>
      <w:proofErr w:type="gramEnd"/>
      <w:r w:rsidR="002E2155" w:rsidRPr="00F42F22">
        <w:rPr>
          <w:rFonts w:ascii="Times New Roman" w:hAnsi="Times New Roman" w:cs="Times New Roman"/>
          <w:color w:val="000000"/>
          <w:sz w:val="28"/>
          <w:szCs w:val="28"/>
        </w:rPr>
        <w:t xml:space="preserve">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FD5D6F" w:rsidRPr="00C46EA9" w:rsidRDefault="00EA2FB1" w:rsidP="00C46EA9">
      <w:pPr>
        <w:tabs>
          <w:tab w:val="right" w:pos="9922"/>
        </w:tabs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F42F22">
        <w:rPr>
          <w:color w:val="000000"/>
          <w:sz w:val="28"/>
          <w:szCs w:val="28"/>
        </w:rPr>
        <w:t xml:space="preserve">3. </w:t>
      </w:r>
      <w:proofErr w:type="gramStart"/>
      <w:r w:rsidR="00E8537F" w:rsidRPr="00F42F22">
        <w:rPr>
          <w:color w:val="000000"/>
          <w:sz w:val="28"/>
          <w:szCs w:val="28"/>
        </w:rPr>
        <w:t xml:space="preserve"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</w:t>
      </w:r>
      <w:r w:rsidR="00D83A49" w:rsidRPr="00F42F22">
        <w:rPr>
          <w:color w:val="000000"/>
          <w:sz w:val="28"/>
          <w:szCs w:val="28"/>
        </w:rPr>
        <w:t xml:space="preserve">настоящего </w:t>
      </w:r>
      <w:r w:rsidR="00E8537F" w:rsidRPr="00F42F22">
        <w:rPr>
          <w:color w:val="000000"/>
          <w:sz w:val="28"/>
          <w:szCs w:val="28"/>
        </w:rPr>
        <w:t>извещения о начале выполнения комплексных кадастровых работ вправе предоставить кадастров</w:t>
      </w:r>
      <w:r w:rsidR="0025328F" w:rsidRPr="00F42F22">
        <w:rPr>
          <w:color w:val="000000"/>
          <w:sz w:val="28"/>
          <w:szCs w:val="28"/>
        </w:rPr>
        <w:t>о</w:t>
      </w:r>
      <w:r w:rsidR="00E71E7B" w:rsidRPr="00F42F22">
        <w:rPr>
          <w:color w:val="000000"/>
          <w:sz w:val="28"/>
          <w:szCs w:val="28"/>
        </w:rPr>
        <w:t>м</w:t>
      </w:r>
      <w:r w:rsidR="0025328F" w:rsidRPr="00F42F22">
        <w:rPr>
          <w:color w:val="000000"/>
          <w:sz w:val="28"/>
          <w:szCs w:val="28"/>
        </w:rPr>
        <w:t>у</w:t>
      </w:r>
      <w:r w:rsidR="00E8537F" w:rsidRPr="00F42F22">
        <w:rPr>
          <w:color w:val="000000"/>
          <w:sz w:val="28"/>
          <w:szCs w:val="28"/>
        </w:rPr>
        <w:t xml:space="preserve"> инженер</w:t>
      </w:r>
      <w:r w:rsidR="0025328F" w:rsidRPr="00F42F22">
        <w:rPr>
          <w:color w:val="000000"/>
          <w:sz w:val="28"/>
          <w:szCs w:val="28"/>
        </w:rPr>
        <w:t>у</w:t>
      </w:r>
      <w:r w:rsidR="00E8537F" w:rsidRPr="00F42F22">
        <w:rPr>
          <w:color w:val="000000"/>
          <w:sz w:val="28"/>
          <w:szCs w:val="28"/>
        </w:rPr>
        <w:t xml:space="preserve"> –</w:t>
      </w:r>
      <w:r w:rsidR="00A954FA" w:rsidRPr="00F42F22">
        <w:rPr>
          <w:color w:val="000000"/>
          <w:sz w:val="28"/>
          <w:szCs w:val="28"/>
        </w:rPr>
        <w:t xml:space="preserve"> </w:t>
      </w:r>
      <w:r w:rsidR="00E71E7B" w:rsidRPr="00F42F22">
        <w:rPr>
          <w:color w:val="000000"/>
          <w:sz w:val="28"/>
          <w:szCs w:val="28"/>
        </w:rPr>
        <w:t>исполнител</w:t>
      </w:r>
      <w:r w:rsidR="0025328F" w:rsidRPr="00F42F22">
        <w:rPr>
          <w:color w:val="000000"/>
          <w:sz w:val="28"/>
          <w:szCs w:val="28"/>
        </w:rPr>
        <w:t>ю</w:t>
      </w:r>
      <w:r w:rsidR="00E8537F" w:rsidRPr="00F42F22">
        <w:rPr>
          <w:color w:val="000000"/>
          <w:sz w:val="28"/>
          <w:szCs w:val="28"/>
        </w:rPr>
        <w:t xml:space="preserve"> комплек</w:t>
      </w:r>
      <w:r w:rsidR="0025328F" w:rsidRPr="00F42F22">
        <w:rPr>
          <w:color w:val="000000"/>
          <w:sz w:val="28"/>
          <w:szCs w:val="28"/>
        </w:rPr>
        <w:t>сных кадастровых работ, указанно</w:t>
      </w:r>
      <w:r w:rsidR="00E71E7B" w:rsidRPr="00F42F22">
        <w:rPr>
          <w:color w:val="000000"/>
          <w:sz w:val="28"/>
          <w:szCs w:val="28"/>
        </w:rPr>
        <w:t>м</w:t>
      </w:r>
      <w:r w:rsidR="0025328F" w:rsidRPr="00F42F22">
        <w:rPr>
          <w:color w:val="000000"/>
          <w:sz w:val="28"/>
          <w:szCs w:val="28"/>
        </w:rPr>
        <w:t>у</w:t>
      </w:r>
      <w:r w:rsidR="00E8537F" w:rsidRPr="00F42F22">
        <w:rPr>
          <w:color w:val="000000"/>
          <w:sz w:val="28"/>
          <w:szCs w:val="28"/>
        </w:rPr>
        <w:t xml:space="preserve"> в пункте 1 извещения о начале выполнения комплексных кадастровых</w:t>
      </w:r>
      <w:r w:rsidR="00340053" w:rsidRPr="00F42F22">
        <w:rPr>
          <w:color w:val="000000"/>
          <w:sz w:val="28"/>
          <w:szCs w:val="28"/>
        </w:rPr>
        <w:t xml:space="preserve"> работ, по указанно</w:t>
      </w:r>
      <w:r w:rsidR="00E14728" w:rsidRPr="00F42F22">
        <w:rPr>
          <w:color w:val="000000"/>
          <w:sz w:val="28"/>
          <w:szCs w:val="28"/>
        </w:rPr>
        <w:t>м</w:t>
      </w:r>
      <w:r w:rsidR="00340053" w:rsidRPr="00F42F22">
        <w:rPr>
          <w:color w:val="000000"/>
          <w:sz w:val="28"/>
          <w:szCs w:val="28"/>
        </w:rPr>
        <w:t>у</w:t>
      </w:r>
      <w:r w:rsidR="00E14728" w:rsidRPr="00F42F22">
        <w:rPr>
          <w:color w:val="000000"/>
          <w:sz w:val="28"/>
          <w:szCs w:val="28"/>
        </w:rPr>
        <w:t xml:space="preserve"> </w:t>
      </w:r>
      <w:r w:rsidR="00340053" w:rsidRPr="00F42F22">
        <w:rPr>
          <w:color w:val="000000"/>
          <w:sz w:val="28"/>
          <w:szCs w:val="28"/>
        </w:rPr>
        <w:t>адресу</w:t>
      </w:r>
      <w:r w:rsidR="000C39B5" w:rsidRPr="00F42F22">
        <w:rPr>
          <w:color w:val="000000"/>
          <w:sz w:val="28"/>
          <w:szCs w:val="28"/>
        </w:rPr>
        <w:t>,</w:t>
      </w:r>
      <w:r w:rsidR="00E8537F" w:rsidRPr="00C46EA9">
        <w:rPr>
          <w:color w:val="000000"/>
          <w:sz w:val="28"/>
          <w:szCs w:val="28"/>
        </w:rPr>
        <w:t xml:space="preserve"> сведения об адресе электронной почты и (или) почтовом адресе, по которым осуществляется</w:t>
      </w:r>
      <w:proofErr w:type="gramEnd"/>
      <w:r w:rsidR="00E8537F" w:rsidRPr="00C46EA9">
        <w:rPr>
          <w:color w:val="000000"/>
          <w:sz w:val="28"/>
          <w:szCs w:val="28"/>
        </w:rPr>
        <w:t xml:space="preserve"> </w:t>
      </w:r>
      <w:proofErr w:type="gramStart"/>
      <w:r w:rsidR="00E8537F" w:rsidRPr="00C46EA9">
        <w:rPr>
          <w:color w:val="000000"/>
          <w:sz w:val="28"/>
          <w:szCs w:val="28"/>
        </w:rPr>
        <w:t>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</w:t>
      </w:r>
      <w:proofErr w:type="gramEnd"/>
      <w:r w:rsidR="00E8537F" w:rsidRPr="00C46EA9">
        <w:rPr>
          <w:color w:val="000000"/>
          <w:sz w:val="28"/>
          <w:szCs w:val="28"/>
        </w:rPr>
        <w:t xml:space="preserve"> комиссии по вопросу согласования местоположения границ земельных участков.</w:t>
      </w:r>
    </w:p>
    <w:p w:rsidR="0024764B" w:rsidRPr="00C46EA9" w:rsidRDefault="0024764B" w:rsidP="00C46EA9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C46EA9">
        <w:rPr>
          <w:color w:val="000000"/>
          <w:sz w:val="28"/>
          <w:szCs w:val="28"/>
        </w:rPr>
        <w:t>4.</w:t>
      </w:r>
      <w:r w:rsidR="00EA2FB1">
        <w:rPr>
          <w:color w:val="000000"/>
          <w:sz w:val="28"/>
          <w:szCs w:val="28"/>
        </w:rPr>
        <w:t xml:space="preserve"> </w:t>
      </w:r>
      <w:r w:rsidRPr="00C46EA9">
        <w:rPr>
          <w:color w:val="000000"/>
          <w:sz w:val="28"/>
          <w:szCs w:val="28"/>
        </w:rPr>
        <w:t>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Pr="00C46EA9" w:rsidRDefault="0024764B" w:rsidP="00C46EA9">
      <w:pPr>
        <w:spacing w:line="360" w:lineRule="atLeast"/>
        <w:ind w:firstLine="709"/>
        <w:jc w:val="both"/>
        <w:rPr>
          <w:color w:val="000000"/>
          <w:sz w:val="28"/>
          <w:szCs w:val="28"/>
        </w:rPr>
      </w:pPr>
      <w:r w:rsidRPr="00C46EA9">
        <w:rPr>
          <w:color w:val="000000"/>
          <w:sz w:val="28"/>
          <w:szCs w:val="28"/>
        </w:rPr>
        <w:t>5.</w:t>
      </w:r>
      <w:r w:rsidR="00EA2FB1">
        <w:rPr>
          <w:color w:val="000000"/>
          <w:sz w:val="28"/>
          <w:szCs w:val="28"/>
        </w:rPr>
        <w:t xml:space="preserve"> </w:t>
      </w:r>
      <w:r w:rsidRPr="00C46EA9">
        <w:rPr>
          <w:color w:val="000000"/>
          <w:sz w:val="28"/>
          <w:szCs w:val="28"/>
        </w:rPr>
        <w:t>График выполнения комплексных кадастровых работ:</w:t>
      </w:r>
    </w:p>
    <w:tbl>
      <w:tblPr>
        <w:tblW w:w="1003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31"/>
        <w:gridCol w:w="3069"/>
        <w:gridCol w:w="6331"/>
      </w:tblGrid>
      <w:tr w:rsidR="00F42F22" w:rsidRPr="00F42F22" w:rsidTr="00F42F22">
        <w:trPr>
          <w:trHeight w:val="562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2F22" w:rsidRPr="00F42F22" w:rsidRDefault="00F42F22">
            <w:pPr>
              <w:suppressAutoHyphens/>
              <w:spacing w:line="276" w:lineRule="auto"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2F22" w:rsidRPr="00F42F22" w:rsidRDefault="00F42F22">
            <w:pPr>
              <w:suppressAutoHyphens/>
              <w:spacing w:line="276" w:lineRule="auto"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Даты и сроки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F42F22" w:rsidRPr="00F42F22" w:rsidRDefault="00F42F22">
            <w:pPr>
              <w:suppressAutoHyphens/>
              <w:spacing w:line="276" w:lineRule="auto"/>
              <w:ind w:left="-108"/>
              <w:jc w:val="center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Работы</w:t>
            </w:r>
          </w:p>
        </w:tc>
      </w:tr>
      <w:tr w:rsidR="00F42F22" w:rsidRPr="00F42F22" w:rsidTr="00F42F22">
        <w:trPr>
          <w:gridAfter w:val="2"/>
          <w:wAfter w:w="9460" w:type="dxa"/>
          <w:trHeight w:val="276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2F22" w:rsidRPr="00F42F22" w:rsidRDefault="00F42F22" w:rsidP="00F42F22">
            <w:pPr>
              <w:numPr>
                <w:ilvl w:val="0"/>
                <w:numId w:val="1"/>
              </w:numPr>
              <w:suppressAutoHyphens/>
              <w:autoSpaceDE/>
              <w:autoSpaceDN/>
              <w:spacing w:line="276" w:lineRule="auto"/>
              <w:ind w:left="5" w:firstLine="0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</w:p>
        </w:tc>
      </w:tr>
      <w:tr w:rsidR="00F42F22" w:rsidRPr="00F42F22" w:rsidTr="00F42F2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1.1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в течение 10 (десяти) рабочих дней с момента заключения контракта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F42F22">
            <w:pPr>
              <w:numPr>
                <w:ilvl w:val="0"/>
                <w:numId w:val="2"/>
              </w:numPr>
              <w:tabs>
                <w:tab w:val="left" w:pos="316"/>
              </w:tabs>
              <w:suppressAutoHyphens/>
              <w:autoSpaceDE/>
              <w:autoSpaceDN/>
              <w:spacing w:line="276" w:lineRule="auto"/>
              <w:ind w:left="0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F42F22" w:rsidRPr="00F42F22" w:rsidRDefault="00F42F22" w:rsidP="00F42F22">
            <w:pPr>
              <w:numPr>
                <w:ilvl w:val="0"/>
                <w:numId w:val="2"/>
              </w:numPr>
              <w:tabs>
                <w:tab w:val="left" w:pos="316"/>
              </w:tabs>
              <w:suppressAutoHyphens/>
              <w:autoSpaceDE/>
              <w:autoSpaceDN/>
              <w:spacing w:line="276" w:lineRule="auto"/>
              <w:ind w:left="0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</w:tr>
      <w:tr w:rsidR="00F42F22" w:rsidRPr="00F42F22" w:rsidTr="00F42F2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1.2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в течение 20 (двадцати) рабочих дней со дня заключения контракта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F42F22">
            <w:pPr>
              <w:numPr>
                <w:ilvl w:val="0"/>
                <w:numId w:val="3"/>
              </w:numPr>
              <w:tabs>
                <w:tab w:val="left" w:pos="271"/>
              </w:tabs>
              <w:suppressAutoHyphens/>
              <w:autoSpaceDE/>
              <w:autoSpaceDN/>
              <w:spacing w:line="276" w:lineRule="auto"/>
              <w:ind w:left="-6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Обследование территории комплексных кадастровых работ;</w:t>
            </w:r>
          </w:p>
          <w:p w:rsidR="00F42F22" w:rsidRPr="00F42F22" w:rsidRDefault="00F42F22" w:rsidP="00F42F22">
            <w:pPr>
              <w:numPr>
                <w:ilvl w:val="0"/>
                <w:numId w:val="3"/>
              </w:numPr>
              <w:tabs>
                <w:tab w:val="left" w:pos="271"/>
              </w:tabs>
              <w:suppressAutoHyphens/>
              <w:autoSpaceDE/>
              <w:autoSpaceDN/>
              <w:spacing w:line="276" w:lineRule="auto"/>
              <w:ind w:left="-6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 xml:space="preserve">Заказчик осуществляет формирование </w:t>
            </w:r>
            <w:r w:rsidRPr="00F42F22">
              <w:rPr>
                <w:rFonts w:eastAsia="DejaVu Sans"/>
                <w:sz w:val="28"/>
                <w:szCs w:val="28"/>
                <w:lang w:eastAsia="ar-SA"/>
              </w:rPr>
              <w:lastRenderedPageBreak/>
              <w:t>согласительной комиссии</w:t>
            </w:r>
          </w:p>
        </w:tc>
      </w:tr>
      <w:tr w:rsidR="00F42F22" w:rsidRPr="00F42F22" w:rsidTr="00F42F2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lastRenderedPageBreak/>
              <w:t>1.3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7D77EF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 xml:space="preserve">в течение 30 (тридцати) рабочих дней со дня опубликования извещения 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t>(</w:t>
            </w:r>
            <w:r w:rsidR="007D77EF">
              <w:rPr>
                <w:rFonts w:eastAsia="DejaVu Sans"/>
                <w:b/>
                <w:sz w:val="28"/>
                <w:szCs w:val="28"/>
                <w:lang w:eastAsia="ar-SA"/>
              </w:rPr>
              <w:t>11.04.2025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F42F22">
            <w:pPr>
              <w:numPr>
                <w:ilvl w:val="0"/>
                <w:numId w:val="4"/>
              </w:numPr>
              <w:tabs>
                <w:tab w:val="left" w:pos="274"/>
              </w:tabs>
              <w:suppressAutoHyphens/>
              <w:autoSpaceDE/>
              <w:autoSpaceDN/>
              <w:spacing w:line="276" w:lineRule="auto"/>
              <w:ind w:left="0" w:firstLine="0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Сбор информации от правообладателей объектов недвижимости адресов и (или) адресов электронной почты, документов на ранее учтенные объекты недвижимости.</w:t>
            </w:r>
          </w:p>
          <w:p w:rsidR="00F42F22" w:rsidRPr="00F42F22" w:rsidRDefault="00F42F22" w:rsidP="00F42F22">
            <w:pPr>
              <w:numPr>
                <w:ilvl w:val="0"/>
                <w:numId w:val="4"/>
              </w:numPr>
              <w:tabs>
                <w:tab w:val="left" w:pos="274"/>
              </w:tabs>
              <w:suppressAutoHyphens/>
              <w:autoSpaceDE/>
              <w:autoSpaceDN/>
              <w:spacing w:line="276" w:lineRule="auto"/>
              <w:ind w:left="0" w:firstLine="0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</w:tr>
      <w:tr w:rsidR="00F42F22" w:rsidRPr="00F42F22" w:rsidTr="00F42F22">
        <w:trPr>
          <w:gridAfter w:val="2"/>
          <w:wAfter w:w="9460" w:type="dxa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2.</w:t>
            </w:r>
          </w:p>
        </w:tc>
      </w:tr>
      <w:tr w:rsidR="00F42F22" w:rsidRPr="00F42F22" w:rsidTr="00F42F2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7D77EF" w:rsidP="00144EC6">
            <w:pPr>
              <w:suppressAutoHyphens/>
              <w:spacing w:line="276" w:lineRule="auto"/>
              <w:rPr>
                <w:rFonts w:eastAsia="DejaVu Sans"/>
                <w:b/>
                <w:sz w:val="28"/>
                <w:szCs w:val="28"/>
                <w:lang w:eastAsia="ar-SA"/>
              </w:rPr>
            </w:pPr>
            <w:r>
              <w:rPr>
                <w:rFonts w:eastAsia="DejaVu Sans"/>
                <w:b/>
                <w:sz w:val="28"/>
                <w:szCs w:val="28"/>
                <w:lang w:eastAsia="ar-SA"/>
              </w:rPr>
              <w:t>30.05.2025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F42F2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7"/>
              </w:tabs>
              <w:autoSpaceDE/>
              <w:autoSpaceDN/>
              <w:spacing w:line="276" w:lineRule="auto"/>
              <w:ind w:left="-6" w:firstLine="6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F42F22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Определение координат характерных точек границ (контуров) объектов недвижимости;</w:t>
            </w:r>
          </w:p>
          <w:p w:rsidR="00F42F22" w:rsidRPr="00F42F22" w:rsidRDefault="00F42F22" w:rsidP="00F42F2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7"/>
              </w:tabs>
              <w:autoSpaceDE/>
              <w:autoSpaceDN/>
              <w:spacing w:line="276" w:lineRule="auto"/>
              <w:ind w:left="-6" w:firstLine="6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F42F22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Выполнение мероприятий, связанных с информированием правообладателей объектов недвижимости, заинтересованных лиц о проведении в соответствующих кадастровых кварталах комплексных кадастровых работ;</w:t>
            </w:r>
          </w:p>
          <w:p w:rsidR="00F42F22" w:rsidRPr="00F42F22" w:rsidRDefault="00F42F22" w:rsidP="00F42F2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7"/>
              </w:tabs>
              <w:autoSpaceDE/>
              <w:autoSpaceDN/>
              <w:spacing w:line="276" w:lineRule="auto"/>
              <w:ind w:left="-6" w:firstLine="6"/>
              <w:jc w:val="both"/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</w:pPr>
            <w:r w:rsidRPr="00F42F22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 xml:space="preserve">Подготовка проектов карт-планов территории; </w:t>
            </w:r>
          </w:p>
          <w:p w:rsidR="00F42F22" w:rsidRPr="00F42F22" w:rsidRDefault="00F42F22" w:rsidP="00F42F22">
            <w:pPr>
              <w:numPr>
                <w:ilvl w:val="0"/>
                <w:numId w:val="5"/>
              </w:numPr>
              <w:shd w:val="clear" w:color="auto" w:fill="FFFFFF"/>
              <w:tabs>
                <w:tab w:val="left" w:pos="277"/>
              </w:tabs>
              <w:autoSpaceDE/>
              <w:autoSpaceDN/>
              <w:spacing w:line="276" w:lineRule="auto"/>
              <w:ind w:left="-6" w:firstLine="6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color w:val="000000"/>
                <w:kern w:val="2"/>
                <w:sz w:val="28"/>
                <w:szCs w:val="28"/>
                <w:lang w:eastAsia="en-US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</w:tr>
      <w:tr w:rsidR="00F42F22" w:rsidRPr="00F42F22" w:rsidTr="00F42F22">
        <w:trPr>
          <w:gridAfter w:val="2"/>
          <w:wAfter w:w="9460" w:type="dxa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3.</w:t>
            </w:r>
          </w:p>
        </w:tc>
      </w:tr>
      <w:tr w:rsidR="00F42F22" w:rsidRPr="00F42F22" w:rsidTr="00F42F22">
        <w:trPr>
          <w:trHeight w:val="1133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3.1</w:t>
            </w:r>
          </w:p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7D77EF" w:rsidRPr="007D77EF" w:rsidRDefault="007D77EF" w:rsidP="007D77EF">
            <w:pPr>
              <w:suppressAutoHyphens/>
              <w:spacing w:line="276" w:lineRule="auto"/>
              <w:rPr>
                <w:rFonts w:eastAsia="DejaVu Sans"/>
                <w:b/>
                <w:sz w:val="28"/>
                <w:szCs w:val="28"/>
                <w:lang w:eastAsia="ar-SA"/>
              </w:rPr>
            </w:pPr>
            <w:proofErr w:type="gramStart"/>
            <w:r w:rsidRPr="007D77EF">
              <w:rPr>
                <w:rFonts w:eastAsia="DejaVu Sans"/>
                <w:b/>
                <w:sz w:val="28"/>
                <w:szCs w:val="28"/>
                <w:lang w:eastAsia="ar-SA"/>
              </w:rPr>
              <w:t>(п.1 – 04.06.2025</w:t>
            </w:r>
            <w:proofErr w:type="gramEnd"/>
          </w:p>
          <w:p w:rsidR="007D77EF" w:rsidRPr="007D77EF" w:rsidRDefault="007D77EF" w:rsidP="007D77EF">
            <w:pPr>
              <w:suppressAutoHyphens/>
              <w:spacing w:line="276" w:lineRule="auto"/>
              <w:rPr>
                <w:rFonts w:eastAsia="DejaVu Sans"/>
                <w:b/>
                <w:sz w:val="28"/>
                <w:szCs w:val="28"/>
                <w:lang w:eastAsia="ar-SA"/>
              </w:rPr>
            </w:pPr>
            <w:r w:rsidRPr="007D77EF">
              <w:rPr>
                <w:rFonts w:eastAsia="DejaVu Sans"/>
                <w:b/>
                <w:sz w:val="28"/>
                <w:szCs w:val="28"/>
                <w:lang w:eastAsia="ar-SA"/>
              </w:rPr>
              <w:t>п.2 – 11.06.2025</w:t>
            </w:r>
          </w:p>
          <w:p w:rsidR="00F42F22" w:rsidRPr="00F42F22" w:rsidRDefault="007D77EF" w:rsidP="007D77EF">
            <w:pPr>
              <w:suppressAutoHyphens/>
              <w:spacing w:line="276" w:lineRule="auto"/>
              <w:rPr>
                <w:rFonts w:eastAsia="DejaVu Sans"/>
                <w:b/>
                <w:sz w:val="28"/>
                <w:szCs w:val="28"/>
                <w:lang w:eastAsia="ar-SA"/>
              </w:rPr>
            </w:pPr>
            <w:r w:rsidRPr="007D77EF">
              <w:rPr>
                <w:rFonts w:eastAsia="DejaVu Sans"/>
                <w:b/>
                <w:sz w:val="28"/>
                <w:szCs w:val="28"/>
                <w:lang w:eastAsia="ar-SA"/>
              </w:rPr>
              <w:t>п.3 – 01.07.2025)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F42F22">
            <w:pPr>
              <w:numPr>
                <w:ilvl w:val="0"/>
                <w:numId w:val="6"/>
              </w:numPr>
              <w:tabs>
                <w:tab w:val="left" w:pos="277"/>
              </w:tabs>
              <w:suppressAutoHyphens/>
              <w:autoSpaceDE/>
              <w:autoSpaceDN/>
              <w:spacing w:line="276" w:lineRule="auto"/>
              <w:ind w:left="0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F42F22" w:rsidRPr="00F42F22" w:rsidRDefault="00F42F22" w:rsidP="00F42F22">
            <w:pPr>
              <w:numPr>
                <w:ilvl w:val="0"/>
                <w:numId w:val="6"/>
              </w:numPr>
              <w:tabs>
                <w:tab w:val="left" w:pos="277"/>
              </w:tabs>
              <w:suppressAutoHyphens/>
              <w:autoSpaceDE/>
              <w:autoSpaceDN/>
              <w:spacing w:line="276" w:lineRule="auto"/>
              <w:ind w:left="0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Направление извещения</w:t>
            </w:r>
            <w:r w:rsidRPr="00F42F22">
              <w:rPr>
                <w:sz w:val="28"/>
                <w:szCs w:val="28"/>
                <w:lang w:eastAsia="ar-SA"/>
              </w:rPr>
              <w:t xml:space="preserve"> </w:t>
            </w:r>
            <w:r w:rsidRPr="00F42F22">
              <w:rPr>
                <w:rFonts w:eastAsia="DejaVu Sans"/>
                <w:sz w:val="28"/>
                <w:szCs w:val="28"/>
                <w:lang w:eastAsia="ar-SA"/>
              </w:rPr>
              <w:t>о проведении заседания согласительной комиссии (Заказчик).</w:t>
            </w:r>
          </w:p>
          <w:p w:rsidR="00F42F22" w:rsidRPr="00F42F22" w:rsidRDefault="00F42F22" w:rsidP="00F42F22">
            <w:pPr>
              <w:numPr>
                <w:ilvl w:val="0"/>
                <w:numId w:val="6"/>
              </w:numPr>
              <w:tabs>
                <w:tab w:val="left" w:pos="277"/>
              </w:tabs>
              <w:suppressAutoHyphens/>
              <w:autoSpaceDE/>
              <w:autoSpaceDN/>
              <w:spacing w:line="276" w:lineRule="auto"/>
              <w:ind w:left="0"/>
              <w:jc w:val="both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Проведение заседания согласительной комиссии (Заказчик)</w:t>
            </w:r>
          </w:p>
        </w:tc>
      </w:tr>
      <w:tr w:rsidR="00F42F22" w:rsidRPr="00F42F22" w:rsidTr="00F42F2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3.2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420EBC">
            <w:pPr>
              <w:suppressAutoHyphens/>
              <w:spacing w:line="276" w:lineRule="auto"/>
              <w:rPr>
                <w:rFonts w:eastAsia="DejaVu Sans"/>
                <w:b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 xml:space="preserve">в течение 35 (тридцати пяти) календарных дней с первого заседания согласительной комиссии 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t>(</w:t>
            </w:r>
            <w:r w:rsidR="00420EBC">
              <w:rPr>
                <w:rFonts w:eastAsia="DejaVu Sans"/>
                <w:b/>
                <w:sz w:val="28"/>
                <w:szCs w:val="28"/>
                <w:lang w:eastAsia="ar-SA"/>
              </w:rPr>
              <w:t>05.08.2025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Прием и рассмотрение возражений относительно местоположения границ земельных участков, а также согласия правообладателя земельного участка, предусмотренного частью 5 статьи 42.8 Федерального закона № 221-ФЗ (Заказчик).</w:t>
            </w:r>
          </w:p>
        </w:tc>
      </w:tr>
      <w:tr w:rsidR="00F42F22" w:rsidRPr="00F42F22" w:rsidTr="00F42F2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3.3.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420EBC">
            <w:pPr>
              <w:suppressAutoHyphens/>
              <w:spacing w:line="276" w:lineRule="auto"/>
              <w:rPr>
                <w:rFonts w:eastAsia="DejaVu Sans"/>
                <w:b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 xml:space="preserve">в течение 5 (пяти) рабочих дней со дня истечения срока предоставления возражений 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lastRenderedPageBreak/>
              <w:t>(</w:t>
            </w:r>
            <w:r w:rsidR="00420EBC">
              <w:rPr>
                <w:rFonts w:eastAsia="DejaVu Sans"/>
                <w:b/>
                <w:sz w:val="28"/>
                <w:szCs w:val="28"/>
                <w:lang w:eastAsia="ar-SA"/>
              </w:rPr>
              <w:t>15.08.2025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adjustRightInd w:val="0"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lastRenderedPageBreak/>
              <w:t>Оформление карты-плана территории в окончательной редакции.</w:t>
            </w:r>
            <w:r w:rsidRPr="00F42F2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F42F22" w:rsidRPr="00F42F22" w:rsidRDefault="00F42F22">
            <w:pPr>
              <w:adjustRightInd w:val="0"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Calibri"/>
                <w:sz w:val="28"/>
                <w:szCs w:val="28"/>
                <w:lang w:eastAsia="en-US"/>
              </w:rPr>
              <w:t xml:space="preserve">Согласительная комиссия направляет заказчику комплексных кадастровых работ для утверждения оформленный исполнителем комплексных </w:t>
            </w:r>
            <w:r w:rsidRPr="00F42F22">
              <w:rPr>
                <w:rFonts w:eastAsia="Calibri"/>
                <w:sz w:val="28"/>
                <w:szCs w:val="28"/>
                <w:lang w:eastAsia="en-US"/>
              </w:rPr>
              <w:lastRenderedPageBreak/>
              <w:t>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</w:tr>
      <w:tr w:rsidR="00F42F22" w:rsidRPr="00F42F22" w:rsidTr="00F42F22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lastRenderedPageBreak/>
              <w:t>3.4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420EBC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 xml:space="preserve">в течение 5 (пяти) рабочих дней 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t>(</w:t>
            </w:r>
            <w:r w:rsidR="00420EBC">
              <w:rPr>
                <w:rFonts w:eastAsia="DejaVu Sans"/>
                <w:b/>
                <w:sz w:val="28"/>
                <w:szCs w:val="28"/>
                <w:lang w:eastAsia="ar-SA"/>
              </w:rPr>
              <w:t>22.08.2025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 xml:space="preserve">Заказчик комплексных кадастровых работ по результатам рассмотрения представленного Исполнителем комплексных кадастровых работ проекта карты-плана территории утверждает карту-план территории </w:t>
            </w:r>
          </w:p>
        </w:tc>
      </w:tr>
      <w:tr w:rsidR="00F42F22" w:rsidRPr="00F42F22" w:rsidTr="00F42F22">
        <w:trPr>
          <w:trHeight w:val="31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3.5.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 w:rsidP="00420EBC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 xml:space="preserve">в течение 3 (трех) рабочих дней со дня ее утверждения карты-плана территории 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t>(</w:t>
            </w:r>
            <w:r w:rsidR="00420EBC">
              <w:rPr>
                <w:rFonts w:eastAsia="DejaVu Sans"/>
                <w:b/>
                <w:sz w:val="28"/>
                <w:szCs w:val="28"/>
                <w:lang w:eastAsia="ar-SA"/>
              </w:rPr>
              <w:t>27.08.2025</w:t>
            </w:r>
            <w:r w:rsidRPr="00F42F22">
              <w:rPr>
                <w:rFonts w:eastAsia="DejaVu Sans"/>
                <w:b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Заказчик комплексных кадастровых работ направляет карту-план территории в орган регистрации прав</w:t>
            </w:r>
          </w:p>
        </w:tc>
      </w:tr>
      <w:tr w:rsidR="00F42F22" w:rsidRPr="00F42F22" w:rsidTr="00F42F22">
        <w:trPr>
          <w:trHeight w:val="985"/>
        </w:trPr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b/>
                <w:sz w:val="28"/>
                <w:szCs w:val="28"/>
                <w:lang w:eastAsia="en-US"/>
              </w:rPr>
            </w:pPr>
            <w:r w:rsidRPr="00F42F22">
              <w:rPr>
                <w:rFonts w:eastAsia="DejaVu Sans"/>
                <w:b/>
                <w:sz w:val="28"/>
                <w:szCs w:val="28"/>
                <w:lang w:eastAsia="en-US"/>
              </w:rPr>
              <w:t>Этап 3</w:t>
            </w:r>
          </w:p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en-US"/>
              </w:rPr>
            </w:pPr>
            <w:r w:rsidRPr="00F42F22">
              <w:rPr>
                <w:rFonts w:eastAsia="DejaVu Sans"/>
                <w:sz w:val="28"/>
                <w:szCs w:val="28"/>
                <w:lang w:eastAsia="en-US"/>
              </w:rPr>
              <w:t xml:space="preserve">в течение 20 (двадцати) рабочих дней, но не позже </w:t>
            </w:r>
            <w:r w:rsidR="00420EBC">
              <w:rPr>
                <w:rFonts w:eastAsia="DejaVu Sans"/>
                <w:b/>
                <w:sz w:val="28"/>
                <w:szCs w:val="28"/>
                <w:lang w:eastAsia="en-US"/>
              </w:rPr>
              <w:t>15.09.2025</w:t>
            </w:r>
          </w:p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b/>
                <w:sz w:val="28"/>
                <w:szCs w:val="28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tabs>
                <w:tab w:val="left" w:pos="481"/>
              </w:tabs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1. Обеспечение Исполнителем устранение причин приостановления осуществления государственного кадастрового учета при внесении сведений об объектах недвижимости в ЕГРН.</w:t>
            </w:r>
          </w:p>
          <w:p w:rsidR="00F42F22" w:rsidRPr="00F42F22" w:rsidRDefault="00F42F22">
            <w:pPr>
              <w:tabs>
                <w:tab w:val="left" w:pos="0"/>
              </w:tabs>
              <w:suppressAutoHyphens/>
              <w:spacing w:line="276" w:lineRule="auto"/>
              <w:ind w:left="10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2. Получение Заказчиком сведений об объектах недвижимости в ЕГРН, подтверждающих результат выполнения комплексных кадастровых работ.</w:t>
            </w:r>
          </w:p>
        </w:tc>
      </w:tr>
      <w:tr w:rsidR="00F42F22" w:rsidRPr="00F42F22" w:rsidTr="00F42F22">
        <w:tc>
          <w:tcPr>
            <w:tcW w:w="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suppressAutoHyphens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F42F22">
              <w:rPr>
                <w:b/>
                <w:sz w:val="28"/>
                <w:szCs w:val="28"/>
                <w:lang w:eastAsia="en-US"/>
              </w:rPr>
              <w:t>Приемка работ</w:t>
            </w:r>
          </w:p>
          <w:p w:rsidR="00F42F22" w:rsidRPr="00F42F22" w:rsidRDefault="00F42F22" w:rsidP="00420EBC">
            <w:pPr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en-US"/>
              </w:rPr>
            </w:pPr>
            <w:r w:rsidRPr="00F42F22">
              <w:rPr>
                <w:sz w:val="28"/>
                <w:szCs w:val="28"/>
                <w:lang w:eastAsia="en-US"/>
              </w:rPr>
              <w:t xml:space="preserve">в течение 5 (пяти) рабочих дней, но не позже </w:t>
            </w:r>
            <w:r w:rsidR="00420EBC">
              <w:rPr>
                <w:b/>
                <w:sz w:val="28"/>
                <w:szCs w:val="28"/>
                <w:lang w:eastAsia="en-US"/>
              </w:rPr>
              <w:t>22.09.2025</w:t>
            </w:r>
            <w:bookmarkStart w:id="0" w:name="_GoBack"/>
            <w:bookmarkEnd w:id="0"/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F42F22" w:rsidRPr="00F42F22" w:rsidRDefault="00F42F22">
            <w:pPr>
              <w:tabs>
                <w:tab w:val="left" w:pos="10"/>
              </w:tabs>
              <w:suppressAutoHyphens/>
              <w:spacing w:line="276" w:lineRule="auto"/>
              <w:rPr>
                <w:rFonts w:eastAsia="DejaVu Sans"/>
                <w:sz w:val="28"/>
                <w:szCs w:val="28"/>
                <w:lang w:eastAsia="en-US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1. Направление</w:t>
            </w:r>
            <w:r w:rsidRPr="00F42F22">
              <w:rPr>
                <w:rFonts w:eastAsia="DejaVu Sans"/>
                <w:sz w:val="28"/>
                <w:szCs w:val="28"/>
                <w:lang w:eastAsia="en-US"/>
              </w:rPr>
              <w:t xml:space="preserve"> Исполнителем в адрес Заказчика акта выполненных работ в 2 (двух) экземплярах с приложением счета и счета-фактуры (при наличии);</w:t>
            </w:r>
          </w:p>
          <w:p w:rsidR="00F42F22" w:rsidRPr="00F42F22" w:rsidRDefault="00F42F22">
            <w:pPr>
              <w:tabs>
                <w:tab w:val="left" w:pos="10"/>
              </w:tabs>
              <w:suppressAutoHyphens/>
              <w:spacing w:line="276" w:lineRule="auto"/>
              <w:ind w:left="10"/>
              <w:rPr>
                <w:rFonts w:eastAsia="DejaVu Sans"/>
                <w:sz w:val="28"/>
                <w:szCs w:val="28"/>
                <w:lang w:eastAsia="ar-SA"/>
              </w:rPr>
            </w:pPr>
            <w:r w:rsidRPr="00F42F22">
              <w:rPr>
                <w:rFonts w:eastAsia="DejaVu Sans"/>
                <w:sz w:val="28"/>
                <w:szCs w:val="28"/>
                <w:lang w:eastAsia="ar-SA"/>
              </w:rPr>
              <w:t>2. Подписание</w:t>
            </w:r>
            <w:r w:rsidRPr="00F42F22">
              <w:rPr>
                <w:rFonts w:eastAsia="DejaVu Sans"/>
                <w:sz w:val="28"/>
                <w:szCs w:val="28"/>
                <w:lang w:eastAsia="en-US"/>
              </w:rPr>
              <w:t xml:space="preserve"> Заказчиком акта выполненных работ.</w:t>
            </w:r>
          </w:p>
        </w:tc>
      </w:tr>
    </w:tbl>
    <w:p w:rsidR="00FD5D6F" w:rsidRPr="00C46EA9" w:rsidRDefault="00FD5D6F" w:rsidP="00D83A49">
      <w:pPr>
        <w:spacing w:after="240"/>
        <w:rPr>
          <w:color w:val="000000"/>
          <w:sz w:val="28"/>
          <w:szCs w:val="28"/>
        </w:rPr>
      </w:pPr>
    </w:p>
    <w:sectPr w:rsidR="00FD5D6F" w:rsidRPr="00C46EA9" w:rsidSect="002F23D2">
      <w:headerReference w:type="default" r:id="rId8"/>
      <w:pgSz w:w="11907" w:h="16840" w:code="9"/>
      <w:pgMar w:top="851" w:right="851" w:bottom="993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3B9" w:rsidRDefault="007C33B9">
      <w:r>
        <w:separator/>
      </w:r>
    </w:p>
  </w:endnote>
  <w:endnote w:type="continuationSeparator" w:id="0">
    <w:p w:rsidR="007C33B9" w:rsidRDefault="007C3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3B9" w:rsidRDefault="007C33B9">
      <w:r>
        <w:separator/>
      </w:r>
    </w:p>
  </w:footnote>
  <w:footnote w:type="continuationSeparator" w:id="0">
    <w:p w:rsidR="007C33B9" w:rsidRDefault="007C3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324" w:rsidRPr="00AE7843" w:rsidRDefault="00DE1324" w:rsidP="00AE78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1730"/>
    <w:rsid w:val="00025FB4"/>
    <w:rsid w:val="000278E7"/>
    <w:rsid w:val="00031ED1"/>
    <w:rsid w:val="00034E6C"/>
    <w:rsid w:val="000506E3"/>
    <w:rsid w:val="00064425"/>
    <w:rsid w:val="00075735"/>
    <w:rsid w:val="00077197"/>
    <w:rsid w:val="0009305F"/>
    <w:rsid w:val="000A44CE"/>
    <w:rsid w:val="000B105F"/>
    <w:rsid w:val="000C39B5"/>
    <w:rsid w:val="000D6231"/>
    <w:rsid w:val="00113214"/>
    <w:rsid w:val="001341F4"/>
    <w:rsid w:val="00144EC6"/>
    <w:rsid w:val="0015224B"/>
    <w:rsid w:val="00154EB6"/>
    <w:rsid w:val="0016347D"/>
    <w:rsid w:val="00163733"/>
    <w:rsid w:val="00167467"/>
    <w:rsid w:val="00194E50"/>
    <w:rsid w:val="001A06A5"/>
    <w:rsid w:val="0024764B"/>
    <w:rsid w:val="0025328F"/>
    <w:rsid w:val="00293DF0"/>
    <w:rsid w:val="00297696"/>
    <w:rsid w:val="002A0B97"/>
    <w:rsid w:val="002A5BEE"/>
    <w:rsid w:val="002C28C0"/>
    <w:rsid w:val="002E2155"/>
    <w:rsid w:val="002F23D2"/>
    <w:rsid w:val="00311AAB"/>
    <w:rsid w:val="003328ED"/>
    <w:rsid w:val="00340053"/>
    <w:rsid w:val="00354A8F"/>
    <w:rsid w:val="003672B1"/>
    <w:rsid w:val="003707FC"/>
    <w:rsid w:val="00374518"/>
    <w:rsid w:val="00393E50"/>
    <w:rsid w:val="003F7FA5"/>
    <w:rsid w:val="00414869"/>
    <w:rsid w:val="004209DA"/>
    <w:rsid w:val="00420EBC"/>
    <w:rsid w:val="00423E1A"/>
    <w:rsid w:val="00441347"/>
    <w:rsid w:val="00446A86"/>
    <w:rsid w:val="004921EC"/>
    <w:rsid w:val="00493E82"/>
    <w:rsid w:val="004B1AD3"/>
    <w:rsid w:val="004B5F51"/>
    <w:rsid w:val="004C62D3"/>
    <w:rsid w:val="004E60E8"/>
    <w:rsid w:val="004F207A"/>
    <w:rsid w:val="0054378A"/>
    <w:rsid w:val="00567933"/>
    <w:rsid w:val="005A0E82"/>
    <w:rsid w:val="005A2C85"/>
    <w:rsid w:val="005B712D"/>
    <w:rsid w:val="005F0129"/>
    <w:rsid w:val="005F1BCD"/>
    <w:rsid w:val="00605799"/>
    <w:rsid w:val="0062603B"/>
    <w:rsid w:val="006475F5"/>
    <w:rsid w:val="00653B7F"/>
    <w:rsid w:val="00661409"/>
    <w:rsid w:val="00672E21"/>
    <w:rsid w:val="00693160"/>
    <w:rsid w:val="006A39BA"/>
    <w:rsid w:val="006A3E2E"/>
    <w:rsid w:val="006C67BE"/>
    <w:rsid w:val="006D011E"/>
    <w:rsid w:val="006E0A7C"/>
    <w:rsid w:val="00713A01"/>
    <w:rsid w:val="007272F0"/>
    <w:rsid w:val="0074238C"/>
    <w:rsid w:val="0076070B"/>
    <w:rsid w:val="0076291A"/>
    <w:rsid w:val="007979ED"/>
    <w:rsid w:val="007A13E2"/>
    <w:rsid w:val="007A4993"/>
    <w:rsid w:val="007C1511"/>
    <w:rsid w:val="007C321D"/>
    <w:rsid w:val="007C33B9"/>
    <w:rsid w:val="007D77EF"/>
    <w:rsid w:val="007F2FFB"/>
    <w:rsid w:val="0084599F"/>
    <w:rsid w:val="0085656B"/>
    <w:rsid w:val="00863D5B"/>
    <w:rsid w:val="0086582C"/>
    <w:rsid w:val="008B2187"/>
    <w:rsid w:val="008C78F6"/>
    <w:rsid w:val="008D7D2A"/>
    <w:rsid w:val="008E204C"/>
    <w:rsid w:val="0090348A"/>
    <w:rsid w:val="00913F18"/>
    <w:rsid w:val="009161D8"/>
    <w:rsid w:val="009212CC"/>
    <w:rsid w:val="009355BD"/>
    <w:rsid w:val="009364BF"/>
    <w:rsid w:val="00940333"/>
    <w:rsid w:val="0094430D"/>
    <w:rsid w:val="00945985"/>
    <w:rsid w:val="00945D6B"/>
    <w:rsid w:val="009714BB"/>
    <w:rsid w:val="009A3816"/>
    <w:rsid w:val="009C15BF"/>
    <w:rsid w:val="009D4787"/>
    <w:rsid w:val="009F095A"/>
    <w:rsid w:val="009F783F"/>
    <w:rsid w:val="00A0051E"/>
    <w:rsid w:val="00A02480"/>
    <w:rsid w:val="00A06ABC"/>
    <w:rsid w:val="00A10633"/>
    <w:rsid w:val="00A53B96"/>
    <w:rsid w:val="00A60B3E"/>
    <w:rsid w:val="00A73E4B"/>
    <w:rsid w:val="00A94ED8"/>
    <w:rsid w:val="00A954FA"/>
    <w:rsid w:val="00AA57B3"/>
    <w:rsid w:val="00AA6A2D"/>
    <w:rsid w:val="00AD1148"/>
    <w:rsid w:val="00AE4BAD"/>
    <w:rsid w:val="00AE7843"/>
    <w:rsid w:val="00B053DA"/>
    <w:rsid w:val="00B154F5"/>
    <w:rsid w:val="00B23CBA"/>
    <w:rsid w:val="00B25DE0"/>
    <w:rsid w:val="00B35F92"/>
    <w:rsid w:val="00B472A0"/>
    <w:rsid w:val="00B563D3"/>
    <w:rsid w:val="00B57FC1"/>
    <w:rsid w:val="00B66943"/>
    <w:rsid w:val="00B8316F"/>
    <w:rsid w:val="00B92A33"/>
    <w:rsid w:val="00B97204"/>
    <w:rsid w:val="00BA007A"/>
    <w:rsid w:val="00BA63A7"/>
    <w:rsid w:val="00BB0481"/>
    <w:rsid w:val="00BC0E9C"/>
    <w:rsid w:val="00BC14EC"/>
    <w:rsid w:val="00BC4241"/>
    <w:rsid w:val="00BC4B82"/>
    <w:rsid w:val="00BE7A81"/>
    <w:rsid w:val="00C04B9B"/>
    <w:rsid w:val="00C169C0"/>
    <w:rsid w:val="00C45BDA"/>
    <w:rsid w:val="00C45C05"/>
    <w:rsid w:val="00C46EA9"/>
    <w:rsid w:val="00C6134B"/>
    <w:rsid w:val="00C835E5"/>
    <w:rsid w:val="00C95E3E"/>
    <w:rsid w:val="00CB688F"/>
    <w:rsid w:val="00CC4071"/>
    <w:rsid w:val="00CC74C5"/>
    <w:rsid w:val="00CE272B"/>
    <w:rsid w:val="00CE37CF"/>
    <w:rsid w:val="00CE50D1"/>
    <w:rsid w:val="00CF0D2A"/>
    <w:rsid w:val="00D47351"/>
    <w:rsid w:val="00D66F87"/>
    <w:rsid w:val="00D83A49"/>
    <w:rsid w:val="00DD4FEB"/>
    <w:rsid w:val="00DE1324"/>
    <w:rsid w:val="00E14728"/>
    <w:rsid w:val="00E269B4"/>
    <w:rsid w:val="00E3049E"/>
    <w:rsid w:val="00E54D9D"/>
    <w:rsid w:val="00E71E7B"/>
    <w:rsid w:val="00E8537F"/>
    <w:rsid w:val="00EA2FB1"/>
    <w:rsid w:val="00EA6BFF"/>
    <w:rsid w:val="00EB19A7"/>
    <w:rsid w:val="00EE156E"/>
    <w:rsid w:val="00EE2449"/>
    <w:rsid w:val="00F238C7"/>
    <w:rsid w:val="00F30274"/>
    <w:rsid w:val="00F30F46"/>
    <w:rsid w:val="00F42F22"/>
    <w:rsid w:val="00F56298"/>
    <w:rsid w:val="00FA31ED"/>
    <w:rsid w:val="00FA5D83"/>
    <w:rsid w:val="00FC6183"/>
    <w:rsid w:val="00FD5D6F"/>
    <w:rsid w:val="00FD7613"/>
    <w:rsid w:val="00FF32BE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B472A0"/>
    <w:rPr>
      <w:rFonts w:cs="Times New Roman"/>
      <w:color w:val="0000FF"/>
      <w:u w:val="single"/>
    </w:rPr>
  </w:style>
  <w:style w:type="paragraph" w:customStyle="1" w:styleId="ConsPlusNormal">
    <w:name w:val="ConsPlusNormal"/>
    <w:rsid w:val="00FA5D83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D77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77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B472A0"/>
    <w:rPr>
      <w:rFonts w:cs="Times New Roman"/>
      <w:color w:val="0000FF"/>
      <w:u w:val="single"/>
    </w:rPr>
  </w:style>
  <w:style w:type="paragraph" w:customStyle="1" w:styleId="ConsPlusNormal">
    <w:name w:val="ConsPlusNormal"/>
    <w:rsid w:val="00FA5D83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">
    <w:name w:val="Balloon Text"/>
    <w:basedOn w:val="a"/>
    <w:link w:val="af0"/>
    <w:uiPriority w:val="99"/>
    <w:semiHidden/>
    <w:unhideWhenUsed/>
    <w:rsid w:val="007D77E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D7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2025-03-10T06:07:00Z</cp:lastPrinted>
  <dcterms:created xsi:type="dcterms:W3CDTF">2025-03-10T06:31:00Z</dcterms:created>
  <dcterms:modified xsi:type="dcterms:W3CDTF">2025-03-10T06:31:00Z</dcterms:modified>
</cp:coreProperties>
</file>