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94" w:rsidRDefault="00D52B94" w:rsidP="00D52B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детского дорожно-транспортного травматизма.</w:t>
      </w:r>
    </w:p>
    <w:p w:rsidR="00D52B94" w:rsidRPr="00432830" w:rsidRDefault="00D52B94" w:rsidP="00D52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2B94" w:rsidRPr="00302093" w:rsidRDefault="00D52B94" w:rsidP="00D5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отдела ГИБДД МОМВД России «Старорусский»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отрядом ЮИД  продолжают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практических занятий 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>в мобильном авто городке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расположенн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>м в МАОУ «Гимназия» г. Старая Русса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по закреплению знаний и практических навыков безопасного поведения на дороге были проведены для учащихся вторых классов. </w:t>
      </w:r>
    </w:p>
    <w:p w:rsidR="00D52B94" w:rsidRPr="00302093" w:rsidRDefault="00D52B94" w:rsidP="00D5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Профилактическая встреча с детьми состояла из двух частей: </w:t>
      </w:r>
      <w:proofErr w:type="gramStart"/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теоретической</w:t>
      </w:r>
      <w:proofErr w:type="gramEnd"/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практической. В начале занятия школьники повторили правила безопасного поведения на дороге, вспомнили правила безопасности при переходе проезжей части дороги по регулируемому и нерегулируемому пешеходному переходу, сигналы светофора и другие основные моменты основ дорожной безопасности.</w:t>
      </w:r>
    </w:p>
    <w:p w:rsidR="00D52B94" w:rsidRPr="00302093" w:rsidRDefault="00D52B94" w:rsidP="00D52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осмотрели обучающие видеоролики о правилах поведения на дороге, рассмотрели возможные «дорожные ловушки», которые могут возникать в пути. </w:t>
      </w:r>
    </w:p>
    <w:p w:rsidR="00D52B94" w:rsidRPr="00302093" w:rsidRDefault="00D52B94" w:rsidP="00D5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части мероприятия, ребята совместно с инспектором по пропаганде и отрядом ЮИД на площадке мобильного авто городка отработали полученные знания на практике, пересекали проезжую часть дороги по пешеходным переходам с соблюдением правил безопасности.</w:t>
      </w:r>
    </w:p>
    <w:p w:rsidR="00D52B94" w:rsidRPr="00302093" w:rsidRDefault="00D52B94" w:rsidP="00D5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>гровые занятия нашли отклик у детей, они радостно делились своими знаниями в области безопасности дорожного движения, запоминали правила поведения вблизи дорог, чтобы использовать их в повседневной жизни.</w:t>
      </w:r>
    </w:p>
    <w:p w:rsidR="00D52B94" w:rsidRPr="00F41543" w:rsidRDefault="00D52B94" w:rsidP="00D5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30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получили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элементы.</w:t>
      </w:r>
    </w:p>
    <w:p w:rsidR="00D52B94" w:rsidRDefault="00D52B94" w:rsidP="00D52B94"/>
    <w:p w:rsidR="00D52B94" w:rsidRDefault="00D52B94" w:rsidP="00D52B94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830">
        <w:rPr>
          <w:rFonts w:ascii="Times New Roman" w:hAnsi="Times New Roman" w:cs="Times New Roman"/>
          <w:b/>
          <w:sz w:val="28"/>
          <w:szCs w:val="28"/>
        </w:rPr>
        <w:t>ОГИБДД МОМВД России «Старорусский»</w:t>
      </w:r>
    </w:p>
    <w:p w:rsidR="00125350" w:rsidRDefault="00D52B94"/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01"/>
    <w:rsid w:val="00661501"/>
    <w:rsid w:val="008225C8"/>
    <w:rsid w:val="00D52B9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2024-03-06T18:27:00Z</dcterms:created>
  <dcterms:modified xsi:type="dcterms:W3CDTF">2024-03-06T18:27:00Z</dcterms:modified>
</cp:coreProperties>
</file>