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9251" w14:textId="77777777" w:rsid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>В рамках социальной компании «Вместе В ДВИЖЕНИИ» сотрудники Госавтоинспекции совместно с активистами добровольческого центра «</w:t>
      </w:r>
      <w:proofErr w:type="spellStart"/>
      <w:r w:rsidRPr="00B4553C">
        <w:rPr>
          <w:rFonts w:ascii="Times New Roman" w:hAnsi="Times New Roman" w:cs="Times New Roman"/>
          <w:sz w:val="28"/>
          <w:szCs w:val="28"/>
        </w:rPr>
        <w:t>ПроДобро</w:t>
      </w:r>
      <w:proofErr w:type="spellEnd"/>
      <w:r w:rsidRPr="00B4553C">
        <w:rPr>
          <w:rFonts w:ascii="Times New Roman" w:hAnsi="Times New Roman" w:cs="Times New Roman"/>
          <w:sz w:val="28"/>
          <w:szCs w:val="28"/>
        </w:rPr>
        <w:t xml:space="preserve">» провели социальный патруль на улицах города. </w:t>
      </w:r>
    </w:p>
    <w:p w14:paraId="31B58AC5" w14:textId="77777777" w:rsid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>Цель мероприятия – предупреждение дорожно-транспортных происшествий с участием несовершеннолетних, повышение культуры поведения подростков на дороге.</w:t>
      </w:r>
    </w:p>
    <w:p w14:paraId="28E322C1" w14:textId="77777777" w:rsid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>Участники мероприятия при помощи тематических листовок о правилах использования средств индивидуальной мобильности и безопасного поведения пешеходов призвали взрослых и детей к соблюдению правил дорожного движения.</w:t>
      </w:r>
    </w:p>
    <w:p w14:paraId="002AD78C" w14:textId="77777777" w:rsid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>В ходе мероприятия сотрудники Госавтоинспекции совместно с активистами проводили профилактические беседы о правилах использования велосипедов и средств индивидуальной мобильности, обязательном спешивании на пешеходных переходах, разъясняли пешеходам, как правильно и безопасно переходить проезжую часть.</w:t>
      </w:r>
    </w:p>
    <w:p w14:paraId="1D40DA13" w14:textId="77777777" w:rsid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>Родителям напоминали о том, что они являются примером для своих детей. Их поведение на дороге формирует у детей правильные привычки и понимание важности соблюдения правил дорожного движения.</w:t>
      </w:r>
    </w:p>
    <w:p w14:paraId="0FE09F76" w14:textId="4AC907E6" w:rsidR="00C8547C" w:rsidRPr="00B4553C" w:rsidRDefault="00B4553C" w:rsidP="00B455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53C">
        <w:rPr>
          <w:rFonts w:ascii="Times New Roman" w:hAnsi="Times New Roman" w:cs="Times New Roman"/>
          <w:sz w:val="28"/>
          <w:szCs w:val="28"/>
        </w:rPr>
        <w:t xml:space="preserve">Уважаемые участники дорожного движения! Будьте внимательны и </w:t>
      </w:r>
      <w:proofErr w:type="spellStart"/>
      <w:r w:rsidRPr="00B4553C">
        <w:rPr>
          <w:rFonts w:ascii="Times New Roman" w:hAnsi="Times New Roman" w:cs="Times New Roman"/>
          <w:sz w:val="28"/>
          <w:szCs w:val="28"/>
        </w:rPr>
        <w:t>взаимовежливы</w:t>
      </w:r>
      <w:proofErr w:type="spellEnd"/>
      <w:r w:rsidRPr="00B4553C">
        <w:rPr>
          <w:rFonts w:ascii="Times New Roman" w:hAnsi="Times New Roman" w:cs="Times New Roman"/>
          <w:sz w:val="28"/>
          <w:szCs w:val="28"/>
        </w:rPr>
        <w:t xml:space="preserve"> на дороге, всегда соблюдайте Правила дорожного движения!</w:t>
      </w:r>
    </w:p>
    <w:sectPr w:rsidR="00C8547C" w:rsidRPr="00B4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B9"/>
    <w:rsid w:val="0004201F"/>
    <w:rsid w:val="00340016"/>
    <w:rsid w:val="005165B9"/>
    <w:rsid w:val="00B4553C"/>
    <w:rsid w:val="00C8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1323"/>
  <w15:chartTrackingRefBased/>
  <w15:docId w15:val="{3D77AE97-1258-49C1-9312-06F0CC83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2025-04-04T10:45:00Z</dcterms:created>
  <dcterms:modified xsi:type="dcterms:W3CDTF">2025-04-04T10:45:00Z</dcterms:modified>
</cp:coreProperties>
</file>