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DC0" w:rsidRDefault="00AF5DC0" w:rsidP="00AF5DC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Внесение изменений в региональную программу капремонта общего имущества многоквартирных домов</w:t>
      </w:r>
    </w:p>
    <w:p w:rsidR="00AF5DC0" w:rsidRPr="00AF5DC0" w:rsidRDefault="00AF5DC0" w:rsidP="00AF5DC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87343" w:rsidRDefault="00C87343" w:rsidP="00D974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Региональная программа капитального ремонта </w:t>
      </w:r>
      <w:r w:rsidR="00B77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общего имущества в многоквартирных домах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расположенных на территории Н</w:t>
      </w:r>
      <w:r w:rsidR="00B77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овгородской области утверждена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Правительством Новгородской области для планирования и организации капремонта общего имущества в многоквартирных домах</w:t>
      </w:r>
      <w:r w:rsidR="00AF5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– МКД)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87343" w:rsidRDefault="00C87343" w:rsidP="00D9742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Утвержденная в регионе программа должна быть актуальна, поэтому пересматривается не реже одного раза в год, что закреплено частью 5 статьи 168 Жилищного кодекса Российской Федерации. В </w:t>
      </w:r>
      <w:r w:rsidR="00B77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процессе актуализации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программу вносятся необходимые изменения: перенос сроков капрем</w:t>
      </w:r>
      <w:r w:rsidR="000C2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онта,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5DC0">
        <w:rPr>
          <w:rFonts w:ascii="Times New Roman" w:eastAsia="Times New Roman" w:hAnsi="Times New Roman"/>
          <w:sz w:val="28"/>
          <w:szCs w:val="28"/>
          <w:lang w:eastAsia="ru-RU"/>
        </w:rPr>
        <w:t>внесение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неучтенных видов работ, </w:t>
      </w:r>
      <w:r w:rsidR="00AF5DC0">
        <w:rPr>
          <w:rFonts w:ascii="Times New Roman" w:eastAsia="Times New Roman" w:hAnsi="Times New Roman"/>
          <w:sz w:val="28"/>
          <w:szCs w:val="28"/>
          <w:lang w:eastAsia="ru-RU"/>
        </w:rPr>
        <w:t>исключение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видов работ в связи с отсутствием системы или</w:t>
      </w:r>
      <w:r w:rsidR="00B77016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конструктивного элемента в МКД</w:t>
      </w:r>
      <w:r w:rsidR="004304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7343" w:rsidRDefault="00C87343" w:rsidP="00D974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Региональная программа корректируется </w:t>
      </w:r>
      <w:r w:rsidR="005C4F7D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приведения её в соответствие с действующим законодательством Российской Федерации, </w:t>
      </w:r>
      <w:r w:rsidR="00236C2A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</w:t>
      </w:r>
      <w:r w:rsidR="00B77016">
        <w:rPr>
          <w:rFonts w:ascii="Times New Roman" w:eastAsia="Times New Roman" w:hAnsi="Times New Roman"/>
          <w:sz w:val="28"/>
          <w:szCs w:val="28"/>
          <w:lang w:eastAsia="ru-RU"/>
        </w:rPr>
        <w:t>изменениями в жилищном законодательстве</w:t>
      </w:r>
      <w:r w:rsidR="005C4F7D">
        <w:rPr>
          <w:rFonts w:ascii="Times New Roman" w:eastAsia="Times New Roman" w:hAnsi="Times New Roman"/>
          <w:sz w:val="28"/>
          <w:szCs w:val="28"/>
          <w:lang w:eastAsia="ru-RU"/>
        </w:rPr>
        <w:t xml:space="preserve">, изменениями в решениях собственников </w:t>
      </w:r>
      <w:r w:rsidR="00B77016">
        <w:rPr>
          <w:rFonts w:ascii="Times New Roman" w:eastAsia="Times New Roman" w:hAnsi="Times New Roman"/>
          <w:sz w:val="28"/>
          <w:szCs w:val="28"/>
          <w:lang w:eastAsia="ru-RU"/>
        </w:rPr>
        <w:t>МКД</w:t>
      </w:r>
      <w:r w:rsidR="005C4F7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4885" w:rsidRDefault="00D9742F" w:rsidP="00D974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7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 </w:t>
      </w:r>
      <w:hyperlink r:id="rId7" w:history="1">
        <w:r w:rsidRPr="007C6002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частью 4 статьи 168</w:t>
        </w:r>
      </w:hyperlink>
      <w:r w:rsidRPr="00D97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Жилищного кодекса Российской Федерации внесение изменений в региональную программу капитального ремонта может осуществляться как по решению общего собрания собственников, так и без такого решения.</w:t>
      </w:r>
    </w:p>
    <w:p w:rsidR="005C4F7D" w:rsidRDefault="004304E3" w:rsidP="00D974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и</w:t>
      </w:r>
      <w:r w:rsidR="005C4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зменения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5C4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региональную программу, не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требующим</w:t>
      </w:r>
      <w:r w:rsidR="005C4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решения собственников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относятся</w:t>
      </w:r>
      <w:r w:rsidR="005C4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5C4F7D" w:rsidRDefault="005C4F7D" w:rsidP="00D974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включение </w:t>
      </w:r>
      <w:r w:rsidR="00430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 исключение домов в связи </w:t>
      </w:r>
      <w:r w:rsidR="00BC3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признанием их аварийными и подлежащими сносу </w:t>
      </w:r>
      <w:r w:rsidR="00B77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реконструкции</w:t>
      </w:r>
      <w:r w:rsidR="00430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B77016" w:rsidRDefault="00707C8A" w:rsidP="00D9742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сокращение перечня</w:t>
      </w:r>
      <w:r w:rsidR="005C4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видов работ </w:t>
      </w:r>
      <w:r w:rsidR="00B77016">
        <w:rPr>
          <w:rFonts w:ascii="Times New Roman" w:eastAsia="Times New Roman" w:hAnsi="Times New Roman"/>
          <w:sz w:val="28"/>
          <w:szCs w:val="28"/>
          <w:lang w:eastAsia="ru-RU"/>
        </w:rPr>
        <w:t>если установлено</w:t>
      </w:r>
      <w:r w:rsidR="00242F3F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отсутствие конструктивного элемента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систем</w:t>
      </w:r>
      <w:r w:rsidR="00242F3F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доме для таких работ, </w:t>
      </w:r>
    </w:p>
    <w:p w:rsidR="005C4F7D" w:rsidRDefault="005C4F7D" w:rsidP="00D974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перенос сроков </w:t>
      </w:r>
      <w:r w:rsidR="00707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 капремонта на более поздний период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если </w:t>
      </w:r>
      <w:r w:rsidR="00B77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фонд капитального ремонта МКД формировался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спецсчете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работы </w:t>
      </w:r>
      <w:r w:rsidR="00242F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срок,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42F3F" w:rsidRPr="00242F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установленный </w:t>
      </w:r>
      <w:r w:rsidR="00B77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региональной программой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были не выполнены и </w:t>
      </w:r>
      <w:r w:rsidR="00B77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фонд капитального ремонта МКД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</w:t>
      </w:r>
      <w:r w:rsidR="00B77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енесен на общий счет регионального оператора</w:t>
      </w:r>
      <w:r w:rsidR="00430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постановлению органа местного самоуправления, </w:t>
      </w:r>
    </w:p>
    <w:p w:rsidR="004304E3" w:rsidRDefault="00B77016" w:rsidP="00D974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увеличение перечня работ по капремонту, если в МКД</w:t>
      </w:r>
      <w:r w:rsidR="00430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осмотре установлено наличие конструктивного элемента или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инженерной </w:t>
      </w:r>
      <w:r w:rsidR="00430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системы, которые подлежат ремонту и ранее не были учтены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региональной программе</w:t>
      </w:r>
      <w:r w:rsidR="00430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436A4" w:rsidRDefault="00B77016" w:rsidP="00D974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решению собственников </w:t>
      </w:r>
      <w:r w:rsidR="00707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изменить сроки выполняем</w:t>
      </w:r>
      <w:r w:rsidR="00430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ых работ по капитальному ремонту на более ранний </w:t>
      </w:r>
      <w:r w:rsidR="00E43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либо более поздний период.</w:t>
      </w:r>
    </w:p>
    <w:p w:rsidR="00707C8A" w:rsidRDefault="004304E3" w:rsidP="00D974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Управляющие</w:t>
      </w:r>
      <w:r w:rsidR="00E43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обслуживающие организации,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ТСЖ</w:t>
      </w:r>
      <w:r w:rsidR="00E43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ЖСК,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43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собственники помещений в МКД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могут обратиться </w:t>
      </w:r>
      <w:r w:rsidR="003A0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орган местного самоуправления </w:t>
      </w:r>
      <w:r w:rsidR="006E6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E436A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E679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Администрацию городского округа Великий Новгород, Администрации муниципальных районов и муниципальных округов Новгородской области) </w:t>
      </w:r>
      <w:r w:rsidR="003A0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заявлением о необходимости внести изм</w:t>
      </w:r>
      <w:r w:rsidR="00E43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енения в региональную программу</w:t>
      </w:r>
      <w:r w:rsidR="003A0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42F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Для этого нужно подготовить</w:t>
      </w:r>
      <w:r w:rsidR="003A0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документы, подтверждающие наличие оснований для внесения таких изменений.</w:t>
      </w:r>
    </w:p>
    <w:p w:rsidR="006E679D" w:rsidRDefault="006E679D" w:rsidP="00D974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 местного самоуправления собирает предложения с собственников и направляет их в СНКО </w:t>
      </w:r>
      <w:r w:rsidR="00892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Региональный фонд</w:t>
      </w:r>
      <w:r w:rsidR="00892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E43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указанием источника финансирования</w:t>
      </w:r>
      <w:r w:rsidR="00E43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прове</w:t>
      </w:r>
      <w:r w:rsidR="00AF5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дения работ в более ранний период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E679D" w:rsidRDefault="006E679D" w:rsidP="006E679D">
      <w:pPr>
        <w:spacing w:after="0" w:line="3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переноса сроков работ по капитальному ремонту МКД </w:t>
      </w:r>
      <w:r w:rsidR="00E436A4">
        <w:rPr>
          <w:rFonts w:ascii="Times New Roman" w:eastAsia="Times New Roman" w:hAnsi="Times New Roman"/>
          <w:sz w:val="28"/>
          <w:szCs w:val="28"/>
          <w:lang w:eastAsia="ru-RU"/>
        </w:rPr>
        <w:t>необходимо подготовить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следующий пакет документов:</w:t>
      </w:r>
    </w:p>
    <w:p w:rsidR="006E679D" w:rsidRPr="00A67A86" w:rsidRDefault="006E679D" w:rsidP="006E679D">
      <w:pPr>
        <w:spacing w:after="0" w:line="3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  копию</w:t>
      </w:r>
      <w:r w:rsidRPr="00A67A86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общего собрания собственников помещений МКД, оформленного в соответствии  с требованиями оформления протоколов,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установленными Приказом </w:t>
      </w:r>
      <w:r w:rsidRPr="00496717">
        <w:rPr>
          <w:rFonts w:ascii="Times New Roman" w:eastAsia="Times New Roman" w:hAnsi="Times New Roman"/>
          <w:sz w:val="28"/>
          <w:szCs w:val="28"/>
          <w:lang w:eastAsia="ru-RU"/>
        </w:rPr>
        <w:t>Министерства строительства и жилищно-коммунального хозяйства Российской Федерации</w:t>
      </w:r>
      <w:r w:rsidRPr="00A67A86">
        <w:rPr>
          <w:rFonts w:ascii="Times New Roman" w:eastAsia="Times New Roman" w:hAnsi="Times New Roman"/>
          <w:sz w:val="28"/>
          <w:szCs w:val="28"/>
          <w:lang w:eastAsia="ru-RU"/>
        </w:rPr>
        <w:t xml:space="preserve"> от 25.12.2015 № 937/</w:t>
      </w:r>
      <w:proofErr w:type="spellStart"/>
      <w:r w:rsidRPr="00A67A86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spellEnd"/>
      <w:r w:rsidRPr="00A67A86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Требований к оформлению протоколов общих собраний собственников помещений в многоквартирных домах и Порядка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надзор» (форма протокола размещена на сайте </w:t>
      </w:r>
      <w:hyperlink r:id="rId8" w:history="1">
        <w:r w:rsidRPr="00A67A86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http://www.kapremont53.ru</w:t>
        </w:r>
      </w:hyperlink>
      <w:r w:rsidRPr="00A67A86">
        <w:rPr>
          <w:rFonts w:ascii="Times New Roman" w:eastAsia="Times New Roman" w:hAnsi="Times New Roman"/>
          <w:sz w:val="28"/>
          <w:szCs w:val="28"/>
          <w:lang w:eastAsia="ru-RU"/>
        </w:rPr>
        <w:t xml:space="preserve"> - закладка слева – «Информация» - «Образцы документов») ;</w:t>
      </w:r>
    </w:p>
    <w:p w:rsidR="006E679D" w:rsidRDefault="006E679D" w:rsidP="006E679D">
      <w:pPr>
        <w:spacing w:after="0" w:line="3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A86">
        <w:rPr>
          <w:rFonts w:ascii="Times New Roman" w:eastAsia="Times New Roman" w:hAnsi="Times New Roman"/>
          <w:sz w:val="28"/>
          <w:szCs w:val="28"/>
          <w:lang w:eastAsia="ru-RU"/>
        </w:rPr>
        <w:t>2) расчет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физического износа систем или конструктивных элементов МКД</w:t>
      </w:r>
      <w:r w:rsidRPr="00A67A8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ведомственными строительными нормами, </w:t>
      </w:r>
      <w:r w:rsidRPr="00496717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утвержденными Приказом Государственного комитета по гражданскому строительству и архитектуре при Госстрое СССР от 24.12.1986 № 446 </w:t>
      </w:r>
      <w:r w:rsidRPr="00A67A86">
        <w:rPr>
          <w:rFonts w:ascii="Times New Roman" w:eastAsia="Times New Roman" w:hAnsi="Times New Roman"/>
          <w:sz w:val="28"/>
          <w:szCs w:val="28"/>
          <w:lang w:eastAsia="ru-RU"/>
        </w:rPr>
        <w:t>«Правила оценки физического изно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 жилых зданий. ВСН 53-86 (р)»; </w:t>
      </w:r>
    </w:p>
    <w:p w:rsidR="006E679D" w:rsidRPr="00A67A86" w:rsidRDefault="006E679D" w:rsidP="006E679D">
      <w:pPr>
        <w:spacing w:after="0" w:line="3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Оказать помощь в расчете физического износа систем или конструктивных элементов МКД может ТСЖ, управляющая компания или обслуживающая организация.</w:t>
      </w:r>
    </w:p>
    <w:p w:rsidR="006E679D" w:rsidRDefault="006E679D" w:rsidP="006E679D">
      <w:pPr>
        <w:spacing w:after="0" w:line="3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копию</w:t>
      </w:r>
      <w:r w:rsidRPr="00A67A86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акта обследования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систем или конструктивных элементов МКД</w:t>
      </w:r>
      <w:r w:rsidRPr="00A67A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комитета государственного жилищного надзора и лицензионного контроля Новгородской области;</w:t>
      </w:r>
    </w:p>
    <w:p w:rsidR="006E679D" w:rsidRDefault="006E679D" w:rsidP="006E679D">
      <w:pPr>
        <w:spacing w:after="0" w:line="3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</w:t>
      </w:r>
      <w:r w:rsidRPr="00A67A86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обследования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систем или конструктивных элементов МКД нужно обратиться в комитет</w:t>
      </w:r>
      <w:r w:rsidRPr="00A67A86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государственного жилищного надзора и лицензионного контроля Новгородской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</w:t>
      </w:r>
    </w:p>
    <w:p w:rsidR="006E679D" w:rsidRPr="001C2DBD" w:rsidRDefault="006E679D" w:rsidP="006E679D">
      <w:pPr>
        <w:spacing w:after="0" w:line="320" w:lineRule="exac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664A1">
        <w:rPr>
          <w:rFonts w:ascii="Times New Roman" w:eastAsia="Times New Roman" w:hAnsi="Times New Roman"/>
          <w:sz w:val="28"/>
          <w:szCs w:val="28"/>
          <w:lang w:eastAsia="ru-RU"/>
        </w:rPr>
        <w:t>173008, Великий Новгород, ул. Большая Санкт-Петербургская, д. 81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1 этаж, 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mail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  <w:hyperlink r:id="rId9" w:history="1">
        <w:r w:rsidRPr="00794A10">
          <w:rPr>
            <w:rStyle w:val="a3"/>
            <w:rFonts w:ascii="Times New Roman" w:eastAsia="Times New Roman" w:hAnsi="Times New Roman"/>
            <w:bCs/>
            <w:sz w:val="28"/>
            <w:szCs w:val="28"/>
            <w:lang w:eastAsia="ru-RU"/>
          </w:rPr>
          <w:t>ngi.nov@</w:t>
        </w:r>
        <w:r w:rsidRPr="00794A10">
          <w:rPr>
            <w:rStyle w:val="a3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mail</w:t>
        </w:r>
        <w:r w:rsidRPr="00794A10">
          <w:rPr>
            <w:rStyle w:val="a3"/>
            <w:rFonts w:ascii="Times New Roman" w:eastAsia="Times New Roman" w:hAnsi="Times New Roman"/>
            <w:bCs/>
            <w:sz w:val="28"/>
            <w:szCs w:val="28"/>
            <w:lang w:eastAsia="ru-RU"/>
          </w:rPr>
          <w:t>.</w:t>
        </w:r>
        <w:proofErr w:type="spellStart"/>
        <w:r w:rsidRPr="00794A10">
          <w:rPr>
            <w:rStyle w:val="a3"/>
            <w:rFonts w:ascii="Times New Roman" w:eastAsia="Times New Roman" w:hAnsi="Times New Roman"/>
            <w:bCs/>
            <w:sz w:val="28"/>
            <w:szCs w:val="28"/>
            <w:lang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6E679D" w:rsidRDefault="006E679D" w:rsidP="006E679D">
      <w:pPr>
        <w:spacing w:after="0" w:line="3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 копию технического паспорта МКД;</w:t>
      </w:r>
    </w:p>
    <w:p w:rsidR="006E679D" w:rsidRDefault="006E679D" w:rsidP="006E679D">
      <w:pPr>
        <w:spacing w:after="0" w:line="3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r w:rsidRPr="001038C3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копии документов, содержащих сведения о проведенных ранее капитальных ремонтах общего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имущества в МКД</w:t>
      </w:r>
      <w:r w:rsidRPr="001038C3">
        <w:rPr>
          <w:rFonts w:ascii="Times New Roman" w:eastAsia="Times New Roman" w:hAnsi="Times New Roman"/>
          <w:sz w:val="28"/>
          <w:szCs w:val="28"/>
          <w:lang w:eastAsia="ru-RU"/>
        </w:rPr>
        <w:t xml:space="preserve"> (актов выполненных работ по капитальному ремонту общего имущества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МКД</w:t>
      </w:r>
      <w:r w:rsidRPr="001038C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проведенных до наступления срока их проведения, установленного региональной программой и краткосрочным планом по ее реализации, финансирование которых </w:t>
      </w:r>
      <w:bookmarkStart w:id="0" w:name="_GoBack"/>
      <w:bookmarkEnd w:id="0"/>
      <w:r w:rsidRPr="001038C3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осуществлялось без использования средств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регионального оператора);</w:t>
      </w:r>
    </w:p>
    <w:p w:rsidR="006E679D" w:rsidRDefault="006E679D" w:rsidP="006E679D">
      <w:pPr>
        <w:spacing w:after="0" w:line="3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Копии таких документов может предоставить ТСЖ, управляющая компания или обслуживающая организация.</w:t>
      </w:r>
    </w:p>
    <w:p w:rsidR="006E679D" w:rsidRDefault="006E679D" w:rsidP="006E679D">
      <w:pPr>
        <w:spacing w:after="0" w:line="3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СНКО </w:t>
      </w:r>
      <w:r w:rsidR="00892BB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Региональный фонд</w:t>
      </w:r>
      <w:r w:rsidR="00892BB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рассматривает данные документы и выносит предложение на заседание комиссии по установлению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необходимости проведения капремонта общего имущества МКД. </w:t>
      </w:r>
      <w:r w:rsidR="00AF5AF2">
        <w:rPr>
          <w:rFonts w:ascii="Times New Roman" w:eastAsia="Times New Roman" w:hAnsi="Times New Roman"/>
          <w:sz w:val="28"/>
          <w:szCs w:val="28"/>
          <w:lang w:eastAsia="ru-RU"/>
        </w:rPr>
        <w:t>Состав, порядок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организация работы такой комиссии закреплены постановлением Правительства Новгородской области от 28.12.2017 № 478.</w:t>
      </w:r>
      <w:r w:rsidR="00AF5AF2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Комиссия принимает решение, на основании которого вносятся изменения в региональную программу капремонта.</w:t>
      </w:r>
    </w:p>
    <w:p w:rsidR="006E679D" w:rsidRDefault="006E679D" w:rsidP="006E679D">
      <w:pPr>
        <w:spacing w:after="0" w:line="3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517B4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остальным вопросам, касающимся изменений в региональную программу капитального ремонта общего имущества в МКД орган местного самоуправления самостоятельно готовит пакет документов для рассмотрения и подает в СНКО «Региональный фонд».</w:t>
      </w:r>
    </w:p>
    <w:p w:rsidR="006E679D" w:rsidRPr="001038C3" w:rsidRDefault="006E679D" w:rsidP="006E679D">
      <w:pPr>
        <w:spacing w:after="0" w:line="3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79D" w:rsidRDefault="006E679D" w:rsidP="00D974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4F7D" w:rsidRPr="00D9742F" w:rsidRDefault="005C4F7D" w:rsidP="00D974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5C4F7D" w:rsidRPr="00D9742F" w:rsidSect="000B609B">
      <w:footerReference w:type="default" r:id="rId10"/>
      <w:pgSz w:w="11906" w:h="16838"/>
      <w:pgMar w:top="1134" w:right="850" w:bottom="1134" w:left="1701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09B" w:rsidRDefault="000B609B" w:rsidP="000B609B">
      <w:pPr>
        <w:spacing w:after="0" w:line="240" w:lineRule="auto"/>
      </w:pPr>
      <w:r>
        <w:separator/>
      </w:r>
    </w:p>
  </w:endnote>
  <w:endnote w:type="continuationSeparator" w:id="0">
    <w:p w:rsidR="000B609B" w:rsidRDefault="000B609B" w:rsidP="000B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7984120"/>
      <w:docPartObj>
        <w:docPartGallery w:val="Page Numbers (Bottom of Page)"/>
        <w:docPartUnique/>
      </w:docPartObj>
    </w:sdtPr>
    <w:sdtContent>
      <w:p w:rsidR="000B609B" w:rsidRDefault="000B609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B609B" w:rsidRDefault="000B609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09B" w:rsidRDefault="000B609B" w:rsidP="000B609B">
      <w:pPr>
        <w:spacing w:after="0" w:line="240" w:lineRule="auto"/>
      </w:pPr>
      <w:r>
        <w:separator/>
      </w:r>
    </w:p>
  </w:footnote>
  <w:footnote w:type="continuationSeparator" w:id="0">
    <w:p w:rsidR="000B609B" w:rsidRDefault="000B609B" w:rsidP="000B60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42F"/>
    <w:rsid w:val="000521B0"/>
    <w:rsid w:val="000B609B"/>
    <w:rsid w:val="000C2C61"/>
    <w:rsid w:val="00191DCC"/>
    <w:rsid w:val="00236C2A"/>
    <w:rsid w:val="00242F3F"/>
    <w:rsid w:val="003A0031"/>
    <w:rsid w:val="004304E3"/>
    <w:rsid w:val="005A04C7"/>
    <w:rsid w:val="005C4F7D"/>
    <w:rsid w:val="006E679D"/>
    <w:rsid w:val="00707C8A"/>
    <w:rsid w:val="00772E32"/>
    <w:rsid w:val="007C6002"/>
    <w:rsid w:val="00892BB8"/>
    <w:rsid w:val="00956ABD"/>
    <w:rsid w:val="00A430C4"/>
    <w:rsid w:val="00AF5AF2"/>
    <w:rsid w:val="00AF5DC0"/>
    <w:rsid w:val="00B77016"/>
    <w:rsid w:val="00BC319E"/>
    <w:rsid w:val="00C87343"/>
    <w:rsid w:val="00D9742F"/>
    <w:rsid w:val="00E4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D90B1-E42E-4368-9F44-990190DA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742F"/>
    <w:rPr>
      <w:color w:val="0000FF"/>
      <w:u w:val="single"/>
    </w:rPr>
  </w:style>
  <w:style w:type="paragraph" w:customStyle="1" w:styleId="pboth">
    <w:name w:val="pboth"/>
    <w:basedOn w:val="a"/>
    <w:rsid w:val="00D97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6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6A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609B"/>
  </w:style>
  <w:style w:type="paragraph" w:styleId="a8">
    <w:name w:val="footer"/>
    <w:basedOn w:val="a"/>
    <w:link w:val="a9"/>
    <w:uiPriority w:val="99"/>
    <w:unhideWhenUsed/>
    <w:rsid w:val="000B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6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premont53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dact.ru/law/zhk-rf/razdel-ix/glava-15/statia-16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gi.n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499EC-51BA-4CEC-94BD-B0785630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Лымарь</dc:creator>
  <cp:keywords/>
  <dc:description/>
  <cp:lastModifiedBy>Лымарь</cp:lastModifiedBy>
  <cp:revision>14</cp:revision>
  <cp:lastPrinted>2021-06-04T07:39:00Z</cp:lastPrinted>
  <dcterms:created xsi:type="dcterms:W3CDTF">2021-05-26T07:27:00Z</dcterms:created>
  <dcterms:modified xsi:type="dcterms:W3CDTF">2021-06-04T07:51:00Z</dcterms:modified>
</cp:coreProperties>
</file>