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23180" w14:textId="77777777" w:rsidR="00665BC4" w:rsidRPr="00665BC4" w:rsidRDefault="00665BC4" w:rsidP="00F1797E">
      <w:pPr>
        <w:pStyle w:val="ac"/>
        <w:spacing w:before="720"/>
        <w:rPr>
          <w:sz w:val="32"/>
          <w:szCs w:val="32"/>
        </w:rPr>
      </w:pPr>
      <w:r w:rsidRPr="00665BC4">
        <w:rPr>
          <w:sz w:val="32"/>
          <w:szCs w:val="32"/>
        </w:rPr>
        <w:t>ПРОЕКТ</w:t>
      </w:r>
    </w:p>
    <w:p w14:paraId="50E1DF74" w14:textId="77777777" w:rsidR="001A4628" w:rsidRPr="00665BC4" w:rsidRDefault="00F1797E" w:rsidP="00F1797E">
      <w:pPr>
        <w:pStyle w:val="ac"/>
        <w:spacing w:before="720"/>
        <w:rPr>
          <w:sz w:val="32"/>
          <w:szCs w:val="32"/>
        </w:rPr>
      </w:pPr>
      <w:r w:rsidRPr="00665BC4">
        <w:rPr>
          <w:sz w:val="32"/>
          <w:szCs w:val="32"/>
        </w:rPr>
        <w:t xml:space="preserve">АДМИНИСТРАЦИЯ </w:t>
      </w:r>
    </w:p>
    <w:p w14:paraId="04464AF9" w14:textId="77777777" w:rsidR="00F1797E" w:rsidRPr="00665BC4" w:rsidRDefault="00F1797E" w:rsidP="001A4628">
      <w:pPr>
        <w:pStyle w:val="ac"/>
        <w:rPr>
          <w:sz w:val="32"/>
          <w:szCs w:val="32"/>
        </w:rPr>
      </w:pPr>
      <w:r w:rsidRPr="00665BC4">
        <w:rPr>
          <w:sz w:val="32"/>
          <w:szCs w:val="32"/>
        </w:rPr>
        <w:t xml:space="preserve">ХОЛМСКОГО МУНИЦИПАЛЬНОГО </w:t>
      </w:r>
      <w:r w:rsidR="001A4628" w:rsidRPr="00665BC4">
        <w:rPr>
          <w:sz w:val="32"/>
          <w:szCs w:val="32"/>
        </w:rPr>
        <w:t>ОКРУГА</w:t>
      </w:r>
      <w:r w:rsidRPr="00665BC4">
        <w:rPr>
          <w:sz w:val="32"/>
          <w:szCs w:val="32"/>
        </w:rPr>
        <w:t xml:space="preserve"> </w:t>
      </w:r>
    </w:p>
    <w:p w14:paraId="17B6E02B" w14:textId="77777777" w:rsidR="00F1797E" w:rsidRPr="00665BC4" w:rsidRDefault="001722F8" w:rsidP="00F1797E">
      <w:pPr>
        <w:pStyle w:val="2"/>
        <w:spacing w:before="60" w:after="60" w:line="480" w:lineRule="atLeast"/>
        <w:rPr>
          <w:sz w:val="32"/>
          <w:szCs w:val="32"/>
        </w:rPr>
      </w:pPr>
      <w:r w:rsidRPr="00665BC4">
        <w:rPr>
          <w:sz w:val="32"/>
          <w:szCs w:val="32"/>
        </w:rPr>
        <w:t>П О С Т А Н О В Л Е Н И Е</w:t>
      </w:r>
    </w:p>
    <w:p w14:paraId="5DC27D74" w14:textId="77777777" w:rsidR="00F1797E" w:rsidRPr="00665BC4" w:rsidRDefault="00F1797E" w:rsidP="00F1797E">
      <w:pPr>
        <w:jc w:val="center"/>
        <w:rPr>
          <w:sz w:val="28"/>
          <w:szCs w:val="28"/>
        </w:rPr>
      </w:pPr>
    </w:p>
    <w:p w14:paraId="0953AEF3" w14:textId="77777777" w:rsidR="00F1797E" w:rsidRPr="00665BC4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 w:rsidRPr="00665BC4">
        <w:rPr>
          <w:sz w:val="28"/>
          <w:szCs w:val="28"/>
        </w:rPr>
        <w:t xml:space="preserve"> </w:t>
      </w:r>
      <w:r w:rsidR="004C4FEE" w:rsidRPr="00665BC4">
        <w:rPr>
          <w:sz w:val="28"/>
          <w:szCs w:val="28"/>
        </w:rPr>
        <w:t xml:space="preserve">№ </w:t>
      </w:r>
      <w:bookmarkStart w:id="1" w:name="номер2"/>
      <w:bookmarkEnd w:id="1"/>
    </w:p>
    <w:p w14:paraId="6A6B51A7" w14:textId="77777777" w:rsidR="00F1797E" w:rsidRPr="00665BC4" w:rsidRDefault="00F1797E" w:rsidP="00DD59B5">
      <w:pPr>
        <w:jc w:val="center"/>
        <w:rPr>
          <w:sz w:val="28"/>
          <w:szCs w:val="28"/>
        </w:rPr>
      </w:pPr>
    </w:p>
    <w:p w14:paraId="32286868" w14:textId="77777777" w:rsidR="00F1797E" w:rsidRPr="00665BC4" w:rsidRDefault="00F1797E" w:rsidP="00F1797E">
      <w:pPr>
        <w:jc w:val="center"/>
        <w:rPr>
          <w:sz w:val="28"/>
          <w:szCs w:val="28"/>
        </w:rPr>
      </w:pPr>
      <w:r w:rsidRPr="00665BC4">
        <w:rPr>
          <w:sz w:val="28"/>
          <w:szCs w:val="28"/>
        </w:rPr>
        <w:t>г. Холм</w:t>
      </w:r>
    </w:p>
    <w:p w14:paraId="533A3778" w14:textId="77777777" w:rsidR="00B3433C" w:rsidRPr="00665BC4" w:rsidRDefault="00B3433C" w:rsidP="00D26F4D">
      <w:pPr>
        <w:jc w:val="center"/>
        <w:rPr>
          <w:sz w:val="28"/>
          <w:szCs w:val="28"/>
        </w:rPr>
      </w:pPr>
    </w:p>
    <w:p w14:paraId="7B6EE0B0" w14:textId="4F21A43A" w:rsidR="00057B94" w:rsidRPr="002232E5" w:rsidRDefault="00C471B1" w:rsidP="00057B94">
      <w:pPr>
        <w:spacing w:before="120" w:line="240" w:lineRule="exact"/>
        <w:jc w:val="center"/>
        <w:rPr>
          <w:sz w:val="28"/>
          <w:szCs w:val="28"/>
        </w:rPr>
      </w:pPr>
      <w:bookmarkStart w:id="2" w:name="_Hlk190292794"/>
      <w:proofErr w:type="gramStart"/>
      <w:r w:rsidRPr="002232E5">
        <w:rPr>
          <w:b/>
          <w:sz w:val="28"/>
        </w:rPr>
        <w:t>Об утверждении Порядка предоста</w:t>
      </w:r>
      <w:r w:rsidR="000B7588" w:rsidRPr="002232E5">
        <w:rPr>
          <w:b/>
          <w:sz w:val="28"/>
        </w:rPr>
        <w:t>вления в 2025 году субсидии юри</w:t>
      </w:r>
      <w:r w:rsidRPr="002232E5">
        <w:rPr>
          <w:b/>
          <w:sz w:val="28"/>
        </w:rPr>
        <w:t>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</w:t>
      </w:r>
      <w:r w:rsidR="00F46290" w:rsidRPr="002232E5">
        <w:rPr>
          <w:b/>
          <w:sz w:val="28"/>
        </w:rPr>
        <w:t xml:space="preserve">колотыми </w:t>
      </w:r>
      <w:r w:rsidRPr="002232E5">
        <w:rPr>
          <w:b/>
          <w:sz w:val="28"/>
        </w:rPr>
        <w:t xml:space="preserve">дровами) </w:t>
      </w:r>
      <w:bookmarkStart w:id="3" w:name="_Hlk194876152"/>
      <w:r w:rsidRPr="002232E5">
        <w:rPr>
          <w:b/>
          <w:sz w:val="28"/>
        </w:rPr>
        <w:t>граждан, призванных на военную службу по мобилизации, граждан, заключивших контракт о добровольном содействии</w:t>
      </w:r>
      <w:r w:rsidR="00447A9A" w:rsidRPr="002232E5">
        <w:rPr>
          <w:b/>
          <w:sz w:val="28"/>
        </w:rPr>
        <w:t xml:space="preserve"> в выполнении задач, возложенных на Вооруженные Силы Российской Федерации</w:t>
      </w:r>
      <w:r w:rsidRPr="002232E5">
        <w:rPr>
          <w:b/>
          <w:sz w:val="28"/>
        </w:rPr>
        <w:t>, вое</w:t>
      </w:r>
      <w:r w:rsidR="00E85B3C" w:rsidRPr="002232E5">
        <w:rPr>
          <w:b/>
          <w:sz w:val="28"/>
        </w:rPr>
        <w:t xml:space="preserve">ннослужащих </w:t>
      </w:r>
      <w:proofErr w:type="spellStart"/>
      <w:r w:rsidR="00E85B3C" w:rsidRPr="002232E5">
        <w:rPr>
          <w:b/>
          <w:sz w:val="28"/>
        </w:rPr>
        <w:t>Росгвардии</w:t>
      </w:r>
      <w:proofErr w:type="spellEnd"/>
      <w:r w:rsidR="00E85B3C" w:rsidRPr="002232E5">
        <w:rPr>
          <w:b/>
          <w:sz w:val="28"/>
        </w:rPr>
        <w:t>,</w:t>
      </w:r>
      <w:r w:rsidR="00447A9A" w:rsidRPr="002232E5">
        <w:rPr>
          <w:b/>
          <w:sz w:val="28"/>
        </w:rPr>
        <w:t xml:space="preserve"> граждан, заключивших контракт о прохождении военной службы, сотрудников, находящихся</w:t>
      </w:r>
      <w:proofErr w:type="gramEnd"/>
      <w:r w:rsidR="00447A9A" w:rsidRPr="002232E5">
        <w:rPr>
          <w:b/>
          <w:sz w:val="28"/>
        </w:rPr>
        <w:t xml:space="preserve"> в служебной командировке в зоне действия специальной военной операции,</w:t>
      </w:r>
      <w:r w:rsidR="00E85B3C" w:rsidRPr="002232E5">
        <w:rPr>
          <w:b/>
          <w:sz w:val="28"/>
        </w:rPr>
        <w:t xml:space="preserve"> </w:t>
      </w:r>
      <w:r w:rsidRPr="002232E5">
        <w:rPr>
          <w:b/>
          <w:sz w:val="28"/>
        </w:rPr>
        <w:t>членов их семей, проживающих в жилых помещениях с печным отоплением на территории Холмского муниципального округа</w:t>
      </w:r>
      <w:bookmarkEnd w:id="3"/>
      <w:r w:rsidRPr="002232E5">
        <w:rPr>
          <w:b/>
          <w:sz w:val="28"/>
        </w:rPr>
        <w:t>»</w:t>
      </w:r>
    </w:p>
    <w:bookmarkEnd w:id="2"/>
    <w:p w14:paraId="3738E960" w14:textId="77777777" w:rsidR="00527E68" w:rsidRPr="00665BC4" w:rsidRDefault="00527E68" w:rsidP="008C6591">
      <w:pPr>
        <w:jc w:val="center"/>
        <w:rPr>
          <w:b/>
          <w:sz w:val="28"/>
          <w:szCs w:val="28"/>
          <w:highlight w:val="yellow"/>
        </w:rPr>
      </w:pPr>
    </w:p>
    <w:p w14:paraId="1D5DE1A4" w14:textId="3CCE1392" w:rsidR="00057B94" w:rsidRPr="003A63D6" w:rsidRDefault="00FB3E85" w:rsidP="003A63D6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FB3E85">
        <w:rPr>
          <w:sz w:val="28"/>
          <w:szCs w:val="28"/>
        </w:rPr>
        <w:t>В соответствии со статьей 78 и 78.5 Бюджетного кодекса Российской Федерации, постановлением Правительства Российской Федерации от 25</w:t>
      </w:r>
      <w:r>
        <w:rPr>
          <w:sz w:val="28"/>
          <w:szCs w:val="28"/>
        </w:rPr>
        <w:t>.10.</w:t>
      </w:r>
      <w:r w:rsidRPr="00FB3E85">
        <w:rPr>
          <w:sz w:val="28"/>
          <w:szCs w:val="28"/>
        </w:rPr>
        <w:t xml:space="preserve">2023 № 1780 «Об утверждении правил предоставления из бюджетов бюджетной системы Российской Федерации субсидий, в том числе грантов в форме субсидий юридическим лицам, индивидуальным предпринимателям, а также физическим лицам – производителям товаров, работ, </w:t>
      </w:r>
      <w:r w:rsidRPr="00E05C18">
        <w:rPr>
          <w:sz w:val="28"/>
          <w:szCs w:val="28"/>
        </w:rPr>
        <w:t>услуг», указом Губернатора Новгор</w:t>
      </w:r>
      <w:r w:rsidRPr="003A63D6">
        <w:rPr>
          <w:sz w:val="28"/>
          <w:szCs w:val="28"/>
        </w:rPr>
        <w:t>одской области от 11.10.2022 № 584 «О мерах поддержки граждан, призванных</w:t>
      </w:r>
      <w:proofErr w:type="gramEnd"/>
      <w:r w:rsidRPr="003A63D6">
        <w:rPr>
          <w:sz w:val="28"/>
          <w:szCs w:val="28"/>
        </w:rPr>
        <w:t xml:space="preserve">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Вооружённые Силы Российской Федерации, военнослужащих </w:t>
      </w:r>
      <w:proofErr w:type="spellStart"/>
      <w:r w:rsidRPr="003A63D6">
        <w:rPr>
          <w:sz w:val="28"/>
          <w:szCs w:val="28"/>
        </w:rPr>
        <w:t>Росгвардии</w:t>
      </w:r>
      <w:proofErr w:type="spellEnd"/>
      <w:r w:rsidRPr="003A63D6">
        <w:rPr>
          <w:sz w:val="28"/>
          <w:szCs w:val="28"/>
        </w:rPr>
        <w:t xml:space="preserve">, </w:t>
      </w:r>
      <w:r w:rsidRPr="00F87069">
        <w:rPr>
          <w:sz w:val="28"/>
          <w:szCs w:val="28"/>
        </w:rPr>
        <w:t>сотрудников, находящихся в служебной командировке в зоне действия специальной военной операции,</w:t>
      </w:r>
      <w:r w:rsidR="002232E5" w:rsidRPr="00F87069">
        <w:rPr>
          <w:sz w:val="28"/>
          <w:szCs w:val="28"/>
        </w:rPr>
        <w:t xml:space="preserve"> сотрудников  следственного комитета Российской Федерации, выполняющих </w:t>
      </w:r>
      <w:proofErr w:type="spellStart"/>
      <w:r w:rsidR="002232E5" w:rsidRPr="00F87069">
        <w:rPr>
          <w:sz w:val="28"/>
          <w:szCs w:val="28"/>
        </w:rPr>
        <w:t>воложенные</w:t>
      </w:r>
      <w:proofErr w:type="spellEnd"/>
      <w:r w:rsidR="002232E5" w:rsidRPr="00F87069">
        <w:rPr>
          <w:sz w:val="28"/>
          <w:szCs w:val="28"/>
        </w:rPr>
        <w:t xml:space="preserve"> </w:t>
      </w:r>
      <w:proofErr w:type="gramStart"/>
      <w:r w:rsidR="002232E5" w:rsidRPr="00F87069">
        <w:rPr>
          <w:sz w:val="28"/>
          <w:szCs w:val="28"/>
        </w:rPr>
        <w:t>на них задачи в зоне действия специальной военной операции,</w:t>
      </w:r>
      <w:r w:rsidRPr="00F87069">
        <w:rPr>
          <w:sz w:val="28"/>
          <w:szCs w:val="28"/>
        </w:rPr>
        <w:t xml:space="preserve"> и членов их семей</w:t>
      </w:r>
      <w:r w:rsidR="003A63D6" w:rsidRPr="00F87069">
        <w:rPr>
          <w:sz w:val="28"/>
          <w:szCs w:val="28"/>
        </w:rPr>
        <w:t>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</w:t>
      </w:r>
      <w:r w:rsidRPr="00F87069">
        <w:rPr>
          <w:sz w:val="28"/>
          <w:szCs w:val="28"/>
        </w:rPr>
        <w:t>»,</w:t>
      </w:r>
      <w:r w:rsidRPr="003A63D6">
        <w:rPr>
          <w:sz w:val="28"/>
          <w:szCs w:val="28"/>
        </w:rPr>
        <w:t xml:space="preserve"> в целях выполнения мероприятий </w:t>
      </w:r>
      <w:r w:rsidRPr="003A63D6">
        <w:rPr>
          <w:sz w:val="28"/>
          <w:szCs w:val="28"/>
        </w:rPr>
        <w:lastRenderedPageBreak/>
        <w:t>муниципальной программы «</w:t>
      </w:r>
      <w:r w:rsidR="00E05C18" w:rsidRPr="003A63D6">
        <w:rPr>
          <w:sz w:val="28"/>
          <w:szCs w:val="28"/>
        </w:rPr>
        <w:t xml:space="preserve">Развитие малого и среднего </w:t>
      </w:r>
      <w:proofErr w:type="spellStart"/>
      <w:r w:rsidR="00E05C18" w:rsidRPr="003A63D6">
        <w:rPr>
          <w:sz w:val="28"/>
          <w:szCs w:val="28"/>
        </w:rPr>
        <w:t>предпринимательствав</w:t>
      </w:r>
      <w:proofErr w:type="spellEnd"/>
      <w:r w:rsidR="00E05C18" w:rsidRPr="003A63D6">
        <w:rPr>
          <w:sz w:val="28"/>
          <w:szCs w:val="28"/>
        </w:rPr>
        <w:t xml:space="preserve"> Холмском </w:t>
      </w:r>
      <w:proofErr w:type="spellStart"/>
      <w:r w:rsidR="00E05C18" w:rsidRPr="003A63D6">
        <w:rPr>
          <w:sz w:val="28"/>
          <w:szCs w:val="28"/>
        </w:rPr>
        <w:t>муниицпальном</w:t>
      </w:r>
      <w:proofErr w:type="spellEnd"/>
      <w:r w:rsidR="00E05C18" w:rsidRPr="003A63D6">
        <w:rPr>
          <w:sz w:val="28"/>
          <w:szCs w:val="28"/>
        </w:rPr>
        <w:t xml:space="preserve"> районе на 2025-2030 годы</w:t>
      </w:r>
      <w:r w:rsidRPr="003A63D6">
        <w:rPr>
          <w:sz w:val="28"/>
          <w:szCs w:val="28"/>
        </w:rPr>
        <w:t>»,</w:t>
      </w:r>
      <w:r w:rsidRPr="00E05C18">
        <w:rPr>
          <w:sz w:val="28"/>
          <w:szCs w:val="28"/>
        </w:rPr>
        <w:t xml:space="preserve"> утвержденной постановлением Администр</w:t>
      </w:r>
      <w:r w:rsidR="00E05C18" w:rsidRPr="00E05C18">
        <w:rPr>
          <w:sz w:val="28"/>
          <w:szCs w:val="28"/>
        </w:rPr>
        <w:t>ации муниципального района от 28.10.2024 № 1019</w:t>
      </w:r>
      <w:r w:rsidR="00057B94" w:rsidRPr="00E05C18">
        <w:rPr>
          <w:sz w:val="28"/>
          <w:szCs w:val="28"/>
        </w:rPr>
        <w:t>, Администрация Холмского</w:t>
      </w:r>
      <w:proofErr w:type="gramEnd"/>
      <w:r w:rsidR="00057B94" w:rsidRPr="00E05C18">
        <w:rPr>
          <w:sz w:val="28"/>
          <w:szCs w:val="28"/>
        </w:rPr>
        <w:t xml:space="preserve"> муниципального округа </w:t>
      </w:r>
      <w:r w:rsidR="00057B94" w:rsidRPr="00E05C18">
        <w:rPr>
          <w:b/>
          <w:bCs/>
          <w:sz w:val="28"/>
          <w:szCs w:val="28"/>
        </w:rPr>
        <w:t>ПОСТАНОВЛЯЕТ:</w:t>
      </w:r>
    </w:p>
    <w:p w14:paraId="35A61B48" w14:textId="77777777" w:rsidR="00057B94" w:rsidRPr="00C37D57" w:rsidRDefault="00057B94" w:rsidP="00057B94">
      <w:pPr>
        <w:spacing w:line="360" w:lineRule="atLeast"/>
        <w:ind w:firstLine="709"/>
        <w:jc w:val="both"/>
        <w:rPr>
          <w:sz w:val="28"/>
          <w:szCs w:val="28"/>
        </w:rPr>
      </w:pPr>
      <w:r w:rsidRPr="00C37D57">
        <w:rPr>
          <w:sz w:val="28"/>
          <w:szCs w:val="28"/>
        </w:rPr>
        <w:t xml:space="preserve">1. </w:t>
      </w:r>
      <w:r w:rsidR="00E05C18" w:rsidRPr="00C37D57">
        <w:rPr>
          <w:sz w:val="28"/>
          <w:szCs w:val="28"/>
        </w:rPr>
        <w:t>Утвердить прилагаемый Порядок предоставления</w:t>
      </w:r>
      <w:r w:rsidR="00F46290">
        <w:rPr>
          <w:sz w:val="28"/>
          <w:szCs w:val="28"/>
        </w:rPr>
        <w:t xml:space="preserve"> в 2025 году</w:t>
      </w:r>
      <w:r w:rsidR="00E05C18" w:rsidRPr="00C37D57">
        <w:rPr>
          <w:sz w:val="28"/>
          <w:szCs w:val="28"/>
        </w:rPr>
        <w:t xml:space="preserve"> субсидии </w:t>
      </w:r>
      <w:r w:rsidR="00C37D57" w:rsidRPr="00C37D57">
        <w:rPr>
          <w:sz w:val="28"/>
          <w:szCs w:val="28"/>
        </w:rPr>
        <w:t xml:space="preserve">на организацию обеспечения твердым топливом (колотыми дровами)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C37D57" w:rsidRPr="00C37D57">
        <w:rPr>
          <w:sz w:val="28"/>
          <w:szCs w:val="28"/>
        </w:rPr>
        <w:t>Росгвардии</w:t>
      </w:r>
      <w:proofErr w:type="spellEnd"/>
      <w:r w:rsidR="00C37D57" w:rsidRPr="00C37D57">
        <w:rPr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членов их семей, проживающих в жилых помещениях с печным отоплением на территории Холмского муниципального округа</w:t>
      </w:r>
      <w:r w:rsidRPr="00C37D57">
        <w:rPr>
          <w:sz w:val="28"/>
          <w:szCs w:val="28"/>
        </w:rPr>
        <w:t>.</w:t>
      </w:r>
    </w:p>
    <w:p w14:paraId="407176AB" w14:textId="77777777" w:rsidR="00C37D57" w:rsidRPr="00F46290" w:rsidRDefault="00C37D57" w:rsidP="00C37D57">
      <w:pPr>
        <w:spacing w:line="360" w:lineRule="atLeast"/>
        <w:ind w:firstLine="709"/>
        <w:jc w:val="both"/>
        <w:rPr>
          <w:sz w:val="28"/>
          <w:szCs w:val="28"/>
        </w:rPr>
      </w:pPr>
      <w:r w:rsidRPr="00F46290">
        <w:rPr>
          <w:sz w:val="28"/>
          <w:szCs w:val="28"/>
        </w:rPr>
        <w:t xml:space="preserve">2. Признать утратившими силу постановления Администрации </w:t>
      </w:r>
      <w:r w:rsidR="00F46290" w:rsidRPr="00F46290">
        <w:rPr>
          <w:sz w:val="28"/>
          <w:szCs w:val="28"/>
        </w:rPr>
        <w:t>Холмского муниципального район</w:t>
      </w:r>
      <w:r w:rsidRPr="00F46290">
        <w:rPr>
          <w:sz w:val="28"/>
          <w:szCs w:val="28"/>
        </w:rPr>
        <w:t>а:</w:t>
      </w:r>
    </w:p>
    <w:p w14:paraId="5BE24BF8" w14:textId="77777777" w:rsidR="00C37D57" w:rsidRPr="00F46290" w:rsidRDefault="00F46290" w:rsidP="00C37D57">
      <w:pPr>
        <w:spacing w:line="360" w:lineRule="atLeast"/>
        <w:ind w:firstLine="709"/>
        <w:jc w:val="both"/>
        <w:rPr>
          <w:sz w:val="28"/>
          <w:szCs w:val="28"/>
        </w:rPr>
      </w:pPr>
      <w:r w:rsidRPr="00F46290">
        <w:rPr>
          <w:sz w:val="28"/>
          <w:szCs w:val="28"/>
        </w:rPr>
        <w:t>от 21.08.2023 № 577</w:t>
      </w:r>
      <w:r w:rsidR="00C37D57" w:rsidRPr="00F46290">
        <w:rPr>
          <w:sz w:val="28"/>
          <w:szCs w:val="28"/>
        </w:rPr>
        <w:t xml:space="preserve"> «</w:t>
      </w:r>
      <w:r w:rsidRPr="00F46290">
        <w:rPr>
          <w:sz w:val="28"/>
          <w:szCs w:val="28"/>
        </w:rPr>
        <w:t xml:space="preserve">Об утверждении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F46290">
        <w:rPr>
          <w:sz w:val="28"/>
          <w:szCs w:val="28"/>
        </w:rPr>
        <w:t>Росгвардии</w:t>
      </w:r>
      <w:proofErr w:type="spellEnd"/>
      <w:r w:rsidRPr="00F46290">
        <w:rPr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C37D57" w:rsidRPr="00F46290">
        <w:rPr>
          <w:sz w:val="28"/>
          <w:szCs w:val="28"/>
        </w:rPr>
        <w:t>»;</w:t>
      </w:r>
    </w:p>
    <w:p w14:paraId="13895EBC" w14:textId="77777777" w:rsidR="00E05C18" w:rsidRPr="00F46290" w:rsidRDefault="00F46290" w:rsidP="00F46290">
      <w:pPr>
        <w:spacing w:line="360" w:lineRule="atLeast"/>
        <w:ind w:firstLine="709"/>
        <w:jc w:val="both"/>
        <w:rPr>
          <w:sz w:val="28"/>
          <w:szCs w:val="28"/>
        </w:rPr>
      </w:pPr>
      <w:r w:rsidRPr="00F46290">
        <w:rPr>
          <w:sz w:val="28"/>
          <w:szCs w:val="28"/>
        </w:rPr>
        <w:t>от 07.09.2023 № 615</w:t>
      </w:r>
      <w:r w:rsidR="00C37D57" w:rsidRPr="00F46290">
        <w:rPr>
          <w:sz w:val="28"/>
          <w:szCs w:val="28"/>
        </w:rPr>
        <w:t xml:space="preserve"> «</w:t>
      </w:r>
      <w:r w:rsidRPr="00F46290">
        <w:rPr>
          <w:sz w:val="28"/>
          <w:szCs w:val="28"/>
        </w:rPr>
        <w:t>О внесении изменений в постановление Администрации района от 21.08.2023 № 577</w:t>
      </w:r>
      <w:r w:rsidR="00C37D57" w:rsidRPr="00F46290">
        <w:rPr>
          <w:sz w:val="28"/>
          <w:szCs w:val="28"/>
        </w:rPr>
        <w:t>».</w:t>
      </w:r>
    </w:p>
    <w:p w14:paraId="18040C85" w14:textId="77777777" w:rsidR="00057B94" w:rsidRPr="00665BC4" w:rsidRDefault="00C37D57" w:rsidP="00057B9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057B94" w:rsidRPr="00665BC4">
        <w:rPr>
          <w:sz w:val="28"/>
        </w:rPr>
        <w:t xml:space="preserve">. </w:t>
      </w:r>
      <w:r w:rsidR="00057B94" w:rsidRPr="00665BC4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«Интернет».</w:t>
      </w:r>
    </w:p>
    <w:p w14:paraId="6E6102F6" w14:textId="77777777" w:rsidR="005B388C" w:rsidRPr="00665BC4" w:rsidRDefault="005B388C" w:rsidP="00C30F86">
      <w:pPr>
        <w:spacing w:line="240" w:lineRule="exact"/>
        <w:jc w:val="both"/>
        <w:rPr>
          <w:sz w:val="28"/>
          <w:szCs w:val="28"/>
          <w:highlight w:val="yellow"/>
        </w:rPr>
      </w:pPr>
    </w:p>
    <w:p w14:paraId="1ABB7D7F" w14:textId="77777777" w:rsidR="00A86FC2" w:rsidRPr="00665BC4" w:rsidRDefault="00A86FC2" w:rsidP="00C30F86">
      <w:pPr>
        <w:spacing w:line="240" w:lineRule="exact"/>
        <w:jc w:val="both"/>
        <w:rPr>
          <w:sz w:val="28"/>
          <w:szCs w:val="28"/>
        </w:rPr>
      </w:pPr>
    </w:p>
    <w:p w14:paraId="25CA3ACB" w14:textId="77777777" w:rsidR="00F1797E" w:rsidRPr="00665BC4" w:rsidRDefault="00F1797E" w:rsidP="005338B9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4C225F" w:rsidRPr="00665BC4" w14:paraId="13306319" w14:textId="77777777" w:rsidTr="004C225F">
        <w:tc>
          <w:tcPr>
            <w:tcW w:w="3652" w:type="dxa"/>
            <w:hideMark/>
          </w:tcPr>
          <w:p w14:paraId="5A3E466D" w14:textId="77777777" w:rsidR="004C225F" w:rsidRPr="00665BC4" w:rsidRDefault="00665BC4" w:rsidP="006D3B46">
            <w:pPr>
              <w:pStyle w:val="220"/>
              <w:spacing w:before="0" w:after="0" w:line="240" w:lineRule="exact"/>
              <w:ind w:firstLine="0"/>
            </w:pPr>
            <w:r w:rsidRPr="00665BC4">
              <w:rPr>
                <w:b/>
                <w:sz w:val="28"/>
                <w:szCs w:val="28"/>
              </w:rPr>
              <w:t>Проект подготовил</w:t>
            </w:r>
            <w:r w:rsidR="004C225F" w:rsidRPr="00665BC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2220A4C8" w14:textId="77777777" w:rsidR="004C225F" w:rsidRPr="00665BC4" w:rsidRDefault="004C225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14:paraId="595E56AF" w14:textId="77777777" w:rsidR="00F91F63" w:rsidRPr="00665BC4" w:rsidRDefault="00665BC4" w:rsidP="001E7C0A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r w:rsidRPr="00665BC4">
              <w:rPr>
                <w:b/>
                <w:sz w:val="28"/>
                <w:szCs w:val="28"/>
              </w:rPr>
              <w:t>З.Т. Добриева</w:t>
            </w:r>
          </w:p>
        </w:tc>
      </w:tr>
    </w:tbl>
    <w:p w14:paraId="425682A9" w14:textId="77777777" w:rsidR="00DA5650" w:rsidRPr="00665BC4" w:rsidRDefault="00DA5650" w:rsidP="00DA5650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0BDF594D" w14:textId="77777777" w:rsidR="00DA5650" w:rsidRPr="00665BC4" w:rsidRDefault="00DA5650" w:rsidP="00DA5650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12719287" w14:textId="77777777" w:rsidR="002527C2" w:rsidRPr="00665BC4" w:rsidRDefault="002527C2" w:rsidP="00DA5650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14:paraId="2A0EF752" w14:textId="77777777" w:rsidR="00DC25FC" w:rsidRPr="00665BC4" w:rsidRDefault="001A02A2" w:rsidP="00E437A1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 w:rsidRPr="00665BC4">
        <w:rPr>
          <w:sz w:val="28"/>
        </w:rPr>
        <w:tab/>
      </w:r>
      <w:r w:rsidRPr="00665BC4">
        <w:rPr>
          <w:sz w:val="28"/>
        </w:rPr>
        <w:tab/>
      </w:r>
      <w:r w:rsidRPr="00665BC4">
        <w:rPr>
          <w:sz w:val="28"/>
          <w:szCs w:val="28"/>
        </w:rPr>
        <w:t xml:space="preserve"> </w:t>
      </w:r>
      <w:r w:rsidR="00DE5205" w:rsidRPr="00665BC4">
        <w:rPr>
          <w:sz w:val="28"/>
          <w:szCs w:val="28"/>
        </w:rPr>
        <w:t xml:space="preserve"> </w:t>
      </w:r>
      <w:r w:rsidR="008047D9" w:rsidRPr="00665BC4">
        <w:rPr>
          <w:sz w:val="28"/>
          <w:szCs w:val="28"/>
        </w:rPr>
        <w:t xml:space="preserve">   </w:t>
      </w:r>
      <w:r w:rsidR="00741204" w:rsidRPr="00665BC4">
        <w:rPr>
          <w:sz w:val="28"/>
          <w:szCs w:val="28"/>
        </w:rPr>
        <w:t xml:space="preserve"> </w:t>
      </w:r>
      <w:r w:rsidRPr="00665BC4">
        <w:rPr>
          <w:sz w:val="28"/>
          <w:szCs w:val="28"/>
        </w:rPr>
        <w:t xml:space="preserve"> </w:t>
      </w:r>
      <w:bookmarkStart w:id="4" w:name="штамп"/>
      <w:bookmarkEnd w:id="4"/>
      <w:r w:rsidRPr="00665BC4">
        <w:rPr>
          <w:sz w:val="28"/>
          <w:szCs w:val="28"/>
        </w:rPr>
        <w:t xml:space="preserve"> </w:t>
      </w:r>
    </w:p>
    <w:p w14:paraId="1B32DA0F" w14:textId="77777777" w:rsidR="00057B94" w:rsidRPr="00665BC4" w:rsidRDefault="00057B94" w:rsidP="00E437A1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14:paraId="08E4400D" w14:textId="77777777" w:rsidR="00057B94" w:rsidRPr="00665BC4" w:rsidRDefault="00057B94" w:rsidP="00E437A1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 w:rsidRPr="00665BC4">
        <w:rPr>
          <w:sz w:val="28"/>
          <w:szCs w:val="28"/>
        </w:rPr>
        <w:br w:type="page"/>
      </w:r>
    </w:p>
    <w:p w14:paraId="3779FAF4" w14:textId="77777777" w:rsidR="00057B94" w:rsidRPr="00665BC4" w:rsidRDefault="00057B94" w:rsidP="00E437A1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  <w:highlight w:val="yellow"/>
        </w:rPr>
      </w:pPr>
    </w:p>
    <w:p w14:paraId="5D9D4060" w14:textId="77777777" w:rsidR="00057B94" w:rsidRPr="00F46290" w:rsidRDefault="00057B94" w:rsidP="00460076">
      <w:pPr>
        <w:tabs>
          <w:tab w:val="left" w:pos="709"/>
          <w:tab w:val="left" w:pos="2700"/>
        </w:tabs>
        <w:spacing w:line="240" w:lineRule="exact"/>
        <w:ind w:left="4956"/>
        <w:jc w:val="center"/>
        <w:rPr>
          <w:rFonts w:eastAsia="Calibri"/>
          <w:bCs/>
          <w:sz w:val="28"/>
          <w:szCs w:val="28"/>
        </w:rPr>
      </w:pPr>
      <w:r w:rsidRPr="00F46290">
        <w:rPr>
          <w:rFonts w:eastAsia="Calibri"/>
          <w:bCs/>
          <w:sz w:val="28"/>
          <w:szCs w:val="28"/>
        </w:rPr>
        <w:t>УТВЕРЖДЕН</w:t>
      </w:r>
    </w:p>
    <w:p w14:paraId="74BB85A1" w14:textId="77777777" w:rsidR="00057B94" w:rsidRPr="00F46290" w:rsidRDefault="00057B94" w:rsidP="00460076">
      <w:pPr>
        <w:spacing w:before="120" w:line="240" w:lineRule="exact"/>
        <w:ind w:left="4956"/>
        <w:contextualSpacing/>
        <w:jc w:val="center"/>
        <w:rPr>
          <w:rFonts w:eastAsia="Calibri"/>
          <w:bCs/>
          <w:sz w:val="28"/>
          <w:szCs w:val="28"/>
        </w:rPr>
      </w:pPr>
      <w:r w:rsidRPr="00F46290">
        <w:rPr>
          <w:rFonts w:eastAsia="Calibri"/>
          <w:bCs/>
          <w:sz w:val="28"/>
          <w:szCs w:val="28"/>
        </w:rPr>
        <w:t>постановлением Администрации</w:t>
      </w:r>
    </w:p>
    <w:p w14:paraId="59025AC3" w14:textId="77777777" w:rsidR="00057B94" w:rsidRPr="00F46290" w:rsidRDefault="00057B94" w:rsidP="00460076">
      <w:pPr>
        <w:spacing w:line="240" w:lineRule="exact"/>
        <w:ind w:left="4956"/>
        <w:contextualSpacing/>
        <w:jc w:val="center"/>
        <w:rPr>
          <w:rFonts w:eastAsia="Calibri"/>
          <w:bCs/>
          <w:sz w:val="28"/>
          <w:szCs w:val="28"/>
        </w:rPr>
      </w:pPr>
      <w:r w:rsidRPr="00F46290">
        <w:rPr>
          <w:rFonts w:eastAsia="Calibri"/>
          <w:bCs/>
          <w:sz w:val="28"/>
          <w:szCs w:val="28"/>
        </w:rPr>
        <w:t xml:space="preserve">округа </w:t>
      </w:r>
      <w:proofErr w:type="gramStart"/>
      <w:r w:rsidRPr="00F46290">
        <w:rPr>
          <w:rFonts w:eastAsia="Calibri"/>
          <w:bCs/>
          <w:sz w:val="28"/>
          <w:szCs w:val="28"/>
        </w:rPr>
        <w:t>от</w:t>
      </w:r>
      <w:proofErr w:type="gramEnd"/>
      <w:r w:rsidRPr="00F46290">
        <w:rPr>
          <w:rFonts w:eastAsia="Calibri"/>
          <w:bCs/>
          <w:sz w:val="28"/>
          <w:szCs w:val="28"/>
        </w:rPr>
        <w:t xml:space="preserve"> </w:t>
      </w:r>
      <w:bookmarkStart w:id="5" w:name="дата3"/>
      <w:bookmarkEnd w:id="5"/>
      <w:r w:rsidRPr="00F46290">
        <w:rPr>
          <w:rFonts w:eastAsia="Calibri"/>
          <w:bCs/>
          <w:sz w:val="28"/>
          <w:szCs w:val="28"/>
        </w:rPr>
        <w:t xml:space="preserve"> №  </w:t>
      </w:r>
      <w:bookmarkStart w:id="6" w:name="номер3"/>
      <w:bookmarkEnd w:id="6"/>
    </w:p>
    <w:p w14:paraId="4A60CC9F" w14:textId="77777777" w:rsidR="00057B94" w:rsidRPr="00F46290" w:rsidRDefault="00057B94" w:rsidP="00057B9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7E96CB2C" w14:textId="77777777" w:rsidR="00057B94" w:rsidRPr="00F46290" w:rsidRDefault="00057B94" w:rsidP="00057B9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79FD47E6" w14:textId="77777777" w:rsidR="00057B94" w:rsidRPr="00F46290" w:rsidRDefault="00057B94" w:rsidP="00057B9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04BC3892" w14:textId="77777777" w:rsidR="00F46290" w:rsidRPr="00F46290" w:rsidRDefault="00F46290" w:rsidP="00F4629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F46290">
        <w:rPr>
          <w:b/>
          <w:color w:val="000000"/>
          <w:sz w:val="28"/>
          <w:szCs w:val="28"/>
        </w:rPr>
        <w:t>ПОРЯДОК</w:t>
      </w:r>
    </w:p>
    <w:p w14:paraId="43D2EFD0" w14:textId="77777777" w:rsidR="00057B94" w:rsidRPr="00F46290" w:rsidRDefault="00F46290" w:rsidP="00F46290">
      <w:pPr>
        <w:spacing w:line="240" w:lineRule="exact"/>
        <w:jc w:val="center"/>
        <w:rPr>
          <w:b/>
          <w:i/>
          <w:sz w:val="28"/>
        </w:rPr>
      </w:pPr>
      <w:r w:rsidRPr="00F46290">
        <w:rPr>
          <w:b/>
          <w:color w:val="000000"/>
          <w:sz w:val="28"/>
          <w:szCs w:val="28"/>
        </w:rPr>
        <w:t>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(колотыми 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</w:t>
      </w:r>
      <w:r w:rsidR="00E85B3C">
        <w:rPr>
          <w:b/>
          <w:color w:val="000000"/>
          <w:sz w:val="28"/>
          <w:szCs w:val="28"/>
        </w:rPr>
        <w:t xml:space="preserve">жбы, военнослужащих </w:t>
      </w:r>
      <w:proofErr w:type="spellStart"/>
      <w:r w:rsidR="00E85B3C">
        <w:rPr>
          <w:b/>
          <w:color w:val="000000"/>
          <w:sz w:val="28"/>
          <w:szCs w:val="28"/>
        </w:rPr>
        <w:t>Росгвардии</w:t>
      </w:r>
      <w:proofErr w:type="spellEnd"/>
      <w:r w:rsidR="00E85B3C">
        <w:rPr>
          <w:b/>
          <w:color w:val="000000"/>
          <w:sz w:val="28"/>
          <w:szCs w:val="28"/>
        </w:rPr>
        <w:t>,</w:t>
      </w:r>
      <w:r w:rsidRPr="00F46290">
        <w:rPr>
          <w:b/>
          <w:color w:val="000000"/>
          <w:sz w:val="28"/>
          <w:szCs w:val="28"/>
        </w:rPr>
        <w:t xml:space="preserve"> членов их семей, проживающих в жилых помещениях с печным отоплением на территории Холмского муниципального округа</w:t>
      </w:r>
    </w:p>
    <w:p w14:paraId="0E46CFF0" w14:textId="77777777" w:rsidR="00057B94" w:rsidRPr="00F46290" w:rsidRDefault="00057B94" w:rsidP="00057B94">
      <w:pPr>
        <w:pStyle w:val="ConsPlusTitle"/>
        <w:jc w:val="center"/>
        <w:rPr>
          <w:rFonts w:ascii="Times New Roman" w:hAnsi="Times New Roman"/>
          <w:color w:val="000000"/>
          <w:szCs w:val="28"/>
        </w:rPr>
      </w:pPr>
    </w:p>
    <w:p w14:paraId="4DA3E7B4" w14:textId="77777777" w:rsidR="00057B94" w:rsidRPr="00F46290" w:rsidRDefault="00057B94" w:rsidP="00057B94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6290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14:paraId="23FCC31A" w14:textId="77777777" w:rsidR="00057B94" w:rsidRPr="00E85B3C" w:rsidRDefault="00057B94" w:rsidP="00E85B3C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E85B3C">
        <w:rPr>
          <w:color w:val="000000"/>
          <w:sz w:val="28"/>
          <w:szCs w:val="28"/>
          <w:shd w:val="clear" w:color="auto" w:fill="FFFFFF"/>
        </w:rPr>
        <w:t xml:space="preserve">1.1. </w:t>
      </w:r>
      <w:r w:rsidR="009515F2" w:rsidRPr="00E85B3C">
        <w:rPr>
          <w:color w:val="000000"/>
          <w:sz w:val="28"/>
          <w:szCs w:val="28"/>
          <w:lang w:bidi="ru-RU"/>
        </w:rPr>
        <w:t xml:space="preserve">Настоящий порядок регламентирует процедуру предоставления в 2025 году </w:t>
      </w:r>
      <w:r w:rsidR="00F51116" w:rsidRPr="00E85B3C">
        <w:rPr>
          <w:color w:val="000000"/>
          <w:sz w:val="28"/>
          <w:szCs w:val="28"/>
          <w:lang w:bidi="ru-RU"/>
        </w:rPr>
        <w:t xml:space="preserve">субсидии на организацию обеспечения твердым топливом (колотыми дровами)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F51116" w:rsidRPr="00E85B3C">
        <w:rPr>
          <w:color w:val="000000"/>
          <w:sz w:val="28"/>
          <w:szCs w:val="28"/>
          <w:lang w:bidi="ru-RU"/>
        </w:rPr>
        <w:t>Росгвардии</w:t>
      </w:r>
      <w:proofErr w:type="spellEnd"/>
      <w:r w:rsidR="00F51116" w:rsidRPr="00E85B3C">
        <w:rPr>
          <w:color w:val="000000"/>
          <w:sz w:val="28"/>
          <w:szCs w:val="28"/>
          <w:lang w:bidi="ru-RU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членов их семей, проживающих в жилых помещениях с печным отоплением на территории Холмского муниципального округа</w:t>
      </w:r>
      <w:r w:rsidR="009515F2" w:rsidRPr="00E85B3C">
        <w:rPr>
          <w:color w:val="000000"/>
          <w:sz w:val="28"/>
          <w:szCs w:val="28"/>
          <w:lang w:bidi="ru-RU"/>
        </w:rPr>
        <w:t xml:space="preserve"> (далее – Порядок),  в рамках реализации муниципальной программы «</w:t>
      </w:r>
      <w:r w:rsidR="00E85B3C" w:rsidRPr="00E85B3C">
        <w:rPr>
          <w:color w:val="000000"/>
          <w:sz w:val="28"/>
          <w:szCs w:val="28"/>
          <w:lang w:bidi="ru-RU"/>
        </w:rPr>
        <w:t>Развитие малого и среднего предпринимательства в Холмском муниципальном округе на 2025 - 2030 годы</w:t>
      </w:r>
      <w:r w:rsidR="009515F2" w:rsidRPr="00E85B3C">
        <w:rPr>
          <w:color w:val="000000"/>
          <w:sz w:val="28"/>
          <w:szCs w:val="28"/>
          <w:lang w:bidi="ru-RU"/>
        </w:rPr>
        <w:t>» (далее – программа)</w:t>
      </w:r>
      <w:r w:rsidRPr="00E85B3C">
        <w:rPr>
          <w:color w:val="000000"/>
          <w:sz w:val="28"/>
          <w:szCs w:val="28"/>
          <w:shd w:val="clear" w:color="auto" w:fill="FFFFFF"/>
        </w:rPr>
        <w:t>.</w:t>
      </w:r>
    </w:p>
    <w:p w14:paraId="32D586B3" w14:textId="77777777" w:rsidR="009515F2" w:rsidRPr="00E85B3C" w:rsidRDefault="00057B94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E85B3C">
        <w:rPr>
          <w:color w:val="000000"/>
          <w:sz w:val="28"/>
          <w:szCs w:val="28"/>
          <w:lang w:bidi="ru-RU"/>
        </w:rPr>
        <w:t xml:space="preserve">1.2. </w:t>
      </w:r>
      <w:r w:rsidR="009515F2" w:rsidRPr="00E85B3C">
        <w:rPr>
          <w:color w:val="000000"/>
          <w:sz w:val="28"/>
          <w:szCs w:val="28"/>
          <w:lang w:bidi="ru-RU"/>
        </w:rPr>
        <w:t>В настоящем Порядке используются следующие понятия:</w:t>
      </w:r>
    </w:p>
    <w:p w14:paraId="449D5B17" w14:textId="77777777" w:rsidR="00057B94" w:rsidRPr="00E85B3C" w:rsidRDefault="00E85B3C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E85B3C">
        <w:rPr>
          <w:color w:val="000000"/>
          <w:sz w:val="28"/>
          <w:szCs w:val="28"/>
          <w:lang w:bidi="ru-RU"/>
        </w:rPr>
        <w:t>твердое топливо (</w:t>
      </w:r>
      <w:r w:rsidR="009515F2" w:rsidRPr="00E85B3C">
        <w:rPr>
          <w:color w:val="000000"/>
          <w:sz w:val="28"/>
          <w:szCs w:val="28"/>
          <w:lang w:bidi="ru-RU"/>
        </w:rPr>
        <w:t>дрова) – лесоматериалы, распиленные и расколотые, предназначенные для сжигания в печи в жилых помещениях с печным отоплением (за исключением отходов лесопереработки - горбыля)</w:t>
      </w:r>
      <w:r w:rsidR="00057B94" w:rsidRPr="00E85B3C">
        <w:rPr>
          <w:color w:val="000000"/>
          <w:sz w:val="28"/>
          <w:szCs w:val="28"/>
          <w:lang w:bidi="ru-RU"/>
        </w:rPr>
        <w:t>.</w:t>
      </w:r>
    </w:p>
    <w:p w14:paraId="63BC67EE" w14:textId="77777777" w:rsidR="009515F2" w:rsidRPr="00E85B3C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E85B3C">
        <w:rPr>
          <w:color w:val="000000"/>
          <w:sz w:val="28"/>
          <w:szCs w:val="28"/>
          <w:lang w:bidi="ru-RU"/>
        </w:rPr>
        <w:t>заявитель – юридические лица (за ис</w:t>
      </w:r>
      <w:r w:rsidR="00E85B3C" w:rsidRPr="00E85B3C">
        <w:rPr>
          <w:color w:val="000000"/>
          <w:sz w:val="28"/>
          <w:szCs w:val="28"/>
          <w:lang w:bidi="ru-RU"/>
        </w:rPr>
        <w:t>ключением государственных (муни</w:t>
      </w:r>
      <w:r w:rsidRPr="00E85B3C">
        <w:rPr>
          <w:color w:val="000000"/>
          <w:sz w:val="28"/>
          <w:szCs w:val="28"/>
          <w:lang w:bidi="ru-RU"/>
        </w:rPr>
        <w:t>ципальных) учреждений) и индивидуальны</w:t>
      </w:r>
      <w:r w:rsidR="00E85B3C" w:rsidRPr="00E85B3C">
        <w:rPr>
          <w:color w:val="000000"/>
          <w:sz w:val="28"/>
          <w:szCs w:val="28"/>
          <w:lang w:bidi="ru-RU"/>
        </w:rPr>
        <w:t>е предприниматели, зарегистриро</w:t>
      </w:r>
      <w:r w:rsidRPr="00E85B3C">
        <w:rPr>
          <w:color w:val="000000"/>
          <w:sz w:val="28"/>
          <w:szCs w:val="28"/>
          <w:lang w:bidi="ru-RU"/>
        </w:rPr>
        <w:t xml:space="preserve">ванные на территории Новгородской области, (далее - юридические лица и индивидуальные предприниматели), </w:t>
      </w:r>
      <w:r w:rsidR="00E85B3C" w:rsidRPr="00E85B3C">
        <w:rPr>
          <w:color w:val="000000"/>
          <w:sz w:val="28"/>
          <w:szCs w:val="28"/>
          <w:lang w:bidi="ru-RU"/>
        </w:rPr>
        <w:t>подавшие пакет документов в соответствии с настоящим Порядком на получение субсидии</w:t>
      </w:r>
      <w:r w:rsidRPr="00E85B3C">
        <w:rPr>
          <w:color w:val="000000"/>
          <w:sz w:val="28"/>
          <w:szCs w:val="28"/>
          <w:lang w:bidi="ru-RU"/>
        </w:rPr>
        <w:t>;</w:t>
      </w:r>
    </w:p>
    <w:p w14:paraId="4DEC08DA" w14:textId="77777777" w:rsidR="009515F2" w:rsidRPr="009515F2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highlight w:val="yellow"/>
          <w:lang w:bidi="ru-RU"/>
        </w:rPr>
      </w:pPr>
      <w:r w:rsidRPr="00E85B3C">
        <w:rPr>
          <w:color w:val="000000"/>
          <w:sz w:val="28"/>
          <w:szCs w:val="28"/>
          <w:lang w:bidi="ru-RU"/>
        </w:rPr>
        <w:t xml:space="preserve">субсидия  –  целевые  денежные  средства,  предоставляемые  из  бюджета </w:t>
      </w:r>
      <w:r w:rsidR="00E85B3C" w:rsidRPr="00E85B3C">
        <w:rPr>
          <w:color w:val="000000"/>
          <w:sz w:val="28"/>
          <w:szCs w:val="28"/>
          <w:lang w:bidi="ru-RU"/>
        </w:rPr>
        <w:t>Холмского</w:t>
      </w:r>
      <w:r w:rsidRPr="00E85B3C">
        <w:rPr>
          <w:color w:val="000000"/>
          <w:sz w:val="28"/>
          <w:szCs w:val="28"/>
          <w:lang w:bidi="ru-RU"/>
        </w:rPr>
        <w:t xml:space="preserve"> муниципального окру</w:t>
      </w:r>
      <w:r w:rsidR="00E85B3C" w:rsidRPr="00E85B3C">
        <w:rPr>
          <w:color w:val="000000"/>
          <w:sz w:val="28"/>
          <w:szCs w:val="28"/>
          <w:lang w:bidi="ru-RU"/>
        </w:rPr>
        <w:t>га на возмещение затрат юридиче</w:t>
      </w:r>
      <w:r w:rsidRPr="00E85B3C">
        <w:rPr>
          <w:color w:val="000000"/>
          <w:sz w:val="28"/>
          <w:szCs w:val="28"/>
          <w:lang w:bidi="ru-RU"/>
        </w:rPr>
        <w:t xml:space="preserve">ским лицам и индивидуальным предпринимателям в размере </w:t>
      </w:r>
      <w:r w:rsidRPr="00F87069">
        <w:rPr>
          <w:color w:val="000000"/>
          <w:sz w:val="28"/>
          <w:szCs w:val="28"/>
          <w:lang w:bidi="ru-RU"/>
        </w:rPr>
        <w:t>стоимости фактически поставленного топлива (дров</w:t>
      </w:r>
      <w:r w:rsidRPr="00E85B3C">
        <w:rPr>
          <w:color w:val="000000"/>
          <w:sz w:val="28"/>
          <w:szCs w:val="28"/>
          <w:lang w:bidi="ru-RU"/>
        </w:rPr>
        <w:t xml:space="preserve">) с учетом расходов на </w:t>
      </w:r>
      <w:r w:rsidRPr="00E85B3C">
        <w:rPr>
          <w:color w:val="000000"/>
          <w:sz w:val="28"/>
          <w:szCs w:val="28"/>
          <w:lang w:bidi="ru-RU"/>
        </w:rPr>
        <w:lastRenderedPageBreak/>
        <w:t>доставку твердого топлива (</w:t>
      </w:r>
      <w:r w:rsidR="00E85B3C" w:rsidRPr="00E85B3C">
        <w:rPr>
          <w:color w:val="000000"/>
          <w:sz w:val="28"/>
          <w:szCs w:val="28"/>
          <w:lang w:bidi="ru-RU"/>
        </w:rPr>
        <w:t xml:space="preserve">колотых </w:t>
      </w:r>
      <w:r w:rsidRPr="00E85B3C">
        <w:rPr>
          <w:color w:val="000000"/>
          <w:sz w:val="28"/>
          <w:szCs w:val="28"/>
          <w:lang w:bidi="ru-RU"/>
        </w:rPr>
        <w:t xml:space="preserve">дров), распил и колку дров для граждан, призванных на военную службу по мобилизации, граждан, </w:t>
      </w:r>
      <w:r w:rsidR="00E85B3C" w:rsidRPr="00E85B3C">
        <w:rPr>
          <w:color w:val="000000"/>
          <w:sz w:val="28"/>
          <w:szCs w:val="28"/>
          <w:lang w:bidi="ru-RU"/>
        </w:rPr>
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E85B3C" w:rsidRPr="00E85B3C">
        <w:rPr>
          <w:color w:val="000000"/>
          <w:sz w:val="28"/>
          <w:szCs w:val="28"/>
          <w:lang w:bidi="ru-RU"/>
        </w:rPr>
        <w:t>Росгвардии</w:t>
      </w:r>
      <w:proofErr w:type="spellEnd"/>
      <w:r w:rsidR="00E85B3C" w:rsidRPr="00E85B3C">
        <w:rPr>
          <w:color w:val="000000"/>
          <w:sz w:val="28"/>
          <w:szCs w:val="28"/>
          <w:lang w:bidi="ru-RU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членов их семей, проживающих в жилых помещениях с печным отоплением на территории Холмского муниципального округа</w:t>
      </w:r>
      <w:r w:rsidRPr="00E85B3C">
        <w:rPr>
          <w:color w:val="000000"/>
          <w:sz w:val="28"/>
          <w:szCs w:val="28"/>
          <w:lang w:bidi="ru-RU"/>
        </w:rPr>
        <w:t>, в целях реализации мероприятий Программы;</w:t>
      </w:r>
    </w:p>
    <w:p w14:paraId="731C628B" w14:textId="77777777" w:rsidR="009515F2" w:rsidRPr="00E85B3C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E85B3C">
        <w:rPr>
          <w:color w:val="000000"/>
          <w:sz w:val="28"/>
          <w:szCs w:val="28"/>
          <w:lang w:bidi="ru-RU"/>
        </w:rPr>
        <w:t xml:space="preserve">соглашение о предоставлении субсидии – соглашение сторон, заключённое между Администрацией </w:t>
      </w:r>
      <w:r w:rsidR="00E85B3C" w:rsidRPr="00E85B3C">
        <w:rPr>
          <w:color w:val="000000"/>
          <w:sz w:val="28"/>
          <w:szCs w:val="28"/>
          <w:lang w:bidi="ru-RU"/>
        </w:rPr>
        <w:t>Холмского</w:t>
      </w:r>
      <w:r w:rsidRPr="00E85B3C">
        <w:rPr>
          <w:color w:val="000000"/>
          <w:sz w:val="28"/>
          <w:szCs w:val="28"/>
          <w:lang w:bidi="ru-RU"/>
        </w:rPr>
        <w:t xml:space="preserve"> муниципального округа и получателем субсидии (далее Соглашение);</w:t>
      </w:r>
    </w:p>
    <w:p w14:paraId="22FD560D" w14:textId="77777777" w:rsidR="009515F2" w:rsidRPr="00F3365B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F3365B">
        <w:rPr>
          <w:color w:val="000000"/>
          <w:sz w:val="28"/>
          <w:szCs w:val="28"/>
          <w:lang w:bidi="ru-RU"/>
        </w:rPr>
        <w:t>получатели субсидии – юридические лица и индивидуальные предприниматели, которые заключили Соглашение в соответствии с настоящим Порядком.</w:t>
      </w:r>
    </w:p>
    <w:p w14:paraId="6BDAE565" w14:textId="77777777" w:rsidR="009515F2" w:rsidRDefault="009515F2" w:rsidP="00F3365B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F3365B">
        <w:rPr>
          <w:color w:val="000000"/>
          <w:sz w:val="28"/>
          <w:szCs w:val="28"/>
          <w:lang w:bidi="ru-RU"/>
        </w:rPr>
        <w:t>Система «Электронный бюджет»</w:t>
      </w:r>
      <w:r w:rsidR="00F3365B" w:rsidRPr="00F3365B">
        <w:rPr>
          <w:color w:val="000000"/>
          <w:sz w:val="28"/>
          <w:szCs w:val="28"/>
          <w:lang w:bidi="ru-RU"/>
        </w:rPr>
        <w:t xml:space="preserve"> –</w:t>
      </w:r>
      <w:r w:rsidRPr="00F3365B">
        <w:rPr>
          <w:color w:val="000000"/>
          <w:sz w:val="28"/>
          <w:szCs w:val="28"/>
          <w:lang w:bidi="ru-RU"/>
        </w:rPr>
        <w:t xml:space="preserve"> </w:t>
      </w:r>
      <w:r w:rsidR="00F3365B" w:rsidRPr="00F3365B">
        <w:rPr>
          <w:color w:val="000000"/>
          <w:sz w:val="28"/>
          <w:szCs w:val="28"/>
          <w:lang w:bidi="ru-RU"/>
        </w:rPr>
        <w:t>единая система управления государственными и муниципальными (общественными) финансами Российской Федерации с применением информационных и телекоммуникационных технологий, используется в значениях, установленных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</w:t>
      </w:r>
      <w:r w:rsidRPr="00F3365B">
        <w:rPr>
          <w:color w:val="000000"/>
          <w:sz w:val="28"/>
          <w:szCs w:val="28"/>
          <w:lang w:bidi="ru-RU"/>
        </w:rPr>
        <w:t>.</w:t>
      </w:r>
    </w:p>
    <w:p w14:paraId="479F4821" w14:textId="77777777" w:rsidR="00F3365B" w:rsidRPr="00F3365B" w:rsidRDefault="00F3365B" w:rsidP="00F3365B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F3365B">
        <w:rPr>
          <w:color w:val="000000"/>
          <w:sz w:val="28"/>
          <w:szCs w:val="28"/>
          <w:lang w:bidi="ru-RU"/>
        </w:rPr>
        <w:t xml:space="preserve">К членам семьи гражданина, признанного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F3365B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F3365B">
        <w:rPr>
          <w:color w:val="000000"/>
          <w:sz w:val="28"/>
          <w:szCs w:val="28"/>
          <w:lang w:bidi="ru-RU"/>
        </w:rPr>
        <w:t xml:space="preserve">, гражданина, заключившего контракт о прохождении военной службы, сотрудника, находящегося в служебной командировке, относятся: </w:t>
      </w:r>
    </w:p>
    <w:p w14:paraId="449EFE51" w14:textId="77777777" w:rsidR="00F3365B" w:rsidRPr="00F3365B" w:rsidRDefault="00F3365B" w:rsidP="00F3365B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F3365B">
        <w:rPr>
          <w:color w:val="000000"/>
          <w:sz w:val="28"/>
          <w:szCs w:val="28"/>
          <w:lang w:bidi="ru-RU"/>
        </w:rPr>
        <w:t xml:space="preserve">супруга (супруг), состоящая (состоящий) в зарегистрированном браке с гражданином, призванным на военную службу по мобилизации, гражданином, заключившим контракт о добровольном содействии, военнослужащим </w:t>
      </w:r>
      <w:proofErr w:type="spellStart"/>
      <w:r w:rsidRPr="00F3365B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F3365B">
        <w:rPr>
          <w:color w:val="000000"/>
          <w:sz w:val="28"/>
          <w:szCs w:val="28"/>
          <w:lang w:bidi="ru-RU"/>
        </w:rPr>
        <w:t xml:space="preserve">, гражданином, заключившим </w:t>
      </w:r>
      <w:proofErr w:type="spellStart"/>
      <w:r w:rsidRPr="00F3365B">
        <w:rPr>
          <w:color w:val="000000"/>
          <w:sz w:val="28"/>
          <w:szCs w:val="28"/>
          <w:lang w:bidi="ru-RU"/>
        </w:rPr>
        <w:t>контрак</w:t>
      </w:r>
      <w:proofErr w:type="spellEnd"/>
      <w:r w:rsidRPr="00F3365B">
        <w:rPr>
          <w:color w:val="000000"/>
          <w:sz w:val="28"/>
          <w:szCs w:val="28"/>
          <w:lang w:bidi="ru-RU"/>
        </w:rPr>
        <w:t xml:space="preserve"> о прохождении военной службы, сотрудником, находящимся в служебной командировке;</w:t>
      </w:r>
    </w:p>
    <w:p w14:paraId="228F4B95" w14:textId="77777777" w:rsidR="00F3365B" w:rsidRPr="00EF3548" w:rsidRDefault="00F3365B" w:rsidP="00F3365B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EF3548">
        <w:rPr>
          <w:color w:val="000000"/>
          <w:sz w:val="28"/>
          <w:szCs w:val="28"/>
          <w:lang w:bidi="ru-RU"/>
        </w:rPr>
        <w:t xml:space="preserve">несовершеннолетние дети (в том числе усыновление), дети </w:t>
      </w:r>
      <w:proofErr w:type="spellStart"/>
      <w:r w:rsidRPr="00EF3548">
        <w:rPr>
          <w:color w:val="000000"/>
          <w:sz w:val="28"/>
          <w:szCs w:val="28"/>
          <w:lang w:bidi="ru-RU"/>
        </w:rPr>
        <w:t>страше</w:t>
      </w:r>
      <w:proofErr w:type="spellEnd"/>
      <w:r w:rsidRPr="00EF3548">
        <w:rPr>
          <w:color w:val="000000"/>
          <w:sz w:val="28"/>
          <w:szCs w:val="28"/>
          <w:lang w:bidi="ru-RU"/>
        </w:rPr>
        <w:t xml:space="preserve"> 18 лет, ставшие инвалидами до достижения ими возраста 18 лет, дети в возрасте до 23 лет, обучающиеся в образовательных организациях по очной форме обучения;</w:t>
      </w:r>
    </w:p>
    <w:p w14:paraId="6E536B04" w14:textId="77777777" w:rsidR="00F3365B" w:rsidRPr="00EF3548" w:rsidRDefault="00F3365B" w:rsidP="00F3365B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EF3548">
        <w:rPr>
          <w:color w:val="000000"/>
          <w:sz w:val="28"/>
          <w:szCs w:val="28"/>
          <w:lang w:bidi="ru-RU"/>
        </w:rPr>
        <w:t xml:space="preserve">родители, в случае отсутствие родителей опекуны (попечители), являвшиеся законными представителями гражданина, призванного на </w:t>
      </w:r>
      <w:r w:rsidRPr="00EF3548">
        <w:rPr>
          <w:color w:val="000000"/>
          <w:sz w:val="28"/>
          <w:szCs w:val="28"/>
          <w:lang w:bidi="ru-RU"/>
        </w:rPr>
        <w:lastRenderedPageBreak/>
        <w:t xml:space="preserve">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EF3548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EF3548">
        <w:rPr>
          <w:color w:val="000000"/>
          <w:sz w:val="28"/>
          <w:szCs w:val="28"/>
          <w:lang w:bidi="ru-RU"/>
        </w:rPr>
        <w:t xml:space="preserve">, гражданина, заключившего контракт о прохождении военной службы, сотрудника, находящегося в служебной командировке, на момент его </w:t>
      </w:r>
      <w:proofErr w:type="spellStart"/>
      <w:r w:rsidRPr="00EF3548">
        <w:rPr>
          <w:color w:val="000000"/>
          <w:sz w:val="28"/>
          <w:szCs w:val="28"/>
          <w:lang w:bidi="ru-RU"/>
        </w:rPr>
        <w:t>соверненнолетия</w:t>
      </w:r>
      <w:proofErr w:type="spellEnd"/>
      <w:r w:rsidRPr="00EF3548">
        <w:rPr>
          <w:color w:val="000000"/>
          <w:sz w:val="28"/>
          <w:szCs w:val="28"/>
          <w:lang w:bidi="ru-RU"/>
        </w:rPr>
        <w:t>;</w:t>
      </w:r>
    </w:p>
    <w:p w14:paraId="113D7B22" w14:textId="77777777" w:rsidR="00F3365B" w:rsidRPr="00F3365B" w:rsidRDefault="00F3365B" w:rsidP="00F3365B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EF3548">
        <w:rPr>
          <w:color w:val="000000"/>
          <w:sz w:val="28"/>
          <w:szCs w:val="28"/>
          <w:lang w:bidi="ru-RU"/>
        </w:rPr>
        <w:t xml:space="preserve">лица, находящиеся на иждивении гражданина, призванного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EF3548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EF3548">
        <w:rPr>
          <w:color w:val="000000"/>
          <w:sz w:val="28"/>
          <w:szCs w:val="28"/>
          <w:lang w:bidi="ru-RU"/>
        </w:rPr>
        <w:t>, гражданина, заключившего контракт о прохождении военной службы, сотрудника, находящегося в служебной командировке.</w:t>
      </w:r>
    </w:p>
    <w:p w14:paraId="7EA9726F" w14:textId="77777777" w:rsidR="00057B94" w:rsidRDefault="00057B94" w:rsidP="00057B94">
      <w:pPr>
        <w:spacing w:line="360" w:lineRule="atLeast"/>
        <w:ind w:firstLine="709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EF3548">
        <w:rPr>
          <w:color w:val="000000"/>
          <w:sz w:val="28"/>
          <w:szCs w:val="28"/>
          <w:lang w:bidi="ru-RU"/>
        </w:rPr>
        <w:t xml:space="preserve">1.3. </w:t>
      </w:r>
      <w:r w:rsidR="009515F2" w:rsidRPr="00EF3548">
        <w:rPr>
          <w:color w:val="000000"/>
          <w:sz w:val="28"/>
          <w:szCs w:val="28"/>
          <w:lang w:bidi="ru-RU"/>
        </w:rPr>
        <w:t>Целью предоставления субсидии является возмещение затрат юридических лиц и индивидуальных предпринимателей на обеспечение твердым топливом (</w:t>
      </w:r>
      <w:r w:rsidR="00EF3548" w:rsidRPr="00EF3548">
        <w:rPr>
          <w:color w:val="000000"/>
          <w:sz w:val="28"/>
          <w:szCs w:val="28"/>
          <w:lang w:bidi="ru-RU"/>
        </w:rPr>
        <w:t xml:space="preserve">колотыми </w:t>
      </w:r>
      <w:r w:rsidR="009515F2" w:rsidRPr="00EF3548">
        <w:rPr>
          <w:color w:val="000000"/>
          <w:sz w:val="28"/>
          <w:szCs w:val="28"/>
          <w:lang w:bidi="ru-RU"/>
        </w:rPr>
        <w:t xml:space="preserve">дровами)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гражданин, призванный на военную службу по мобилизации), граждан, заключивших контракт о добровольном содействии в выполнении задач, возложенных на Вооруженные Силы Российской Федерации, зачисленных в списки личного состава воинских частей (далее гражданин, заключивший контракт о добровольном содействии), граждан, заключивших контракт о прохождении военной службы с войсками национальной гвардии Российской Федерации (далее военнослужащий </w:t>
      </w:r>
      <w:proofErr w:type="spellStart"/>
      <w:r w:rsidR="009515F2" w:rsidRPr="00EF3548">
        <w:rPr>
          <w:color w:val="000000"/>
          <w:sz w:val="28"/>
          <w:szCs w:val="28"/>
          <w:lang w:bidi="ru-RU"/>
        </w:rPr>
        <w:t>Росгвардии</w:t>
      </w:r>
      <w:proofErr w:type="spellEnd"/>
      <w:r w:rsidR="009515F2" w:rsidRPr="00EF3548">
        <w:rPr>
          <w:color w:val="000000"/>
          <w:sz w:val="28"/>
          <w:szCs w:val="28"/>
          <w:lang w:bidi="ru-RU"/>
        </w:rPr>
        <w:t xml:space="preserve">), граждан, заключивших контракт о прохождении военной службы с Вооруженными Силами Российской Федерации (далее гражданин, заключивший контракт о прохождении военной службы),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приграничных территориях субъектов Российской Федерации, прилегающих к районам проведения специальной военной операции, в течение 2025 года (далее сотрудник, находящийся в служебной командировке), сотрудников Следственного комитета Российской Федерации, выполняющих возложенные на них задачи на территориях Донецкой Народной Республики, Луганской Народной </w:t>
      </w:r>
      <w:proofErr w:type="spellStart"/>
      <w:r w:rsidR="009515F2" w:rsidRPr="00EF3548">
        <w:rPr>
          <w:color w:val="000000"/>
          <w:sz w:val="28"/>
          <w:szCs w:val="28"/>
          <w:lang w:bidi="ru-RU"/>
        </w:rPr>
        <w:t>Рес</w:t>
      </w:r>
      <w:proofErr w:type="spellEnd"/>
      <w:r w:rsidR="009515F2" w:rsidRPr="00EF3548">
        <w:rPr>
          <w:color w:val="000000"/>
          <w:sz w:val="28"/>
          <w:szCs w:val="28"/>
          <w:lang w:bidi="ru-RU"/>
        </w:rPr>
        <w:t xml:space="preserve">-публики, </w:t>
      </w:r>
      <w:r w:rsidR="009515F2" w:rsidRPr="00EF3548">
        <w:rPr>
          <w:color w:val="000000"/>
          <w:sz w:val="28"/>
          <w:szCs w:val="28"/>
          <w:lang w:bidi="ru-RU"/>
        </w:rPr>
        <w:lastRenderedPageBreak/>
        <w:t xml:space="preserve">Запорожской области и Херсонской области в период проведения специальной военной операции (далее сотрудник, выполняющий возложенные на него задачи), членов их семей, проживающих в жилых помещениях с печным отоплением на территории </w:t>
      </w:r>
      <w:r w:rsidR="00EF3548" w:rsidRPr="00EF3548">
        <w:rPr>
          <w:color w:val="000000"/>
          <w:sz w:val="28"/>
          <w:szCs w:val="28"/>
          <w:lang w:bidi="ru-RU"/>
        </w:rPr>
        <w:t>Холмского</w:t>
      </w:r>
      <w:r w:rsidR="009515F2" w:rsidRPr="00EF3548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EF3548">
        <w:rPr>
          <w:color w:val="000000"/>
          <w:sz w:val="28"/>
          <w:szCs w:val="28"/>
          <w:shd w:val="clear" w:color="auto" w:fill="FFFFFF"/>
        </w:rPr>
        <w:t>.</w:t>
      </w:r>
    </w:p>
    <w:p w14:paraId="4597F72C" w14:textId="77777777" w:rsidR="009515F2" w:rsidRPr="00EB750D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B750D">
        <w:rPr>
          <w:color w:val="000000"/>
          <w:sz w:val="28"/>
          <w:szCs w:val="28"/>
          <w:shd w:val="clear" w:color="auto" w:fill="FFFFFF"/>
        </w:rPr>
        <w:t xml:space="preserve">1.4. Предоставление субсидий осуществляется за счет средств, предусмотренных на эти цели в бюджете </w:t>
      </w:r>
      <w:r w:rsidR="00EB750D" w:rsidRPr="00EB750D">
        <w:rPr>
          <w:color w:val="000000"/>
          <w:sz w:val="28"/>
          <w:szCs w:val="28"/>
          <w:shd w:val="clear" w:color="auto" w:fill="FFFFFF"/>
        </w:rPr>
        <w:t>Холмского</w:t>
      </w:r>
      <w:r w:rsidRPr="00EB750D">
        <w:rPr>
          <w:color w:val="000000"/>
          <w:sz w:val="28"/>
          <w:szCs w:val="28"/>
          <w:shd w:val="clear" w:color="auto" w:fill="FFFFFF"/>
        </w:rPr>
        <w:t xml:space="preserve"> муниципального округа на текущий финансовый год.</w:t>
      </w:r>
    </w:p>
    <w:p w14:paraId="71F22DB8" w14:textId="77777777" w:rsidR="009515F2" w:rsidRPr="00EB750D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B750D">
        <w:rPr>
          <w:color w:val="000000"/>
          <w:sz w:val="28"/>
          <w:szCs w:val="28"/>
          <w:shd w:val="clear" w:color="auto" w:fill="FFFFFF"/>
        </w:rPr>
        <w:t xml:space="preserve">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субсидий, является Администрация </w:t>
      </w:r>
      <w:r w:rsidR="00EB750D" w:rsidRPr="00EB750D">
        <w:rPr>
          <w:color w:val="000000"/>
          <w:sz w:val="28"/>
          <w:szCs w:val="28"/>
          <w:shd w:val="clear" w:color="auto" w:fill="FFFFFF"/>
        </w:rPr>
        <w:t>Холмского</w:t>
      </w:r>
      <w:r w:rsidRPr="00EB750D">
        <w:rPr>
          <w:color w:val="000000"/>
          <w:sz w:val="28"/>
          <w:szCs w:val="28"/>
          <w:shd w:val="clear" w:color="auto" w:fill="FFFFFF"/>
        </w:rPr>
        <w:t xml:space="preserve"> муниципального округа (далее </w:t>
      </w:r>
      <w:r w:rsidR="00F513C1">
        <w:rPr>
          <w:color w:val="000000"/>
          <w:sz w:val="28"/>
          <w:szCs w:val="28"/>
          <w:shd w:val="clear" w:color="auto" w:fill="FFFFFF"/>
        </w:rPr>
        <w:t xml:space="preserve">– </w:t>
      </w:r>
      <w:r w:rsidRPr="00EB750D">
        <w:rPr>
          <w:color w:val="000000"/>
          <w:sz w:val="28"/>
          <w:szCs w:val="28"/>
          <w:shd w:val="clear" w:color="auto" w:fill="FFFFFF"/>
        </w:rPr>
        <w:t>Администрация).</w:t>
      </w:r>
    </w:p>
    <w:p w14:paraId="72D0EAC5" w14:textId="77777777" w:rsidR="009515F2" w:rsidRPr="00F513C1" w:rsidRDefault="009515F2" w:rsidP="00057B94">
      <w:pPr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513C1">
        <w:rPr>
          <w:color w:val="000000"/>
          <w:sz w:val="28"/>
          <w:szCs w:val="28"/>
          <w:shd w:val="clear" w:color="auto" w:fill="FFFFFF"/>
        </w:rPr>
        <w:t xml:space="preserve">1.5. Источником финансирования субсидии является иной межбюджетный трансферт, предоставленный из областного бюджета бюджету </w:t>
      </w:r>
      <w:r w:rsidR="00F513C1" w:rsidRPr="00F513C1">
        <w:rPr>
          <w:color w:val="000000"/>
          <w:sz w:val="28"/>
          <w:szCs w:val="28"/>
          <w:shd w:val="clear" w:color="auto" w:fill="FFFFFF"/>
        </w:rPr>
        <w:t>Холмского му</w:t>
      </w:r>
      <w:r w:rsidRPr="00F513C1">
        <w:rPr>
          <w:color w:val="000000"/>
          <w:sz w:val="28"/>
          <w:szCs w:val="28"/>
          <w:shd w:val="clear" w:color="auto" w:fill="FFFFFF"/>
        </w:rPr>
        <w:t>ниципального округа (далее</w:t>
      </w:r>
      <w:r w:rsidR="00F513C1" w:rsidRPr="00F513C1">
        <w:rPr>
          <w:color w:val="000000"/>
          <w:sz w:val="28"/>
          <w:szCs w:val="28"/>
          <w:shd w:val="clear" w:color="auto" w:fill="FFFFFF"/>
        </w:rPr>
        <w:t xml:space="preserve"> –</w:t>
      </w:r>
      <w:r w:rsidRPr="00F513C1">
        <w:rPr>
          <w:color w:val="000000"/>
          <w:sz w:val="28"/>
          <w:szCs w:val="28"/>
          <w:shd w:val="clear" w:color="auto" w:fill="FFFFFF"/>
        </w:rPr>
        <w:t xml:space="preserve"> местный бюджет) в целях финансового обеспечения расходов бюджета муниципального округа на организацию обеспечения твердым топливом (</w:t>
      </w:r>
      <w:r w:rsidR="00F513C1" w:rsidRPr="00F513C1">
        <w:rPr>
          <w:color w:val="000000"/>
          <w:sz w:val="28"/>
          <w:szCs w:val="28"/>
          <w:shd w:val="clear" w:color="auto" w:fill="FFFFFF"/>
        </w:rPr>
        <w:t xml:space="preserve">колотыми </w:t>
      </w:r>
      <w:r w:rsidRPr="00F513C1">
        <w:rPr>
          <w:color w:val="000000"/>
          <w:sz w:val="28"/>
          <w:szCs w:val="28"/>
          <w:shd w:val="clear" w:color="auto" w:fill="FFFFFF"/>
        </w:rPr>
        <w:t xml:space="preserve">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</w:r>
      <w:proofErr w:type="spellStart"/>
      <w:r w:rsidRPr="00F513C1">
        <w:rPr>
          <w:color w:val="000000"/>
          <w:sz w:val="28"/>
          <w:szCs w:val="28"/>
          <w:shd w:val="clear" w:color="auto" w:fill="FFFFFF"/>
        </w:rPr>
        <w:t>Росгвардии</w:t>
      </w:r>
      <w:proofErr w:type="spellEnd"/>
      <w:r w:rsidR="00F513C1" w:rsidRPr="00F513C1">
        <w:rPr>
          <w:color w:val="000000"/>
          <w:sz w:val="28"/>
          <w:szCs w:val="28"/>
          <w:shd w:val="clear" w:color="auto" w:fill="FFFFFF"/>
        </w:rPr>
        <w:t>,</w:t>
      </w:r>
      <w:r w:rsidRPr="00F513C1">
        <w:rPr>
          <w:color w:val="000000"/>
          <w:sz w:val="28"/>
          <w:szCs w:val="28"/>
          <w:shd w:val="clear" w:color="auto" w:fill="FFFFFF"/>
        </w:rPr>
        <w:t xml:space="preserve"> членов их семей, проживающих в жилых помещениях с печным отоплением.</w:t>
      </w:r>
    </w:p>
    <w:p w14:paraId="53CB7C61" w14:textId="67C934BE" w:rsidR="009515F2" w:rsidRPr="00866C2A" w:rsidRDefault="009515F2" w:rsidP="00057B94">
      <w:pPr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66C2A">
        <w:rPr>
          <w:sz w:val="28"/>
          <w:szCs w:val="28"/>
          <w:shd w:val="clear" w:color="auto" w:fill="FFFFFF"/>
        </w:rPr>
        <w:t xml:space="preserve">1.6. Уполномоченным органом Администрации </w:t>
      </w:r>
      <w:r w:rsidR="00F513C1" w:rsidRPr="00866C2A">
        <w:rPr>
          <w:sz w:val="28"/>
          <w:szCs w:val="28"/>
          <w:shd w:val="clear" w:color="auto" w:fill="FFFFFF"/>
        </w:rPr>
        <w:t>Холмского</w:t>
      </w:r>
      <w:r w:rsidRPr="00866C2A">
        <w:rPr>
          <w:sz w:val="28"/>
          <w:szCs w:val="28"/>
          <w:shd w:val="clear" w:color="auto" w:fill="FFFFFF"/>
        </w:rPr>
        <w:t xml:space="preserve"> муниципального округа по реализации настоящего Порядк</w:t>
      </w:r>
      <w:r w:rsidR="00F513C1" w:rsidRPr="00866C2A">
        <w:rPr>
          <w:sz w:val="28"/>
          <w:szCs w:val="28"/>
          <w:shd w:val="clear" w:color="auto" w:fill="FFFFFF"/>
        </w:rPr>
        <w:t xml:space="preserve">а, является </w:t>
      </w:r>
      <w:r w:rsidR="00866C2A" w:rsidRPr="00866C2A">
        <w:rPr>
          <w:sz w:val="28"/>
          <w:szCs w:val="28"/>
          <w:shd w:val="clear" w:color="auto" w:fill="FFFFFF"/>
        </w:rPr>
        <w:t>отдел экономики и природопользования</w:t>
      </w:r>
      <w:r w:rsidRPr="00866C2A">
        <w:rPr>
          <w:sz w:val="28"/>
          <w:szCs w:val="28"/>
          <w:shd w:val="clear" w:color="auto" w:fill="FFFFFF"/>
        </w:rPr>
        <w:t xml:space="preserve"> Администрации муниципального округа (далее – </w:t>
      </w:r>
      <w:r w:rsidR="00866C2A" w:rsidRPr="00866C2A">
        <w:rPr>
          <w:sz w:val="28"/>
          <w:szCs w:val="28"/>
          <w:shd w:val="clear" w:color="auto" w:fill="FFFFFF"/>
        </w:rPr>
        <w:t>Отдел экономики и природопользования</w:t>
      </w:r>
      <w:r w:rsidRPr="00866C2A">
        <w:rPr>
          <w:sz w:val="28"/>
          <w:szCs w:val="28"/>
          <w:shd w:val="clear" w:color="auto" w:fill="FFFFFF"/>
        </w:rPr>
        <w:t>).</w:t>
      </w:r>
      <w:r w:rsidR="00F513C1" w:rsidRPr="00866C2A">
        <w:rPr>
          <w:sz w:val="28"/>
          <w:szCs w:val="28"/>
          <w:shd w:val="clear" w:color="auto" w:fill="FFFFFF"/>
        </w:rPr>
        <w:t xml:space="preserve"> </w:t>
      </w:r>
    </w:p>
    <w:p w14:paraId="0F0D980B" w14:textId="77777777" w:rsidR="009515F2" w:rsidRDefault="009515F2" w:rsidP="00057B94">
      <w:pPr>
        <w:spacing w:line="360" w:lineRule="atLeast"/>
        <w:ind w:firstLine="709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14:paraId="178E9585" w14:textId="77777777" w:rsidR="00057B94" w:rsidRPr="00F513C1" w:rsidRDefault="00057B94" w:rsidP="00057B94">
      <w:pPr>
        <w:spacing w:before="120" w:line="240" w:lineRule="exact"/>
        <w:jc w:val="center"/>
        <w:rPr>
          <w:b/>
          <w:color w:val="000000"/>
          <w:sz w:val="28"/>
          <w:szCs w:val="28"/>
        </w:rPr>
      </w:pPr>
      <w:r w:rsidRPr="00F513C1">
        <w:rPr>
          <w:b/>
          <w:color w:val="000000"/>
          <w:sz w:val="28"/>
          <w:szCs w:val="28"/>
        </w:rPr>
        <w:t xml:space="preserve">2. </w:t>
      </w:r>
      <w:r w:rsidR="009515F2" w:rsidRPr="00F513C1">
        <w:rPr>
          <w:b/>
          <w:color w:val="000000"/>
          <w:sz w:val="28"/>
          <w:szCs w:val="28"/>
        </w:rPr>
        <w:t>Условия предоставления субсидии</w:t>
      </w:r>
    </w:p>
    <w:p w14:paraId="540AD9A5" w14:textId="77777777" w:rsidR="00057B94" w:rsidRPr="00F87069" w:rsidRDefault="00057B94" w:rsidP="00057B94">
      <w:pPr>
        <w:spacing w:line="36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2121">
        <w:rPr>
          <w:color w:val="000000"/>
          <w:sz w:val="28"/>
          <w:szCs w:val="28"/>
          <w:shd w:val="clear" w:color="auto" w:fill="FFFFFF"/>
        </w:rPr>
        <w:t xml:space="preserve">2.1. </w:t>
      </w:r>
      <w:r w:rsidR="009515F2" w:rsidRPr="00F87069">
        <w:rPr>
          <w:color w:val="000000"/>
          <w:sz w:val="28"/>
          <w:szCs w:val="28"/>
          <w:shd w:val="clear" w:color="auto" w:fill="FFFFFF"/>
        </w:rPr>
        <w:t xml:space="preserve">Субсидия предоставляется на возмещение фактически произведённых затрат заявителя на обеспечение твердым топливом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</w:r>
      <w:proofErr w:type="spellStart"/>
      <w:r w:rsidR="009515F2" w:rsidRPr="00F87069">
        <w:rPr>
          <w:color w:val="000000"/>
          <w:sz w:val="28"/>
          <w:szCs w:val="28"/>
          <w:shd w:val="clear" w:color="auto" w:fill="FFFFFF"/>
        </w:rPr>
        <w:t>Росгвардии</w:t>
      </w:r>
      <w:proofErr w:type="spellEnd"/>
      <w:r w:rsidR="003C2121" w:rsidRPr="00F87069">
        <w:rPr>
          <w:color w:val="000000"/>
          <w:sz w:val="28"/>
          <w:szCs w:val="28"/>
          <w:shd w:val="clear" w:color="auto" w:fill="FFFFFF"/>
        </w:rPr>
        <w:t>,</w:t>
      </w:r>
      <w:r w:rsidR="009515F2" w:rsidRPr="00F87069">
        <w:rPr>
          <w:color w:val="000000"/>
          <w:sz w:val="28"/>
          <w:szCs w:val="28"/>
          <w:shd w:val="clear" w:color="auto" w:fill="FFFFFF"/>
        </w:rPr>
        <w:t xml:space="preserve"> членов их семей, проживающих в жилых помещениях с печным отоплением</w:t>
      </w:r>
      <w:r w:rsidRPr="00F87069">
        <w:rPr>
          <w:color w:val="000000"/>
          <w:sz w:val="28"/>
          <w:szCs w:val="28"/>
          <w:lang w:bidi="ru-RU"/>
        </w:rPr>
        <w:t>.</w:t>
      </w:r>
    </w:p>
    <w:p w14:paraId="3F4C6FF9" w14:textId="77777777" w:rsidR="009515F2" w:rsidRPr="00F87069" w:rsidRDefault="00057B94" w:rsidP="009515F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87069">
        <w:rPr>
          <w:color w:val="000000"/>
          <w:sz w:val="28"/>
          <w:szCs w:val="28"/>
        </w:rPr>
        <w:lastRenderedPageBreak/>
        <w:t xml:space="preserve">2.2. </w:t>
      </w:r>
      <w:r w:rsidR="009515F2" w:rsidRPr="00F87069">
        <w:rPr>
          <w:color w:val="000000"/>
          <w:sz w:val="28"/>
          <w:szCs w:val="28"/>
        </w:rPr>
        <w:t>Размер субсидии составляет 100% фактически произведённых затрат, указанных в пункте 2.1 настоящего Порядка, и определяется исходя из:</w:t>
      </w:r>
    </w:p>
    <w:p w14:paraId="727085E9" w14:textId="77777777" w:rsidR="009515F2" w:rsidRPr="003C2121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87069">
        <w:rPr>
          <w:color w:val="000000"/>
          <w:sz w:val="28"/>
          <w:szCs w:val="28"/>
        </w:rPr>
        <w:t>объема твердого топлива (</w:t>
      </w:r>
      <w:r w:rsidR="003C2121" w:rsidRPr="00F87069">
        <w:rPr>
          <w:color w:val="000000"/>
          <w:sz w:val="28"/>
          <w:szCs w:val="28"/>
        </w:rPr>
        <w:t xml:space="preserve">колотых </w:t>
      </w:r>
      <w:r w:rsidRPr="00F87069">
        <w:rPr>
          <w:color w:val="000000"/>
          <w:sz w:val="28"/>
          <w:szCs w:val="28"/>
        </w:rPr>
        <w:t>дров), поставляемого юридическим лицом или индивидуальным предпринимателем гражданину, призванному на военную службу по мобилизации, гражданину, заключившему</w:t>
      </w:r>
      <w:r w:rsidRPr="003C2121">
        <w:rPr>
          <w:color w:val="000000"/>
          <w:sz w:val="28"/>
          <w:szCs w:val="28"/>
        </w:rPr>
        <w:t xml:space="preserve"> контракт о добровольном содействии, военнослужащему </w:t>
      </w:r>
      <w:proofErr w:type="spellStart"/>
      <w:r w:rsidRPr="003C2121">
        <w:rPr>
          <w:color w:val="000000"/>
          <w:sz w:val="28"/>
          <w:szCs w:val="28"/>
        </w:rPr>
        <w:t>Росгвардии</w:t>
      </w:r>
      <w:proofErr w:type="spellEnd"/>
      <w:r w:rsidRPr="003C2121">
        <w:rPr>
          <w:color w:val="000000"/>
          <w:sz w:val="28"/>
          <w:szCs w:val="28"/>
        </w:rPr>
        <w:t xml:space="preserve">, гражданину, заключившему контракт о прохождении военной службы, сотруднику, находящемуся в служебной командировке, сотруднику, выполняющему возложенные на него задачи, членам его семьи в размере, не превышающем 12 </w:t>
      </w:r>
      <w:proofErr w:type="spellStart"/>
      <w:r w:rsidRPr="003C2121">
        <w:rPr>
          <w:color w:val="000000"/>
          <w:sz w:val="28"/>
          <w:szCs w:val="28"/>
        </w:rPr>
        <w:t>куб.м</w:t>
      </w:r>
      <w:proofErr w:type="spellEnd"/>
      <w:r w:rsidRPr="003C2121">
        <w:rPr>
          <w:color w:val="000000"/>
          <w:sz w:val="28"/>
          <w:szCs w:val="28"/>
        </w:rPr>
        <w:t xml:space="preserve"> на гражданина, призванного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3C2121">
        <w:rPr>
          <w:color w:val="000000"/>
          <w:sz w:val="28"/>
          <w:szCs w:val="28"/>
        </w:rPr>
        <w:t>Росгвардии</w:t>
      </w:r>
      <w:proofErr w:type="spellEnd"/>
      <w:r w:rsidRPr="003C2121">
        <w:rPr>
          <w:color w:val="000000"/>
          <w:sz w:val="28"/>
          <w:szCs w:val="28"/>
        </w:rPr>
        <w:t>, гражданина, заключившего контракт о прохождении военной службы, сотрудника, находящегося в служебной командировке, сотрудника, выполняющего возложенные на него задачи, или на его семью (в том числе в случае подачи не</w:t>
      </w:r>
      <w:r w:rsidR="003C2121">
        <w:rPr>
          <w:color w:val="000000"/>
          <w:sz w:val="28"/>
          <w:szCs w:val="28"/>
        </w:rPr>
        <w:t>скольких заявлений от членов се</w:t>
      </w:r>
      <w:r w:rsidRPr="003C2121">
        <w:rPr>
          <w:color w:val="000000"/>
          <w:sz w:val="28"/>
          <w:szCs w:val="28"/>
        </w:rPr>
        <w:t>мьи такого гражданина);</w:t>
      </w:r>
    </w:p>
    <w:p w14:paraId="61CE2F68" w14:textId="77777777" w:rsidR="00057B94" w:rsidRPr="003C2121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C2121">
        <w:rPr>
          <w:color w:val="000000"/>
          <w:sz w:val="28"/>
          <w:szCs w:val="28"/>
        </w:rPr>
        <w:t xml:space="preserve">цены за 1 </w:t>
      </w:r>
      <w:proofErr w:type="spellStart"/>
      <w:r w:rsidRPr="003C2121">
        <w:rPr>
          <w:color w:val="000000"/>
          <w:sz w:val="28"/>
          <w:szCs w:val="28"/>
        </w:rPr>
        <w:t>куб.м</w:t>
      </w:r>
      <w:proofErr w:type="spellEnd"/>
      <w:r w:rsidRPr="003C2121">
        <w:rPr>
          <w:color w:val="000000"/>
          <w:sz w:val="28"/>
          <w:szCs w:val="28"/>
        </w:rPr>
        <w:t xml:space="preserve"> твердого топлива (</w:t>
      </w:r>
      <w:r w:rsidR="003C2121">
        <w:rPr>
          <w:color w:val="000000"/>
          <w:sz w:val="28"/>
          <w:szCs w:val="28"/>
        </w:rPr>
        <w:t xml:space="preserve">колотых </w:t>
      </w:r>
      <w:r w:rsidRPr="003C2121">
        <w:rPr>
          <w:color w:val="000000"/>
          <w:sz w:val="28"/>
          <w:szCs w:val="28"/>
        </w:rPr>
        <w:t>дров) с учетом расходов на доставку твердого топлива (</w:t>
      </w:r>
      <w:r w:rsidR="003C2121">
        <w:rPr>
          <w:color w:val="000000"/>
          <w:sz w:val="28"/>
          <w:szCs w:val="28"/>
        </w:rPr>
        <w:t xml:space="preserve">колотых </w:t>
      </w:r>
      <w:r w:rsidRPr="003C2121">
        <w:rPr>
          <w:color w:val="000000"/>
          <w:sz w:val="28"/>
          <w:szCs w:val="28"/>
        </w:rPr>
        <w:t xml:space="preserve">дров), распил и колку дров для гражданина, призванного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3C2121">
        <w:rPr>
          <w:color w:val="000000"/>
          <w:sz w:val="28"/>
          <w:szCs w:val="28"/>
        </w:rPr>
        <w:t>Росгвардии</w:t>
      </w:r>
      <w:proofErr w:type="spellEnd"/>
      <w:r w:rsidRPr="003C2121">
        <w:rPr>
          <w:color w:val="000000"/>
          <w:sz w:val="28"/>
          <w:szCs w:val="28"/>
        </w:rPr>
        <w:t>, гражданина, заключившего контракт о прохождении военной службы, сотрудника, находящегося в служебной командировке, сотрудника, выполняющего возложенные на него задачи, членам его семьи в размере не более чем 2600 рублей</w:t>
      </w:r>
      <w:r w:rsidR="00057B94" w:rsidRPr="003C2121">
        <w:rPr>
          <w:color w:val="000000"/>
          <w:sz w:val="28"/>
          <w:szCs w:val="28"/>
        </w:rPr>
        <w:t>.</w:t>
      </w:r>
    </w:p>
    <w:p w14:paraId="3DFD9B0C" w14:textId="77777777" w:rsidR="009515F2" w:rsidRPr="003C2121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C2121">
        <w:rPr>
          <w:color w:val="000000"/>
          <w:sz w:val="28"/>
          <w:szCs w:val="28"/>
        </w:rPr>
        <w:t>Размер субсидии рассчитывается по формуле:</w:t>
      </w:r>
    </w:p>
    <w:tbl>
      <w:tblPr>
        <w:tblStyle w:val="5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25"/>
        <w:gridCol w:w="567"/>
        <w:gridCol w:w="1276"/>
        <w:gridCol w:w="1134"/>
        <w:gridCol w:w="5103"/>
      </w:tblGrid>
      <w:tr w:rsidR="009515F2" w:rsidRPr="009515F2" w14:paraId="07812A62" w14:textId="77777777" w:rsidTr="009515F2">
        <w:trPr>
          <w:gridAfter w:val="1"/>
          <w:wAfter w:w="5103" w:type="dxa"/>
        </w:trPr>
        <w:tc>
          <w:tcPr>
            <w:tcW w:w="851" w:type="dxa"/>
            <w:gridSpan w:val="2"/>
            <w:vMerge w:val="restart"/>
            <w:vAlign w:val="center"/>
          </w:tcPr>
          <w:p w14:paraId="4531F546" w14:textId="77777777" w:rsidR="009515F2" w:rsidRPr="003C2121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C2121">
              <w:rPr>
                <w:sz w:val="28"/>
                <w:szCs w:val="28"/>
              </w:rPr>
              <w:t>Ri</w:t>
            </w:r>
            <w:proofErr w:type="spellEnd"/>
            <w:r w:rsidRPr="003C2121">
              <w:rPr>
                <w:sz w:val="28"/>
                <w:szCs w:val="28"/>
              </w:rPr>
              <w:t xml:space="preserve">  =</w:t>
            </w:r>
          </w:p>
        </w:tc>
        <w:tc>
          <w:tcPr>
            <w:tcW w:w="425" w:type="dxa"/>
            <w:vMerge w:val="restart"/>
            <w:vAlign w:val="center"/>
          </w:tcPr>
          <w:p w14:paraId="289B5712" w14:textId="77777777" w:rsidR="009515F2" w:rsidRPr="003C2121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C2121">
              <w:rPr>
                <w:sz w:val="28"/>
                <w:szCs w:val="28"/>
              </w:rPr>
              <w:t>Σ</w:t>
            </w:r>
          </w:p>
        </w:tc>
        <w:tc>
          <w:tcPr>
            <w:tcW w:w="567" w:type="dxa"/>
          </w:tcPr>
          <w:p w14:paraId="6A6822CE" w14:textId="77777777" w:rsidR="009515F2" w:rsidRPr="003C2121" w:rsidRDefault="009515F2" w:rsidP="009515F2">
            <w:pPr>
              <w:overflowPunct/>
              <w:textAlignment w:val="auto"/>
              <w:rPr>
                <w:sz w:val="28"/>
                <w:szCs w:val="28"/>
              </w:rPr>
            </w:pPr>
            <w:proofErr w:type="spellStart"/>
            <w:r w:rsidRPr="003C2121">
              <w:rPr>
                <w:sz w:val="28"/>
                <w:szCs w:val="28"/>
              </w:rPr>
              <w:t>ni</w:t>
            </w:r>
            <w:proofErr w:type="spellEnd"/>
          </w:p>
          <w:p w14:paraId="380C2DCD" w14:textId="77777777" w:rsidR="009515F2" w:rsidRPr="003C2121" w:rsidRDefault="009515F2" w:rsidP="009515F2">
            <w:pPr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45D9B4" w14:textId="77777777" w:rsidR="009515F2" w:rsidRPr="003C2121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C2121">
              <w:rPr>
                <w:sz w:val="28"/>
                <w:szCs w:val="28"/>
              </w:rPr>
              <w:t>D × C,</w:t>
            </w:r>
          </w:p>
        </w:tc>
        <w:tc>
          <w:tcPr>
            <w:tcW w:w="1134" w:type="dxa"/>
            <w:vMerge w:val="restart"/>
            <w:vAlign w:val="center"/>
          </w:tcPr>
          <w:p w14:paraId="00BDAC21" w14:textId="77777777" w:rsidR="009515F2" w:rsidRPr="003C2121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C2121">
              <w:rPr>
                <w:sz w:val="28"/>
                <w:szCs w:val="28"/>
              </w:rPr>
              <w:t>где:</w:t>
            </w:r>
          </w:p>
        </w:tc>
      </w:tr>
      <w:tr w:rsidR="009515F2" w:rsidRPr="009515F2" w14:paraId="58C1F09A" w14:textId="77777777" w:rsidTr="009515F2">
        <w:trPr>
          <w:gridAfter w:val="1"/>
          <w:wAfter w:w="5103" w:type="dxa"/>
        </w:trPr>
        <w:tc>
          <w:tcPr>
            <w:tcW w:w="851" w:type="dxa"/>
            <w:gridSpan w:val="2"/>
            <w:vMerge/>
          </w:tcPr>
          <w:p w14:paraId="0143B485" w14:textId="77777777" w:rsidR="009515F2" w:rsidRPr="009515F2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</w:tcPr>
          <w:p w14:paraId="1D70F2CD" w14:textId="77777777" w:rsidR="009515F2" w:rsidRPr="009515F2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vAlign w:val="bottom"/>
          </w:tcPr>
          <w:p w14:paraId="111F5F35" w14:textId="77777777" w:rsidR="009515F2" w:rsidRPr="009515F2" w:rsidRDefault="009515F2" w:rsidP="009515F2">
            <w:pPr>
              <w:overflowPunct/>
              <w:textAlignment w:val="auto"/>
              <w:rPr>
                <w:sz w:val="18"/>
                <w:szCs w:val="18"/>
                <w:highlight w:val="yellow"/>
              </w:rPr>
            </w:pPr>
            <w:r w:rsidRPr="003C2121">
              <w:rPr>
                <w:sz w:val="18"/>
                <w:szCs w:val="18"/>
              </w:rPr>
              <w:t>i = 1</w:t>
            </w:r>
          </w:p>
        </w:tc>
        <w:tc>
          <w:tcPr>
            <w:tcW w:w="1276" w:type="dxa"/>
            <w:vMerge/>
          </w:tcPr>
          <w:p w14:paraId="7B94287A" w14:textId="77777777" w:rsidR="009515F2" w:rsidRPr="009515F2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Merge/>
          </w:tcPr>
          <w:p w14:paraId="7DE1C14F" w14:textId="77777777" w:rsidR="009515F2" w:rsidRPr="009515F2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  <w:highlight w:val="yellow"/>
              </w:rPr>
            </w:pPr>
          </w:p>
        </w:tc>
      </w:tr>
      <w:tr w:rsidR="009515F2" w:rsidRPr="009515F2" w14:paraId="17D5AB42" w14:textId="77777777" w:rsidTr="009515F2">
        <w:tc>
          <w:tcPr>
            <w:tcW w:w="567" w:type="dxa"/>
          </w:tcPr>
          <w:p w14:paraId="23383C5B" w14:textId="77777777" w:rsidR="009515F2" w:rsidRPr="003C2121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C2121">
              <w:rPr>
                <w:sz w:val="28"/>
                <w:szCs w:val="28"/>
              </w:rPr>
              <w:t>Ri</w:t>
            </w:r>
            <w:proofErr w:type="spellEnd"/>
          </w:p>
        </w:tc>
        <w:tc>
          <w:tcPr>
            <w:tcW w:w="709" w:type="dxa"/>
            <w:gridSpan w:val="2"/>
          </w:tcPr>
          <w:p w14:paraId="3F7044ED" w14:textId="77777777" w:rsidR="009515F2" w:rsidRPr="003C2121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C2121"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  <w:gridSpan w:val="4"/>
          </w:tcPr>
          <w:p w14:paraId="51111815" w14:textId="77777777" w:rsidR="009515F2" w:rsidRPr="009515F2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  <w:highlight w:val="yellow"/>
              </w:rPr>
            </w:pPr>
            <w:r w:rsidRPr="00A53C68">
              <w:rPr>
                <w:sz w:val="28"/>
                <w:szCs w:val="28"/>
              </w:rPr>
              <w:t>размер субсидии на возмещение затрат по обеспечению твердым топливом (</w:t>
            </w:r>
            <w:r w:rsidR="003C2121" w:rsidRPr="00A53C68">
              <w:rPr>
                <w:sz w:val="28"/>
                <w:szCs w:val="28"/>
              </w:rPr>
              <w:t xml:space="preserve">колотыми </w:t>
            </w:r>
            <w:r w:rsidRPr="00A53C68">
              <w:rPr>
                <w:sz w:val="28"/>
                <w:szCs w:val="28"/>
              </w:rPr>
              <w:t xml:space="preserve">дровами) </w:t>
            </w:r>
            <w:r w:rsidRPr="00A53C68">
              <w:rPr>
                <w:spacing w:val="1"/>
                <w:sz w:val="28"/>
                <w:szCs w:val="28"/>
              </w:rPr>
              <w:t xml:space="preserve">гражданина, </w:t>
            </w:r>
            <w:r w:rsidRPr="00A53C68">
              <w:rPr>
                <w:sz w:val="28"/>
                <w:szCs w:val="28"/>
              </w:rPr>
              <w:t xml:space="preserve">призванного на военную службу по мобилизации, гражданина, заключившего контракт о добровольном содействии, военнослужащего </w:t>
            </w:r>
            <w:proofErr w:type="spellStart"/>
            <w:r w:rsidRPr="00A53C68">
              <w:rPr>
                <w:sz w:val="28"/>
                <w:szCs w:val="28"/>
              </w:rPr>
              <w:t>Росгвардии</w:t>
            </w:r>
            <w:proofErr w:type="spellEnd"/>
            <w:r w:rsidRPr="00A53C68">
              <w:rPr>
                <w:sz w:val="28"/>
                <w:szCs w:val="28"/>
              </w:rPr>
              <w:t xml:space="preserve">, гражданина, заключившего контракт о прохождении военной службы, сотрудника, находящегося в служебной командировке, сотрудника, выполняющего возложенные на него задачи, членов их семей (руб.); </w:t>
            </w:r>
          </w:p>
        </w:tc>
      </w:tr>
      <w:tr w:rsidR="009515F2" w:rsidRPr="009515F2" w14:paraId="453CFE43" w14:textId="77777777" w:rsidTr="009515F2">
        <w:tc>
          <w:tcPr>
            <w:tcW w:w="567" w:type="dxa"/>
          </w:tcPr>
          <w:p w14:paraId="7B17BD58" w14:textId="77777777" w:rsidR="009515F2" w:rsidRPr="003C2121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C2121">
              <w:rPr>
                <w:sz w:val="28"/>
                <w:szCs w:val="28"/>
              </w:rPr>
              <w:t>D</w:t>
            </w:r>
          </w:p>
        </w:tc>
        <w:tc>
          <w:tcPr>
            <w:tcW w:w="709" w:type="dxa"/>
            <w:gridSpan w:val="2"/>
          </w:tcPr>
          <w:p w14:paraId="58C7C5EA" w14:textId="77777777" w:rsidR="009515F2" w:rsidRPr="003C2121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C2121"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  <w:gridSpan w:val="4"/>
          </w:tcPr>
          <w:p w14:paraId="0300800C" w14:textId="77777777" w:rsidR="009515F2" w:rsidRPr="00A53C68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A53C68">
              <w:rPr>
                <w:sz w:val="28"/>
                <w:szCs w:val="28"/>
              </w:rPr>
              <w:t>объем твердого топлива (</w:t>
            </w:r>
            <w:r w:rsidR="003C2121" w:rsidRPr="00A53C68">
              <w:rPr>
                <w:sz w:val="28"/>
                <w:szCs w:val="28"/>
              </w:rPr>
              <w:t xml:space="preserve">колотых </w:t>
            </w:r>
            <w:r w:rsidRPr="00A53C68">
              <w:rPr>
                <w:sz w:val="28"/>
                <w:szCs w:val="28"/>
              </w:rPr>
              <w:t>дров), за исключением объема твердого топлива (</w:t>
            </w:r>
            <w:proofErr w:type="spellStart"/>
            <w:r w:rsidR="00A53C68" w:rsidRPr="00A53C68">
              <w:rPr>
                <w:sz w:val="28"/>
                <w:szCs w:val="28"/>
              </w:rPr>
              <w:t>колотыхм</w:t>
            </w:r>
            <w:proofErr w:type="spellEnd"/>
            <w:r w:rsidR="00A53C68" w:rsidRPr="00A53C68">
              <w:rPr>
                <w:sz w:val="28"/>
                <w:szCs w:val="28"/>
              </w:rPr>
              <w:t xml:space="preserve"> </w:t>
            </w:r>
            <w:r w:rsidRPr="00A53C68">
              <w:rPr>
                <w:sz w:val="28"/>
                <w:szCs w:val="28"/>
              </w:rPr>
              <w:t>дров), предоставленного по другим основаниям (</w:t>
            </w:r>
            <w:proofErr w:type="spellStart"/>
            <w:r w:rsidRPr="00A53C68">
              <w:rPr>
                <w:sz w:val="28"/>
                <w:szCs w:val="28"/>
              </w:rPr>
              <w:t>куб</w:t>
            </w:r>
            <w:proofErr w:type="gramStart"/>
            <w:r w:rsidRPr="00A53C68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A53C68">
              <w:rPr>
                <w:sz w:val="28"/>
                <w:szCs w:val="28"/>
              </w:rPr>
              <w:t xml:space="preserve">); </w:t>
            </w:r>
          </w:p>
        </w:tc>
      </w:tr>
      <w:tr w:rsidR="009515F2" w:rsidRPr="009515F2" w14:paraId="5B0F9818" w14:textId="77777777" w:rsidTr="009515F2">
        <w:tc>
          <w:tcPr>
            <w:tcW w:w="567" w:type="dxa"/>
          </w:tcPr>
          <w:p w14:paraId="4FF32922" w14:textId="77777777" w:rsidR="009515F2" w:rsidRPr="003C2121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C2121">
              <w:rPr>
                <w:sz w:val="28"/>
                <w:szCs w:val="28"/>
              </w:rPr>
              <w:t>C</w:t>
            </w:r>
          </w:p>
        </w:tc>
        <w:tc>
          <w:tcPr>
            <w:tcW w:w="709" w:type="dxa"/>
            <w:gridSpan w:val="2"/>
          </w:tcPr>
          <w:p w14:paraId="3E7DD132" w14:textId="77777777" w:rsidR="009515F2" w:rsidRPr="003C2121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C2121"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  <w:gridSpan w:val="4"/>
          </w:tcPr>
          <w:p w14:paraId="7BCF4ED1" w14:textId="77777777" w:rsidR="009515F2" w:rsidRPr="00A53C68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A53C68">
              <w:rPr>
                <w:sz w:val="28"/>
                <w:szCs w:val="28"/>
              </w:rPr>
              <w:t xml:space="preserve">цена за 1 </w:t>
            </w:r>
            <w:proofErr w:type="spellStart"/>
            <w:r w:rsidRPr="00A53C68">
              <w:rPr>
                <w:sz w:val="28"/>
                <w:szCs w:val="28"/>
              </w:rPr>
              <w:t>куб</w:t>
            </w:r>
            <w:proofErr w:type="gramStart"/>
            <w:r w:rsidRPr="00A53C68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A53C68">
              <w:rPr>
                <w:sz w:val="28"/>
                <w:szCs w:val="28"/>
              </w:rPr>
              <w:t xml:space="preserve"> твердого топлива (</w:t>
            </w:r>
            <w:r w:rsidR="003C2121" w:rsidRPr="00A53C68">
              <w:rPr>
                <w:sz w:val="28"/>
                <w:szCs w:val="28"/>
              </w:rPr>
              <w:t xml:space="preserve">колотых </w:t>
            </w:r>
            <w:r w:rsidRPr="00A53C68">
              <w:rPr>
                <w:sz w:val="28"/>
                <w:szCs w:val="28"/>
              </w:rPr>
              <w:t>дров) (руб.);</w:t>
            </w:r>
          </w:p>
        </w:tc>
      </w:tr>
      <w:tr w:rsidR="009515F2" w:rsidRPr="009515F2" w14:paraId="6A3A2E43" w14:textId="77777777" w:rsidTr="009515F2">
        <w:tc>
          <w:tcPr>
            <w:tcW w:w="567" w:type="dxa"/>
          </w:tcPr>
          <w:p w14:paraId="004AA76A" w14:textId="77777777" w:rsidR="009515F2" w:rsidRPr="003C2121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3C2121">
              <w:rPr>
                <w:sz w:val="28"/>
                <w:szCs w:val="28"/>
              </w:rPr>
              <w:t>ni</w:t>
            </w:r>
            <w:proofErr w:type="spellEnd"/>
          </w:p>
        </w:tc>
        <w:tc>
          <w:tcPr>
            <w:tcW w:w="709" w:type="dxa"/>
            <w:gridSpan w:val="2"/>
          </w:tcPr>
          <w:p w14:paraId="4B05470D" w14:textId="77777777" w:rsidR="009515F2" w:rsidRPr="003C2121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C2121"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  <w:gridSpan w:val="4"/>
          </w:tcPr>
          <w:p w14:paraId="2483AABF" w14:textId="77777777" w:rsidR="009515F2" w:rsidRPr="009515F2" w:rsidRDefault="009515F2" w:rsidP="009515F2">
            <w:pPr>
              <w:overflowPunct/>
              <w:jc w:val="both"/>
              <w:textAlignment w:val="auto"/>
              <w:rPr>
                <w:sz w:val="28"/>
                <w:szCs w:val="28"/>
                <w:highlight w:val="yellow"/>
              </w:rPr>
            </w:pPr>
            <w:r w:rsidRPr="00A53C68">
              <w:rPr>
                <w:sz w:val="28"/>
                <w:szCs w:val="28"/>
              </w:rPr>
              <w:t xml:space="preserve">общее количество заявлений от </w:t>
            </w:r>
            <w:r w:rsidRPr="00A53C68">
              <w:rPr>
                <w:spacing w:val="1"/>
                <w:sz w:val="28"/>
                <w:szCs w:val="28"/>
              </w:rPr>
              <w:t xml:space="preserve">граждан, </w:t>
            </w:r>
            <w:r w:rsidRPr="00A53C68">
              <w:rPr>
                <w:sz w:val="28"/>
                <w:szCs w:val="28"/>
              </w:rPr>
              <w:t xml:space="preserve">призванных на </w:t>
            </w:r>
            <w:r w:rsidRPr="00A53C68">
              <w:rPr>
                <w:sz w:val="28"/>
                <w:szCs w:val="28"/>
              </w:rPr>
              <w:lastRenderedPageBreak/>
              <w:t xml:space="preserve">военную службу по мобилизации, граждан, заключивших контракт о добровольном содействии, военнослужащих </w:t>
            </w:r>
            <w:proofErr w:type="spellStart"/>
            <w:r w:rsidRPr="00A53C68">
              <w:rPr>
                <w:sz w:val="28"/>
                <w:szCs w:val="28"/>
              </w:rPr>
              <w:t>Росгвардии</w:t>
            </w:r>
            <w:proofErr w:type="spellEnd"/>
            <w:r w:rsidRPr="00A53C68">
              <w:rPr>
                <w:sz w:val="28"/>
                <w:szCs w:val="28"/>
              </w:rPr>
              <w:t xml:space="preserve">, граждан, заключивших контракт о прохождении военной службы, сотрудников, находящихся в служебной командировке, сотрудников, выполняющих возложенные на них задачи, членов их семей, которым предоставляется указанная мера поддержки, с учетом условия, указанного во втором абзаце настоящего пункта. </w:t>
            </w:r>
          </w:p>
        </w:tc>
      </w:tr>
    </w:tbl>
    <w:p w14:paraId="550DA81D" w14:textId="77777777" w:rsidR="009515F2" w:rsidRPr="009515F2" w:rsidRDefault="009515F2" w:rsidP="009515F2">
      <w:pPr>
        <w:spacing w:line="360" w:lineRule="atLeast"/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07F75055" w14:textId="6F656302" w:rsidR="00057B94" w:rsidRPr="00C86863" w:rsidRDefault="00057B94" w:rsidP="00057B9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C86863">
        <w:rPr>
          <w:color w:val="000000"/>
          <w:sz w:val="28"/>
          <w:szCs w:val="28"/>
        </w:rPr>
        <w:t>2.3.</w:t>
      </w:r>
      <w:r w:rsidRPr="00C86863">
        <w:rPr>
          <w:sz w:val="28"/>
          <w:szCs w:val="28"/>
        </w:rPr>
        <w:t xml:space="preserve"> </w:t>
      </w:r>
      <w:r w:rsidR="009515F2" w:rsidRPr="00C86863">
        <w:rPr>
          <w:color w:val="000000"/>
          <w:sz w:val="28"/>
          <w:szCs w:val="28"/>
        </w:rPr>
        <w:t xml:space="preserve">Субсидия предоставляется по результатам отбора, проводимого </w:t>
      </w:r>
      <w:r w:rsidR="00866C2A">
        <w:rPr>
          <w:color w:val="000000"/>
          <w:sz w:val="28"/>
          <w:szCs w:val="28"/>
        </w:rPr>
        <w:t>отделом экономики и природопользования</w:t>
      </w:r>
      <w:r w:rsidR="009515F2" w:rsidRPr="00C86863">
        <w:rPr>
          <w:color w:val="000000"/>
          <w:sz w:val="28"/>
          <w:szCs w:val="28"/>
        </w:rPr>
        <w:t>, способом запроса предложений, направленных участниками отбора для участия в отборе, исходя из соответствия участника отбора категориям получателей субсидии и требованиям отбора получателей субсидий и очерёдности поступления заявок, в системе «Электронный бюджет»</w:t>
      </w:r>
      <w:r w:rsidRPr="00C86863">
        <w:rPr>
          <w:color w:val="000000"/>
          <w:sz w:val="28"/>
          <w:szCs w:val="28"/>
        </w:rPr>
        <w:t>.</w:t>
      </w:r>
    </w:p>
    <w:p w14:paraId="35D180A8" w14:textId="77777777" w:rsidR="00057B94" w:rsidRPr="00C86863" w:rsidRDefault="00057B94" w:rsidP="00057B94">
      <w:pPr>
        <w:spacing w:line="360" w:lineRule="atLeast"/>
        <w:ind w:firstLine="709"/>
        <w:jc w:val="both"/>
        <w:rPr>
          <w:sz w:val="28"/>
          <w:szCs w:val="28"/>
        </w:rPr>
      </w:pPr>
      <w:r w:rsidRPr="00C86863">
        <w:rPr>
          <w:color w:val="000000"/>
          <w:sz w:val="28"/>
          <w:szCs w:val="28"/>
        </w:rPr>
        <w:t>2</w:t>
      </w:r>
      <w:r w:rsidRPr="00C86863">
        <w:rPr>
          <w:sz w:val="28"/>
          <w:szCs w:val="28"/>
        </w:rPr>
        <w:t xml:space="preserve">.4. </w:t>
      </w:r>
      <w:r w:rsidR="009515F2" w:rsidRPr="00C86863">
        <w:rPr>
          <w:sz w:val="28"/>
          <w:szCs w:val="28"/>
        </w:rPr>
        <w:t>Проведение отбора заявок обеспечивается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«Электро</w:t>
      </w:r>
      <w:r w:rsidR="00C86863" w:rsidRPr="00C86863">
        <w:rPr>
          <w:sz w:val="28"/>
          <w:szCs w:val="28"/>
        </w:rPr>
        <w:t>н</w:t>
      </w:r>
      <w:r w:rsidR="009515F2" w:rsidRPr="00C86863">
        <w:rPr>
          <w:sz w:val="28"/>
          <w:szCs w:val="28"/>
        </w:rPr>
        <w:t>ный бюджет» в информацион</w:t>
      </w:r>
      <w:r w:rsidR="00C86863">
        <w:rPr>
          <w:sz w:val="28"/>
          <w:szCs w:val="28"/>
        </w:rPr>
        <w:t>но - телекоммуникационной сети «</w:t>
      </w:r>
      <w:r w:rsidR="009515F2" w:rsidRPr="00C86863">
        <w:rPr>
          <w:sz w:val="28"/>
          <w:szCs w:val="28"/>
        </w:rPr>
        <w:t>Интернет</w:t>
      </w:r>
      <w:r w:rsidR="00C86863">
        <w:rPr>
          <w:sz w:val="28"/>
          <w:szCs w:val="28"/>
        </w:rPr>
        <w:t>»</w:t>
      </w:r>
      <w:r w:rsidR="009515F2" w:rsidRPr="00C86863">
        <w:rPr>
          <w:sz w:val="28"/>
          <w:szCs w:val="28"/>
        </w:rPr>
        <w:t xml:space="preserve"> (https://promote.budget.gov.ru) (далее - Портал). </w:t>
      </w:r>
    </w:p>
    <w:p w14:paraId="41417437" w14:textId="77777777" w:rsidR="009515F2" w:rsidRPr="00C86863" w:rsidRDefault="009515F2" w:rsidP="00057B94">
      <w:pPr>
        <w:spacing w:line="360" w:lineRule="atLeast"/>
        <w:ind w:firstLine="709"/>
        <w:jc w:val="both"/>
        <w:rPr>
          <w:sz w:val="28"/>
          <w:szCs w:val="28"/>
        </w:rPr>
      </w:pPr>
      <w:r w:rsidRPr="00C86863">
        <w:rPr>
          <w:sz w:val="28"/>
          <w:szCs w:val="28"/>
        </w:rPr>
        <w:t xml:space="preserve">2.5. Информация о субсидии размещается на едином портале бюджетной системы Российской Федерации в информационно - телекоммуникационной сети «Интернет» (далее - единый портал) в </w:t>
      </w:r>
      <w:r w:rsidR="00C86863" w:rsidRPr="00C86863">
        <w:rPr>
          <w:sz w:val="28"/>
          <w:szCs w:val="28"/>
        </w:rPr>
        <w:t>порядке, установленном Министер</w:t>
      </w:r>
      <w:r w:rsidRPr="00C86863">
        <w:rPr>
          <w:sz w:val="28"/>
          <w:szCs w:val="28"/>
        </w:rPr>
        <w:t>ством финансов Российской Федерации</w:t>
      </w:r>
      <w:r w:rsidR="00C86863" w:rsidRPr="00C86863">
        <w:rPr>
          <w:sz w:val="28"/>
          <w:szCs w:val="28"/>
        </w:rPr>
        <w:t>.</w:t>
      </w:r>
    </w:p>
    <w:p w14:paraId="07142AE4" w14:textId="77777777" w:rsidR="009515F2" w:rsidRDefault="009515F2" w:rsidP="00057B94">
      <w:pPr>
        <w:spacing w:line="360" w:lineRule="atLeast"/>
        <w:ind w:firstLine="709"/>
        <w:jc w:val="both"/>
        <w:rPr>
          <w:sz w:val="28"/>
          <w:szCs w:val="28"/>
          <w:highlight w:val="yellow"/>
        </w:rPr>
      </w:pPr>
    </w:p>
    <w:p w14:paraId="2BBE1631" w14:textId="77777777" w:rsidR="00057B94" w:rsidRPr="00C86863" w:rsidRDefault="00057B94" w:rsidP="00894AF2">
      <w:pPr>
        <w:spacing w:before="120" w:line="240" w:lineRule="exact"/>
        <w:jc w:val="center"/>
        <w:rPr>
          <w:b/>
          <w:color w:val="000000"/>
          <w:sz w:val="28"/>
          <w:szCs w:val="28"/>
        </w:rPr>
      </w:pPr>
      <w:r w:rsidRPr="00C86863">
        <w:rPr>
          <w:b/>
          <w:color w:val="000000"/>
          <w:sz w:val="28"/>
          <w:szCs w:val="28"/>
        </w:rPr>
        <w:t xml:space="preserve">3. </w:t>
      </w:r>
      <w:r w:rsidR="009515F2" w:rsidRPr="00C86863">
        <w:rPr>
          <w:b/>
          <w:color w:val="000000"/>
          <w:sz w:val="28"/>
          <w:szCs w:val="28"/>
        </w:rPr>
        <w:t>Порядок проведения отбора получателей субсидии для предоставления субсидии</w:t>
      </w:r>
    </w:p>
    <w:p w14:paraId="36661378" w14:textId="77777777" w:rsidR="00057B94" w:rsidRPr="00C86863" w:rsidRDefault="00057B94" w:rsidP="009515F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C86863">
        <w:rPr>
          <w:color w:val="000000"/>
          <w:sz w:val="28"/>
          <w:szCs w:val="28"/>
        </w:rPr>
        <w:t xml:space="preserve">3.1. </w:t>
      </w:r>
      <w:r w:rsidR="009515F2" w:rsidRPr="00C86863">
        <w:rPr>
          <w:color w:val="000000"/>
          <w:sz w:val="28"/>
          <w:szCs w:val="28"/>
        </w:rPr>
        <w:t>Отбор получателей осуществляется в соответствии с Правилами отбора получателей субсидий, в том числе грантов</w:t>
      </w:r>
      <w:r w:rsidR="00C86863" w:rsidRPr="00C86863">
        <w:rPr>
          <w:color w:val="000000"/>
          <w:sz w:val="28"/>
          <w:szCs w:val="28"/>
        </w:rPr>
        <w:t xml:space="preserve"> в форме субсидий, предоставляе</w:t>
      </w:r>
      <w:r w:rsidR="009515F2" w:rsidRPr="00C86863">
        <w:rPr>
          <w:color w:val="000000"/>
          <w:sz w:val="28"/>
          <w:szCs w:val="28"/>
        </w:rPr>
        <w:t>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утверждёнными постановлением Правительства Российской Федерации от 25.10.2023 № 1781</w:t>
      </w:r>
      <w:r w:rsidRPr="00C86863">
        <w:rPr>
          <w:color w:val="000000"/>
          <w:sz w:val="28"/>
          <w:szCs w:val="28"/>
        </w:rPr>
        <w:t xml:space="preserve">. </w:t>
      </w:r>
    </w:p>
    <w:p w14:paraId="0505A8E1" w14:textId="49BEF211" w:rsidR="00BC63EE" w:rsidRPr="00C86863" w:rsidRDefault="00057B94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866C2A">
        <w:rPr>
          <w:color w:val="000000"/>
          <w:sz w:val="28"/>
          <w:szCs w:val="28"/>
          <w:lang w:bidi="ru-RU"/>
        </w:rPr>
        <w:t xml:space="preserve">3.2. </w:t>
      </w:r>
      <w:r w:rsidR="00C86863" w:rsidRPr="00866C2A">
        <w:rPr>
          <w:color w:val="000000"/>
          <w:sz w:val="28"/>
          <w:szCs w:val="28"/>
          <w:lang w:bidi="ru-RU"/>
        </w:rPr>
        <w:t xml:space="preserve">Отдел экономики и природопользования </w:t>
      </w:r>
      <w:r w:rsidR="00BC63EE" w:rsidRPr="00866C2A">
        <w:rPr>
          <w:color w:val="000000"/>
          <w:sz w:val="28"/>
          <w:szCs w:val="28"/>
          <w:lang w:bidi="ru-RU"/>
        </w:rPr>
        <w:t>не</w:t>
      </w:r>
      <w:r w:rsidR="00BC63EE" w:rsidRPr="00C86863">
        <w:rPr>
          <w:color w:val="000000"/>
          <w:sz w:val="28"/>
          <w:szCs w:val="28"/>
          <w:lang w:bidi="ru-RU"/>
        </w:rPr>
        <w:t xml:space="preserve"> позднее чем за 3 календарных дня до дня начала приёма заявок от заявителей обеспечивает размещение на едином портале, а также при необходимости на официальном сайте Администрации округа в информационно-телекоммуникационной сети «Интернет» объявление о проведении отбора, сформированное в электронной форме посредством заполнения экранных форм веб-интерфейса системы «Электронный бюджет», подписанное усиленной </w:t>
      </w:r>
      <w:r w:rsidR="00BC63EE" w:rsidRPr="00C86863">
        <w:rPr>
          <w:color w:val="000000"/>
          <w:sz w:val="28"/>
          <w:szCs w:val="28"/>
          <w:lang w:bidi="ru-RU"/>
        </w:rPr>
        <w:lastRenderedPageBreak/>
        <w:t>квалифицированной электронной подписью Главы муниципального округа или уполномоченного им лица, включающее в себя следующую информацию:</w:t>
      </w:r>
    </w:p>
    <w:p w14:paraId="452C81C0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>а) способ проведения отбора в соответствии с пунктом 2.3 настоящего Порядка;</w:t>
      </w:r>
    </w:p>
    <w:p w14:paraId="577A7D90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>б) дата и время начала подачи заявок участников отбора, а также дата и время окончания приёма заявок участников отбора, при этом дата окончания приёма заявок не может быть ранее 10</w:t>
      </w:r>
      <w:r w:rsidR="009B447D" w:rsidRPr="009B447D">
        <w:rPr>
          <w:color w:val="000000"/>
          <w:sz w:val="28"/>
          <w:szCs w:val="28"/>
          <w:lang w:bidi="ru-RU"/>
        </w:rPr>
        <w:t>-го</w:t>
      </w:r>
      <w:r w:rsidRPr="009B447D">
        <w:rPr>
          <w:color w:val="000000"/>
          <w:sz w:val="28"/>
          <w:szCs w:val="28"/>
          <w:lang w:bidi="ru-RU"/>
        </w:rPr>
        <w:t xml:space="preserve"> (десятого) календарного дня, следующего за днём размещения объявления о проведении отбора;</w:t>
      </w:r>
    </w:p>
    <w:p w14:paraId="112FDCD9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 xml:space="preserve">в) наименование, место нахождения, </w:t>
      </w:r>
      <w:r w:rsidR="009B447D" w:rsidRPr="009B447D">
        <w:rPr>
          <w:color w:val="000000"/>
          <w:sz w:val="28"/>
          <w:szCs w:val="28"/>
          <w:lang w:bidi="ru-RU"/>
        </w:rPr>
        <w:t>почтовый адрес, адреса электрон</w:t>
      </w:r>
      <w:r w:rsidRPr="009B447D">
        <w:rPr>
          <w:color w:val="000000"/>
          <w:sz w:val="28"/>
          <w:szCs w:val="28"/>
          <w:lang w:bidi="ru-RU"/>
        </w:rPr>
        <w:t xml:space="preserve">ной почты </w:t>
      </w:r>
      <w:r w:rsidR="009B447D" w:rsidRPr="009B447D">
        <w:rPr>
          <w:color w:val="000000"/>
          <w:sz w:val="28"/>
          <w:szCs w:val="28"/>
          <w:lang w:bidi="ru-RU"/>
        </w:rPr>
        <w:t>Администрации</w:t>
      </w:r>
      <w:r w:rsidRPr="009B447D">
        <w:rPr>
          <w:color w:val="000000"/>
          <w:sz w:val="28"/>
          <w:szCs w:val="28"/>
          <w:lang w:bidi="ru-RU"/>
        </w:rPr>
        <w:t>;</w:t>
      </w:r>
    </w:p>
    <w:p w14:paraId="74383B02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>г) результат предоставления субсидии;</w:t>
      </w:r>
    </w:p>
    <w:p w14:paraId="2C3CB530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>д) требования к участникам отбора, определённые в соответствии с пунктом 3.5 настоящего Порядка и перечень документов, представляемых участниками отбора для подтверждения соответствия указанным требованиям;</w:t>
      </w:r>
    </w:p>
    <w:p w14:paraId="2FFFB6D9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>ж) порядок подачи заявок участниками отбора и требования, предъявляемые к содержанию заявок, подаваемых участниками отбора;</w:t>
      </w:r>
    </w:p>
    <w:p w14:paraId="00167675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>з) порядок отзыва участниками отбора заявок;</w:t>
      </w:r>
    </w:p>
    <w:p w14:paraId="78CB0EE3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 xml:space="preserve">и) порядок внесения участниками отбора изменений в заявки; </w:t>
      </w:r>
    </w:p>
    <w:p w14:paraId="21071700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>к) порядок и сроки рассмотрения заявок;</w:t>
      </w:r>
    </w:p>
    <w:p w14:paraId="280A17EB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>л) порядок возврата участниками отбора заявок на доработку;</w:t>
      </w:r>
    </w:p>
    <w:p w14:paraId="26445FB3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 xml:space="preserve">м) порядок отклонения заявок, а также информацию об основаниях их отклонения в соответствии с пунктом </w:t>
      </w:r>
      <w:r w:rsidR="009B447D" w:rsidRPr="009B447D">
        <w:rPr>
          <w:color w:val="000000"/>
          <w:sz w:val="28"/>
          <w:szCs w:val="28"/>
          <w:lang w:bidi="ru-RU"/>
        </w:rPr>
        <w:t>3.7</w:t>
      </w:r>
      <w:r w:rsidRPr="009B447D">
        <w:rPr>
          <w:color w:val="000000"/>
          <w:sz w:val="28"/>
          <w:szCs w:val="28"/>
          <w:lang w:bidi="ru-RU"/>
        </w:rPr>
        <w:t>.5 настоящего Порядка;</w:t>
      </w:r>
    </w:p>
    <w:p w14:paraId="28181AE3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>н) объем распределяемой субсидии в рамках отбора, порядок расчёта размера субсидии, правила распределения субсидии по результатам отбора;</w:t>
      </w:r>
    </w:p>
    <w:p w14:paraId="3FCC4D88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>о) порядок предоставления участниками отбора разъяснений положений объявления о проведении отбора, дата начала и окончания срока такого предоставления;</w:t>
      </w:r>
    </w:p>
    <w:p w14:paraId="1BC736CC" w14:textId="77777777" w:rsidR="00BC63EE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>п) срок, в течение которого заявители - победители отбора должны подписать соглашение о предоставлении субсидии;</w:t>
      </w:r>
    </w:p>
    <w:p w14:paraId="448DE229" w14:textId="77777777" w:rsidR="00057B94" w:rsidRPr="009B447D" w:rsidRDefault="00BC63EE" w:rsidP="00BC63EE">
      <w:pPr>
        <w:spacing w:line="36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9B447D">
        <w:rPr>
          <w:color w:val="000000"/>
          <w:sz w:val="28"/>
          <w:szCs w:val="28"/>
          <w:lang w:bidi="ru-RU"/>
        </w:rPr>
        <w:t>р) условия признания заявителей - победителей отбора уклонившимся от заключения Соглашения о предоставлении субсидии</w:t>
      </w:r>
      <w:r w:rsidR="00057B94" w:rsidRPr="009B447D">
        <w:rPr>
          <w:color w:val="000000"/>
          <w:sz w:val="28"/>
          <w:szCs w:val="28"/>
          <w:lang w:bidi="ru-RU"/>
        </w:rPr>
        <w:t>.</w:t>
      </w:r>
    </w:p>
    <w:p w14:paraId="122A25A0" w14:textId="29A3BAB7" w:rsidR="00057B94" w:rsidRPr="00590EDA" w:rsidRDefault="00057B94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590EDA">
        <w:rPr>
          <w:color w:val="000000"/>
          <w:sz w:val="28"/>
          <w:szCs w:val="28"/>
          <w:lang w:bidi="ru-RU"/>
        </w:rPr>
        <w:t xml:space="preserve">3.3. </w:t>
      </w:r>
      <w:r w:rsidR="00BC63EE" w:rsidRPr="00590EDA">
        <w:rPr>
          <w:color w:val="000000"/>
          <w:sz w:val="28"/>
          <w:szCs w:val="28"/>
          <w:lang w:bidi="ru-RU"/>
        </w:rPr>
        <w:t xml:space="preserve">В случае принятия </w:t>
      </w:r>
      <w:r w:rsidR="00866C2A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="00BC63EE" w:rsidRPr="00590EDA">
        <w:rPr>
          <w:color w:val="000000"/>
          <w:sz w:val="28"/>
          <w:szCs w:val="28"/>
          <w:lang w:bidi="ru-RU"/>
        </w:rPr>
        <w:t xml:space="preserve"> решения об отмене проведения отбора </w:t>
      </w:r>
      <w:bookmarkStart w:id="7" w:name="_Hlk194879765"/>
      <w:r w:rsidR="00866C2A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="00BC63EE" w:rsidRPr="00590EDA">
        <w:rPr>
          <w:color w:val="000000"/>
          <w:sz w:val="28"/>
          <w:szCs w:val="28"/>
          <w:lang w:bidi="ru-RU"/>
        </w:rPr>
        <w:t xml:space="preserve"> </w:t>
      </w:r>
      <w:bookmarkEnd w:id="7"/>
      <w:r w:rsidR="00BC63EE" w:rsidRPr="00590EDA">
        <w:rPr>
          <w:color w:val="000000"/>
          <w:sz w:val="28"/>
          <w:szCs w:val="28"/>
          <w:lang w:bidi="ru-RU"/>
        </w:rPr>
        <w:t xml:space="preserve">не позднее чем за 1 (один) рабочий день до даты окончания срока подачи заявок участниками отбора </w:t>
      </w:r>
      <w:r w:rsidR="00590EDA" w:rsidRPr="00590EDA">
        <w:rPr>
          <w:color w:val="000000"/>
          <w:sz w:val="28"/>
          <w:szCs w:val="28"/>
          <w:lang w:bidi="ru-RU"/>
        </w:rPr>
        <w:t>на едином портале размещает объ</w:t>
      </w:r>
      <w:r w:rsidR="00BC63EE" w:rsidRPr="00590EDA">
        <w:rPr>
          <w:color w:val="000000"/>
          <w:sz w:val="28"/>
          <w:szCs w:val="28"/>
          <w:lang w:bidi="ru-RU"/>
        </w:rPr>
        <w:t xml:space="preserve">явление об отмене проведения отбора заявителей, сформированное в электронной форме посредством заполнения   соответствующих  экранных  форм  веб-интерфейса  системы «Электронный </w:t>
      </w:r>
      <w:r w:rsidR="00BC63EE" w:rsidRPr="00590EDA">
        <w:rPr>
          <w:color w:val="000000"/>
          <w:sz w:val="28"/>
          <w:szCs w:val="28"/>
          <w:lang w:bidi="ru-RU"/>
        </w:rPr>
        <w:lastRenderedPageBreak/>
        <w:t>бюджет», подписанное усиленной квалифицированной электронной подписью Главы муниципального округа (уполномоченного им лица), содержащее информацию о причинах отмены отбора</w:t>
      </w:r>
      <w:r w:rsidRPr="00590EDA">
        <w:rPr>
          <w:color w:val="000000"/>
          <w:sz w:val="28"/>
          <w:szCs w:val="28"/>
          <w:lang w:bidi="ru-RU"/>
        </w:rPr>
        <w:t>.</w:t>
      </w:r>
    </w:p>
    <w:p w14:paraId="75F21FB9" w14:textId="77777777" w:rsidR="00BC63EE" w:rsidRPr="00590EDA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590EDA">
        <w:rPr>
          <w:color w:val="000000"/>
          <w:sz w:val="28"/>
          <w:szCs w:val="28"/>
          <w:lang w:bidi="ru-RU"/>
        </w:rPr>
        <w:t>Участники отбора, подавшие заявки, информируются об отмене проведения отбора в системе «Электронный бюджет».</w:t>
      </w:r>
    </w:p>
    <w:p w14:paraId="64B7E9AD" w14:textId="77777777" w:rsidR="00BC63EE" w:rsidRPr="00590EDA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590EDA">
        <w:rPr>
          <w:color w:val="000000"/>
          <w:sz w:val="28"/>
          <w:szCs w:val="28"/>
          <w:lang w:bidi="ru-RU"/>
        </w:rPr>
        <w:t>Отбор получателей субсидий считается отменённым со дня размещения объявления о его отмене на едином портале.</w:t>
      </w:r>
    </w:p>
    <w:p w14:paraId="7E8C7A38" w14:textId="48887A86" w:rsidR="00BC63EE" w:rsidRPr="00590EDA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590EDA">
        <w:rPr>
          <w:color w:val="000000"/>
          <w:sz w:val="28"/>
          <w:szCs w:val="28"/>
          <w:lang w:bidi="ru-RU"/>
        </w:rPr>
        <w:t>После окончания срока отмены проведе</w:t>
      </w:r>
      <w:r w:rsidR="00590EDA" w:rsidRPr="00590EDA">
        <w:rPr>
          <w:color w:val="000000"/>
          <w:sz w:val="28"/>
          <w:szCs w:val="28"/>
          <w:lang w:bidi="ru-RU"/>
        </w:rPr>
        <w:t>ния отбора в соответствии с пер</w:t>
      </w:r>
      <w:r w:rsidRPr="00590EDA">
        <w:rPr>
          <w:color w:val="000000"/>
          <w:sz w:val="28"/>
          <w:szCs w:val="28"/>
          <w:lang w:bidi="ru-RU"/>
        </w:rPr>
        <w:t xml:space="preserve">вым абзацем пункта 3.3 и до заключения соглашения о предоставлении субсидии с победителем (победителями) отбора </w:t>
      </w:r>
      <w:r w:rsidR="00866C2A" w:rsidRPr="00866C2A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590EDA">
        <w:rPr>
          <w:color w:val="000000"/>
          <w:sz w:val="28"/>
          <w:szCs w:val="28"/>
          <w:lang w:bidi="ru-RU"/>
        </w:rPr>
        <w:t xml:space="preserve"> может отменить проведение отбора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6E39B785" w14:textId="77777777" w:rsidR="00BC63EE" w:rsidRPr="00590EDA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590EDA">
        <w:rPr>
          <w:color w:val="000000"/>
          <w:sz w:val="28"/>
          <w:szCs w:val="28"/>
          <w:lang w:bidi="ru-RU"/>
        </w:rPr>
        <w:t>К случаям отмены проведения отбора также относятся:</w:t>
      </w:r>
    </w:p>
    <w:p w14:paraId="374248DA" w14:textId="77777777" w:rsidR="00BC63EE" w:rsidRPr="00590EDA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590EDA">
        <w:rPr>
          <w:color w:val="000000"/>
          <w:sz w:val="28"/>
          <w:szCs w:val="28"/>
          <w:lang w:bidi="ru-RU"/>
        </w:rPr>
        <w:t>изменения лимитов бюджетных</w:t>
      </w:r>
      <w:r w:rsidRPr="00590EDA">
        <w:rPr>
          <w:color w:val="000000"/>
          <w:sz w:val="28"/>
          <w:szCs w:val="28"/>
          <w:lang w:bidi="ru-RU"/>
        </w:rPr>
        <w:tab/>
        <w:t>обязательств,</w:t>
      </w:r>
      <w:r w:rsidRPr="00590EDA">
        <w:rPr>
          <w:color w:val="000000"/>
          <w:sz w:val="28"/>
          <w:szCs w:val="28"/>
          <w:lang w:bidi="ru-RU"/>
        </w:rPr>
        <w:tab/>
        <w:t>направленных на цели предоставления субсидий;</w:t>
      </w:r>
    </w:p>
    <w:p w14:paraId="04F19D74" w14:textId="77777777" w:rsidR="00BC63EE" w:rsidRPr="00590EDA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590EDA">
        <w:rPr>
          <w:color w:val="000000"/>
          <w:sz w:val="28"/>
          <w:szCs w:val="28"/>
          <w:lang w:bidi="ru-RU"/>
        </w:rPr>
        <w:t>выявление технических ошибок в</w:t>
      </w:r>
      <w:r w:rsidRPr="00590EDA">
        <w:rPr>
          <w:color w:val="000000"/>
          <w:sz w:val="28"/>
          <w:szCs w:val="28"/>
          <w:lang w:bidi="ru-RU"/>
        </w:rPr>
        <w:tab/>
        <w:t>объявлении о проведении отбора, препятствующих подаче предложений участниками отбора;</w:t>
      </w:r>
    </w:p>
    <w:p w14:paraId="44321ED7" w14:textId="77777777" w:rsidR="00BC63EE" w:rsidRPr="00590EDA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590EDA">
        <w:rPr>
          <w:color w:val="000000"/>
          <w:sz w:val="28"/>
          <w:szCs w:val="28"/>
          <w:lang w:bidi="ru-RU"/>
        </w:rPr>
        <w:t>внесение изменений в законодательство, требующее внесения изменений в настоящий Порядок.</w:t>
      </w:r>
    </w:p>
    <w:p w14:paraId="51D604AE" w14:textId="347C5413" w:rsidR="00BC63EE" w:rsidRPr="00B00A21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B00A21">
        <w:rPr>
          <w:color w:val="000000"/>
          <w:sz w:val="28"/>
          <w:szCs w:val="28"/>
          <w:lang w:bidi="ru-RU"/>
        </w:rPr>
        <w:t xml:space="preserve">3.4. Взаимодействие </w:t>
      </w:r>
      <w:r w:rsidR="00866C2A" w:rsidRPr="00866C2A">
        <w:rPr>
          <w:color w:val="000000"/>
          <w:sz w:val="28"/>
          <w:szCs w:val="28"/>
          <w:lang w:bidi="ru-RU"/>
        </w:rPr>
        <w:t>отдел</w:t>
      </w:r>
      <w:r w:rsidR="00866C2A">
        <w:rPr>
          <w:color w:val="000000"/>
          <w:sz w:val="28"/>
          <w:szCs w:val="28"/>
          <w:lang w:bidi="ru-RU"/>
        </w:rPr>
        <w:t>а</w:t>
      </w:r>
      <w:r w:rsidR="00866C2A" w:rsidRPr="00866C2A">
        <w:rPr>
          <w:color w:val="000000"/>
          <w:sz w:val="28"/>
          <w:szCs w:val="28"/>
          <w:lang w:bidi="ru-RU"/>
        </w:rPr>
        <w:t xml:space="preserve"> экономики и природопользования</w:t>
      </w:r>
      <w:r w:rsidRPr="00B00A21">
        <w:rPr>
          <w:color w:val="000000"/>
          <w:sz w:val="28"/>
          <w:szCs w:val="28"/>
          <w:lang w:bidi="ru-RU"/>
        </w:rPr>
        <w:t xml:space="preserve"> с участниками отбора при проведении отбора осуществляется с использованием документов в электронной форме в системе «Электронный бюджет».</w:t>
      </w:r>
    </w:p>
    <w:p w14:paraId="1A7E7A9A" w14:textId="6CE51454" w:rsidR="00BC63EE" w:rsidRPr="00B00A21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B00A21">
        <w:rPr>
          <w:color w:val="000000"/>
          <w:sz w:val="28"/>
          <w:szCs w:val="28"/>
          <w:lang w:bidi="ru-RU"/>
        </w:rPr>
        <w:t>Доступ к системе «Электронный бюд</w:t>
      </w:r>
      <w:r w:rsidR="00B00A21" w:rsidRPr="00B00A21">
        <w:rPr>
          <w:color w:val="000000"/>
          <w:sz w:val="28"/>
          <w:szCs w:val="28"/>
          <w:lang w:bidi="ru-RU"/>
        </w:rPr>
        <w:t xml:space="preserve">жет» при взаимодействии </w:t>
      </w:r>
      <w:r w:rsidR="00866C2A" w:rsidRPr="00866C2A">
        <w:rPr>
          <w:color w:val="000000"/>
          <w:sz w:val="28"/>
          <w:szCs w:val="28"/>
          <w:lang w:bidi="ru-RU"/>
        </w:rPr>
        <w:t>отдел</w:t>
      </w:r>
      <w:r w:rsidR="00866C2A">
        <w:rPr>
          <w:color w:val="000000"/>
          <w:sz w:val="28"/>
          <w:szCs w:val="28"/>
          <w:lang w:bidi="ru-RU"/>
        </w:rPr>
        <w:t>а</w:t>
      </w:r>
      <w:r w:rsidR="00866C2A" w:rsidRPr="00866C2A">
        <w:rPr>
          <w:color w:val="000000"/>
          <w:sz w:val="28"/>
          <w:szCs w:val="28"/>
          <w:lang w:bidi="ru-RU"/>
        </w:rPr>
        <w:t xml:space="preserve"> экономики и природопользования</w:t>
      </w:r>
      <w:r w:rsidRPr="00B00A21">
        <w:rPr>
          <w:color w:val="000000"/>
          <w:sz w:val="28"/>
          <w:szCs w:val="28"/>
          <w:lang w:bidi="ru-RU"/>
        </w:rPr>
        <w:t xml:space="preserve"> с участниками отбора при проведении отбора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единая система идентификации и аутентификации).</w:t>
      </w:r>
    </w:p>
    <w:p w14:paraId="0132354C" w14:textId="77777777" w:rsidR="00BC63EE" w:rsidRPr="00B00A21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B00A21">
        <w:rPr>
          <w:color w:val="000000"/>
          <w:sz w:val="28"/>
          <w:szCs w:val="28"/>
          <w:lang w:bidi="ru-RU"/>
        </w:rPr>
        <w:t>3.5. Участник отбора на дату рассмотрения заявки и дату заключения соглашения о предоставлении субсидии должен соответствовать следующим требованиям:</w:t>
      </w:r>
    </w:p>
    <w:p w14:paraId="7E3365CB" w14:textId="77777777" w:rsidR="00BC63EE" w:rsidRPr="007C3111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C3111">
        <w:rPr>
          <w:color w:val="000000"/>
          <w:sz w:val="28"/>
          <w:szCs w:val="28"/>
          <w:lang w:bidi="ru-RU"/>
        </w:rPr>
        <w:t xml:space="preserve">а) </w:t>
      </w:r>
      <w:r w:rsidR="00BC63EE" w:rsidRPr="007C3111">
        <w:rPr>
          <w:color w:val="000000"/>
          <w:sz w:val="28"/>
          <w:szCs w:val="28"/>
          <w:lang w:bidi="ru-RU"/>
        </w:rPr>
        <w:t>участник отбора является субъектом малого и среднего предпринимательства, зарегистрирован и осуществляет хозяйственную деятельность на территории Новгородской области;</w:t>
      </w:r>
    </w:p>
    <w:p w14:paraId="14D51E00" w14:textId="77777777" w:rsidR="00BC63EE" w:rsidRPr="00793C78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93C78">
        <w:rPr>
          <w:color w:val="000000"/>
          <w:sz w:val="28"/>
          <w:szCs w:val="28"/>
          <w:lang w:bidi="ru-RU"/>
        </w:rPr>
        <w:t xml:space="preserve">б) </w:t>
      </w:r>
      <w:r w:rsidR="00BC63EE" w:rsidRPr="00793C78">
        <w:rPr>
          <w:color w:val="000000"/>
          <w:sz w:val="28"/>
          <w:szCs w:val="28"/>
          <w:lang w:bidi="ru-RU"/>
        </w:rPr>
        <w:t>участник отбора получателей субсиди</w:t>
      </w:r>
      <w:r w:rsidR="00B00A21" w:rsidRPr="00793C78">
        <w:rPr>
          <w:color w:val="000000"/>
          <w:sz w:val="28"/>
          <w:szCs w:val="28"/>
          <w:lang w:bidi="ru-RU"/>
        </w:rPr>
        <w:t>и не является иностранным юриди</w:t>
      </w:r>
      <w:r w:rsidR="00BC63EE" w:rsidRPr="00793C78">
        <w:rPr>
          <w:color w:val="000000"/>
          <w:sz w:val="28"/>
          <w:szCs w:val="28"/>
          <w:lang w:bidi="ru-RU"/>
        </w:rPr>
        <w:t xml:space="preserve">ческим лицом, в том числе местом регистрации которого является </w:t>
      </w:r>
      <w:r w:rsidR="00BC63EE" w:rsidRPr="00793C78">
        <w:rPr>
          <w:color w:val="000000"/>
          <w:sz w:val="28"/>
          <w:szCs w:val="28"/>
          <w:lang w:bidi="ru-RU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EECB1C0" w14:textId="77777777" w:rsidR="00BC63EE" w:rsidRPr="00793C78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93C78">
        <w:rPr>
          <w:color w:val="000000"/>
          <w:sz w:val="28"/>
          <w:szCs w:val="28"/>
          <w:lang w:bidi="ru-RU"/>
        </w:rPr>
        <w:t xml:space="preserve">в) </w:t>
      </w:r>
      <w:r w:rsidR="00BC63EE" w:rsidRPr="00793C78">
        <w:rPr>
          <w:color w:val="000000"/>
          <w:sz w:val="28"/>
          <w:szCs w:val="28"/>
          <w:lang w:bidi="ru-RU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96C0517" w14:textId="77777777" w:rsidR="00BC63EE" w:rsidRPr="00720302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20302">
        <w:rPr>
          <w:color w:val="000000"/>
          <w:sz w:val="28"/>
          <w:szCs w:val="28"/>
          <w:lang w:bidi="ru-RU"/>
        </w:rPr>
        <w:t xml:space="preserve">г) </w:t>
      </w:r>
      <w:r w:rsidR="00BC63EE" w:rsidRPr="00720302">
        <w:rPr>
          <w:color w:val="000000"/>
          <w:sz w:val="28"/>
          <w:szCs w:val="28"/>
          <w:lang w:bidi="ru-RU"/>
        </w:rPr>
        <w:t>участник отбора не должен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700C243C" w14:textId="77777777" w:rsidR="00BC63EE" w:rsidRPr="00720302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20302">
        <w:rPr>
          <w:color w:val="000000"/>
          <w:sz w:val="28"/>
          <w:szCs w:val="28"/>
          <w:lang w:bidi="ru-RU"/>
        </w:rPr>
        <w:t xml:space="preserve">д) </w:t>
      </w:r>
      <w:r w:rsidR="00BC63EE" w:rsidRPr="00720302">
        <w:rPr>
          <w:color w:val="000000"/>
          <w:sz w:val="28"/>
          <w:szCs w:val="28"/>
          <w:lang w:bidi="ru-RU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1CD70CAF" w14:textId="77777777" w:rsidR="00BC63EE" w:rsidRPr="00793C78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93C78">
        <w:rPr>
          <w:color w:val="000000"/>
          <w:sz w:val="28"/>
          <w:szCs w:val="28"/>
          <w:lang w:bidi="ru-RU"/>
        </w:rPr>
        <w:t xml:space="preserve">е) </w:t>
      </w:r>
      <w:r w:rsidR="00BC63EE" w:rsidRPr="00793C78">
        <w:rPr>
          <w:color w:val="000000"/>
          <w:sz w:val="28"/>
          <w:szCs w:val="28"/>
          <w:lang w:bidi="ru-RU"/>
        </w:rPr>
        <w:t>участник отбора не находится в соста</w:t>
      </w:r>
      <w:r w:rsidRPr="00793C78">
        <w:rPr>
          <w:color w:val="000000"/>
          <w:sz w:val="28"/>
          <w:szCs w:val="28"/>
          <w:lang w:bidi="ru-RU"/>
        </w:rPr>
        <w:t>вляемых в рамках реализации пол</w:t>
      </w:r>
      <w:r w:rsidR="00BC63EE" w:rsidRPr="00793C78">
        <w:rPr>
          <w:color w:val="000000"/>
          <w:sz w:val="28"/>
          <w:szCs w:val="28"/>
          <w:lang w:bidi="ru-RU"/>
        </w:rPr>
        <w:t>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10E44DC" w14:textId="09A7A499" w:rsidR="00BC63EE" w:rsidRPr="00720302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proofErr w:type="gramStart"/>
      <w:r w:rsidRPr="00720302">
        <w:rPr>
          <w:color w:val="000000"/>
          <w:sz w:val="28"/>
          <w:szCs w:val="28"/>
          <w:lang w:bidi="ru-RU"/>
        </w:rPr>
        <w:t xml:space="preserve">ж) </w:t>
      </w:r>
      <w:r w:rsidR="00BC63EE" w:rsidRPr="00720302">
        <w:rPr>
          <w:color w:val="000000"/>
          <w:sz w:val="28"/>
          <w:szCs w:val="28"/>
          <w:lang w:bidi="ru-RU"/>
        </w:rPr>
        <w:t xml:space="preserve">у участника отбора </w:t>
      </w:r>
      <w:r w:rsidRPr="00720302">
        <w:rPr>
          <w:color w:val="000000"/>
          <w:sz w:val="28"/>
          <w:szCs w:val="28"/>
          <w:lang w:bidi="ru-RU"/>
        </w:rPr>
        <w:t>отсутствует просроченная за</w:t>
      </w:r>
      <w:r w:rsidR="00BC63EE" w:rsidRPr="00720302">
        <w:rPr>
          <w:color w:val="000000"/>
          <w:sz w:val="28"/>
          <w:szCs w:val="28"/>
          <w:lang w:bidi="ru-RU"/>
        </w:rPr>
        <w:t xml:space="preserve">долженность по возврату в бюджет бюджетной системы Российской Федерации,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Pr="00720302">
        <w:rPr>
          <w:color w:val="000000"/>
          <w:sz w:val="28"/>
          <w:szCs w:val="28"/>
          <w:lang w:bidi="ru-RU"/>
        </w:rPr>
        <w:t>публично</w:t>
      </w:r>
      <w:r w:rsidR="000B58DF">
        <w:rPr>
          <w:color w:val="000000"/>
          <w:sz w:val="28"/>
          <w:szCs w:val="28"/>
          <w:lang w:bidi="ru-RU"/>
        </w:rPr>
        <w:t>-</w:t>
      </w:r>
      <w:r w:rsidR="00BC63EE" w:rsidRPr="00720302">
        <w:rPr>
          <w:color w:val="000000"/>
          <w:sz w:val="28"/>
          <w:szCs w:val="28"/>
          <w:lang w:bidi="ru-RU"/>
        </w:rPr>
        <w:t>правовым образованием, из бюджета которого планируется предоставление субсидии в соответствии с решением о порядке предоставления субсидии (за исключением</w:t>
      </w:r>
      <w:proofErr w:type="gramEnd"/>
      <w:r w:rsidR="00BC63EE" w:rsidRPr="00720302">
        <w:rPr>
          <w:color w:val="000000"/>
          <w:sz w:val="28"/>
          <w:szCs w:val="28"/>
          <w:lang w:bidi="ru-RU"/>
        </w:rPr>
        <w:t xml:space="preserve"> случаев, установленных </w:t>
      </w:r>
      <w:r w:rsidR="00BC63EE" w:rsidRPr="00720302">
        <w:rPr>
          <w:color w:val="000000"/>
          <w:sz w:val="28"/>
          <w:szCs w:val="28"/>
          <w:lang w:bidi="ru-RU"/>
        </w:rPr>
        <w:lastRenderedPageBreak/>
        <w:t>соответственно Правительством Российской Федерации, высшим исполнительным органом субъекта Российской Федерации, местной администрацией).</w:t>
      </w:r>
    </w:p>
    <w:p w14:paraId="1B7450A4" w14:textId="77777777" w:rsidR="00793C78" w:rsidRDefault="00793C78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C3111">
        <w:rPr>
          <w:color w:val="000000"/>
          <w:sz w:val="28"/>
          <w:szCs w:val="28"/>
          <w:lang w:bidi="ru-RU"/>
        </w:rPr>
        <w:t xml:space="preserve">з) </w:t>
      </w:r>
      <w:r w:rsidR="007C3111" w:rsidRPr="007C3111">
        <w:rPr>
          <w:color w:val="000000"/>
          <w:sz w:val="28"/>
          <w:szCs w:val="28"/>
          <w:lang w:bidi="ru-RU"/>
        </w:rPr>
        <w:t>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8465734" w14:textId="77777777" w:rsidR="00720302" w:rsidRPr="007C3111" w:rsidRDefault="00720302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C3111">
        <w:rPr>
          <w:color w:val="000000"/>
          <w:sz w:val="28"/>
          <w:szCs w:val="28"/>
          <w:lang w:bidi="ru-RU"/>
        </w:rPr>
        <w:t xml:space="preserve">и) </w:t>
      </w:r>
      <w:r w:rsidR="007C3111" w:rsidRPr="007C3111">
        <w:rPr>
          <w:color w:val="000000"/>
          <w:sz w:val="28"/>
          <w:szCs w:val="28"/>
          <w:lang w:bidi="ru-RU"/>
        </w:rPr>
        <w:t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1D8C5101" w14:textId="77777777" w:rsidR="00720302" w:rsidRPr="00793C78" w:rsidRDefault="00720302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C3111">
        <w:rPr>
          <w:color w:val="000000"/>
          <w:sz w:val="28"/>
          <w:szCs w:val="28"/>
          <w:lang w:bidi="ru-RU"/>
        </w:rPr>
        <w:t xml:space="preserve">к) </w:t>
      </w:r>
      <w:r w:rsidR="007C3111" w:rsidRPr="007C3111">
        <w:rPr>
          <w:color w:val="000000"/>
          <w:sz w:val="28"/>
          <w:szCs w:val="28"/>
          <w:lang w:bidi="ru-RU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получателей субсидий.</w:t>
      </w:r>
    </w:p>
    <w:p w14:paraId="2B0C4CC3" w14:textId="77777777" w:rsidR="00BC63EE" w:rsidRPr="00B858A5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B858A5">
        <w:rPr>
          <w:color w:val="000000"/>
          <w:sz w:val="28"/>
          <w:szCs w:val="28"/>
          <w:lang w:bidi="ru-RU"/>
        </w:rPr>
        <w:t>3.6. Порядок формирования и подачи участниками отбора заявок.</w:t>
      </w:r>
    </w:p>
    <w:p w14:paraId="11E98D90" w14:textId="77777777" w:rsidR="00BC63EE" w:rsidRPr="00B858A5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B858A5">
        <w:rPr>
          <w:color w:val="000000"/>
          <w:sz w:val="28"/>
          <w:szCs w:val="28"/>
          <w:lang w:bidi="ru-RU"/>
        </w:rPr>
        <w:t>3.6.1. К участию в отборе допускаются юридические лица и индивидуальные предприниматели, соответствующие требованиям, указанным в объявлении о проведении отбора.</w:t>
      </w:r>
    </w:p>
    <w:p w14:paraId="47E8940B" w14:textId="77777777" w:rsidR="00BC63EE" w:rsidRPr="00B858A5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B858A5">
        <w:rPr>
          <w:color w:val="000000"/>
          <w:sz w:val="28"/>
          <w:szCs w:val="28"/>
          <w:lang w:bidi="ru-RU"/>
        </w:rPr>
        <w:t>3.6.2. Заявка подаётся в соответствии с требованиями и в сроки, указанные в объявлении о проведении отбора. Датой предоставления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408455D1" w14:textId="77777777" w:rsidR="00BC63EE" w:rsidRPr="001F30E8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 xml:space="preserve">3.6.3.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путём сканирования), представление которых предусмотрено в объявлении о проведении отбора. Заявки подписываются усиленной электронной подписью руководителя </w:t>
      </w:r>
      <w:r w:rsidRPr="001F30E8">
        <w:rPr>
          <w:color w:val="000000"/>
          <w:sz w:val="28"/>
          <w:szCs w:val="28"/>
          <w:lang w:bidi="ru-RU"/>
        </w:rPr>
        <w:lastRenderedPageBreak/>
        <w:t>участника отбора или уполномоченного им лица (для юридических лиц и индивидуальных предпринимателей).</w:t>
      </w:r>
    </w:p>
    <w:p w14:paraId="2FDD1B61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>Заявка содержит следующие сведения:</w:t>
      </w:r>
    </w:p>
    <w:p w14:paraId="507013A8" w14:textId="77777777" w:rsidR="00BC7276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 xml:space="preserve">а) информация и документы об участнике отбора получателей субсидий: </w:t>
      </w:r>
    </w:p>
    <w:p w14:paraId="76AEEF71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>полное и сокращённое наименование участника отбора получателей субсидий (для юридических лиц);</w:t>
      </w:r>
    </w:p>
    <w:p w14:paraId="3024B2F8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>фамилия,</w:t>
      </w:r>
      <w:r w:rsidRPr="001F30E8">
        <w:rPr>
          <w:color w:val="000000"/>
          <w:sz w:val="28"/>
          <w:szCs w:val="28"/>
          <w:lang w:bidi="ru-RU"/>
        </w:rPr>
        <w:tab/>
        <w:t>имя,</w:t>
      </w:r>
      <w:r w:rsidRPr="001F30E8">
        <w:rPr>
          <w:color w:val="000000"/>
          <w:sz w:val="28"/>
          <w:szCs w:val="28"/>
          <w:lang w:bidi="ru-RU"/>
        </w:rPr>
        <w:tab/>
        <w:t>отчество</w:t>
      </w:r>
      <w:r w:rsidRPr="001F30E8">
        <w:rPr>
          <w:color w:val="000000"/>
          <w:sz w:val="28"/>
          <w:szCs w:val="28"/>
          <w:lang w:bidi="ru-RU"/>
        </w:rPr>
        <w:tab/>
        <w:t>(при</w:t>
      </w:r>
      <w:r w:rsidRPr="001F30E8">
        <w:rPr>
          <w:color w:val="000000"/>
          <w:sz w:val="28"/>
          <w:szCs w:val="28"/>
          <w:lang w:bidi="ru-RU"/>
        </w:rPr>
        <w:tab/>
        <w:t>наличии)</w:t>
      </w:r>
      <w:r w:rsidRPr="001F30E8">
        <w:rPr>
          <w:color w:val="000000"/>
          <w:sz w:val="28"/>
          <w:szCs w:val="28"/>
          <w:lang w:bidi="ru-RU"/>
        </w:rPr>
        <w:tab/>
        <w:t>для</w:t>
      </w:r>
      <w:r w:rsidRPr="001F30E8">
        <w:rPr>
          <w:color w:val="000000"/>
          <w:sz w:val="28"/>
          <w:szCs w:val="28"/>
          <w:lang w:bidi="ru-RU"/>
        </w:rPr>
        <w:tab/>
        <w:t>индивидуального предпринимателя;</w:t>
      </w:r>
    </w:p>
    <w:p w14:paraId="0AF2A3BF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>б) 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 w14:paraId="19808D16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>в) идентификационный номер налогоплательщика;</w:t>
      </w:r>
    </w:p>
    <w:p w14:paraId="73B14F65" w14:textId="77777777" w:rsidR="00C80343" w:rsidRPr="001F30E8" w:rsidRDefault="00C80343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 xml:space="preserve">г) дата постановки на учёт в налоговом органе (для индивидуальных </w:t>
      </w:r>
      <w:proofErr w:type="spellStart"/>
      <w:r w:rsidRPr="001F30E8">
        <w:rPr>
          <w:color w:val="000000"/>
          <w:sz w:val="28"/>
          <w:szCs w:val="28"/>
          <w:lang w:bidi="ru-RU"/>
        </w:rPr>
        <w:t>предпрнимателей</w:t>
      </w:r>
      <w:proofErr w:type="spellEnd"/>
      <w:r w:rsidRPr="001F30E8">
        <w:rPr>
          <w:color w:val="000000"/>
          <w:sz w:val="28"/>
          <w:szCs w:val="28"/>
          <w:lang w:bidi="ru-RU"/>
        </w:rPr>
        <w:t>)</w:t>
      </w:r>
    </w:p>
    <w:p w14:paraId="743FBDB0" w14:textId="77777777" w:rsidR="00375987" w:rsidRPr="001F30E8" w:rsidRDefault="00375987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 xml:space="preserve">д) дата и код причины постановки </w:t>
      </w:r>
      <w:r w:rsidR="00C80343" w:rsidRPr="001F30E8">
        <w:rPr>
          <w:color w:val="000000"/>
          <w:sz w:val="28"/>
          <w:szCs w:val="28"/>
          <w:lang w:bidi="ru-RU"/>
        </w:rPr>
        <w:t>на учет налоговом органе (для юридических лиц);</w:t>
      </w:r>
    </w:p>
    <w:p w14:paraId="4C5D0DA3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>дата</w:t>
      </w:r>
      <w:r w:rsidRPr="001F30E8">
        <w:rPr>
          <w:color w:val="000000"/>
          <w:sz w:val="28"/>
          <w:szCs w:val="28"/>
          <w:lang w:bidi="ru-RU"/>
        </w:rPr>
        <w:tab/>
        <w:t>государственной регистрации физического лица в качестве индивидуального предпринимателя;</w:t>
      </w:r>
    </w:p>
    <w:p w14:paraId="28E0F411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>е) дата и место рождения (для индивидуальных предпринимателей);</w:t>
      </w:r>
    </w:p>
    <w:p w14:paraId="58FFFF73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>ж) страховой номер индивидуального лицевого счета (для индивидуальных предпринимателей);</w:t>
      </w:r>
    </w:p>
    <w:p w14:paraId="6FF7BF5B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>з) адрес юридического лица, адрес регистрации (для индивидуальных предпринимателей);</w:t>
      </w:r>
    </w:p>
    <w:p w14:paraId="0E750B6F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>и) номер контактного телефона, почтов</w:t>
      </w:r>
      <w:r w:rsidR="00C80343" w:rsidRPr="001F30E8">
        <w:rPr>
          <w:color w:val="000000"/>
          <w:sz w:val="28"/>
          <w:szCs w:val="28"/>
          <w:lang w:bidi="ru-RU"/>
        </w:rPr>
        <w:t>ый адрес и адрес электронной по</w:t>
      </w:r>
      <w:r w:rsidRPr="001F30E8">
        <w:rPr>
          <w:color w:val="000000"/>
          <w:sz w:val="28"/>
          <w:szCs w:val="28"/>
          <w:lang w:bidi="ru-RU"/>
        </w:rPr>
        <w:t>чты для направления юридически значимых сообщений;</w:t>
      </w:r>
    </w:p>
    <w:p w14:paraId="3B446117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>к)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494D78EF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>л) информация о руководителе юридич</w:t>
      </w:r>
      <w:r w:rsidR="00C80343" w:rsidRPr="001F30E8">
        <w:rPr>
          <w:color w:val="000000"/>
          <w:sz w:val="28"/>
          <w:szCs w:val="28"/>
          <w:lang w:bidi="ru-RU"/>
        </w:rPr>
        <w:t>еского лица (фамилия, имя, отче</w:t>
      </w:r>
      <w:r w:rsidRPr="001F30E8">
        <w:rPr>
          <w:color w:val="000000"/>
          <w:sz w:val="28"/>
          <w:szCs w:val="28"/>
          <w:lang w:bidi="ru-RU"/>
        </w:rPr>
        <w:t>ство (при наличии), идентификационный номер налогоплательщика, должность);</w:t>
      </w:r>
    </w:p>
    <w:p w14:paraId="3C2550E6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t>м) перечень основных и дополнительных видов деятельности, которые участник отбора получателей субсидии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7E9D6CDB" w14:textId="09C3253D" w:rsidR="00BC63EE" w:rsidRPr="00C80343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1F30E8">
        <w:rPr>
          <w:color w:val="000000"/>
          <w:sz w:val="28"/>
          <w:szCs w:val="28"/>
          <w:lang w:bidi="ru-RU"/>
        </w:rPr>
        <w:lastRenderedPageBreak/>
        <w:t xml:space="preserve">н) информация о счетах в соответствии с законодательством Российской Федерации для перечисления субсидии, а также о лице, уполномоченном на подписание </w:t>
      </w:r>
      <w:proofErr w:type="spellStart"/>
      <w:r w:rsidRPr="001F30E8">
        <w:rPr>
          <w:color w:val="000000"/>
          <w:sz w:val="28"/>
          <w:szCs w:val="28"/>
          <w:lang w:bidi="ru-RU"/>
        </w:rPr>
        <w:t>cоглашения</w:t>
      </w:r>
      <w:proofErr w:type="spellEnd"/>
      <w:r w:rsidR="001F30E8">
        <w:rPr>
          <w:color w:val="000000"/>
          <w:sz w:val="28"/>
          <w:szCs w:val="28"/>
          <w:lang w:bidi="ru-RU"/>
        </w:rPr>
        <w:t>.</w:t>
      </w:r>
    </w:p>
    <w:p w14:paraId="05670435" w14:textId="77777777" w:rsidR="00BC63EE" w:rsidRPr="001F30E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3C3469">
        <w:rPr>
          <w:color w:val="000000"/>
          <w:sz w:val="28"/>
          <w:szCs w:val="28"/>
          <w:lang w:bidi="ru-RU"/>
        </w:rPr>
        <w:t>3.6.4. На участие в отборе для получения субсидии участник отбора прилагает заявку по форме согласно приложению № 1 к настоящему Порядку.</w:t>
      </w:r>
    </w:p>
    <w:p w14:paraId="5C191967" w14:textId="3B00E9EE" w:rsidR="00BC63EE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0679F8">
        <w:rPr>
          <w:color w:val="000000"/>
          <w:sz w:val="28"/>
          <w:szCs w:val="28"/>
          <w:lang w:bidi="ru-RU"/>
        </w:rPr>
        <w:t>К заявке на участие в отборе получателей субсидии прилагаются следующие документы:</w:t>
      </w:r>
    </w:p>
    <w:p w14:paraId="2D1B2CAC" w14:textId="556BBAD3" w:rsidR="000679F8" w:rsidRDefault="000679F8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01036D">
        <w:rPr>
          <w:color w:val="000000"/>
          <w:sz w:val="28"/>
          <w:szCs w:val="28"/>
          <w:lang w:bidi="ru-RU"/>
        </w:rPr>
        <w:t>1) справка-расчет на весь объем поставки дров в целом по форме согласно приложению № 2 к настоящему Порядку, подписанная заявителем;</w:t>
      </w:r>
    </w:p>
    <w:p w14:paraId="608B0B7F" w14:textId="52D66571" w:rsidR="000679F8" w:rsidRPr="000679F8" w:rsidRDefault="000679F8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01036D">
        <w:rPr>
          <w:color w:val="000000"/>
          <w:sz w:val="28"/>
          <w:szCs w:val="28"/>
          <w:lang w:bidi="ru-RU"/>
        </w:rPr>
        <w:t>2) График доставки дров согласно приложению № 3 к настоящему Порядку;</w:t>
      </w:r>
    </w:p>
    <w:p w14:paraId="3319DE1E" w14:textId="77777777" w:rsidR="00435700" w:rsidRDefault="00435700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proofErr w:type="gramStart"/>
      <w:r w:rsidRPr="00435700">
        <w:rPr>
          <w:color w:val="000000"/>
          <w:sz w:val="28"/>
          <w:szCs w:val="28"/>
          <w:lang w:bidi="ru-RU"/>
        </w:rPr>
        <w:t xml:space="preserve">Документ, сопровождающий передачу дров от индивидуальных предпринимателей или юридических лиц гражданам, призванным на военную службу по мобилизации, гражданам, заключившим контракт о добровольном содействии, военнослужащим </w:t>
      </w:r>
      <w:proofErr w:type="spellStart"/>
      <w:r w:rsidRPr="00435700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435700">
        <w:rPr>
          <w:color w:val="000000"/>
          <w:sz w:val="28"/>
          <w:szCs w:val="28"/>
          <w:lang w:bidi="ru-RU"/>
        </w:rPr>
        <w:t>, гражданам, заключившим контракт о прохождении военной службы, сотрудникам, находящимся в служебной командировке, или членам их семей (накладная, товарно-транспортная накладная, акт приёма-передачи с расшифровкой подписи получаемого членами семьи гражданина, призванного на военную службу по мобилизации, гражданина</w:t>
      </w:r>
      <w:proofErr w:type="gramEnd"/>
      <w:r w:rsidRPr="00435700">
        <w:rPr>
          <w:color w:val="000000"/>
          <w:sz w:val="28"/>
          <w:szCs w:val="28"/>
          <w:lang w:bidi="ru-RU"/>
        </w:rPr>
        <w:t>, заключившего контракт о добровольном содействии, сотрудника, находящегося в служебной командировке)</w:t>
      </w:r>
      <w:r>
        <w:rPr>
          <w:color w:val="000000"/>
          <w:sz w:val="28"/>
          <w:szCs w:val="28"/>
          <w:lang w:bidi="ru-RU"/>
        </w:rPr>
        <w:t>.</w:t>
      </w:r>
    </w:p>
    <w:p w14:paraId="224C4EB0" w14:textId="026AFA52" w:rsidR="00BC63EE" w:rsidRPr="00A7567C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A7567C">
        <w:rPr>
          <w:color w:val="000000"/>
          <w:sz w:val="28"/>
          <w:szCs w:val="28"/>
          <w:lang w:bidi="ru-RU"/>
        </w:rPr>
        <w:t>Участник отбора вправе представить следующие документы:</w:t>
      </w:r>
    </w:p>
    <w:p w14:paraId="64738849" w14:textId="166A7AEC" w:rsidR="00BC63EE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A7567C">
        <w:rPr>
          <w:color w:val="000000"/>
          <w:sz w:val="28"/>
          <w:szCs w:val="28"/>
          <w:lang w:bidi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</w:t>
      </w:r>
      <w:r w:rsidR="00B435C7">
        <w:rPr>
          <w:color w:val="000000"/>
          <w:sz w:val="28"/>
          <w:szCs w:val="28"/>
          <w:lang w:bidi="ru-RU"/>
        </w:rPr>
        <w:t>;</w:t>
      </w:r>
    </w:p>
    <w:p w14:paraId="0DFA6144" w14:textId="2B5D3504" w:rsidR="00B435C7" w:rsidRPr="00A7567C" w:rsidRDefault="00B435C7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справку об исполнении налогоплательщиком (плательщиком сбора, плательщика страховых взносов, налоговым агентом) обязанность по уплате налогов, сборов, страховых взносов, пеней, штрафов, процентов.</w:t>
      </w:r>
    </w:p>
    <w:p w14:paraId="3F403AE7" w14:textId="2EC5A7A3" w:rsidR="00BC63EE" w:rsidRPr="007608A8" w:rsidRDefault="00BC63EE" w:rsidP="00BC63EE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t xml:space="preserve">В случае непредставления документов, указанных в абзаце </w:t>
      </w:r>
      <w:r w:rsidR="007608A8" w:rsidRPr="007608A8">
        <w:rPr>
          <w:color w:val="000000"/>
          <w:sz w:val="28"/>
          <w:szCs w:val="28"/>
          <w:lang w:bidi="ru-RU"/>
        </w:rPr>
        <w:t>6-7</w:t>
      </w:r>
      <w:r w:rsidRPr="007608A8">
        <w:rPr>
          <w:color w:val="000000"/>
          <w:sz w:val="28"/>
          <w:szCs w:val="28"/>
          <w:lang w:bidi="ru-RU"/>
        </w:rPr>
        <w:t xml:space="preserve"> настоящего пункта </w:t>
      </w:r>
      <w:r w:rsidR="00B435C7" w:rsidRPr="007608A8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7608A8">
        <w:rPr>
          <w:color w:val="000000"/>
          <w:sz w:val="28"/>
          <w:szCs w:val="28"/>
          <w:lang w:bidi="ru-RU"/>
        </w:rPr>
        <w:t xml:space="preserve"> запрашивает данные документы по межведомственному взаимодействию с федеральными органами государственной власти и структурными подразделениями Администрации (при необходимости).</w:t>
      </w:r>
    </w:p>
    <w:p w14:paraId="1E20765A" w14:textId="77777777" w:rsidR="00BC63EE" w:rsidRPr="007608A8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t>Участник отбора вправе дополнительно представить иные, не предусмотренные настоящим пунктом документы, в том числе подтверждающие соответствие условиям и требованиям, установленным настоящим Порядком.</w:t>
      </w:r>
    </w:p>
    <w:p w14:paraId="5E692AA4" w14:textId="77777777" w:rsidR="00BC63EE" w:rsidRPr="007608A8" w:rsidRDefault="00BC63EE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t xml:space="preserve">3.6.5. Ответственность за полноту и достоверность информации и документов, содержащихся в заявке, а также за своевременность их </w:t>
      </w:r>
      <w:r w:rsidRPr="007608A8">
        <w:rPr>
          <w:color w:val="000000"/>
          <w:sz w:val="28"/>
          <w:szCs w:val="28"/>
          <w:lang w:bidi="ru-RU"/>
        </w:rPr>
        <w:lastRenderedPageBreak/>
        <w:t>представления несёт участник отбора в соответствии с законодательством Российской Федерации. Участник отбора самостоятельно несёт все расходы, связанные с подготовкой и подачей заявки и приложенных к ней документов.</w:t>
      </w:r>
    </w:p>
    <w:p w14:paraId="0395CE84" w14:textId="77777777" w:rsidR="00BC63EE" w:rsidRPr="007608A8" w:rsidRDefault="00BC63EE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t xml:space="preserve">3.6.6. Электронные копии документов и материалы, прилагаемые к заявке, должны иметь распространённые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</w:t>
      </w:r>
      <w:r w:rsidR="0055511A" w:rsidRPr="007608A8">
        <w:rPr>
          <w:color w:val="000000"/>
          <w:sz w:val="28"/>
          <w:szCs w:val="28"/>
          <w:lang w:bidi="ru-RU"/>
        </w:rPr>
        <w:t>информации, и не должны быть за</w:t>
      </w:r>
      <w:r w:rsidRPr="007608A8">
        <w:rPr>
          <w:color w:val="000000"/>
          <w:sz w:val="28"/>
          <w:szCs w:val="28"/>
          <w:lang w:bidi="ru-RU"/>
        </w:rPr>
        <w:t>шифрованы или защищены средствами, н</w:t>
      </w:r>
      <w:r w:rsidR="0055511A" w:rsidRPr="007608A8">
        <w:rPr>
          <w:color w:val="000000"/>
          <w:sz w:val="28"/>
          <w:szCs w:val="28"/>
          <w:lang w:bidi="ru-RU"/>
        </w:rPr>
        <w:t>е позволяющими осуществить озна</w:t>
      </w:r>
      <w:r w:rsidRPr="007608A8">
        <w:rPr>
          <w:color w:val="000000"/>
          <w:sz w:val="28"/>
          <w:szCs w:val="28"/>
          <w:lang w:bidi="ru-RU"/>
        </w:rPr>
        <w:t>комление с их содержимым без специальных программных или технологических средств.</w:t>
      </w:r>
    </w:p>
    <w:p w14:paraId="252057E0" w14:textId="77777777" w:rsidR="00BC63EE" w:rsidRPr="007608A8" w:rsidRDefault="00BC63EE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t>Фотоматериалы, включаемые в заявку</w:t>
      </w:r>
      <w:r w:rsidR="0055511A" w:rsidRPr="007608A8">
        <w:rPr>
          <w:color w:val="000000"/>
          <w:sz w:val="28"/>
          <w:szCs w:val="28"/>
          <w:lang w:bidi="ru-RU"/>
        </w:rPr>
        <w:t>, должны содержать чёткое и кон</w:t>
      </w:r>
      <w:r w:rsidRPr="007608A8">
        <w:rPr>
          <w:color w:val="000000"/>
          <w:sz w:val="28"/>
          <w:szCs w:val="28"/>
          <w:lang w:bidi="ru-RU"/>
        </w:rPr>
        <w:t>трастное изображение высокого качества.</w:t>
      </w:r>
    </w:p>
    <w:p w14:paraId="64D7EF82" w14:textId="77777777" w:rsidR="00BC63EE" w:rsidRPr="007608A8" w:rsidRDefault="00BC63EE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t>Электронные образы документов должны полностью воспроизводить информацию, содержащуюся в их подлинниках, и не должны содержать помарок, нечётких символов, искажений или иных дефектов, влекущих невозможность установления информации (её части), содержащейся в подлиннике такого документа.</w:t>
      </w:r>
    </w:p>
    <w:p w14:paraId="4B0C44D6" w14:textId="3F6DCB72" w:rsidR="0055511A" w:rsidRPr="007608A8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t>3.6.7. Внесение изменений в заявку осуществляется заявителем не позднее 1 (первого) рабочего дня до дня окончания приёма заявок, указанного в объявлении о проведении отбора, в порядке, предусмотренном для формирования заявки участником отбора, указанном в пункте 3.6.</w:t>
      </w:r>
      <w:r w:rsidR="007608A8">
        <w:rPr>
          <w:color w:val="000000"/>
          <w:sz w:val="28"/>
          <w:szCs w:val="28"/>
          <w:lang w:bidi="ru-RU"/>
        </w:rPr>
        <w:t>2</w:t>
      </w:r>
      <w:r w:rsidRPr="007608A8">
        <w:rPr>
          <w:color w:val="000000"/>
          <w:sz w:val="28"/>
          <w:szCs w:val="28"/>
          <w:lang w:bidi="ru-RU"/>
        </w:rPr>
        <w:t>. настоящего Порядка.</w:t>
      </w:r>
    </w:p>
    <w:p w14:paraId="30B9B430" w14:textId="3A83CB04" w:rsidR="0055511A" w:rsidRPr="007608A8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t xml:space="preserve">Любой заявитель со дня размещения объявления о проведении отбора на едином портале не позднее 3 (третьего) рабочего дня до дня завершения подачи заявок вправе направить в </w:t>
      </w:r>
      <w:r w:rsidR="007608A8" w:rsidRPr="007608A8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7608A8">
        <w:rPr>
          <w:color w:val="000000"/>
          <w:sz w:val="28"/>
          <w:szCs w:val="28"/>
          <w:lang w:bidi="ru-RU"/>
        </w:rPr>
        <w:t xml:space="preserve"> не более 5 запросов о разъяснении положений объявления о проведении отбора путём формирования в системе «Электронный бюджет» соответствующего запроса.</w:t>
      </w:r>
      <w:r w:rsidR="007608A8" w:rsidRPr="007608A8">
        <w:rPr>
          <w:color w:val="000000"/>
          <w:sz w:val="28"/>
          <w:szCs w:val="28"/>
          <w:lang w:bidi="ru-RU"/>
        </w:rPr>
        <w:t xml:space="preserve"> </w:t>
      </w:r>
    </w:p>
    <w:p w14:paraId="5F42653C" w14:textId="2F1B9104" w:rsidR="0055511A" w:rsidRPr="007608A8" w:rsidRDefault="007608A8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="0055511A" w:rsidRPr="007608A8">
        <w:rPr>
          <w:color w:val="000000"/>
          <w:sz w:val="28"/>
          <w:szCs w:val="28"/>
          <w:lang w:bidi="ru-RU"/>
        </w:rPr>
        <w:t xml:space="preserve"> в ответ на запрос, указанный в абзаце втором настоящего пункта, направляет разъяснение положений объявления о проведении отбора в срок не позднее 1 (одного) рабочего дня до дня окончания приёма заявок, путём формирования в системе «Электронный бюджет» соответствующего разъяснения. Представленное </w:t>
      </w:r>
      <w:r w:rsidRPr="007608A8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="0055511A" w:rsidRPr="007608A8">
        <w:rPr>
          <w:color w:val="000000"/>
          <w:sz w:val="28"/>
          <w:szCs w:val="28"/>
          <w:lang w:bidi="ru-RU"/>
        </w:rPr>
        <w:t xml:space="preserve"> разъяснение положений объявления о проведении отбора не должно изменять суть информации, содержащейся в указанном объявлении.</w:t>
      </w:r>
    </w:p>
    <w:p w14:paraId="113299CC" w14:textId="77777777" w:rsidR="00BC63EE" w:rsidRPr="007608A8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t>Доступ к разъяснению, формируемому в системе «Электронный бюджет» в соответствии с абзацем третьим настоящего пункта, предоставляется всем участникам отбора.</w:t>
      </w:r>
    </w:p>
    <w:p w14:paraId="5D42E945" w14:textId="77777777" w:rsidR="0055511A" w:rsidRPr="007608A8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lastRenderedPageBreak/>
        <w:t>3.6.8. Участник отбора имеет право представить на отбор только одну заявку для участия в отборе в рамках одного объявления о проведении отбора. В случае предоставления двух и более заявок рассматривается заявка, которая была подана (зарегистрирована) ранее, в порядке поступления.</w:t>
      </w:r>
    </w:p>
    <w:p w14:paraId="6AFBE4D0" w14:textId="77777777" w:rsidR="0055511A" w:rsidRPr="007608A8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t>Внесение изменений в заявку не является второй или последующей заявкой.</w:t>
      </w:r>
    </w:p>
    <w:p w14:paraId="5C85FD37" w14:textId="77777777" w:rsidR="0055511A" w:rsidRPr="007608A8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t>3.6.9. Отзыв заявки осуществляется заявителем в электронной форме посредством заполнения соответствующих экранных форм веб-интерфейса системы «Электронный бюджет».</w:t>
      </w:r>
    </w:p>
    <w:p w14:paraId="1B501859" w14:textId="77777777" w:rsidR="0055511A" w:rsidRPr="007608A8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608A8">
        <w:rPr>
          <w:color w:val="000000"/>
          <w:sz w:val="28"/>
          <w:szCs w:val="28"/>
          <w:lang w:bidi="ru-RU"/>
        </w:rPr>
        <w:t>Отзыв заявок возможен в любое время до окончания отбора. Отзыв заявки осуществляется посредством формирования в электронной форме уведомления об отзыве заявки, которое подписывается усиленной квалифицированной электронной подписью руководителя участника отбора или уполномоченного им лица (на основании доверенности) для участников отбора юридических лиц и индивидуальных предпринимателей.</w:t>
      </w:r>
    </w:p>
    <w:p w14:paraId="6AC2E15A" w14:textId="32AE6431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>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определённый для подачи заявок. 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3.6.</w:t>
      </w:r>
      <w:r w:rsidR="002D0222" w:rsidRPr="002D0222">
        <w:rPr>
          <w:color w:val="000000"/>
          <w:sz w:val="28"/>
          <w:szCs w:val="28"/>
          <w:lang w:bidi="ru-RU"/>
        </w:rPr>
        <w:t>2</w:t>
      </w:r>
      <w:r w:rsidRPr="002D0222">
        <w:rPr>
          <w:color w:val="000000"/>
          <w:sz w:val="28"/>
          <w:szCs w:val="28"/>
          <w:lang w:bidi="ru-RU"/>
        </w:rPr>
        <w:t>. настоящего Порядка.</w:t>
      </w:r>
    </w:p>
    <w:p w14:paraId="514C1D6D" w14:textId="77777777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>3.7. Порядок рассмотрения заявок:</w:t>
      </w:r>
    </w:p>
    <w:p w14:paraId="7011AF5E" w14:textId="090FC82B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 xml:space="preserve">3.7.1. Заявки рассматриваются не позднее 1-го рабочего дня, следующего за днём окончания срока подачи заявок, установленного в объявлении о проведении отбора, в системе «Электронный бюджет» </w:t>
      </w:r>
      <w:r w:rsidR="002D0222" w:rsidRPr="002D0222">
        <w:rPr>
          <w:color w:val="000000"/>
          <w:sz w:val="28"/>
          <w:szCs w:val="28"/>
          <w:lang w:bidi="ru-RU"/>
        </w:rPr>
        <w:t>отделу экономики и природопользования</w:t>
      </w:r>
      <w:r w:rsidRPr="002D0222">
        <w:rPr>
          <w:color w:val="000000"/>
          <w:sz w:val="28"/>
          <w:szCs w:val="28"/>
          <w:lang w:bidi="ru-RU"/>
        </w:rPr>
        <w:t xml:space="preserve"> открывается доступ к поданным заявителями заявкам для их рассмотрения.</w:t>
      </w:r>
    </w:p>
    <w:p w14:paraId="7181A201" w14:textId="0B41D5B2" w:rsidR="0055511A" w:rsidRPr="002D0222" w:rsidRDefault="002D0222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="0055511A" w:rsidRPr="002D0222">
        <w:rPr>
          <w:color w:val="000000"/>
          <w:sz w:val="28"/>
          <w:szCs w:val="28"/>
          <w:lang w:bidi="ru-RU"/>
        </w:rPr>
        <w:t xml:space="preserve"> может быть определена дата до окончания срока подачи заявок, после наступления которой </w:t>
      </w:r>
      <w:r w:rsidRPr="002D0222">
        <w:rPr>
          <w:color w:val="000000"/>
          <w:sz w:val="28"/>
          <w:szCs w:val="28"/>
          <w:lang w:bidi="ru-RU"/>
        </w:rPr>
        <w:t>отделу экономики и природопользования</w:t>
      </w:r>
      <w:r w:rsidR="0055511A" w:rsidRPr="002D0222">
        <w:rPr>
          <w:color w:val="000000"/>
          <w:sz w:val="28"/>
          <w:szCs w:val="28"/>
          <w:lang w:bidi="ru-RU"/>
        </w:rPr>
        <w:t xml:space="preserve"> открывается доступ в системе «Электронный бюджет» к поданным заявителями заявкам.</w:t>
      </w:r>
    </w:p>
    <w:p w14:paraId="1531001E" w14:textId="77777777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>Не позднее 1-го рабочего дня, следующего за днём вскрытия заявок, установленного в объявлении о проведении отбора, на едином портале автоматически формируется и подписывается усиленной квалифицированной электронной подписью Главы муниципального округа (уполномоченного им лица) в системе «Электронный бюджет» протокол вскрытия заявок, который размещается на едином портале не позднее 1-го рабочего дня, следующего за днём его подписания, и содержит следующую информацию о поступивших для участия в отборе заявках:</w:t>
      </w:r>
    </w:p>
    <w:p w14:paraId="13DE4D34" w14:textId="77777777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 xml:space="preserve">а) регистрационный номер заявки; </w:t>
      </w:r>
    </w:p>
    <w:p w14:paraId="5244703F" w14:textId="77777777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lastRenderedPageBreak/>
        <w:t>б) дата и время поступления заявки;</w:t>
      </w:r>
    </w:p>
    <w:p w14:paraId="26930F1C" w14:textId="77777777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>в) 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14:paraId="72B76010" w14:textId="77777777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>г) адрес юридического лица, адрес регистрации (для индивидуальных предпринимателей);</w:t>
      </w:r>
    </w:p>
    <w:p w14:paraId="7FED3D2B" w14:textId="77777777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>д) запрашиваемый участником отбора размер субсидии.</w:t>
      </w:r>
    </w:p>
    <w:p w14:paraId="4B50A876" w14:textId="4BB9155E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 xml:space="preserve">3.7.2. </w:t>
      </w:r>
      <w:r w:rsidR="002D0222" w:rsidRPr="002D0222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2D0222">
        <w:rPr>
          <w:color w:val="000000"/>
          <w:sz w:val="28"/>
          <w:szCs w:val="28"/>
          <w:lang w:bidi="ru-RU"/>
        </w:rPr>
        <w:t xml:space="preserve"> в течение 5 рабочих дней с даты размещения на едином портале протокола вскрытия заявок осуществляет их рассмотрение, в том числе проверяет в порядке очерёдности регистрации заявок соответствие заявителей требованиям, установленным пунктом 3.5 настоящего Порядка, и соответствие поданных ими заявок требованиям, установленным пунктом 3.6 настоящего Порядка и указанным в объявлении о проведении отбора.</w:t>
      </w:r>
    </w:p>
    <w:p w14:paraId="705B8ADC" w14:textId="77777777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>Ранжирование поступивших заявок осуществляется исходя из соответствия участников отбора критериям и очерёдности их поступления.</w:t>
      </w:r>
    </w:p>
    <w:p w14:paraId="02EB0B84" w14:textId="77777777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14:paraId="0E258885" w14:textId="3FF1EF9C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 xml:space="preserve">Решения о соответствии заявок требованиям, указанным в объявлении о проведении отбора, принимаются </w:t>
      </w:r>
      <w:r w:rsidR="002D0222" w:rsidRPr="002D0222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2D0222">
        <w:rPr>
          <w:color w:val="000000"/>
          <w:sz w:val="28"/>
          <w:szCs w:val="28"/>
          <w:lang w:bidi="ru-RU"/>
        </w:rPr>
        <w:t xml:space="preserve"> на даты получения </w:t>
      </w:r>
      <w:r w:rsidR="002D0222" w:rsidRPr="002D0222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2D0222">
        <w:rPr>
          <w:color w:val="000000"/>
          <w:sz w:val="28"/>
          <w:szCs w:val="28"/>
          <w:lang w:bidi="ru-RU"/>
        </w:rPr>
        <w:t xml:space="preserve"> результатов проверки, представленных участниками отбора информации и документов, прилагаемых к заявке.</w:t>
      </w:r>
    </w:p>
    <w:p w14:paraId="50F30752" w14:textId="77777777" w:rsidR="0055511A" w:rsidRPr="002D0222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D0222">
        <w:rPr>
          <w:color w:val="000000"/>
          <w:sz w:val="28"/>
          <w:szCs w:val="28"/>
          <w:lang w:bidi="ru-RU"/>
        </w:rPr>
        <w:t>Проверка участника отбора на соответствие на дату рассмотрения заявки требованиям, определённым в соответствии с пунктом 3.5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14:paraId="166CBDB1" w14:textId="4E0F692F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 xml:space="preserve">3.7.3. В случае отсутствия технической возможности автоматической проверки, указанной в абзаце пятом подпункта 3.7.2 настоящего пункта, </w:t>
      </w:r>
      <w:r w:rsidR="002D0222" w:rsidRPr="0092357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2357B">
        <w:rPr>
          <w:color w:val="000000"/>
          <w:sz w:val="28"/>
          <w:szCs w:val="28"/>
          <w:lang w:bidi="ru-RU"/>
        </w:rPr>
        <w:t xml:space="preserve"> в порядке межведомственного взаимодействия запрашивает у соответствующих органов государственной власти документы (сведения) в отношении заявителя по состоянию на дату рассмотрения его заявки для подтверждения соответствия требованиям, указанным в пункте 3.5 настоящего Порядка.</w:t>
      </w:r>
    </w:p>
    <w:p w14:paraId="64B5EE2A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 xml:space="preserve">Подтверждение соответствия участника отбора требованиям, определённым пунктом 3.5 настоящего Порядка, в случае отсутствия технической возможности осуществления автоматической проверки в </w:t>
      </w:r>
      <w:r w:rsidRPr="0092357B">
        <w:rPr>
          <w:color w:val="000000"/>
          <w:sz w:val="28"/>
          <w:szCs w:val="28"/>
          <w:lang w:bidi="ru-RU"/>
        </w:rPr>
        <w:lastRenderedPageBreak/>
        <w:t xml:space="preserve">системе «Электронный бюджет», осуществляется также путём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</w:t>
      </w:r>
      <w:proofErr w:type="spellStart"/>
      <w:r w:rsidRPr="0092357B">
        <w:rPr>
          <w:color w:val="000000"/>
          <w:sz w:val="28"/>
          <w:szCs w:val="28"/>
          <w:lang w:bidi="ru-RU"/>
        </w:rPr>
        <w:t>веб­интерфейса</w:t>
      </w:r>
      <w:proofErr w:type="spellEnd"/>
      <w:r w:rsidRPr="0092357B">
        <w:rPr>
          <w:color w:val="000000"/>
          <w:sz w:val="28"/>
          <w:szCs w:val="28"/>
          <w:lang w:bidi="ru-RU"/>
        </w:rPr>
        <w:t xml:space="preserve"> системы «Электронный бюджет»;</w:t>
      </w:r>
    </w:p>
    <w:p w14:paraId="327EAA4F" w14:textId="54D6C7F5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 xml:space="preserve">3.7.4. В случае несоответствия заявки или приложенных к ней документов пункту 3.6 настоящего Порядка, </w:t>
      </w:r>
      <w:r w:rsidR="0092357B" w:rsidRPr="0092357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2357B">
        <w:rPr>
          <w:color w:val="000000"/>
          <w:sz w:val="28"/>
          <w:szCs w:val="28"/>
          <w:lang w:bidi="ru-RU"/>
        </w:rPr>
        <w:t xml:space="preserve"> не позднее чем за 3 рабочих дней до окончания срока рассмотрения заявок направляет заявку участнику отбора на доработку с указанием оснований для возврата заявки, а также положений заявки, нуждающихся в доработке, при этом участник отбора обязан доработать и направить скорректированную заявку в течение 2-х рабочих дней с момента получения заявки на доработку.</w:t>
      </w:r>
    </w:p>
    <w:p w14:paraId="40586580" w14:textId="60EFE082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 xml:space="preserve">Решения </w:t>
      </w:r>
      <w:r w:rsidR="0092357B" w:rsidRPr="0092357B">
        <w:rPr>
          <w:color w:val="000000"/>
          <w:sz w:val="28"/>
          <w:szCs w:val="28"/>
          <w:lang w:bidi="ru-RU"/>
        </w:rPr>
        <w:t>отдела экономики и природопользования</w:t>
      </w:r>
      <w:r w:rsidRPr="0092357B">
        <w:rPr>
          <w:color w:val="000000"/>
          <w:sz w:val="28"/>
          <w:szCs w:val="28"/>
          <w:lang w:bidi="ru-RU"/>
        </w:rPr>
        <w:t xml:space="preserve">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1-го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1A3AC04F" w14:textId="568CBB5D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 xml:space="preserve">3.7.5. </w:t>
      </w:r>
      <w:r w:rsidR="0092357B" w:rsidRPr="0092357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2357B">
        <w:rPr>
          <w:color w:val="000000"/>
          <w:sz w:val="28"/>
          <w:szCs w:val="28"/>
          <w:lang w:bidi="ru-RU"/>
        </w:rPr>
        <w:t xml:space="preserve"> отклоняет заявку на стадии рассмотрения в случае:</w:t>
      </w:r>
    </w:p>
    <w:p w14:paraId="5AF06440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а) несоответствия заявителя требованиям, установленным пунктом 3.5 настоящего Порядка;</w:t>
      </w:r>
    </w:p>
    <w:p w14:paraId="5342C503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б) непредставления (представления не в полном объёме) документов, указанных в объявлении о проведении отбора;</w:t>
      </w:r>
    </w:p>
    <w:p w14:paraId="438CF528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в)</w:t>
      </w:r>
      <w:r w:rsidRPr="0092357B">
        <w:rPr>
          <w:color w:val="000000"/>
          <w:sz w:val="28"/>
          <w:szCs w:val="28"/>
          <w:lang w:bidi="ru-RU"/>
        </w:rPr>
        <w:tab/>
        <w:t>несоответствия</w:t>
      </w:r>
      <w:r w:rsidRPr="0092357B">
        <w:rPr>
          <w:color w:val="000000"/>
          <w:sz w:val="28"/>
          <w:szCs w:val="28"/>
          <w:lang w:bidi="ru-RU"/>
        </w:rPr>
        <w:tab/>
        <w:t>представленных</w:t>
      </w:r>
      <w:r w:rsidRPr="0092357B">
        <w:rPr>
          <w:color w:val="000000"/>
          <w:sz w:val="28"/>
          <w:szCs w:val="28"/>
          <w:lang w:bidi="ru-RU"/>
        </w:rPr>
        <w:tab/>
        <w:t>документов</w:t>
      </w:r>
      <w:r w:rsidRPr="0092357B">
        <w:rPr>
          <w:color w:val="000000"/>
          <w:sz w:val="28"/>
          <w:szCs w:val="28"/>
          <w:lang w:bidi="ru-RU"/>
        </w:rPr>
        <w:tab/>
        <w:t>и</w:t>
      </w:r>
      <w:r w:rsidRPr="0092357B">
        <w:rPr>
          <w:color w:val="000000"/>
          <w:sz w:val="28"/>
          <w:szCs w:val="28"/>
          <w:lang w:bidi="ru-RU"/>
        </w:rPr>
        <w:tab/>
        <w:t>(или)</w:t>
      </w:r>
      <w:r w:rsidRPr="0092357B">
        <w:rPr>
          <w:color w:val="000000"/>
          <w:sz w:val="28"/>
          <w:szCs w:val="28"/>
          <w:lang w:bidi="ru-RU"/>
        </w:rPr>
        <w:tab/>
        <w:t>заявки требованиям, установленным в объявлении о проведении отбора;</w:t>
      </w:r>
    </w:p>
    <w:p w14:paraId="11A5DD0B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г)</w:t>
      </w:r>
      <w:r w:rsidRPr="0092357B">
        <w:rPr>
          <w:color w:val="000000"/>
          <w:sz w:val="28"/>
          <w:szCs w:val="28"/>
          <w:lang w:bidi="ru-RU"/>
        </w:rPr>
        <w:tab/>
        <w:t>недостоверности</w:t>
      </w:r>
      <w:r w:rsidRPr="0092357B">
        <w:rPr>
          <w:color w:val="000000"/>
          <w:sz w:val="28"/>
          <w:szCs w:val="28"/>
          <w:lang w:bidi="ru-RU"/>
        </w:rPr>
        <w:tab/>
        <w:t>информации,</w:t>
      </w:r>
      <w:r w:rsidRPr="0092357B">
        <w:rPr>
          <w:color w:val="000000"/>
          <w:sz w:val="28"/>
          <w:szCs w:val="28"/>
          <w:lang w:bidi="ru-RU"/>
        </w:rPr>
        <w:tab/>
        <w:t>содержащейся</w:t>
      </w:r>
      <w:r w:rsidRPr="0092357B">
        <w:rPr>
          <w:color w:val="000000"/>
          <w:sz w:val="28"/>
          <w:szCs w:val="28"/>
          <w:lang w:bidi="ru-RU"/>
        </w:rPr>
        <w:tab/>
        <w:t>в</w:t>
      </w:r>
      <w:r w:rsidRPr="0092357B">
        <w:rPr>
          <w:color w:val="000000"/>
          <w:sz w:val="28"/>
          <w:szCs w:val="28"/>
          <w:lang w:bidi="ru-RU"/>
        </w:rPr>
        <w:tab/>
        <w:t>документах, прилагаемых к заявке;</w:t>
      </w:r>
    </w:p>
    <w:p w14:paraId="231DBCD9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д) подачи заявки за пределами срока подачи заявок, установленного в объявлении о проведении отбора.</w:t>
      </w:r>
    </w:p>
    <w:p w14:paraId="46E2A01B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е) возбуждение производства по делу о банкротстве в отношении получателя субсидии арбитражным судом;</w:t>
      </w:r>
    </w:p>
    <w:p w14:paraId="7F250C63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ж) нахождения получателя субсидии процессе ликвидации.</w:t>
      </w:r>
    </w:p>
    <w:p w14:paraId="4B593756" w14:textId="6FD08300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 xml:space="preserve">3.7.6. </w:t>
      </w:r>
      <w:r w:rsidR="0092357B" w:rsidRPr="0092357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2357B">
        <w:rPr>
          <w:color w:val="000000"/>
          <w:sz w:val="28"/>
          <w:szCs w:val="28"/>
          <w:lang w:bidi="ru-RU"/>
        </w:rPr>
        <w:t xml:space="preserve"> вправе осуществить запрос у заявителя разъяснения в отношении представленных им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38ACC45F" w14:textId="5CF519D8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 xml:space="preserve">Заявитель в течение 2 рабочих дней со дня, следующего за днём размещения </w:t>
      </w:r>
      <w:r w:rsidR="0092357B" w:rsidRPr="0092357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92357B">
        <w:rPr>
          <w:color w:val="000000"/>
          <w:sz w:val="28"/>
          <w:szCs w:val="28"/>
          <w:lang w:bidi="ru-RU"/>
        </w:rPr>
        <w:t xml:space="preserve"> соответствующего </w:t>
      </w:r>
      <w:r w:rsidRPr="0092357B">
        <w:rPr>
          <w:color w:val="000000"/>
          <w:sz w:val="28"/>
          <w:szCs w:val="28"/>
          <w:lang w:bidi="ru-RU"/>
        </w:rPr>
        <w:lastRenderedPageBreak/>
        <w:t>запроса, обязан предоставить разъяснения в отношении представленных им документов и информации в системе «Электронный бюджет.</w:t>
      </w:r>
    </w:p>
    <w:p w14:paraId="56F63A17" w14:textId="5CF338D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 xml:space="preserve">В случае если заявитель в ответ на запрос </w:t>
      </w:r>
      <w:r w:rsidR="0092357B" w:rsidRPr="0092357B">
        <w:rPr>
          <w:color w:val="000000"/>
          <w:sz w:val="28"/>
          <w:szCs w:val="28"/>
          <w:lang w:bidi="ru-RU"/>
        </w:rPr>
        <w:t>отдела экономики и природопользования</w:t>
      </w:r>
      <w:r w:rsidRPr="0092357B">
        <w:rPr>
          <w:color w:val="000000"/>
          <w:sz w:val="28"/>
          <w:szCs w:val="28"/>
          <w:lang w:bidi="ru-RU"/>
        </w:rPr>
        <w:t xml:space="preserve"> не представил запрашиваемые разъяснения в срок, установленный абзацем вторым настоящего подпункта, информация об этом включается в протокол подведения итогов отбора, предусмотренный подпунктом 3.7.9 настоящего пункта.</w:t>
      </w:r>
    </w:p>
    <w:p w14:paraId="3F1F6C6E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3.7.7. Отбор признается несостоявшимся в следующих случаях:</w:t>
      </w:r>
    </w:p>
    <w:p w14:paraId="338F9D44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а) по окончании срока подачи заявок подана только одна заявка;</w:t>
      </w:r>
    </w:p>
    <w:p w14:paraId="2791035C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6)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14:paraId="013AA91B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 xml:space="preserve">в) по окончании срока подачи заявок не подано ни одной заявки; </w:t>
      </w:r>
    </w:p>
    <w:p w14:paraId="42762BA1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г) по результатам рассмотрения заявок отклонены все заявки.</w:t>
      </w:r>
    </w:p>
    <w:p w14:paraId="4A748985" w14:textId="1897317C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 xml:space="preserve">3.7.8. Победителями отбора считаются заявители, заявки которых не были отклонены по основаниям, установленным подпунктом 3.7.5 настоящего пункта, в соответствии с рейтингом, сформированным </w:t>
      </w:r>
      <w:r w:rsidR="0092357B" w:rsidRPr="0092357B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92357B">
        <w:rPr>
          <w:color w:val="000000"/>
          <w:sz w:val="28"/>
          <w:szCs w:val="28"/>
          <w:lang w:bidi="ru-RU"/>
        </w:rPr>
        <w:t xml:space="preserve"> исходя из очерёдности поступления заявок (далее - рейтинг) и в пределах объёма распределяемой субсидии, указанной в объявлении о проведении отбора.</w:t>
      </w:r>
    </w:p>
    <w:p w14:paraId="73CC83F0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3.7.9. В целях завершения отбора и определения заявителей - победителей отбора на едином портале автоматически формируется и подписывается усиленной квалифицированной электронной подписью Главы муниципального округа или уполномоченного им лица протокол подведения итогов отбора, в системе «Электронный бюджет».</w:t>
      </w:r>
    </w:p>
    <w:p w14:paraId="07EE791D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Протокол подведения итогов отбора размещается на едином портале не позднее 1-го рабочего дня, следующего за днём его подписания.</w:t>
      </w:r>
    </w:p>
    <w:p w14:paraId="62A908CD" w14:textId="19373C76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 xml:space="preserve">При указании в протоколе подведения итогов отбора, указанном в абзаце первом настоящего подпункта, размера субсидии, предусмотренной для предоставления заявителям, в случае несоответствия запрашиваемых ими размеров субсидий размерам субсидий, определённым в порядке, установленном пунктом 4.5 настоящего Порядка, </w:t>
      </w:r>
      <w:r w:rsidR="0092357B" w:rsidRPr="0092357B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2357B">
        <w:rPr>
          <w:color w:val="000000"/>
          <w:sz w:val="28"/>
          <w:szCs w:val="28"/>
          <w:lang w:bidi="ru-RU"/>
        </w:rPr>
        <w:t xml:space="preserve"> корректирует размеры субсидий, предусмотренные для предоставления таким заявителям, но не выше размеров, указанных ими в заявках.</w:t>
      </w:r>
    </w:p>
    <w:p w14:paraId="09C39451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Субсидия, распределяемая в рамках отбора, распределяется между заявителями - победителями отбора в следующем порядке:</w:t>
      </w:r>
    </w:p>
    <w:p w14:paraId="2F1D93DC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 xml:space="preserve">участнику отбора, которому присвоен первый порядковый номер в рейтинге, распределяется размер субсидии, равный значению размера </w:t>
      </w:r>
      <w:r w:rsidRPr="0092357B">
        <w:rPr>
          <w:color w:val="000000"/>
          <w:sz w:val="28"/>
          <w:szCs w:val="28"/>
          <w:lang w:bidi="ru-RU"/>
        </w:rPr>
        <w:lastRenderedPageBreak/>
        <w:t>субсидии, указанному им в заявке, или скорректированный в соответствии с абзацем седьмым настоящего подпункта;</w:t>
      </w:r>
    </w:p>
    <w:p w14:paraId="1CBE2DC0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в случае если субсидия, распределяемая в рамках отбора,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включёнными в рейтинг;</w:t>
      </w:r>
    </w:p>
    <w:p w14:paraId="46EDD586" w14:textId="77777777" w:rsidR="0055511A" w:rsidRPr="0092357B" w:rsidRDefault="0055511A" w:rsidP="0055511A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каждому следующему участнику отбора, включённому в рейтинг, распределяется размер субсидии, равный размеру субсидии, указанному им в заявке, или скорректированному в соответствии с абзацем третьим настоящего подпункта, в случае если указанный размер субсидии меньше нераспределённого размера субсидии либо равен ему;</w:t>
      </w:r>
    </w:p>
    <w:p w14:paraId="2D25470E" w14:textId="77777777" w:rsidR="00BC63EE" w:rsidRPr="0092357B" w:rsidRDefault="0055511A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2357B">
        <w:rPr>
          <w:color w:val="000000"/>
          <w:sz w:val="28"/>
          <w:szCs w:val="28"/>
          <w:lang w:bidi="ru-RU"/>
        </w:rPr>
        <w:t>в случае если размер субсидии, указанный участником отбора в заявке или скорректированный в соответствии с абзацем третьим настоящего подпункта, больше нераспределённого размера субсидии, такому участнику отбора при его согласии распределяется весь оставшийся нераспределённый размер субсидии без изменения указанного участником отбора в заявке значения результата предоставления субсидии.</w:t>
      </w:r>
    </w:p>
    <w:p w14:paraId="0A23A19B" w14:textId="77777777" w:rsidR="0055511A" w:rsidRPr="00F51116" w:rsidRDefault="0055511A" w:rsidP="00057B94">
      <w:pPr>
        <w:pStyle w:val="1f1"/>
        <w:spacing w:before="0" w:after="0" w:line="360" w:lineRule="atLeast"/>
        <w:ind w:firstLine="709"/>
        <w:rPr>
          <w:color w:val="000000"/>
          <w:sz w:val="28"/>
          <w:szCs w:val="28"/>
          <w:highlight w:val="yellow"/>
          <w:lang w:bidi="ru-RU"/>
        </w:rPr>
      </w:pPr>
    </w:p>
    <w:p w14:paraId="13FB6FA8" w14:textId="77777777" w:rsidR="00057B94" w:rsidRPr="0092357B" w:rsidRDefault="00057B94" w:rsidP="00894AF2">
      <w:pPr>
        <w:pStyle w:val="1f1"/>
        <w:tabs>
          <w:tab w:val="left" w:pos="332"/>
        </w:tabs>
        <w:spacing w:before="120" w:after="0" w:line="240" w:lineRule="exact"/>
        <w:jc w:val="center"/>
        <w:rPr>
          <w:b/>
          <w:sz w:val="28"/>
          <w:szCs w:val="28"/>
        </w:rPr>
      </w:pPr>
      <w:r w:rsidRPr="0092357B">
        <w:rPr>
          <w:b/>
          <w:color w:val="000000"/>
          <w:sz w:val="28"/>
          <w:szCs w:val="28"/>
          <w:lang w:bidi="ru-RU"/>
        </w:rPr>
        <w:t xml:space="preserve">4. </w:t>
      </w:r>
      <w:r w:rsidR="0055511A" w:rsidRPr="0092357B">
        <w:rPr>
          <w:b/>
          <w:color w:val="000000"/>
          <w:sz w:val="28"/>
          <w:szCs w:val="28"/>
          <w:lang w:bidi="ru-RU"/>
        </w:rPr>
        <w:t>Условия и порядок предоставления субсидии</w:t>
      </w:r>
    </w:p>
    <w:p w14:paraId="2FF74A49" w14:textId="77777777" w:rsidR="0055511A" w:rsidRPr="00494069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494069">
        <w:rPr>
          <w:color w:val="000000"/>
          <w:sz w:val="28"/>
          <w:szCs w:val="28"/>
          <w:lang w:bidi="ru-RU"/>
        </w:rPr>
        <w:t>По результатам отбора получателей субсидий с победителем (победителями) отбора заключается соглашение в соответствии с настоящим Порядком.</w:t>
      </w:r>
    </w:p>
    <w:p w14:paraId="3CE9AC95" w14:textId="77777777" w:rsidR="0055511A" w:rsidRPr="00494069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494069">
        <w:rPr>
          <w:color w:val="000000"/>
          <w:sz w:val="28"/>
          <w:szCs w:val="28"/>
          <w:lang w:bidi="ru-RU"/>
        </w:rPr>
        <w:t>Соглашение заключается с участником отбора, признанного несостоявшимся в случае,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 w14:paraId="6B8EB6B4" w14:textId="69A51BB4" w:rsidR="0055511A" w:rsidRPr="00494069" w:rsidRDefault="00494069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494069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="0055511A" w:rsidRPr="00494069">
        <w:rPr>
          <w:color w:val="000000"/>
          <w:sz w:val="28"/>
          <w:szCs w:val="28"/>
          <w:lang w:bidi="ru-RU"/>
        </w:rPr>
        <w:t xml:space="preserve"> может отказаться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14:paraId="5D040AC7" w14:textId="7F11450E" w:rsidR="0055511A" w:rsidRPr="00494069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494069">
        <w:rPr>
          <w:color w:val="000000"/>
          <w:sz w:val="28"/>
          <w:szCs w:val="28"/>
          <w:lang w:bidi="ru-RU"/>
        </w:rPr>
        <w:t xml:space="preserve">В случае отказа </w:t>
      </w:r>
      <w:r w:rsidR="00494069" w:rsidRPr="00494069">
        <w:rPr>
          <w:color w:val="000000"/>
          <w:sz w:val="28"/>
          <w:szCs w:val="28"/>
          <w:lang w:bidi="ru-RU"/>
        </w:rPr>
        <w:t>отдела экономики и природопользования</w:t>
      </w:r>
      <w:r w:rsidRPr="00494069">
        <w:rPr>
          <w:color w:val="000000"/>
          <w:sz w:val="28"/>
          <w:szCs w:val="28"/>
          <w:lang w:bidi="ru-RU"/>
        </w:rPr>
        <w:t xml:space="preserve"> от заключения соглашения с победителем отбора по основанию, предусмотренному абзацем третьим настоящего пункта, отказа победителя отбора от заключения соглашения, </w:t>
      </w:r>
      <w:proofErr w:type="spellStart"/>
      <w:r w:rsidRPr="00494069">
        <w:rPr>
          <w:color w:val="000000"/>
          <w:sz w:val="28"/>
          <w:szCs w:val="28"/>
          <w:lang w:bidi="ru-RU"/>
        </w:rPr>
        <w:t>неподписания</w:t>
      </w:r>
      <w:proofErr w:type="spellEnd"/>
      <w:r w:rsidRPr="00494069">
        <w:rPr>
          <w:color w:val="000000"/>
          <w:sz w:val="28"/>
          <w:szCs w:val="28"/>
          <w:lang w:bidi="ru-RU"/>
        </w:rPr>
        <w:t xml:space="preserve"> победителем отбора соглашения в срок, определённый объявлением о проведении отбора, </w:t>
      </w:r>
      <w:r w:rsidR="00494069" w:rsidRPr="00494069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494069">
        <w:rPr>
          <w:color w:val="000000"/>
          <w:sz w:val="28"/>
          <w:szCs w:val="28"/>
          <w:lang w:bidi="ru-RU"/>
        </w:rPr>
        <w:t xml:space="preserve"> направляет иным участникам отбора, признанным победителями отбора, заявки которых в части запрашиваемого размера субсидии не были удовлетворены в полном объёме, предложение об увеличении размера субсидии и результатов её предоставления или </w:t>
      </w:r>
      <w:r w:rsidRPr="00494069">
        <w:rPr>
          <w:color w:val="000000"/>
          <w:sz w:val="28"/>
          <w:szCs w:val="28"/>
          <w:lang w:bidi="ru-RU"/>
        </w:rPr>
        <w:lastRenderedPageBreak/>
        <w:t>заключает соглашение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</w:p>
    <w:p w14:paraId="7F1E6A00" w14:textId="77777777" w:rsidR="0055511A" w:rsidRPr="00494069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494069">
        <w:rPr>
          <w:color w:val="000000"/>
          <w:sz w:val="28"/>
          <w:szCs w:val="28"/>
          <w:lang w:bidi="ru-RU"/>
        </w:rPr>
        <w:t>4.1. Условиями предоставления субсидии являются:</w:t>
      </w:r>
    </w:p>
    <w:p w14:paraId="4CD58FEA" w14:textId="77777777" w:rsidR="0055511A" w:rsidRPr="00494069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494069">
        <w:rPr>
          <w:color w:val="000000"/>
          <w:sz w:val="28"/>
          <w:szCs w:val="28"/>
          <w:lang w:bidi="ru-RU"/>
        </w:rPr>
        <w:t>а) достоверность и полнота документов, представляемых для получения субсидии</w:t>
      </w:r>
    </w:p>
    <w:p w14:paraId="37FEDF0C" w14:textId="77777777" w:rsidR="0055511A" w:rsidRPr="00494069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494069">
        <w:rPr>
          <w:color w:val="000000"/>
          <w:sz w:val="28"/>
          <w:szCs w:val="28"/>
          <w:lang w:bidi="ru-RU"/>
        </w:rPr>
        <w:t>б) принятие заявителем обязательства о достижении в году предоставления субсидии результатов её предоставления, установленных в соответствии с пунктом 4.9 настоящего Порядка;</w:t>
      </w:r>
    </w:p>
    <w:p w14:paraId="47BF9D6F" w14:textId="0426E002" w:rsidR="0055511A" w:rsidRPr="00494069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494069">
        <w:rPr>
          <w:color w:val="000000"/>
          <w:sz w:val="28"/>
          <w:szCs w:val="28"/>
          <w:lang w:bidi="ru-RU"/>
        </w:rPr>
        <w:t xml:space="preserve">в) согласие заявителя на осуществление в отношении него проверки </w:t>
      </w:r>
      <w:r w:rsidR="00494069" w:rsidRPr="00494069">
        <w:rPr>
          <w:color w:val="000000"/>
          <w:sz w:val="28"/>
          <w:szCs w:val="28"/>
          <w:lang w:bidi="ru-RU"/>
        </w:rPr>
        <w:t xml:space="preserve">отделом экономики и природопользования </w:t>
      </w:r>
      <w:r w:rsidRPr="00494069">
        <w:rPr>
          <w:color w:val="000000"/>
          <w:sz w:val="28"/>
          <w:szCs w:val="28"/>
          <w:lang w:bidi="ru-RU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 о предоставлении субсидии.</w:t>
      </w:r>
    </w:p>
    <w:p w14:paraId="1D078F81" w14:textId="61EF6650" w:rsidR="0055511A" w:rsidRPr="00494069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494069">
        <w:rPr>
          <w:color w:val="000000"/>
          <w:sz w:val="28"/>
          <w:szCs w:val="28"/>
          <w:lang w:bidi="ru-RU"/>
        </w:rPr>
        <w:t xml:space="preserve">4.2. </w:t>
      </w:r>
      <w:r w:rsidR="00494069" w:rsidRPr="00494069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494069">
        <w:rPr>
          <w:color w:val="000000"/>
          <w:sz w:val="28"/>
          <w:szCs w:val="28"/>
          <w:lang w:bidi="ru-RU"/>
        </w:rPr>
        <w:t xml:space="preserve"> в течение 3 рабочих дней со дня подписания протокола подведения итогов отбора, предусмотренного абзацем первым подпункта 3.7.9 пункта 3 настоящего Порядка, принимает в отношении каждого заявителя решение о предоставлении субсидии или об отказе в предоставлении субсидии в соответствии с полученным по результатам отбора рейтингом в размере, определяемом в соответствии с пунктом 4.5 настоящего Порядка, до исчерпания лимитов бюджетных обязательств, доведённых Администрации </w:t>
      </w:r>
      <w:r w:rsidR="00494069" w:rsidRPr="00494069">
        <w:rPr>
          <w:color w:val="000000"/>
          <w:sz w:val="28"/>
          <w:szCs w:val="28"/>
          <w:lang w:bidi="ru-RU"/>
        </w:rPr>
        <w:t xml:space="preserve">муниципального округа </w:t>
      </w:r>
      <w:r w:rsidRPr="00494069">
        <w:rPr>
          <w:color w:val="000000"/>
          <w:sz w:val="28"/>
          <w:szCs w:val="28"/>
          <w:lang w:bidi="ru-RU"/>
        </w:rPr>
        <w:t>на предоставление субсидии на цели, указанные в пункте 1.3 настоящего Порядка.</w:t>
      </w:r>
    </w:p>
    <w:p w14:paraId="46191C15" w14:textId="47DC91C8" w:rsidR="0055511A" w:rsidRPr="00494069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494069">
        <w:rPr>
          <w:color w:val="000000"/>
          <w:sz w:val="28"/>
          <w:szCs w:val="28"/>
          <w:lang w:bidi="ru-RU"/>
        </w:rPr>
        <w:t xml:space="preserve">В случае недостаточности лимитов бюджетных обязательств для предоставления заявителю субсидии в размере, определяемом в соответствии с пунктом 4.5 настоящего Порядка, в полном объёме, субсидия предоставляется заявителю с его согласия, выраженного в приложенных к заявке документах, в пределах остатка лимитов бюджетных обязательств. В случае отказа заявителя от предоставления ему субсидии в пределах остатка лимитов бюджетных обязательств, выраженного в приложенных к заявке документах, заявитель считается отказавшимся от получения субсидии, после чего </w:t>
      </w:r>
      <w:r w:rsidR="00494069" w:rsidRPr="00494069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494069">
        <w:rPr>
          <w:color w:val="000000"/>
          <w:sz w:val="28"/>
          <w:szCs w:val="28"/>
          <w:lang w:bidi="ru-RU"/>
        </w:rPr>
        <w:t xml:space="preserve"> рассматривается заявка заявителя, следующего за ним в порядке очерёдности.</w:t>
      </w:r>
    </w:p>
    <w:p w14:paraId="4C5731C3" w14:textId="6A5613BF" w:rsidR="0055511A" w:rsidRPr="00494069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494069">
        <w:rPr>
          <w:color w:val="000000"/>
          <w:sz w:val="28"/>
          <w:szCs w:val="28"/>
          <w:lang w:bidi="ru-RU"/>
        </w:rPr>
        <w:t>4.3. Решения о предоставлении субсидий и об отказе в предоставлении субсидий оформляются распоряжением Администрации</w:t>
      </w:r>
      <w:r w:rsidR="00494069" w:rsidRPr="00494069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494069">
        <w:rPr>
          <w:color w:val="000000"/>
          <w:sz w:val="28"/>
          <w:szCs w:val="28"/>
          <w:lang w:bidi="ru-RU"/>
        </w:rPr>
        <w:t>.</w:t>
      </w:r>
    </w:p>
    <w:p w14:paraId="481CE167" w14:textId="0B91839E" w:rsidR="0055511A" w:rsidRPr="00494069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494069">
        <w:rPr>
          <w:color w:val="000000"/>
          <w:sz w:val="28"/>
          <w:szCs w:val="28"/>
          <w:lang w:bidi="ru-RU"/>
        </w:rPr>
        <w:lastRenderedPageBreak/>
        <w:t>4.4. Основаниями для отказа в предоставлении субсидии являются случаи, предусмотренные подпунктом 3.7.5 пункта 3 настоящего Порядка, отказа заявителя от предоставления ему субсидии в пределах остатка лимитов бюджетных обязательств в случае невозможности предоставления субсидии в полном объёме; недостаточности лимитов бюджетных обязательств, доведённых Администрации</w:t>
      </w:r>
      <w:r w:rsidR="00494069" w:rsidRPr="00494069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494069">
        <w:rPr>
          <w:color w:val="000000"/>
          <w:sz w:val="28"/>
          <w:szCs w:val="28"/>
          <w:lang w:bidi="ru-RU"/>
        </w:rPr>
        <w:t xml:space="preserve"> на предоставление субсидии на цели, указанные в пункте 1.3 настоящего Порядка.</w:t>
      </w:r>
    </w:p>
    <w:p w14:paraId="170004E9" w14:textId="77777777" w:rsidR="00057B94" w:rsidRPr="00494069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494069">
        <w:rPr>
          <w:color w:val="000000"/>
          <w:sz w:val="28"/>
          <w:szCs w:val="28"/>
          <w:lang w:bidi="ru-RU"/>
        </w:rPr>
        <w:t>4.5. Размер субсидии рассчитывается по формуле:</w:t>
      </w:r>
    </w:p>
    <w:tbl>
      <w:tblPr>
        <w:tblStyle w:val="510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83"/>
        <w:gridCol w:w="142"/>
        <w:gridCol w:w="567"/>
        <w:gridCol w:w="1276"/>
        <w:gridCol w:w="1134"/>
        <w:gridCol w:w="5103"/>
      </w:tblGrid>
      <w:tr w:rsidR="0055511A" w:rsidRPr="00494069" w14:paraId="3165BD93" w14:textId="77777777" w:rsidTr="0055511A">
        <w:trPr>
          <w:gridAfter w:val="1"/>
          <w:wAfter w:w="5103" w:type="dxa"/>
        </w:trPr>
        <w:tc>
          <w:tcPr>
            <w:tcW w:w="851" w:type="dxa"/>
            <w:gridSpan w:val="2"/>
            <w:vMerge w:val="restart"/>
            <w:vAlign w:val="center"/>
          </w:tcPr>
          <w:p w14:paraId="76C925F9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proofErr w:type="spellStart"/>
            <w:r w:rsidRPr="00494069">
              <w:rPr>
                <w:color w:val="000000"/>
                <w:sz w:val="28"/>
                <w:szCs w:val="28"/>
              </w:rPr>
              <w:t>Ri</w:t>
            </w:r>
            <w:proofErr w:type="spellEnd"/>
            <w:r w:rsidRPr="00494069">
              <w:rPr>
                <w:color w:val="000000"/>
                <w:sz w:val="28"/>
                <w:szCs w:val="28"/>
              </w:rPr>
              <w:t xml:space="preserve">  =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1DC2BEAA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494069">
              <w:rPr>
                <w:color w:val="000000"/>
                <w:sz w:val="28"/>
                <w:szCs w:val="28"/>
              </w:rPr>
              <w:t>Σ</w:t>
            </w:r>
          </w:p>
        </w:tc>
        <w:tc>
          <w:tcPr>
            <w:tcW w:w="567" w:type="dxa"/>
          </w:tcPr>
          <w:p w14:paraId="53194750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proofErr w:type="spellStart"/>
            <w:r w:rsidRPr="00494069">
              <w:rPr>
                <w:color w:val="000000"/>
                <w:sz w:val="28"/>
                <w:szCs w:val="28"/>
              </w:rPr>
              <w:t>ni</w:t>
            </w:r>
            <w:proofErr w:type="spellEnd"/>
          </w:p>
          <w:p w14:paraId="0BD1B3D0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EBEDAF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494069">
              <w:rPr>
                <w:color w:val="000000"/>
                <w:sz w:val="28"/>
                <w:szCs w:val="28"/>
              </w:rPr>
              <w:t>D × C,</w:t>
            </w:r>
          </w:p>
        </w:tc>
        <w:tc>
          <w:tcPr>
            <w:tcW w:w="1134" w:type="dxa"/>
            <w:vMerge w:val="restart"/>
            <w:vAlign w:val="center"/>
          </w:tcPr>
          <w:p w14:paraId="240A121E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494069">
              <w:rPr>
                <w:color w:val="000000"/>
                <w:sz w:val="28"/>
                <w:szCs w:val="28"/>
              </w:rPr>
              <w:t>где:</w:t>
            </w:r>
          </w:p>
        </w:tc>
      </w:tr>
      <w:tr w:rsidR="0055511A" w:rsidRPr="00494069" w14:paraId="36FC7018" w14:textId="77777777" w:rsidTr="0055511A">
        <w:trPr>
          <w:gridAfter w:val="1"/>
          <w:wAfter w:w="5103" w:type="dxa"/>
        </w:trPr>
        <w:tc>
          <w:tcPr>
            <w:tcW w:w="851" w:type="dxa"/>
            <w:gridSpan w:val="2"/>
            <w:vMerge/>
          </w:tcPr>
          <w:p w14:paraId="27267E7B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</w:tcPr>
          <w:p w14:paraId="0ACEF281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14:paraId="4039ECB8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494069">
              <w:rPr>
                <w:color w:val="000000"/>
                <w:sz w:val="28"/>
                <w:szCs w:val="28"/>
              </w:rPr>
              <w:t>i= 1</w:t>
            </w:r>
          </w:p>
        </w:tc>
        <w:tc>
          <w:tcPr>
            <w:tcW w:w="1276" w:type="dxa"/>
            <w:vMerge/>
          </w:tcPr>
          <w:p w14:paraId="093B2EFB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860862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:rsidR="0055511A" w:rsidRPr="00494069" w14:paraId="1D623E76" w14:textId="77777777" w:rsidTr="0055511A">
        <w:tc>
          <w:tcPr>
            <w:tcW w:w="709" w:type="dxa"/>
          </w:tcPr>
          <w:p w14:paraId="0D65100E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proofErr w:type="spellStart"/>
            <w:r w:rsidRPr="00494069">
              <w:rPr>
                <w:color w:val="000000"/>
                <w:sz w:val="28"/>
                <w:szCs w:val="28"/>
              </w:rPr>
              <w:t>Ri</w:t>
            </w:r>
            <w:proofErr w:type="spellEnd"/>
          </w:p>
        </w:tc>
        <w:tc>
          <w:tcPr>
            <w:tcW w:w="425" w:type="dxa"/>
            <w:gridSpan w:val="2"/>
          </w:tcPr>
          <w:p w14:paraId="79259990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49406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222" w:type="dxa"/>
            <w:gridSpan w:val="5"/>
          </w:tcPr>
          <w:p w14:paraId="32811729" w14:textId="5823F66A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494069">
              <w:rPr>
                <w:color w:val="000000"/>
                <w:sz w:val="28"/>
                <w:szCs w:val="28"/>
              </w:rPr>
              <w:t>размер субсидии на возмещение затрат по обеспечению твердым топливом (</w:t>
            </w:r>
            <w:r w:rsidR="00494069" w:rsidRPr="00494069">
              <w:rPr>
                <w:color w:val="000000"/>
                <w:sz w:val="28"/>
                <w:szCs w:val="28"/>
              </w:rPr>
              <w:t xml:space="preserve">колотыми </w:t>
            </w:r>
            <w:r w:rsidRPr="00494069">
              <w:rPr>
                <w:color w:val="000000"/>
                <w:sz w:val="28"/>
                <w:szCs w:val="28"/>
              </w:rPr>
              <w:t xml:space="preserve">дровами) </w:t>
            </w:r>
            <w:r w:rsidR="00494069" w:rsidRPr="00494069">
              <w:rPr>
                <w:sz w:val="28"/>
                <w:szCs w:val="28"/>
              </w:rPr>
              <w:t xml:space="preserve">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      </w:r>
            <w:proofErr w:type="spellStart"/>
            <w:r w:rsidR="00494069" w:rsidRPr="00494069">
              <w:rPr>
                <w:sz w:val="28"/>
                <w:szCs w:val="28"/>
              </w:rPr>
              <w:t>Росгвардии</w:t>
            </w:r>
            <w:proofErr w:type="spellEnd"/>
            <w:r w:rsidR="00494069" w:rsidRPr="00494069">
              <w:rPr>
                <w:sz w:val="28"/>
                <w:szCs w:val="28"/>
              </w:rPr>
              <w:t>, членов их семей</w:t>
            </w:r>
            <w:r w:rsidRPr="00494069">
              <w:rPr>
                <w:sz w:val="28"/>
                <w:szCs w:val="28"/>
              </w:rPr>
              <w:t xml:space="preserve">, </w:t>
            </w:r>
            <w:r w:rsidRPr="00494069">
              <w:rPr>
                <w:color w:val="000000"/>
                <w:sz w:val="28"/>
                <w:szCs w:val="28"/>
              </w:rPr>
              <w:t xml:space="preserve">(руб.); </w:t>
            </w:r>
          </w:p>
        </w:tc>
      </w:tr>
      <w:tr w:rsidR="0055511A" w:rsidRPr="00494069" w14:paraId="7887FADD" w14:textId="77777777" w:rsidTr="0055511A">
        <w:tc>
          <w:tcPr>
            <w:tcW w:w="709" w:type="dxa"/>
          </w:tcPr>
          <w:p w14:paraId="5D03020B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494069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425" w:type="dxa"/>
            <w:gridSpan w:val="2"/>
          </w:tcPr>
          <w:p w14:paraId="57723D48" w14:textId="77777777" w:rsidR="0055511A" w:rsidRPr="00494069" w:rsidRDefault="0055511A">
            <w:r w:rsidRPr="00494069">
              <w:t>-</w:t>
            </w:r>
          </w:p>
        </w:tc>
        <w:tc>
          <w:tcPr>
            <w:tcW w:w="8222" w:type="dxa"/>
            <w:gridSpan w:val="5"/>
          </w:tcPr>
          <w:p w14:paraId="54A5D277" w14:textId="5586E520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494069">
              <w:rPr>
                <w:color w:val="000000"/>
                <w:sz w:val="28"/>
                <w:szCs w:val="28"/>
              </w:rPr>
              <w:t>объем твердого топлива (</w:t>
            </w:r>
            <w:r w:rsidR="00494069" w:rsidRPr="00494069">
              <w:rPr>
                <w:color w:val="000000"/>
                <w:sz w:val="28"/>
                <w:szCs w:val="28"/>
              </w:rPr>
              <w:t xml:space="preserve">колотых </w:t>
            </w:r>
            <w:r w:rsidRPr="00494069">
              <w:rPr>
                <w:color w:val="000000"/>
                <w:sz w:val="28"/>
                <w:szCs w:val="28"/>
              </w:rPr>
              <w:t>дров), за исключением объема твердого топлива (</w:t>
            </w:r>
            <w:r w:rsidR="00494069" w:rsidRPr="00494069">
              <w:rPr>
                <w:color w:val="000000"/>
                <w:sz w:val="28"/>
                <w:szCs w:val="28"/>
              </w:rPr>
              <w:t xml:space="preserve">колотых </w:t>
            </w:r>
            <w:r w:rsidRPr="00494069">
              <w:rPr>
                <w:color w:val="000000"/>
                <w:sz w:val="28"/>
                <w:szCs w:val="28"/>
              </w:rPr>
              <w:t>дров), предоставленного по другим основаниям (куб. м);</w:t>
            </w:r>
          </w:p>
        </w:tc>
      </w:tr>
      <w:tr w:rsidR="0055511A" w:rsidRPr="00494069" w14:paraId="136DE909" w14:textId="77777777" w:rsidTr="0055511A">
        <w:tc>
          <w:tcPr>
            <w:tcW w:w="709" w:type="dxa"/>
          </w:tcPr>
          <w:p w14:paraId="13AFF61C" w14:textId="77777777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494069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425" w:type="dxa"/>
            <w:gridSpan w:val="2"/>
          </w:tcPr>
          <w:p w14:paraId="60815388" w14:textId="77777777" w:rsidR="0055511A" w:rsidRPr="00494069" w:rsidRDefault="0055511A">
            <w:r w:rsidRPr="00494069">
              <w:t>-</w:t>
            </w:r>
          </w:p>
        </w:tc>
        <w:tc>
          <w:tcPr>
            <w:tcW w:w="8222" w:type="dxa"/>
            <w:gridSpan w:val="5"/>
          </w:tcPr>
          <w:p w14:paraId="5C6E6D8F" w14:textId="1E83E0A4" w:rsidR="0055511A" w:rsidRPr="00494069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494069">
              <w:rPr>
                <w:color w:val="000000"/>
                <w:sz w:val="28"/>
                <w:szCs w:val="28"/>
              </w:rPr>
              <w:t>затраты на 1 куб. м твердого топлива (</w:t>
            </w:r>
            <w:r w:rsidR="00494069" w:rsidRPr="00494069">
              <w:rPr>
                <w:color w:val="000000"/>
                <w:sz w:val="28"/>
                <w:szCs w:val="28"/>
              </w:rPr>
              <w:t xml:space="preserve">колотых </w:t>
            </w:r>
            <w:r w:rsidRPr="00494069">
              <w:rPr>
                <w:color w:val="000000"/>
                <w:sz w:val="28"/>
                <w:szCs w:val="28"/>
              </w:rPr>
              <w:t>дров) (руб.);</w:t>
            </w:r>
          </w:p>
        </w:tc>
      </w:tr>
      <w:tr w:rsidR="0055511A" w:rsidRPr="009802B0" w14:paraId="28AC919D" w14:textId="77777777" w:rsidTr="0055511A">
        <w:tc>
          <w:tcPr>
            <w:tcW w:w="709" w:type="dxa"/>
          </w:tcPr>
          <w:p w14:paraId="7A91A8D3" w14:textId="77777777" w:rsidR="0055511A" w:rsidRPr="009802B0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proofErr w:type="spellStart"/>
            <w:r w:rsidRPr="009802B0">
              <w:rPr>
                <w:color w:val="000000"/>
                <w:sz w:val="28"/>
                <w:szCs w:val="28"/>
              </w:rPr>
              <w:t>ni</w:t>
            </w:r>
            <w:proofErr w:type="spellEnd"/>
          </w:p>
        </w:tc>
        <w:tc>
          <w:tcPr>
            <w:tcW w:w="425" w:type="dxa"/>
            <w:gridSpan w:val="2"/>
          </w:tcPr>
          <w:p w14:paraId="4106AD73" w14:textId="77777777" w:rsidR="0055511A" w:rsidRPr="009802B0" w:rsidRDefault="0055511A">
            <w:r w:rsidRPr="009802B0">
              <w:t>-</w:t>
            </w:r>
          </w:p>
        </w:tc>
        <w:tc>
          <w:tcPr>
            <w:tcW w:w="8222" w:type="dxa"/>
            <w:gridSpan w:val="5"/>
          </w:tcPr>
          <w:p w14:paraId="79D98412" w14:textId="4D74FCE8" w:rsidR="0055511A" w:rsidRPr="009802B0" w:rsidRDefault="0055511A" w:rsidP="0055511A">
            <w:pPr>
              <w:overflowPunct/>
              <w:spacing w:line="240" w:lineRule="exact"/>
              <w:textAlignment w:val="auto"/>
              <w:rPr>
                <w:color w:val="000000"/>
                <w:sz w:val="28"/>
                <w:szCs w:val="28"/>
              </w:rPr>
            </w:pPr>
            <w:r w:rsidRPr="009802B0">
              <w:rPr>
                <w:color w:val="000000"/>
                <w:sz w:val="28"/>
                <w:szCs w:val="28"/>
              </w:rPr>
              <w:t xml:space="preserve">общее количество заявлений от </w:t>
            </w:r>
            <w:r w:rsidR="00494069" w:rsidRPr="009802B0">
              <w:rPr>
                <w:color w:val="000000"/>
                <w:sz w:val="28"/>
                <w:szCs w:val="28"/>
              </w:rPr>
              <w:t xml:space="preserve">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      </w:r>
            <w:proofErr w:type="spellStart"/>
            <w:r w:rsidR="00494069" w:rsidRPr="009802B0">
              <w:rPr>
                <w:color w:val="000000"/>
                <w:sz w:val="28"/>
                <w:szCs w:val="28"/>
              </w:rPr>
              <w:t>Росгвардии</w:t>
            </w:r>
            <w:proofErr w:type="spellEnd"/>
            <w:r w:rsidR="00494069" w:rsidRPr="009802B0">
              <w:rPr>
                <w:color w:val="000000"/>
                <w:sz w:val="28"/>
                <w:szCs w:val="28"/>
              </w:rPr>
              <w:t>, членов их семей</w:t>
            </w:r>
            <w:r w:rsidRPr="009802B0">
              <w:rPr>
                <w:color w:val="000000"/>
                <w:sz w:val="28"/>
                <w:szCs w:val="28"/>
              </w:rPr>
              <w:t>, которым предоставляется указанная мера поддержки, с учетом условия, указанного в подпункте 2.2 пункта 2 Порядка.</w:t>
            </w:r>
          </w:p>
        </w:tc>
      </w:tr>
    </w:tbl>
    <w:p w14:paraId="7F5AFD3D" w14:textId="77777777" w:rsidR="00894AF2" w:rsidRPr="009802B0" w:rsidRDefault="00894AF2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</w:p>
    <w:p w14:paraId="60B1F8C1" w14:textId="58BA98AE" w:rsidR="0055511A" w:rsidRPr="009802B0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802B0">
        <w:rPr>
          <w:color w:val="000000"/>
          <w:sz w:val="28"/>
          <w:szCs w:val="28"/>
          <w:lang w:bidi="ru-RU"/>
        </w:rPr>
        <w:t xml:space="preserve">4.6. В течение 2 рабочих дней со дня принятия решения о предоставлении субсидии заявитель обязан подписать соглашение о предоставлении субсидии, составленное в соответствии с типовой формой соглашения о предоставлении субсидии из бюджета </w:t>
      </w:r>
      <w:r w:rsidR="00494069" w:rsidRPr="009802B0">
        <w:rPr>
          <w:color w:val="000000"/>
          <w:sz w:val="28"/>
          <w:szCs w:val="28"/>
          <w:lang w:bidi="ru-RU"/>
        </w:rPr>
        <w:t>Холмского</w:t>
      </w:r>
      <w:r w:rsidRPr="009802B0">
        <w:rPr>
          <w:color w:val="000000"/>
          <w:sz w:val="28"/>
          <w:szCs w:val="28"/>
          <w:lang w:bidi="ru-RU"/>
        </w:rPr>
        <w:t xml:space="preserve"> муниципального округа, утверждённой приказом Комитета финансов Администрации </w:t>
      </w:r>
      <w:r w:rsidR="00494069" w:rsidRPr="009802B0">
        <w:rPr>
          <w:color w:val="000000"/>
          <w:sz w:val="28"/>
          <w:szCs w:val="28"/>
          <w:lang w:bidi="ru-RU"/>
        </w:rPr>
        <w:t>Холмского</w:t>
      </w:r>
      <w:r w:rsidRPr="009802B0">
        <w:rPr>
          <w:color w:val="000000"/>
          <w:sz w:val="28"/>
          <w:szCs w:val="28"/>
          <w:lang w:bidi="ru-RU"/>
        </w:rPr>
        <w:t xml:space="preserve"> муниципального округа (далее Комитет финансов).</w:t>
      </w:r>
    </w:p>
    <w:p w14:paraId="26A0FE06" w14:textId="47AA414C" w:rsidR="0055511A" w:rsidRPr="009802B0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802B0">
        <w:rPr>
          <w:color w:val="000000"/>
          <w:sz w:val="28"/>
          <w:szCs w:val="28"/>
          <w:lang w:bidi="ru-RU"/>
        </w:rPr>
        <w:t>После подписания заявителем соглашения о предоставлении субсидии Администрация</w:t>
      </w:r>
      <w:r w:rsidR="00494069" w:rsidRPr="009802B0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802B0">
        <w:rPr>
          <w:color w:val="000000"/>
          <w:sz w:val="28"/>
          <w:szCs w:val="28"/>
          <w:lang w:bidi="ru-RU"/>
        </w:rPr>
        <w:t xml:space="preserve"> заключает его путём подписания не позднее 5-го рабочего дня со дня принятия решения о предоставлении субсидии.</w:t>
      </w:r>
    </w:p>
    <w:p w14:paraId="093DF3F7" w14:textId="77777777" w:rsidR="0055511A" w:rsidRPr="009802B0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bookmarkStart w:id="8" w:name="_Hlk194883214"/>
      <w:r w:rsidRPr="009802B0">
        <w:rPr>
          <w:color w:val="000000"/>
          <w:sz w:val="28"/>
          <w:szCs w:val="28"/>
          <w:lang w:bidi="ru-RU"/>
        </w:rPr>
        <w:t xml:space="preserve">В случае </w:t>
      </w:r>
      <w:proofErr w:type="spellStart"/>
      <w:r w:rsidRPr="009802B0">
        <w:rPr>
          <w:color w:val="000000"/>
          <w:sz w:val="28"/>
          <w:szCs w:val="28"/>
          <w:lang w:bidi="ru-RU"/>
        </w:rPr>
        <w:t>незаключения</w:t>
      </w:r>
      <w:proofErr w:type="spellEnd"/>
      <w:r w:rsidRPr="009802B0">
        <w:rPr>
          <w:color w:val="000000"/>
          <w:sz w:val="28"/>
          <w:szCs w:val="28"/>
          <w:lang w:bidi="ru-RU"/>
        </w:rPr>
        <w:t xml:space="preserve"> соглашения о предоставлении субсидии в указанный срок по причине </w:t>
      </w:r>
      <w:proofErr w:type="spellStart"/>
      <w:r w:rsidRPr="009802B0">
        <w:rPr>
          <w:color w:val="000000"/>
          <w:sz w:val="28"/>
          <w:szCs w:val="28"/>
          <w:lang w:bidi="ru-RU"/>
        </w:rPr>
        <w:t>неподписания</w:t>
      </w:r>
      <w:proofErr w:type="spellEnd"/>
      <w:r w:rsidRPr="009802B0">
        <w:rPr>
          <w:color w:val="000000"/>
          <w:sz w:val="28"/>
          <w:szCs w:val="28"/>
          <w:lang w:bidi="ru-RU"/>
        </w:rPr>
        <w:t xml:space="preserve"> его заявителем заявитель </w:t>
      </w:r>
      <w:r w:rsidRPr="009802B0">
        <w:rPr>
          <w:color w:val="000000"/>
          <w:sz w:val="28"/>
          <w:szCs w:val="28"/>
          <w:lang w:bidi="ru-RU"/>
        </w:rPr>
        <w:lastRenderedPageBreak/>
        <w:t>признается уклонившимся от заключения соглашения и субсидия ему не предоставляется.</w:t>
      </w:r>
    </w:p>
    <w:p w14:paraId="28C4FEA8" w14:textId="518BD9EE" w:rsidR="0055511A" w:rsidRPr="009802B0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802B0">
        <w:rPr>
          <w:color w:val="000000"/>
          <w:sz w:val="28"/>
          <w:szCs w:val="28"/>
          <w:lang w:bidi="ru-RU"/>
        </w:rPr>
        <w:t xml:space="preserve">В этом случае </w:t>
      </w:r>
      <w:r w:rsidR="009802B0" w:rsidRPr="009802B0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9802B0">
        <w:rPr>
          <w:color w:val="000000"/>
          <w:sz w:val="28"/>
          <w:szCs w:val="28"/>
          <w:lang w:bidi="ru-RU"/>
        </w:rPr>
        <w:t xml:space="preserve"> в течение 3 рабочих дней по истечении срока, установленного абзацем первым настоящего пункта, определяет в соответствии с очерёдностью, </w:t>
      </w:r>
      <w:bookmarkEnd w:id="8"/>
      <w:r w:rsidRPr="009802B0">
        <w:rPr>
          <w:color w:val="000000"/>
          <w:sz w:val="28"/>
          <w:szCs w:val="28"/>
          <w:lang w:bidi="ru-RU"/>
        </w:rPr>
        <w:t>определяемой датой и временем регистрации поступивших заявок, заявителей, в отношении которых в текущем финансовом году было принято решение об отклонении заявки по основаниям, установленным абзацами седьмым и восьмым подпункта 3.7.5 пункта 3 настоящего Порядка, и принимает решение о предоставлении субсидии указанным заявителям, уведомляет их о возможности предоставления субсидии.</w:t>
      </w:r>
    </w:p>
    <w:p w14:paraId="286A4827" w14:textId="3E621B0A" w:rsidR="0055511A" w:rsidRPr="009802B0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802B0">
        <w:rPr>
          <w:color w:val="000000"/>
          <w:sz w:val="28"/>
          <w:szCs w:val="28"/>
          <w:lang w:bidi="ru-RU"/>
        </w:rPr>
        <w:t>В случае необходимости внесения изменений в заключённое соглашение о предоставлении субсидии (кроме указанного в пункте 4.7 настоящего Порядка случая) Администрация</w:t>
      </w:r>
      <w:r w:rsidR="009802B0" w:rsidRPr="009802B0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802B0">
        <w:rPr>
          <w:color w:val="000000"/>
          <w:sz w:val="28"/>
          <w:szCs w:val="28"/>
          <w:lang w:bidi="ru-RU"/>
        </w:rPr>
        <w:t xml:space="preserve"> и заявитель в течение 5 рабочих дней в порядке, установленном абзацами первым – третьим настоящего пункта, заключают дополнительное соглашение к соглашению о предоставлении субсидии в соответствии с типовой формой, утверждённой приказом Комитета финансов.</w:t>
      </w:r>
    </w:p>
    <w:p w14:paraId="105EC0D6" w14:textId="54B41D75" w:rsidR="0055511A" w:rsidRPr="009802B0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802B0">
        <w:rPr>
          <w:color w:val="000000"/>
          <w:sz w:val="28"/>
          <w:szCs w:val="28"/>
          <w:lang w:bidi="ru-RU"/>
        </w:rPr>
        <w:t>В соглашение о предоставлении субсидии включается условие о соответствии получателя субсидии на дату заключения соглашения о предоставлении субсидии требованиям, определённым пунктом 3.5 настоящего Порядка.</w:t>
      </w:r>
    </w:p>
    <w:p w14:paraId="1E187BDB" w14:textId="1CDAEEA4" w:rsidR="0055511A" w:rsidRPr="009802B0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802B0">
        <w:rPr>
          <w:color w:val="000000"/>
          <w:sz w:val="28"/>
          <w:szCs w:val="28"/>
          <w:lang w:bidi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путём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</w:p>
    <w:p w14:paraId="2C54372F" w14:textId="0E4745A3" w:rsidR="0055511A" w:rsidRPr="009802B0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802B0">
        <w:rPr>
          <w:color w:val="000000"/>
          <w:sz w:val="28"/>
          <w:szCs w:val="28"/>
          <w:lang w:bidi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 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о предоставлении субсидии расторгается Администрацией</w:t>
      </w:r>
      <w:r w:rsidR="009802B0" w:rsidRPr="009802B0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9802B0">
        <w:rPr>
          <w:color w:val="000000"/>
          <w:sz w:val="28"/>
          <w:szCs w:val="28"/>
          <w:lang w:bidi="ru-RU"/>
        </w:rPr>
        <w:t xml:space="preserve"> с формированием уведомления о расторжении соглашения о предоставлении субсидии в одностороннем порядке.</w:t>
      </w:r>
    </w:p>
    <w:p w14:paraId="35D5C983" w14:textId="77777777" w:rsidR="0055511A" w:rsidRPr="00785927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9802B0">
        <w:rPr>
          <w:color w:val="000000"/>
          <w:sz w:val="28"/>
          <w:szCs w:val="28"/>
          <w:lang w:bidi="ru-RU"/>
        </w:rPr>
        <w:lastRenderedPageBreak/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статьёй 18 Федерального закона от 11 июня 2003 года № 74-ФЗ «О крестьянском ( фермерском) хозяйстве», в соглашение о предоставлении субсидии вносятся изменения путём заключения дополнительного соглашения к соглашению о предоставлении субсидии в части перемены лица в обязательстве с указанием стороны в соглашении о предоставлении </w:t>
      </w:r>
      <w:r w:rsidRPr="00785927">
        <w:rPr>
          <w:color w:val="000000"/>
          <w:sz w:val="28"/>
          <w:szCs w:val="28"/>
          <w:lang w:bidi="ru-RU"/>
        </w:rPr>
        <w:t>субсидии иного лица, являющегося правопреемником.</w:t>
      </w:r>
    </w:p>
    <w:p w14:paraId="65A06C59" w14:textId="31CECD69" w:rsidR="0055511A" w:rsidRPr="00785927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85927">
        <w:rPr>
          <w:color w:val="000000"/>
          <w:sz w:val="28"/>
          <w:szCs w:val="28"/>
          <w:lang w:bidi="ru-RU"/>
        </w:rPr>
        <w:t xml:space="preserve">4.7. В случае уменьшения Администрации </w:t>
      </w:r>
      <w:r w:rsidR="009802B0" w:rsidRPr="00785927">
        <w:rPr>
          <w:color w:val="000000"/>
          <w:sz w:val="28"/>
          <w:szCs w:val="28"/>
          <w:lang w:bidi="ru-RU"/>
        </w:rPr>
        <w:t xml:space="preserve">муниципального округа </w:t>
      </w:r>
      <w:r w:rsidRPr="00785927">
        <w:rPr>
          <w:color w:val="000000"/>
          <w:sz w:val="28"/>
          <w:szCs w:val="28"/>
          <w:lang w:bidi="ru-RU"/>
        </w:rPr>
        <w:t xml:space="preserve">ранее доведённых лимитов бюджетных обязательств на предоставление субсидий, приводящего к невозможности предоставления заявителю субсидии в размере, определённом в соответствии с пунктом 4.5 настоящего Порядка и указанном в соглашении о предоставлении субсидии, </w:t>
      </w:r>
      <w:r w:rsidR="00785927" w:rsidRPr="00785927">
        <w:rPr>
          <w:color w:val="000000"/>
          <w:sz w:val="28"/>
          <w:szCs w:val="28"/>
          <w:lang w:bidi="ru-RU"/>
        </w:rPr>
        <w:t xml:space="preserve">отдел экономики и природопользования </w:t>
      </w:r>
      <w:r w:rsidRPr="00785927">
        <w:rPr>
          <w:color w:val="000000"/>
          <w:sz w:val="28"/>
          <w:szCs w:val="28"/>
          <w:lang w:bidi="ru-RU"/>
        </w:rPr>
        <w:t>в течение 3 рабочих дней со дня возникновения указанных обстоятельств направляет заявителю соответствующее уведомление с указанием размера субсидии, который может быть предоставлен в пределах лимитов бюджетных обязательств, либо уведомление о невозможности предоставления субсидии в полном объёме.</w:t>
      </w:r>
    </w:p>
    <w:p w14:paraId="5669704B" w14:textId="0597EAEC" w:rsidR="0055511A" w:rsidRPr="00785927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85927">
        <w:rPr>
          <w:color w:val="000000"/>
          <w:sz w:val="28"/>
          <w:szCs w:val="28"/>
          <w:lang w:bidi="ru-RU"/>
        </w:rPr>
        <w:t xml:space="preserve">Заявитель обязан в течение 2 рабочих дней со дня получения указанного уведомления проинформировать </w:t>
      </w:r>
      <w:r w:rsidR="00785927" w:rsidRPr="00785927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785927">
        <w:rPr>
          <w:color w:val="000000"/>
          <w:sz w:val="28"/>
          <w:szCs w:val="28"/>
          <w:lang w:bidi="ru-RU"/>
        </w:rPr>
        <w:t xml:space="preserve"> о согласии или несогласии на предоставление субсидии в размере, который может быть предоставлен в пределах лимитов бюджетных обязательств.</w:t>
      </w:r>
    </w:p>
    <w:p w14:paraId="2605BE8C" w14:textId="64470FD5" w:rsidR="0055511A" w:rsidRPr="00785927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85927">
        <w:rPr>
          <w:color w:val="000000"/>
          <w:sz w:val="28"/>
          <w:szCs w:val="28"/>
          <w:lang w:bidi="ru-RU"/>
        </w:rPr>
        <w:t xml:space="preserve">В случае невозможности предоставления субсидии в полном объёме, а также в случае несогласия заявителя на предоставление субсидии в размере, который может быть предоставлен в пределах лимитов бюджетных обязательств, или отсутствия ответа заявителя по истечении срока, указанного в абзаце втором настоящего пункта, соглашение о предоставлении субсидии расторгается Администрацией </w:t>
      </w:r>
      <w:r w:rsidR="00785927" w:rsidRPr="00785927">
        <w:rPr>
          <w:color w:val="000000"/>
          <w:sz w:val="28"/>
          <w:szCs w:val="28"/>
          <w:lang w:bidi="ru-RU"/>
        </w:rPr>
        <w:t xml:space="preserve">муниципального округа </w:t>
      </w:r>
      <w:r w:rsidRPr="00785927">
        <w:rPr>
          <w:color w:val="000000"/>
          <w:sz w:val="28"/>
          <w:szCs w:val="28"/>
          <w:lang w:bidi="ru-RU"/>
        </w:rPr>
        <w:t>в одностороннем порядке с последующим уведомлением заявителя о расторжении соглашения о предоставлении субсидии.</w:t>
      </w:r>
    </w:p>
    <w:p w14:paraId="456BB768" w14:textId="7F27627D" w:rsidR="0055511A" w:rsidRPr="00785927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85927">
        <w:rPr>
          <w:color w:val="000000"/>
          <w:sz w:val="28"/>
          <w:szCs w:val="28"/>
          <w:lang w:bidi="ru-RU"/>
        </w:rPr>
        <w:t>В случае согласия заявителя на предоставление субсидии в размере, который может быть предоставлен в пределах лимитов бюджетных обязательств, Администрация</w:t>
      </w:r>
      <w:r w:rsidR="00785927" w:rsidRPr="00785927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785927">
        <w:rPr>
          <w:color w:val="000000"/>
          <w:sz w:val="28"/>
          <w:szCs w:val="28"/>
          <w:lang w:bidi="ru-RU"/>
        </w:rPr>
        <w:t xml:space="preserve"> и заявитель в течение 3 рабочих дней со дня получения </w:t>
      </w:r>
      <w:r w:rsidR="00785927" w:rsidRPr="00785927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785927">
        <w:rPr>
          <w:color w:val="000000"/>
          <w:sz w:val="28"/>
          <w:szCs w:val="28"/>
          <w:lang w:bidi="ru-RU"/>
        </w:rPr>
        <w:t xml:space="preserve"> указанного согласия в порядке, установленном абзацами первым - третьим пункта 4.6 настоящего Порядка заключают дополнительное соглашение к </w:t>
      </w:r>
      <w:r w:rsidRPr="00785927">
        <w:rPr>
          <w:color w:val="000000"/>
          <w:sz w:val="28"/>
          <w:szCs w:val="28"/>
          <w:lang w:bidi="ru-RU"/>
        </w:rPr>
        <w:lastRenderedPageBreak/>
        <w:t>соглашению о предоставлении субсидии в соответствии с типовой формой, утверждённой приказом Комитета финансов. При этом если такое дополнительное соглашение не будет заключено заявителем в указанный срок, то он считается уклонившимся от заключения дополнительного соглашения и соглашение о предоставлении субсидии расторгается Администрацией</w:t>
      </w:r>
      <w:r w:rsidR="00785927" w:rsidRPr="00785927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785927">
        <w:rPr>
          <w:color w:val="000000"/>
          <w:sz w:val="28"/>
          <w:szCs w:val="28"/>
          <w:lang w:bidi="ru-RU"/>
        </w:rPr>
        <w:t xml:space="preserve"> в одностороннем порядке без последующего уведомления заявителя о расторжении соглашения о предоставлении субсидии.</w:t>
      </w:r>
    </w:p>
    <w:p w14:paraId="5067F39C" w14:textId="77777777" w:rsidR="0055511A" w:rsidRPr="00785927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85927">
        <w:rPr>
          <w:color w:val="000000"/>
          <w:sz w:val="28"/>
          <w:szCs w:val="28"/>
          <w:lang w:bidi="ru-RU"/>
        </w:rPr>
        <w:t>Требования, установленные настоящим пунктом, подлежат обязательному включению в соглашение о предоставлении субсидии.</w:t>
      </w:r>
    </w:p>
    <w:p w14:paraId="3EF997EA" w14:textId="6A792363" w:rsidR="0055511A" w:rsidRPr="00785927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85927">
        <w:rPr>
          <w:color w:val="000000"/>
          <w:sz w:val="28"/>
          <w:szCs w:val="28"/>
          <w:lang w:bidi="ru-RU"/>
        </w:rPr>
        <w:t xml:space="preserve">4.8. В случае увеличения в текущем финансовом году бюджетных ассигнований из бюджета Новгородской области на предоставление субсидии, в том числе за счёт поступления дополнительных средств из федерального бюджета, </w:t>
      </w:r>
      <w:r w:rsidR="00785927" w:rsidRPr="00785927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785927">
        <w:rPr>
          <w:color w:val="000000"/>
          <w:sz w:val="28"/>
          <w:szCs w:val="28"/>
          <w:lang w:bidi="ru-RU"/>
        </w:rPr>
        <w:t xml:space="preserve"> в течение 10 рабочих дней со дня доведения </w:t>
      </w:r>
      <w:r w:rsidR="00785927" w:rsidRPr="00785927">
        <w:rPr>
          <w:color w:val="000000"/>
          <w:sz w:val="28"/>
          <w:szCs w:val="28"/>
          <w:lang w:bidi="ru-RU"/>
        </w:rPr>
        <w:t xml:space="preserve">Администрацией муниципального округа </w:t>
      </w:r>
      <w:r w:rsidRPr="00785927">
        <w:rPr>
          <w:color w:val="000000"/>
          <w:sz w:val="28"/>
          <w:szCs w:val="28"/>
          <w:lang w:bidi="ru-RU"/>
        </w:rPr>
        <w:t xml:space="preserve">ему лимитов бюджетных обязательств на предоставление субсидии определяет в соответствии с очерёдностью, определяемой датой и временем регистрации поступивших заявок, заявителей, в отношении которых в текущем финансовом году было принято решение об отказе в предоставлении субсидии по основаниям, установленным пунктом 4.4 настоящего Порядка и принимает решение о предоставлении субсидии указанным заявителям, уведомляет их о возможности предоставления субсидии, а также размещает на официальном сайте Администрации </w:t>
      </w:r>
      <w:r w:rsidR="00785927" w:rsidRPr="00785927">
        <w:rPr>
          <w:color w:val="000000"/>
          <w:sz w:val="28"/>
          <w:szCs w:val="28"/>
          <w:lang w:bidi="ru-RU"/>
        </w:rPr>
        <w:t xml:space="preserve">муниципального округа </w:t>
      </w:r>
      <w:r w:rsidRPr="00785927">
        <w:rPr>
          <w:color w:val="000000"/>
          <w:sz w:val="28"/>
          <w:szCs w:val="28"/>
          <w:lang w:bidi="ru-RU"/>
        </w:rPr>
        <w:t>информацию о заявителях, с которыми заключаются соглашения (дополнительные соглашения) о предоставлении субсидии, и размерах предоставляемой каждому из них субсидии.</w:t>
      </w:r>
    </w:p>
    <w:p w14:paraId="0845C999" w14:textId="77777777" w:rsidR="0055511A" w:rsidRPr="00785927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85927">
        <w:rPr>
          <w:color w:val="000000"/>
          <w:sz w:val="28"/>
          <w:szCs w:val="28"/>
          <w:lang w:bidi="ru-RU"/>
        </w:rPr>
        <w:t>Для получения субсидии её получатели, определённые в соответствии с абзацем первым настоящего пункта, обязаны заключить соглашение (дополнительное соглашение) о предоставлении субсидии в порядке и в сроки, установленные пунктом 4.6 настоящего Порядка.</w:t>
      </w:r>
    </w:p>
    <w:p w14:paraId="7853A109" w14:textId="79B39D85" w:rsidR="0055511A" w:rsidRPr="00785927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85927">
        <w:rPr>
          <w:color w:val="000000"/>
          <w:sz w:val="28"/>
          <w:szCs w:val="28"/>
          <w:lang w:bidi="ru-RU"/>
        </w:rPr>
        <w:t>При наличии остатка лимитов бюджетных обязательств, доведённых Администрации</w:t>
      </w:r>
      <w:r w:rsidR="00785927" w:rsidRPr="00785927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785927">
        <w:rPr>
          <w:color w:val="000000"/>
          <w:sz w:val="28"/>
          <w:szCs w:val="28"/>
          <w:lang w:bidi="ru-RU"/>
        </w:rPr>
        <w:t xml:space="preserve"> на предоставление субсидии, нераспределённого после предоставления субсидии заявителям, определённым в соответствии с настоящим пунктом, </w:t>
      </w:r>
      <w:r w:rsidR="00785927" w:rsidRPr="00785927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785927">
        <w:rPr>
          <w:color w:val="000000"/>
          <w:sz w:val="28"/>
          <w:szCs w:val="28"/>
          <w:lang w:bidi="ru-RU"/>
        </w:rPr>
        <w:t xml:space="preserve"> может провести дополнительный отбор в порядке, установленном настоящим Порядком.</w:t>
      </w:r>
    </w:p>
    <w:p w14:paraId="3B55C7C9" w14:textId="3B3120A2" w:rsidR="0055511A" w:rsidRPr="00785927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85927">
        <w:rPr>
          <w:color w:val="000000"/>
          <w:sz w:val="28"/>
          <w:szCs w:val="28"/>
          <w:lang w:bidi="ru-RU"/>
        </w:rPr>
        <w:t xml:space="preserve">4.9. Результатом предоставления субсидии является достижение по состоянию на 31 декабря 2025 года установленного в Соглашении количества граждан, призванных на военную службу по мобилизации, граждан, заключивших контракт о добровольном содействии, сотрудников, </w:t>
      </w:r>
      <w:r w:rsidRPr="00785927">
        <w:rPr>
          <w:color w:val="000000"/>
          <w:sz w:val="28"/>
          <w:szCs w:val="28"/>
          <w:lang w:bidi="ru-RU"/>
        </w:rPr>
        <w:lastRenderedPageBreak/>
        <w:t xml:space="preserve">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</w:r>
      <w:proofErr w:type="spellStart"/>
      <w:r w:rsidRPr="00785927">
        <w:rPr>
          <w:color w:val="000000"/>
          <w:sz w:val="28"/>
          <w:szCs w:val="28"/>
          <w:lang w:bidi="ru-RU"/>
        </w:rPr>
        <w:t>Росгвардии</w:t>
      </w:r>
      <w:proofErr w:type="spellEnd"/>
      <w:r w:rsidR="00785927" w:rsidRPr="00785927">
        <w:rPr>
          <w:color w:val="000000"/>
          <w:sz w:val="28"/>
          <w:szCs w:val="28"/>
          <w:lang w:bidi="ru-RU"/>
        </w:rPr>
        <w:t>,</w:t>
      </w:r>
      <w:r w:rsidRPr="00785927">
        <w:rPr>
          <w:color w:val="000000"/>
          <w:sz w:val="28"/>
          <w:szCs w:val="28"/>
          <w:lang w:bidi="ru-RU"/>
        </w:rPr>
        <w:t xml:space="preserve"> членов их семей, по адресам которых доставлено твердое топливо (</w:t>
      </w:r>
      <w:r w:rsidR="00785927" w:rsidRPr="00785927">
        <w:rPr>
          <w:color w:val="000000"/>
          <w:sz w:val="28"/>
          <w:szCs w:val="28"/>
          <w:lang w:bidi="ru-RU"/>
        </w:rPr>
        <w:t xml:space="preserve">колотые </w:t>
      </w:r>
      <w:r w:rsidRPr="00785927">
        <w:rPr>
          <w:color w:val="000000"/>
          <w:sz w:val="28"/>
          <w:szCs w:val="28"/>
          <w:lang w:bidi="ru-RU"/>
        </w:rPr>
        <w:t>дрова) для отопления жилого помещения.</w:t>
      </w:r>
    </w:p>
    <w:p w14:paraId="64DE4B0D" w14:textId="4B691F28" w:rsidR="0055511A" w:rsidRPr="00785927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85927">
        <w:rPr>
          <w:color w:val="000000"/>
          <w:sz w:val="28"/>
          <w:szCs w:val="28"/>
          <w:lang w:bidi="ru-RU"/>
        </w:rPr>
        <w:t xml:space="preserve">4.10. Значения результата предоставления субсидии устанавливается Администрацией </w:t>
      </w:r>
      <w:r w:rsidR="00785927" w:rsidRPr="00785927">
        <w:rPr>
          <w:color w:val="000000"/>
          <w:sz w:val="28"/>
          <w:szCs w:val="28"/>
          <w:lang w:bidi="ru-RU"/>
        </w:rPr>
        <w:t xml:space="preserve">муниципального </w:t>
      </w:r>
      <w:proofErr w:type="spellStart"/>
      <w:r w:rsidR="00785927" w:rsidRPr="00785927">
        <w:rPr>
          <w:color w:val="000000"/>
          <w:sz w:val="28"/>
          <w:szCs w:val="28"/>
          <w:lang w:bidi="ru-RU"/>
        </w:rPr>
        <w:t>округа</w:t>
      </w:r>
      <w:r w:rsidRPr="00785927">
        <w:rPr>
          <w:color w:val="000000"/>
          <w:sz w:val="28"/>
          <w:szCs w:val="28"/>
          <w:lang w:bidi="ru-RU"/>
        </w:rPr>
        <w:t>в</w:t>
      </w:r>
      <w:proofErr w:type="spellEnd"/>
      <w:r w:rsidRPr="00785927">
        <w:rPr>
          <w:color w:val="000000"/>
          <w:sz w:val="28"/>
          <w:szCs w:val="28"/>
          <w:lang w:bidi="ru-RU"/>
        </w:rPr>
        <w:t xml:space="preserve"> соглашении о предоставлении субсидии.</w:t>
      </w:r>
    </w:p>
    <w:p w14:paraId="3EF2142E" w14:textId="77777777" w:rsidR="0055511A" w:rsidRPr="00785927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785927">
        <w:rPr>
          <w:color w:val="000000"/>
          <w:sz w:val="28"/>
          <w:szCs w:val="28"/>
          <w:lang w:bidi="ru-RU"/>
        </w:rPr>
        <w:t xml:space="preserve">Внесение в соглашение о предоставлении субсидии изменений, </w:t>
      </w:r>
      <w:proofErr w:type="spellStart"/>
      <w:r w:rsidRPr="00785927">
        <w:rPr>
          <w:color w:val="000000"/>
          <w:sz w:val="28"/>
          <w:szCs w:val="28"/>
          <w:lang w:bidi="ru-RU"/>
        </w:rPr>
        <w:t>преду-сматривающих</w:t>
      </w:r>
      <w:proofErr w:type="spellEnd"/>
      <w:r w:rsidRPr="00785927">
        <w:rPr>
          <w:color w:val="000000"/>
          <w:sz w:val="28"/>
          <w:szCs w:val="28"/>
          <w:lang w:bidi="ru-RU"/>
        </w:rPr>
        <w:t xml:space="preserve"> уменьшение значений результата предоставления субсидии, не допускается в течение всего периода действия соглашения о предоставлении субсидии.</w:t>
      </w:r>
    </w:p>
    <w:p w14:paraId="67FCF61C" w14:textId="4DB65DB4" w:rsidR="0055511A" w:rsidRPr="00F87069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71096">
        <w:rPr>
          <w:color w:val="000000"/>
          <w:sz w:val="28"/>
          <w:szCs w:val="28"/>
          <w:lang w:bidi="ru-RU"/>
        </w:rPr>
        <w:t xml:space="preserve">4.11. Оценка достижения заявителем результата предоставления соответствующей субсидии осуществляется </w:t>
      </w:r>
      <w:r w:rsidR="00785927" w:rsidRPr="00271096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271096">
        <w:rPr>
          <w:color w:val="000000"/>
          <w:sz w:val="28"/>
          <w:szCs w:val="28"/>
          <w:lang w:bidi="ru-RU"/>
        </w:rPr>
        <w:t xml:space="preserve"> не позднее 5 календарных дней, следующих за отчётным кварталом, и не позднее 11 календарного дня, следующего за годом предоставления субсидии, путём сравнения </w:t>
      </w:r>
      <w:r w:rsidRPr="00F87069">
        <w:rPr>
          <w:color w:val="000000"/>
          <w:sz w:val="28"/>
          <w:szCs w:val="28"/>
          <w:lang w:bidi="ru-RU"/>
        </w:rPr>
        <w:t>установленного в соглашении о предоставлении субсидии значения указанного результата с фактически достигнутым его значением по состоянию на установленную в указанном соглашении дату согласно отчётам, предоставленным в соответствии с пунктом 5 настоящего Порядка.</w:t>
      </w:r>
    </w:p>
    <w:p w14:paraId="6E7A825C" w14:textId="6D7822D6" w:rsidR="0055511A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F87069">
        <w:rPr>
          <w:color w:val="000000"/>
          <w:sz w:val="28"/>
          <w:szCs w:val="28"/>
          <w:lang w:bidi="ru-RU"/>
        </w:rPr>
        <w:t>4.12. Перечисление субсидии осуществляется не позднее</w:t>
      </w:r>
      <w:r w:rsidRPr="00271096">
        <w:rPr>
          <w:color w:val="000000"/>
          <w:sz w:val="28"/>
          <w:szCs w:val="28"/>
          <w:lang w:bidi="ru-RU"/>
        </w:rPr>
        <w:t xml:space="preserve"> 10-го рабочего дня, следующего за днём принятия Администрацией </w:t>
      </w:r>
      <w:r w:rsidR="00271096" w:rsidRPr="00271096">
        <w:rPr>
          <w:color w:val="000000"/>
          <w:sz w:val="28"/>
          <w:szCs w:val="28"/>
          <w:lang w:bidi="ru-RU"/>
        </w:rPr>
        <w:t xml:space="preserve">муниципального округа </w:t>
      </w:r>
      <w:r w:rsidRPr="00271096">
        <w:rPr>
          <w:color w:val="000000"/>
          <w:sz w:val="28"/>
          <w:szCs w:val="28"/>
          <w:lang w:bidi="ru-RU"/>
        </w:rPr>
        <w:t>по результатам рассмотрения и проверки документов решения о предоставлении субсидии, на расчётный или корреспондентский счёт заявителя, открытый в учреждении Центрального банка Российской Федерации или кредитной организации.</w:t>
      </w:r>
    </w:p>
    <w:p w14:paraId="34DD589D" w14:textId="77777777" w:rsidR="00271096" w:rsidRPr="00271096" w:rsidRDefault="00271096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</w:p>
    <w:p w14:paraId="6CE7FCBA" w14:textId="77777777" w:rsidR="0055511A" w:rsidRPr="00271096" w:rsidRDefault="0055511A" w:rsidP="00271096">
      <w:pPr>
        <w:pStyle w:val="1f1"/>
        <w:tabs>
          <w:tab w:val="left" w:pos="709"/>
        </w:tabs>
        <w:spacing w:before="0" w:after="0" w:line="360" w:lineRule="atLeast"/>
        <w:jc w:val="center"/>
        <w:rPr>
          <w:b/>
          <w:bCs/>
          <w:color w:val="000000"/>
          <w:sz w:val="28"/>
          <w:szCs w:val="28"/>
          <w:lang w:bidi="ru-RU"/>
        </w:rPr>
      </w:pPr>
      <w:r w:rsidRPr="00271096">
        <w:rPr>
          <w:b/>
          <w:bCs/>
          <w:color w:val="000000"/>
          <w:sz w:val="28"/>
          <w:szCs w:val="28"/>
          <w:lang w:bidi="ru-RU"/>
        </w:rPr>
        <w:t>5. Требования к отчётности.</w:t>
      </w:r>
    </w:p>
    <w:p w14:paraId="1AD76EC6" w14:textId="30A58DE6" w:rsidR="0055511A" w:rsidRPr="00271096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71096">
        <w:rPr>
          <w:color w:val="000000"/>
          <w:sz w:val="28"/>
          <w:szCs w:val="28"/>
          <w:lang w:bidi="ru-RU"/>
        </w:rPr>
        <w:t xml:space="preserve">5.1. Заявитель предоставляет в </w:t>
      </w:r>
      <w:r w:rsidR="00271096" w:rsidRPr="00271096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271096">
        <w:rPr>
          <w:color w:val="000000"/>
          <w:sz w:val="28"/>
          <w:szCs w:val="28"/>
          <w:lang w:bidi="ru-RU"/>
        </w:rPr>
        <w:t xml:space="preserve"> </w:t>
      </w:r>
      <w:r w:rsidR="00271096" w:rsidRPr="00271096">
        <w:rPr>
          <w:color w:val="000000"/>
          <w:sz w:val="28"/>
          <w:szCs w:val="28"/>
          <w:lang w:bidi="ru-RU"/>
        </w:rPr>
        <w:t xml:space="preserve">посредством системы «Электронный бюджет» </w:t>
      </w:r>
      <w:r w:rsidRPr="00271096">
        <w:rPr>
          <w:color w:val="000000"/>
          <w:sz w:val="28"/>
          <w:szCs w:val="28"/>
          <w:lang w:bidi="ru-RU"/>
        </w:rPr>
        <w:t>ежеквартально в году предоставления субсидии (начиная с квартала, следующего за кварталом, в котором была предоставлена субсидия), по состоянию на 1 число месяца, следующего за отчётным кварталом не позднее 3 календарных дней, следующих за отчётным кварталом, и ежегодно по состоянию на 31 декабря текущего года не позднее 10 календарного дня, следующего за годом предоставления субсидии, отчёт о достижении значений результата предоставления субсидии по форме, определённой типовой формой соглашения о предоставлении субсидии, утверждённой приказом Комитета финансов.</w:t>
      </w:r>
      <w:r w:rsidR="00271096" w:rsidRPr="00271096">
        <w:rPr>
          <w:color w:val="000000"/>
          <w:sz w:val="28"/>
          <w:szCs w:val="28"/>
          <w:lang w:bidi="ru-RU"/>
        </w:rPr>
        <w:t xml:space="preserve"> </w:t>
      </w:r>
    </w:p>
    <w:p w14:paraId="55C15781" w14:textId="5F3D7310" w:rsidR="0055511A" w:rsidRPr="00271096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71096">
        <w:rPr>
          <w:color w:val="000000"/>
          <w:sz w:val="28"/>
          <w:szCs w:val="28"/>
          <w:lang w:bidi="ru-RU"/>
        </w:rPr>
        <w:lastRenderedPageBreak/>
        <w:t xml:space="preserve">5.2. </w:t>
      </w:r>
      <w:r w:rsidR="00271096" w:rsidRPr="00271096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271096">
        <w:rPr>
          <w:color w:val="000000"/>
          <w:sz w:val="28"/>
          <w:szCs w:val="28"/>
          <w:lang w:bidi="ru-RU"/>
        </w:rPr>
        <w:t xml:space="preserve"> в течение 1 рабочего дня со дня поступления отчётов, указанных в пункте 5.1 настоящего Порядка, осуществляет их проверку.</w:t>
      </w:r>
    </w:p>
    <w:p w14:paraId="7546C4D4" w14:textId="77777777" w:rsidR="0055511A" w:rsidRPr="00271096" w:rsidRDefault="0055511A" w:rsidP="00271096">
      <w:pPr>
        <w:pStyle w:val="1f1"/>
        <w:tabs>
          <w:tab w:val="left" w:pos="709"/>
        </w:tabs>
        <w:spacing w:before="0" w:after="0" w:line="360" w:lineRule="atLeast"/>
        <w:jc w:val="center"/>
        <w:rPr>
          <w:b/>
          <w:bCs/>
          <w:color w:val="000000"/>
          <w:sz w:val="28"/>
          <w:szCs w:val="28"/>
          <w:lang w:bidi="ru-RU"/>
        </w:rPr>
      </w:pPr>
      <w:r w:rsidRPr="00271096">
        <w:rPr>
          <w:b/>
          <w:bCs/>
          <w:color w:val="000000"/>
          <w:sz w:val="28"/>
          <w:szCs w:val="28"/>
          <w:lang w:bidi="ru-RU"/>
        </w:rPr>
        <w:t>6. Требования об осуществлении контроля (мониторинга) за соблюдением условий и порядка предоставления субсидии и ответственность за их нарушение</w:t>
      </w:r>
    </w:p>
    <w:p w14:paraId="36F9F878" w14:textId="0ABFB566" w:rsidR="0055511A" w:rsidRPr="00271096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71096">
        <w:rPr>
          <w:color w:val="000000"/>
          <w:sz w:val="28"/>
          <w:szCs w:val="28"/>
          <w:lang w:bidi="ru-RU"/>
        </w:rPr>
        <w:t xml:space="preserve">6.1. Соблюдение получателем субсидии условий и порядка предоставления субсидии, в том числе в части достижения результата её предоставления, подлежит проверке </w:t>
      </w:r>
      <w:r w:rsidR="00271096" w:rsidRPr="00271096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271096">
        <w:rPr>
          <w:color w:val="000000"/>
          <w:sz w:val="28"/>
          <w:szCs w:val="28"/>
          <w:lang w:bidi="ru-RU"/>
        </w:rPr>
        <w:t>, а также проверке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2EBDEC63" w14:textId="4E59E695" w:rsidR="0055511A" w:rsidRPr="00271096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271096">
        <w:rPr>
          <w:color w:val="000000"/>
          <w:sz w:val="28"/>
          <w:szCs w:val="28"/>
          <w:lang w:bidi="ru-RU"/>
        </w:rPr>
        <w:t xml:space="preserve">6.2. Основаниями для возврата предоставленной субсидии в бюджет </w:t>
      </w:r>
      <w:r w:rsidR="00271096" w:rsidRPr="00271096">
        <w:rPr>
          <w:color w:val="000000"/>
          <w:sz w:val="28"/>
          <w:szCs w:val="28"/>
          <w:lang w:bidi="ru-RU"/>
        </w:rPr>
        <w:t>Холмского</w:t>
      </w:r>
      <w:r w:rsidRPr="00271096">
        <w:rPr>
          <w:color w:val="000000"/>
          <w:sz w:val="28"/>
          <w:szCs w:val="28"/>
          <w:lang w:bidi="ru-RU"/>
        </w:rPr>
        <w:t xml:space="preserve"> муниципального округа являются:</w:t>
      </w:r>
    </w:p>
    <w:p w14:paraId="47224ECE" w14:textId="6C3AB3A7" w:rsidR="0055511A" w:rsidRPr="00D9374D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 xml:space="preserve">1) нарушение условий предоставления субсидии, установленных пунктом 4 настоящего Порядка, выявленных в том числе по фактам проверок, проведённых </w:t>
      </w:r>
      <w:r w:rsidR="00D9374D" w:rsidRPr="00D9374D">
        <w:rPr>
          <w:color w:val="000000"/>
          <w:sz w:val="28"/>
          <w:szCs w:val="28"/>
          <w:lang w:bidi="ru-RU"/>
        </w:rPr>
        <w:t>отделом экономики и природопользования</w:t>
      </w:r>
      <w:r w:rsidRPr="00D9374D">
        <w:rPr>
          <w:color w:val="000000"/>
          <w:sz w:val="28"/>
          <w:szCs w:val="28"/>
          <w:lang w:bidi="ru-RU"/>
        </w:rPr>
        <w:t>, или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0A36218F" w14:textId="230B07CE" w:rsidR="0055511A" w:rsidRPr="00D9374D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>2)</w:t>
      </w:r>
      <w:r w:rsidR="00D9374D" w:rsidRPr="00D9374D">
        <w:rPr>
          <w:color w:val="000000"/>
          <w:sz w:val="28"/>
          <w:szCs w:val="28"/>
          <w:lang w:bidi="ru-RU"/>
        </w:rPr>
        <w:t xml:space="preserve"> </w:t>
      </w:r>
      <w:r w:rsidRPr="00D9374D">
        <w:rPr>
          <w:color w:val="000000"/>
          <w:sz w:val="28"/>
          <w:szCs w:val="28"/>
          <w:lang w:bidi="ru-RU"/>
        </w:rPr>
        <w:t>недостижение получателем субсидии значения результата предоставления субсидии, установленного Администрацией в соглашении о предоставлении субсидии в соответствии с пунктом 4.9 настоящего Порядка.</w:t>
      </w:r>
    </w:p>
    <w:p w14:paraId="59B233EE" w14:textId="5656719A" w:rsidR="0055511A" w:rsidRPr="00D9374D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 xml:space="preserve">6.3. Возврат субсидии осуществляется в бюджет </w:t>
      </w:r>
      <w:r w:rsidR="00D9374D" w:rsidRPr="00D9374D">
        <w:rPr>
          <w:color w:val="000000"/>
          <w:sz w:val="28"/>
          <w:szCs w:val="28"/>
          <w:lang w:bidi="ru-RU"/>
        </w:rPr>
        <w:t>Холмского</w:t>
      </w:r>
      <w:r w:rsidRPr="00D9374D">
        <w:rPr>
          <w:color w:val="000000"/>
          <w:sz w:val="28"/>
          <w:szCs w:val="28"/>
          <w:lang w:bidi="ru-RU"/>
        </w:rPr>
        <w:t xml:space="preserve"> муниципального округа:</w:t>
      </w:r>
    </w:p>
    <w:p w14:paraId="247F0828" w14:textId="77777777" w:rsidR="0055511A" w:rsidRPr="00D9374D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>1)</w:t>
      </w:r>
      <w:r w:rsidRPr="00D9374D">
        <w:rPr>
          <w:color w:val="000000"/>
          <w:sz w:val="28"/>
          <w:szCs w:val="28"/>
          <w:lang w:bidi="ru-RU"/>
        </w:rPr>
        <w:tab/>
        <w:t>в случае установления фактов, предусмотренных подпунктами 1, 2 пункта 6.2 настоящего Порядка, - в полном объёме;</w:t>
      </w:r>
    </w:p>
    <w:p w14:paraId="3868A014" w14:textId="77777777" w:rsidR="00894AF2" w:rsidRPr="00D9374D" w:rsidRDefault="0055511A" w:rsidP="0055511A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>2)</w:t>
      </w:r>
      <w:r w:rsidRPr="00D9374D">
        <w:rPr>
          <w:color w:val="000000"/>
          <w:sz w:val="28"/>
          <w:szCs w:val="28"/>
          <w:lang w:bidi="ru-RU"/>
        </w:rPr>
        <w:tab/>
        <w:t>в случае, предусмотренном подпунктом 2 пункта 6.2 настоящего Порядка, возврат субсидии осуществляется в размере, определяемом по формуле:</w:t>
      </w:r>
    </w:p>
    <w:p w14:paraId="20D1E5ED" w14:textId="77777777" w:rsidR="00615BF0" w:rsidRPr="00D9374D" w:rsidRDefault="00615BF0" w:rsidP="00615BF0">
      <w:pPr>
        <w:widowControl w:val="0"/>
        <w:overflowPunct/>
        <w:adjustRightInd/>
        <w:spacing w:line="262" w:lineRule="exact"/>
        <w:ind w:right="98"/>
        <w:jc w:val="center"/>
        <w:textAlignment w:val="auto"/>
        <w:rPr>
          <w:spacing w:val="-4"/>
          <w:sz w:val="28"/>
          <w:szCs w:val="28"/>
          <w:lang w:eastAsia="en-US"/>
        </w:rPr>
      </w:pPr>
      <w:proofErr w:type="spellStart"/>
      <w:r w:rsidRPr="00D9374D">
        <w:rPr>
          <w:sz w:val="28"/>
          <w:szCs w:val="28"/>
          <w:lang w:eastAsia="en-US"/>
        </w:rPr>
        <w:t>V</w:t>
      </w:r>
      <w:r w:rsidRPr="00D9374D">
        <w:rPr>
          <w:sz w:val="28"/>
          <w:szCs w:val="28"/>
          <w:vertAlign w:val="subscript"/>
          <w:lang w:eastAsia="en-US"/>
        </w:rPr>
        <w:t>возврата</w:t>
      </w:r>
      <w:proofErr w:type="spellEnd"/>
      <w:r w:rsidRPr="00D9374D">
        <w:rPr>
          <w:spacing w:val="-2"/>
          <w:sz w:val="28"/>
          <w:szCs w:val="28"/>
          <w:lang w:eastAsia="en-US"/>
        </w:rPr>
        <w:t xml:space="preserve"> </w:t>
      </w:r>
      <w:r w:rsidRPr="00D9374D">
        <w:rPr>
          <w:sz w:val="28"/>
          <w:szCs w:val="28"/>
          <w:lang w:eastAsia="en-US"/>
        </w:rPr>
        <w:t>=</w:t>
      </w:r>
      <w:r w:rsidRPr="00D9374D">
        <w:rPr>
          <w:spacing w:val="-3"/>
          <w:sz w:val="28"/>
          <w:szCs w:val="28"/>
          <w:lang w:eastAsia="en-US"/>
        </w:rPr>
        <w:t xml:space="preserve"> </w:t>
      </w:r>
      <w:proofErr w:type="spellStart"/>
      <w:r w:rsidRPr="00D9374D">
        <w:rPr>
          <w:sz w:val="28"/>
          <w:szCs w:val="28"/>
          <w:lang w:eastAsia="en-US"/>
        </w:rPr>
        <w:t>V</w:t>
      </w:r>
      <w:r w:rsidRPr="00D9374D">
        <w:rPr>
          <w:sz w:val="28"/>
          <w:szCs w:val="28"/>
          <w:vertAlign w:val="subscript"/>
          <w:lang w:eastAsia="en-US"/>
        </w:rPr>
        <w:t>тр</w:t>
      </w:r>
      <w:proofErr w:type="spellEnd"/>
      <w:r w:rsidRPr="00D9374D">
        <w:rPr>
          <w:spacing w:val="-2"/>
          <w:sz w:val="28"/>
          <w:szCs w:val="28"/>
          <w:lang w:eastAsia="en-US"/>
        </w:rPr>
        <w:t xml:space="preserve"> </w:t>
      </w:r>
      <w:r w:rsidRPr="00D9374D">
        <w:rPr>
          <w:sz w:val="28"/>
          <w:szCs w:val="28"/>
          <w:lang w:eastAsia="en-US"/>
        </w:rPr>
        <w:t>x D</w:t>
      </w:r>
      <w:r w:rsidRPr="00D9374D">
        <w:rPr>
          <w:spacing w:val="-2"/>
          <w:sz w:val="28"/>
          <w:szCs w:val="28"/>
          <w:lang w:eastAsia="en-US"/>
        </w:rPr>
        <w:t xml:space="preserve"> </w:t>
      </w:r>
      <w:r w:rsidRPr="00D9374D">
        <w:rPr>
          <w:sz w:val="28"/>
          <w:szCs w:val="28"/>
          <w:lang w:eastAsia="en-US"/>
        </w:rPr>
        <w:t xml:space="preserve">x 0,1, </w:t>
      </w:r>
      <w:r w:rsidRPr="00D9374D">
        <w:rPr>
          <w:spacing w:val="-4"/>
          <w:sz w:val="28"/>
          <w:szCs w:val="28"/>
          <w:lang w:eastAsia="en-US"/>
        </w:rPr>
        <w:t>где:</w:t>
      </w:r>
    </w:p>
    <w:p w14:paraId="2F6E7397" w14:textId="77777777" w:rsidR="00615BF0" w:rsidRPr="00D9374D" w:rsidRDefault="00615BF0" w:rsidP="00615BF0">
      <w:pPr>
        <w:widowControl w:val="0"/>
        <w:overflowPunct/>
        <w:adjustRightInd/>
        <w:spacing w:line="262" w:lineRule="exact"/>
        <w:ind w:right="98"/>
        <w:jc w:val="center"/>
        <w:textAlignment w:val="auto"/>
        <w:rPr>
          <w:spacing w:val="-4"/>
          <w:sz w:val="28"/>
          <w:szCs w:val="28"/>
          <w:lang w:eastAsia="en-US"/>
        </w:rPr>
      </w:pPr>
    </w:p>
    <w:tbl>
      <w:tblPr>
        <w:tblStyle w:val="TableNormal1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604"/>
        <w:gridCol w:w="367"/>
        <w:gridCol w:w="7967"/>
      </w:tblGrid>
      <w:tr w:rsidR="00615BF0" w:rsidRPr="00D9374D" w14:paraId="37C67EF4" w14:textId="77777777" w:rsidTr="0001036D">
        <w:trPr>
          <w:trHeight w:val="739"/>
        </w:trPr>
        <w:tc>
          <w:tcPr>
            <w:tcW w:w="604" w:type="dxa"/>
          </w:tcPr>
          <w:p w14:paraId="3B552E10" w14:textId="77777777" w:rsidR="00615BF0" w:rsidRPr="00D9374D" w:rsidRDefault="00615BF0" w:rsidP="00615BF0">
            <w:pPr>
              <w:overflowPunct/>
              <w:adjustRightInd/>
              <w:spacing w:line="320" w:lineRule="exact"/>
              <w:ind w:left="50"/>
              <w:textAlignment w:val="auto"/>
              <w:rPr>
                <w:rFonts w:ascii="Times New Roman" w:hAnsi="Times New Roman"/>
                <w:sz w:val="18"/>
              </w:rPr>
            </w:pPr>
            <w:r w:rsidRPr="00D9374D">
              <w:rPr>
                <w:rFonts w:ascii="Times New Roman" w:hAnsi="Times New Roman"/>
                <w:spacing w:val="-5"/>
                <w:position w:val="3"/>
                <w:sz w:val="28"/>
              </w:rPr>
              <w:t>V</w:t>
            </w:r>
            <w:proofErr w:type="spellStart"/>
            <w:r w:rsidRPr="00D9374D">
              <w:rPr>
                <w:rFonts w:ascii="Times New Roman" w:hAnsi="Times New Roman"/>
                <w:spacing w:val="-5"/>
                <w:sz w:val="18"/>
              </w:rPr>
              <w:t>тр</w:t>
            </w:r>
            <w:proofErr w:type="spellEnd"/>
          </w:p>
        </w:tc>
        <w:tc>
          <w:tcPr>
            <w:tcW w:w="367" w:type="dxa"/>
          </w:tcPr>
          <w:p w14:paraId="4DD4FD38" w14:textId="77777777" w:rsidR="00615BF0" w:rsidRPr="00D9374D" w:rsidRDefault="00615BF0" w:rsidP="00615BF0">
            <w:pPr>
              <w:overflowPunct/>
              <w:adjustRightInd/>
              <w:spacing w:line="311" w:lineRule="exact"/>
              <w:ind w:left="87"/>
              <w:jc w:val="center"/>
              <w:textAlignment w:val="auto"/>
              <w:rPr>
                <w:rFonts w:ascii="Times New Roman" w:hAnsi="Times New Roman"/>
                <w:sz w:val="28"/>
              </w:rPr>
            </w:pPr>
            <w:r w:rsidRPr="00D9374D">
              <w:rPr>
                <w:rFonts w:ascii="Times New Roman" w:hAnsi="Times New Roman"/>
                <w:spacing w:val="-10"/>
                <w:sz w:val="28"/>
              </w:rPr>
              <w:t>-</w:t>
            </w:r>
          </w:p>
        </w:tc>
        <w:tc>
          <w:tcPr>
            <w:tcW w:w="7967" w:type="dxa"/>
          </w:tcPr>
          <w:p w14:paraId="7F032C46" w14:textId="1C2DBEC1" w:rsidR="00615BF0" w:rsidRPr="00D9374D" w:rsidRDefault="00615BF0" w:rsidP="00615BF0">
            <w:pPr>
              <w:overflowPunct/>
              <w:adjustRightInd/>
              <w:ind w:left="94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D9374D">
              <w:rPr>
                <w:rFonts w:ascii="Times New Roman" w:hAnsi="Times New Roman"/>
                <w:sz w:val="28"/>
                <w:lang w:val="ru-RU"/>
              </w:rPr>
              <w:t>размер</w:t>
            </w:r>
            <w:r w:rsidRPr="00D9374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субсидии,</w:t>
            </w:r>
            <w:r w:rsidRPr="00D9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предоставленной</w:t>
            </w:r>
            <w:r w:rsidRPr="00D9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получателю</w:t>
            </w:r>
            <w:r w:rsidRPr="00D9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D9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 xml:space="preserve">бюджета муниципального </w:t>
            </w:r>
            <w:r w:rsidR="00D9374D" w:rsidRPr="00D9374D">
              <w:rPr>
                <w:rFonts w:ascii="Times New Roman" w:hAnsi="Times New Roman"/>
                <w:sz w:val="28"/>
                <w:lang w:val="ru-RU"/>
              </w:rPr>
              <w:t>округ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а;</w:t>
            </w:r>
          </w:p>
        </w:tc>
      </w:tr>
      <w:tr w:rsidR="00615BF0" w:rsidRPr="00D9374D" w14:paraId="16C22590" w14:textId="77777777" w:rsidTr="0001036D">
        <w:trPr>
          <w:trHeight w:val="742"/>
        </w:trPr>
        <w:tc>
          <w:tcPr>
            <w:tcW w:w="604" w:type="dxa"/>
          </w:tcPr>
          <w:p w14:paraId="5501247D" w14:textId="77777777" w:rsidR="00615BF0" w:rsidRPr="00D9374D" w:rsidRDefault="00615BF0" w:rsidP="00615BF0">
            <w:pPr>
              <w:overflowPunct/>
              <w:adjustRightInd/>
              <w:spacing w:before="96"/>
              <w:ind w:left="50"/>
              <w:textAlignment w:val="auto"/>
              <w:rPr>
                <w:rFonts w:ascii="Times New Roman" w:hAnsi="Times New Roman"/>
                <w:sz w:val="28"/>
              </w:rPr>
            </w:pPr>
            <w:r w:rsidRPr="00D9374D">
              <w:rPr>
                <w:rFonts w:ascii="Times New Roman" w:hAnsi="Times New Roman"/>
                <w:spacing w:val="-10"/>
                <w:sz w:val="28"/>
              </w:rPr>
              <w:t>D</w:t>
            </w:r>
          </w:p>
        </w:tc>
        <w:tc>
          <w:tcPr>
            <w:tcW w:w="367" w:type="dxa"/>
          </w:tcPr>
          <w:p w14:paraId="27E1C50D" w14:textId="77777777" w:rsidR="00615BF0" w:rsidRPr="00D9374D" w:rsidRDefault="00615BF0" w:rsidP="00615BF0">
            <w:pPr>
              <w:overflowPunct/>
              <w:adjustRightInd/>
              <w:spacing w:before="96"/>
              <w:ind w:left="87"/>
              <w:jc w:val="center"/>
              <w:textAlignment w:val="auto"/>
              <w:rPr>
                <w:rFonts w:ascii="Times New Roman" w:hAnsi="Times New Roman"/>
                <w:sz w:val="28"/>
              </w:rPr>
            </w:pPr>
            <w:r w:rsidRPr="00D9374D">
              <w:rPr>
                <w:rFonts w:ascii="Times New Roman" w:hAnsi="Times New Roman"/>
                <w:spacing w:val="-10"/>
                <w:sz w:val="28"/>
              </w:rPr>
              <w:t>-</w:t>
            </w:r>
          </w:p>
        </w:tc>
        <w:tc>
          <w:tcPr>
            <w:tcW w:w="7967" w:type="dxa"/>
          </w:tcPr>
          <w:p w14:paraId="1B513DF2" w14:textId="77777777" w:rsidR="00615BF0" w:rsidRPr="00D9374D" w:rsidRDefault="00615BF0" w:rsidP="00615BF0">
            <w:pPr>
              <w:overflowPunct/>
              <w:adjustRightInd/>
              <w:spacing w:before="78" w:line="320" w:lineRule="atLeast"/>
              <w:ind w:left="94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D9374D">
              <w:rPr>
                <w:rFonts w:ascii="Times New Roman" w:hAnsi="Times New Roman"/>
                <w:sz w:val="28"/>
                <w:lang w:val="ru-RU"/>
              </w:rPr>
              <w:t>индекс,</w:t>
            </w:r>
            <w:r w:rsidRPr="00D9374D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отражающий</w:t>
            </w:r>
            <w:r w:rsidRPr="00D9374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уровень</w:t>
            </w:r>
            <w:r w:rsidRPr="00D9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недостижения</w:t>
            </w:r>
            <w:r w:rsidRPr="00D9374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значения</w:t>
            </w:r>
            <w:r w:rsidRPr="00D9374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результата предоставления субсидии.</w:t>
            </w:r>
          </w:p>
        </w:tc>
      </w:tr>
    </w:tbl>
    <w:p w14:paraId="3127C514" w14:textId="77777777" w:rsidR="00615BF0" w:rsidRPr="00D9374D" w:rsidRDefault="00615BF0" w:rsidP="00615BF0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>Индекс,</w:t>
      </w:r>
      <w:r w:rsidRPr="00D9374D">
        <w:rPr>
          <w:color w:val="000000"/>
          <w:sz w:val="28"/>
          <w:szCs w:val="28"/>
          <w:lang w:bidi="ru-RU"/>
        </w:rPr>
        <w:tab/>
        <w:t>отражающий</w:t>
      </w:r>
      <w:r w:rsidRPr="00D9374D">
        <w:rPr>
          <w:color w:val="000000"/>
          <w:sz w:val="28"/>
          <w:szCs w:val="28"/>
          <w:lang w:bidi="ru-RU"/>
        </w:rPr>
        <w:tab/>
        <w:t>уровень</w:t>
      </w:r>
      <w:r w:rsidRPr="00D9374D">
        <w:rPr>
          <w:color w:val="000000"/>
          <w:sz w:val="28"/>
          <w:szCs w:val="28"/>
          <w:lang w:bidi="ru-RU"/>
        </w:rPr>
        <w:tab/>
        <w:t>недостижения</w:t>
      </w:r>
      <w:r w:rsidRPr="00D9374D">
        <w:rPr>
          <w:color w:val="000000"/>
          <w:sz w:val="28"/>
          <w:szCs w:val="28"/>
          <w:lang w:bidi="ru-RU"/>
        </w:rPr>
        <w:tab/>
        <w:t>значения результата предоставления субсидии (D), определяется по формуле:</w:t>
      </w:r>
    </w:p>
    <w:p w14:paraId="5DC059D8" w14:textId="77777777" w:rsidR="00615BF0" w:rsidRPr="00D9374D" w:rsidRDefault="00615BF0" w:rsidP="00615BF0">
      <w:pPr>
        <w:pStyle w:val="1f1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</w:p>
    <w:p w14:paraId="37439B8C" w14:textId="77777777" w:rsidR="00615BF0" w:rsidRPr="00D9374D" w:rsidRDefault="00615BF0" w:rsidP="00615BF0">
      <w:pPr>
        <w:widowControl w:val="0"/>
        <w:overflowPunct/>
        <w:adjustRightInd/>
        <w:spacing w:line="360" w:lineRule="atLeast"/>
        <w:ind w:firstLine="709"/>
        <w:jc w:val="center"/>
        <w:textAlignment w:val="auto"/>
        <w:rPr>
          <w:spacing w:val="-4"/>
          <w:sz w:val="28"/>
          <w:szCs w:val="28"/>
          <w:lang w:eastAsia="en-US"/>
        </w:rPr>
      </w:pPr>
      <w:r w:rsidRPr="00D9374D">
        <w:rPr>
          <w:sz w:val="28"/>
          <w:szCs w:val="28"/>
          <w:lang w:eastAsia="en-US"/>
        </w:rPr>
        <w:t>D</w:t>
      </w:r>
      <w:r w:rsidRPr="00D9374D">
        <w:rPr>
          <w:spacing w:val="-3"/>
          <w:sz w:val="28"/>
          <w:szCs w:val="28"/>
          <w:lang w:eastAsia="en-US"/>
        </w:rPr>
        <w:t xml:space="preserve"> </w:t>
      </w:r>
      <w:r w:rsidRPr="00D9374D">
        <w:rPr>
          <w:sz w:val="28"/>
          <w:szCs w:val="28"/>
          <w:lang w:eastAsia="en-US"/>
        </w:rPr>
        <w:t>=</w:t>
      </w:r>
      <w:r w:rsidRPr="00D9374D">
        <w:rPr>
          <w:spacing w:val="-1"/>
          <w:sz w:val="28"/>
          <w:szCs w:val="28"/>
          <w:lang w:eastAsia="en-US"/>
        </w:rPr>
        <w:t xml:space="preserve"> </w:t>
      </w:r>
      <w:r w:rsidRPr="00D9374D">
        <w:rPr>
          <w:sz w:val="28"/>
          <w:szCs w:val="28"/>
          <w:lang w:eastAsia="en-US"/>
        </w:rPr>
        <w:t>1 -</w:t>
      </w:r>
      <w:r w:rsidRPr="00D9374D">
        <w:rPr>
          <w:spacing w:val="-3"/>
          <w:sz w:val="28"/>
          <w:szCs w:val="28"/>
          <w:lang w:eastAsia="en-US"/>
        </w:rPr>
        <w:t xml:space="preserve"> </w:t>
      </w:r>
      <w:r w:rsidRPr="00D9374D">
        <w:rPr>
          <w:sz w:val="28"/>
          <w:szCs w:val="28"/>
          <w:lang w:eastAsia="en-US"/>
        </w:rPr>
        <w:t>T / S,</w:t>
      </w:r>
      <w:r w:rsidRPr="00D9374D">
        <w:rPr>
          <w:spacing w:val="-1"/>
          <w:sz w:val="28"/>
          <w:szCs w:val="28"/>
          <w:lang w:eastAsia="en-US"/>
        </w:rPr>
        <w:t xml:space="preserve"> </w:t>
      </w:r>
      <w:r w:rsidRPr="00D9374D">
        <w:rPr>
          <w:spacing w:val="-4"/>
          <w:sz w:val="28"/>
          <w:szCs w:val="28"/>
          <w:lang w:eastAsia="en-US"/>
        </w:rPr>
        <w:t>где:</w:t>
      </w:r>
    </w:p>
    <w:p w14:paraId="37B308CD" w14:textId="77777777" w:rsidR="00615BF0" w:rsidRPr="00D9374D" w:rsidRDefault="00615BF0" w:rsidP="00615BF0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tbl>
      <w:tblPr>
        <w:tblStyle w:val="TableNormal2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503"/>
        <w:gridCol w:w="469"/>
        <w:gridCol w:w="7526"/>
      </w:tblGrid>
      <w:tr w:rsidR="00615BF0" w:rsidRPr="00615BF0" w14:paraId="7943735D" w14:textId="77777777" w:rsidTr="0001036D">
        <w:trPr>
          <w:trHeight w:val="739"/>
        </w:trPr>
        <w:tc>
          <w:tcPr>
            <w:tcW w:w="503" w:type="dxa"/>
          </w:tcPr>
          <w:p w14:paraId="6A656A20" w14:textId="77777777" w:rsidR="00615BF0" w:rsidRPr="00D9374D" w:rsidRDefault="00615BF0" w:rsidP="00615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4D">
              <w:rPr>
                <w:rFonts w:ascii="Times New Roman" w:hAnsi="Times New Roman"/>
                <w:sz w:val="28"/>
                <w:szCs w:val="28"/>
              </w:rPr>
              <w:lastRenderedPageBreak/>
              <w:t>T</w:t>
            </w:r>
          </w:p>
        </w:tc>
        <w:tc>
          <w:tcPr>
            <w:tcW w:w="469" w:type="dxa"/>
          </w:tcPr>
          <w:p w14:paraId="4FA53CAB" w14:textId="77777777" w:rsidR="00615BF0" w:rsidRPr="00D9374D" w:rsidRDefault="00615BF0" w:rsidP="00615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26" w:type="dxa"/>
          </w:tcPr>
          <w:p w14:paraId="11154D4E" w14:textId="77777777" w:rsidR="00615BF0" w:rsidRPr="00D9374D" w:rsidRDefault="00615BF0" w:rsidP="00615BF0">
            <w:pPr>
              <w:overflowPunct/>
              <w:adjustRightInd/>
              <w:spacing w:line="360" w:lineRule="atLeast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D9374D">
              <w:rPr>
                <w:rFonts w:ascii="Times New Roman" w:hAnsi="Times New Roman"/>
                <w:sz w:val="28"/>
                <w:lang w:val="ru-RU"/>
              </w:rPr>
              <w:t>фактически</w:t>
            </w:r>
            <w:r w:rsidRPr="00D9374D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достигнутое</w:t>
            </w:r>
            <w:r w:rsidRPr="00D9374D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значение</w:t>
            </w:r>
            <w:r w:rsidRPr="00D9374D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результата</w:t>
            </w:r>
            <w:r w:rsidRPr="00D9374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предоставления субсидии на отчетную дату;</w:t>
            </w:r>
          </w:p>
        </w:tc>
      </w:tr>
      <w:tr w:rsidR="00615BF0" w:rsidRPr="00615BF0" w14:paraId="760E6877" w14:textId="77777777" w:rsidTr="0001036D">
        <w:trPr>
          <w:trHeight w:val="739"/>
        </w:trPr>
        <w:tc>
          <w:tcPr>
            <w:tcW w:w="503" w:type="dxa"/>
          </w:tcPr>
          <w:p w14:paraId="2BADA24F" w14:textId="77777777" w:rsidR="00615BF0" w:rsidRPr="00D9374D" w:rsidRDefault="00615BF0" w:rsidP="00615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4D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469" w:type="dxa"/>
          </w:tcPr>
          <w:p w14:paraId="3F387D5A" w14:textId="77777777" w:rsidR="00615BF0" w:rsidRPr="00D9374D" w:rsidRDefault="00615BF0" w:rsidP="00615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26" w:type="dxa"/>
          </w:tcPr>
          <w:p w14:paraId="752DB890" w14:textId="77777777" w:rsidR="00615BF0" w:rsidRPr="00D9374D" w:rsidRDefault="00615BF0" w:rsidP="00615BF0">
            <w:pPr>
              <w:overflowPunct/>
              <w:adjustRightInd/>
              <w:spacing w:line="360" w:lineRule="atLeast"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D9374D">
              <w:rPr>
                <w:rFonts w:ascii="Times New Roman" w:hAnsi="Times New Roman"/>
                <w:sz w:val="28"/>
                <w:lang w:val="ru-RU"/>
              </w:rPr>
              <w:t>плановое</w:t>
            </w:r>
            <w:r w:rsidRPr="00D9374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значение</w:t>
            </w:r>
            <w:r w:rsidRPr="00D9374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результата</w:t>
            </w:r>
            <w:r w:rsidRPr="00D9374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предоставления</w:t>
            </w:r>
            <w:r w:rsidRPr="00D9374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D9374D">
              <w:rPr>
                <w:rFonts w:ascii="Times New Roman" w:hAnsi="Times New Roman"/>
                <w:sz w:val="28"/>
                <w:lang w:val="ru-RU"/>
              </w:rPr>
              <w:t>субсидии, установленное соглашением.</w:t>
            </w:r>
          </w:p>
        </w:tc>
      </w:tr>
    </w:tbl>
    <w:p w14:paraId="21CA9CB0" w14:textId="77777777" w:rsidR="00615BF0" w:rsidRPr="00F51116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highlight w:val="yellow"/>
          <w:lang w:bidi="ru-RU"/>
        </w:rPr>
      </w:pPr>
    </w:p>
    <w:p w14:paraId="74E9BE5D" w14:textId="77777777" w:rsidR="00615BF0" w:rsidRPr="00D9374D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>6.4. При наличии оснований, предусмотренных пунктом 6.2 настоящего Порядка, возврат субсидии осуществляется в следующем порядке:</w:t>
      </w:r>
    </w:p>
    <w:p w14:paraId="4638D8FD" w14:textId="13D54301" w:rsidR="00615BF0" w:rsidRPr="00D9374D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>1)</w:t>
      </w:r>
      <w:r w:rsidRPr="00D9374D">
        <w:rPr>
          <w:color w:val="000000"/>
          <w:sz w:val="28"/>
          <w:szCs w:val="28"/>
          <w:lang w:bidi="ru-RU"/>
        </w:rPr>
        <w:tab/>
      </w:r>
      <w:r w:rsidR="00D9374D" w:rsidRPr="00D9374D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D9374D">
        <w:rPr>
          <w:color w:val="000000"/>
          <w:sz w:val="28"/>
          <w:szCs w:val="28"/>
          <w:lang w:bidi="ru-RU"/>
        </w:rPr>
        <w:t xml:space="preserve"> при обнаружении соответствующего факта направляет заявителю письменное уведомление о возврате субсидии с указанием реквизитов для перечисления суммы субсидии в доход бюджета </w:t>
      </w:r>
      <w:r w:rsidR="00D9374D" w:rsidRPr="00D9374D">
        <w:rPr>
          <w:color w:val="000000"/>
          <w:sz w:val="28"/>
          <w:szCs w:val="28"/>
          <w:lang w:bidi="ru-RU"/>
        </w:rPr>
        <w:t>Холмского</w:t>
      </w:r>
      <w:r w:rsidRPr="00D9374D">
        <w:rPr>
          <w:color w:val="000000"/>
          <w:sz w:val="28"/>
          <w:szCs w:val="28"/>
          <w:lang w:bidi="ru-RU"/>
        </w:rPr>
        <w:t xml:space="preserve"> муниципального округа;</w:t>
      </w:r>
    </w:p>
    <w:p w14:paraId="0DE94EA2" w14:textId="07654A22" w:rsidR="00615BF0" w:rsidRPr="00D9374D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 xml:space="preserve">2) заявитель в течение 30 календарных дней со дня получения письменного уведомления обязан перечислить указанную в нем сумму субсидии в доход бюджета </w:t>
      </w:r>
      <w:r w:rsidR="00D9374D" w:rsidRPr="00D9374D">
        <w:rPr>
          <w:color w:val="000000"/>
          <w:sz w:val="28"/>
          <w:szCs w:val="28"/>
          <w:lang w:bidi="ru-RU"/>
        </w:rPr>
        <w:t>Холмского</w:t>
      </w:r>
      <w:r w:rsidRPr="00D9374D">
        <w:rPr>
          <w:color w:val="000000"/>
          <w:sz w:val="28"/>
          <w:szCs w:val="28"/>
          <w:lang w:bidi="ru-RU"/>
        </w:rPr>
        <w:t xml:space="preserve"> муниципального округа.</w:t>
      </w:r>
    </w:p>
    <w:p w14:paraId="4A7A65D5" w14:textId="3AF587C0" w:rsidR="00615BF0" w:rsidRPr="00D9374D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 xml:space="preserve">6.5. В случае недостижения значения результата предоставления субсидии возврат субсидии в бюджет </w:t>
      </w:r>
      <w:r w:rsidR="00D9374D" w:rsidRPr="00D9374D">
        <w:rPr>
          <w:color w:val="000000"/>
          <w:sz w:val="28"/>
          <w:szCs w:val="28"/>
          <w:lang w:bidi="ru-RU"/>
        </w:rPr>
        <w:t>Холмского</w:t>
      </w:r>
      <w:r w:rsidRPr="00D9374D">
        <w:rPr>
          <w:color w:val="000000"/>
          <w:sz w:val="28"/>
          <w:szCs w:val="28"/>
          <w:lang w:bidi="ru-RU"/>
        </w:rPr>
        <w:t xml:space="preserve"> муниципального округа не осуществляется, если указанное нарушение допущено заявителем вследствие возникновения следующих обстоятельств непреодолимой силы:</w:t>
      </w:r>
    </w:p>
    <w:p w14:paraId="54A17312" w14:textId="2388357E" w:rsidR="00615BF0" w:rsidRPr="00D9374D" w:rsidRDefault="00D9374D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 xml:space="preserve">1) </w:t>
      </w:r>
      <w:r w:rsidR="00615BF0" w:rsidRPr="00D9374D">
        <w:rPr>
          <w:color w:val="000000"/>
          <w:sz w:val="28"/>
          <w:szCs w:val="28"/>
          <w:lang w:bidi="ru-RU"/>
        </w:rPr>
        <w:t>установление регионального (межмуниципального) и (или) местного уровня реагирования на чрезвычайную ситуацию;</w:t>
      </w:r>
    </w:p>
    <w:p w14:paraId="50C85972" w14:textId="51347712" w:rsidR="00615BF0" w:rsidRPr="00D9374D" w:rsidRDefault="00D9374D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 xml:space="preserve">2) </w:t>
      </w:r>
      <w:r w:rsidR="00615BF0" w:rsidRPr="00D9374D">
        <w:rPr>
          <w:color w:val="000000"/>
          <w:sz w:val="28"/>
          <w:szCs w:val="28"/>
          <w:lang w:bidi="ru-RU"/>
        </w:rPr>
        <w:t>аномальные погодные условия.</w:t>
      </w:r>
    </w:p>
    <w:p w14:paraId="311C5770" w14:textId="77777777" w:rsidR="00615BF0" w:rsidRPr="00D9374D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>6.6. Возникновение обстоятельств, указанных в пункте 6.5 настоящего Порядка, подтверждается заявителем документально в срок, установленный пунктом 5.1 настоящего Порядка.</w:t>
      </w:r>
    </w:p>
    <w:p w14:paraId="2753222E" w14:textId="77777777" w:rsidR="00615BF0" w:rsidRPr="00D9374D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>Перечень документов, подтверждающими обстоятельства непреодолимой силы, препятствующих исполнению соответствующих обязательств, устанавливается нормативным правовым актом Администрации.</w:t>
      </w:r>
    </w:p>
    <w:p w14:paraId="3B5304EB" w14:textId="27085567" w:rsidR="00615BF0" w:rsidRPr="00D9374D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 xml:space="preserve">6.7. </w:t>
      </w:r>
      <w:r w:rsidR="00D9374D" w:rsidRPr="00D9374D">
        <w:rPr>
          <w:color w:val="000000"/>
          <w:sz w:val="28"/>
          <w:szCs w:val="28"/>
          <w:lang w:bidi="ru-RU"/>
        </w:rPr>
        <w:t>Отдел экономики и природопользования</w:t>
      </w:r>
      <w:r w:rsidRPr="00D9374D">
        <w:rPr>
          <w:color w:val="000000"/>
          <w:sz w:val="28"/>
          <w:szCs w:val="28"/>
          <w:lang w:bidi="ru-RU"/>
        </w:rPr>
        <w:t xml:space="preserve"> при наличии одного из оснований, предусмотренного пунктом 6.5 настоящего Порядка, подготавливает заключение о причинах неисполнения заявителем соответствующих обязательств, по форме утверждённой нормативным правовым актом Администрации</w:t>
      </w:r>
      <w:r w:rsidR="00D9374D" w:rsidRPr="00D9374D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D9374D">
        <w:rPr>
          <w:color w:val="000000"/>
          <w:sz w:val="28"/>
          <w:szCs w:val="28"/>
          <w:lang w:bidi="ru-RU"/>
        </w:rPr>
        <w:t>.</w:t>
      </w:r>
    </w:p>
    <w:p w14:paraId="7AF08CC6" w14:textId="77777777" w:rsidR="00615BF0" w:rsidRPr="00D9374D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>Указанное заключение формируется на основании документов, представленных заявителем в соответствии с пунктом 6.6 настоящего Порядка, подтверждающих наступление обстоятельств непреодолимой силы, вследствие которых соответствующие обязательства не исполнены, не позднее 01 февраля года, следующего за годом предоставления субсидии.</w:t>
      </w:r>
    </w:p>
    <w:p w14:paraId="79558D39" w14:textId="552160E1" w:rsidR="00615BF0" w:rsidRPr="00D9374D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lang w:bidi="ru-RU"/>
        </w:rPr>
      </w:pPr>
      <w:r w:rsidRPr="00D9374D">
        <w:rPr>
          <w:color w:val="000000"/>
          <w:sz w:val="28"/>
          <w:szCs w:val="28"/>
          <w:lang w:bidi="ru-RU"/>
        </w:rPr>
        <w:t xml:space="preserve">6.8. В случае невозврата заявителем полученной субсидии в бюджет </w:t>
      </w:r>
      <w:r w:rsidR="00D9374D" w:rsidRPr="00D9374D">
        <w:rPr>
          <w:color w:val="000000"/>
          <w:sz w:val="28"/>
          <w:szCs w:val="28"/>
          <w:lang w:bidi="ru-RU"/>
        </w:rPr>
        <w:t>Холмского</w:t>
      </w:r>
      <w:r w:rsidRPr="00D9374D">
        <w:rPr>
          <w:color w:val="000000"/>
          <w:sz w:val="28"/>
          <w:szCs w:val="28"/>
          <w:lang w:bidi="ru-RU"/>
        </w:rPr>
        <w:t xml:space="preserve"> муниципального округа в срок, установленный абзацем третьим </w:t>
      </w:r>
      <w:r w:rsidRPr="00D9374D">
        <w:rPr>
          <w:color w:val="000000"/>
          <w:sz w:val="28"/>
          <w:szCs w:val="28"/>
          <w:lang w:bidi="ru-RU"/>
        </w:rPr>
        <w:lastRenderedPageBreak/>
        <w:t>пункта 6.4 настоящего Порядка, задолженность по возврату субсидии считается просроченной задолженностью, и Администрация</w:t>
      </w:r>
      <w:r w:rsidR="00D9374D" w:rsidRPr="00D9374D">
        <w:rPr>
          <w:color w:val="000000"/>
          <w:sz w:val="28"/>
          <w:szCs w:val="28"/>
          <w:lang w:bidi="ru-RU"/>
        </w:rPr>
        <w:t xml:space="preserve"> муниципального округа</w:t>
      </w:r>
      <w:r w:rsidRPr="00D9374D">
        <w:rPr>
          <w:color w:val="000000"/>
          <w:sz w:val="28"/>
          <w:szCs w:val="28"/>
          <w:lang w:bidi="ru-RU"/>
        </w:rPr>
        <w:t xml:space="preserve"> принимает меры для её принудительного взыскания в порядке, установленном законодательством Российской Федерации.</w:t>
      </w:r>
    </w:p>
    <w:p w14:paraId="6217C94D" w14:textId="77777777" w:rsidR="00615BF0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highlight w:val="yellow"/>
          <w:lang w:bidi="ru-RU"/>
        </w:rPr>
      </w:pPr>
    </w:p>
    <w:p w14:paraId="45928A14" w14:textId="77777777" w:rsidR="00615BF0" w:rsidRDefault="00615BF0" w:rsidP="00615BF0">
      <w:pPr>
        <w:pStyle w:val="1f1"/>
        <w:widowControl w:val="0"/>
        <w:tabs>
          <w:tab w:val="left" w:pos="709"/>
        </w:tabs>
        <w:spacing w:before="0" w:after="0" w:line="360" w:lineRule="atLeast"/>
        <w:ind w:firstLine="709"/>
        <w:rPr>
          <w:color w:val="000000"/>
          <w:sz w:val="28"/>
          <w:szCs w:val="28"/>
          <w:highlight w:val="yellow"/>
          <w:lang w:bidi="ru-RU"/>
        </w:rPr>
      </w:pPr>
      <w:r>
        <w:rPr>
          <w:color w:val="000000"/>
          <w:sz w:val="28"/>
          <w:szCs w:val="28"/>
          <w:highlight w:val="yellow"/>
          <w:lang w:bidi="ru-RU"/>
        </w:rPr>
        <w:br w:type="page"/>
      </w:r>
    </w:p>
    <w:tbl>
      <w:tblPr>
        <w:tblStyle w:val="af2"/>
        <w:tblW w:w="0" w:type="auto"/>
        <w:tblInd w:w="5637" w:type="dxa"/>
        <w:tblLook w:val="04A0" w:firstRow="1" w:lastRow="0" w:firstColumn="1" w:lastColumn="0" w:noHBand="0" w:noVBand="1"/>
      </w:tblPr>
      <w:tblGrid>
        <w:gridCol w:w="3937"/>
      </w:tblGrid>
      <w:tr w:rsidR="004B3529" w14:paraId="10E125A5" w14:textId="77777777" w:rsidTr="004B3529">
        <w:tc>
          <w:tcPr>
            <w:tcW w:w="3937" w:type="dxa"/>
          </w:tcPr>
          <w:p w14:paraId="46AD8556" w14:textId="77777777" w:rsidR="004B3529" w:rsidRPr="004B3529" w:rsidRDefault="004B3529" w:rsidP="004B3529">
            <w:pPr>
              <w:pStyle w:val="1f1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jc w:val="right"/>
              <w:rPr>
                <w:b/>
                <w:color w:val="000000"/>
                <w:lang w:bidi="ru-RU"/>
              </w:rPr>
            </w:pPr>
            <w:r w:rsidRPr="004B3529">
              <w:rPr>
                <w:b/>
                <w:color w:val="000000"/>
                <w:lang w:bidi="ru-RU"/>
              </w:rPr>
              <w:lastRenderedPageBreak/>
              <w:t>Приложение № 1</w:t>
            </w:r>
          </w:p>
          <w:p w14:paraId="07779022" w14:textId="02A3636C" w:rsidR="004B3529" w:rsidRDefault="004B3529" w:rsidP="004B3529">
            <w:pPr>
              <w:pStyle w:val="1f1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4B3529">
              <w:rPr>
                <w:color w:val="000000"/>
                <w:lang w:bidi="ru-RU"/>
              </w:rPr>
              <w:t xml:space="preserve">к Порядку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организации обеспечения твердым топливом (колотыми 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      </w:r>
            <w:proofErr w:type="spellStart"/>
            <w:r w:rsidRPr="004B3529">
              <w:rPr>
                <w:color w:val="000000"/>
                <w:lang w:bidi="ru-RU"/>
              </w:rPr>
              <w:t>Росгвардии</w:t>
            </w:r>
            <w:proofErr w:type="spellEnd"/>
            <w:proofErr w:type="gramEnd"/>
            <w:r w:rsidRPr="004B3529">
              <w:rPr>
                <w:color w:val="000000"/>
                <w:lang w:bidi="ru-RU"/>
              </w:rPr>
              <w:t>, членов их семей, проживающих в жилых помещениях с печным отоплением на территории Холмского муниципального округа</w:t>
            </w:r>
          </w:p>
        </w:tc>
      </w:tr>
    </w:tbl>
    <w:p w14:paraId="694CC1CE" w14:textId="77777777" w:rsidR="00F155D5" w:rsidRPr="004B3529" w:rsidRDefault="00F155D5" w:rsidP="00F155D5">
      <w:pPr>
        <w:widowControl w:val="0"/>
        <w:tabs>
          <w:tab w:val="left" w:pos="7857"/>
          <w:tab w:val="left" w:pos="9354"/>
        </w:tabs>
        <w:overflowPunct/>
        <w:adjustRightInd/>
        <w:spacing w:before="60"/>
        <w:ind w:left="5815" w:right="559" w:firstLine="2537"/>
        <w:jc w:val="both"/>
        <w:textAlignment w:val="auto"/>
        <w:rPr>
          <w:sz w:val="24"/>
          <w:szCs w:val="22"/>
          <w:highlight w:val="yellow"/>
          <w:lang w:eastAsia="en-US"/>
        </w:rPr>
      </w:pPr>
    </w:p>
    <w:p w14:paraId="01023361" w14:textId="77777777" w:rsidR="00F155D5" w:rsidRPr="00706E03" w:rsidRDefault="00F155D5" w:rsidP="00F155D5">
      <w:pPr>
        <w:widowControl w:val="0"/>
        <w:overflowPunct/>
        <w:adjustRightInd/>
        <w:spacing w:line="322" w:lineRule="exact"/>
        <w:ind w:left="429"/>
        <w:jc w:val="center"/>
        <w:textAlignment w:val="auto"/>
        <w:rPr>
          <w:b/>
          <w:sz w:val="28"/>
          <w:szCs w:val="22"/>
          <w:lang w:eastAsia="en-US"/>
        </w:rPr>
      </w:pPr>
      <w:r w:rsidRPr="00706E03">
        <w:rPr>
          <w:b/>
          <w:spacing w:val="-2"/>
          <w:sz w:val="28"/>
          <w:szCs w:val="22"/>
          <w:lang w:eastAsia="en-US"/>
        </w:rPr>
        <w:t>ЗАЯВКА</w:t>
      </w:r>
    </w:p>
    <w:p w14:paraId="4C79D240" w14:textId="3580F727" w:rsidR="00F155D5" w:rsidRPr="00706E03" w:rsidRDefault="00F155D5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  <w:r w:rsidRPr="00706E03">
        <w:rPr>
          <w:sz w:val="28"/>
          <w:szCs w:val="28"/>
          <w:lang w:eastAsia="en-US"/>
        </w:rPr>
        <w:t>на</w:t>
      </w:r>
      <w:r w:rsidRPr="00706E03">
        <w:rPr>
          <w:spacing w:val="-3"/>
          <w:sz w:val="28"/>
          <w:szCs w:val="28"/>
          <w:lang w:eastAsia="en-US"/>
        </w:rPr>
        <w:t xml:space="preserve"> </w:t>
      </w:r>
      <w:r w:rsidRPr="00706E03">
        <w:rPr>
          <w:sz w:val="28"/>
          <w:szCs w:val="28"/>
          <w:lang w:eastAsia="en-US"/>
        </w:rPr>
        <w:t>участие</w:t>
      </w:r>
      <w:r w:rsidRPr="00706E03">
        <w:rPr>
          <w:spacing w:val="-3"/>
          <w:sz w:val="28"/>
          <w:szCs w:val="28"/>
          <w:lang w:eastAsia="en-US"/>
        </w:rPr>
        <w:t xml:space="preserve"> </w:t>
      </w:r>
      <w:r w:rsidRPr="00706E03">
        <w:rPr>
          <w:sz w:val="28"/>
          <w:szCs w:val="28"/>
          <w:lang w:eastAsia="en-US"/>
        </w:rPr>
        <w:t>в</w:t>
      </w:r>
      <w:r w:rsidRPr="00706E03">
        <w:rPr>
          <w:spacing w:val="-4"/>
          <w:sz w:val="28"/>
          <w:szCs w:val="28"/>
          <w:lang w:eastAsia="en-US"/>
        </w:rPr>
        <w:t xml:space="preserve"> </w:t>
      </w:r>
      <w:r w:rsidRPr="00706E03">
        <w:rPr>
          <w:sz w:val="28"/>
          <w:szCs w:val="28"/>
          <w:lang w:eastAsia="en-US"/>
        </w:rPr>
        <w:t>отборе</w:t>
      </w:r>
      <w:r w:rsidRPr="00706E03">
        <w:rPr>
          <w:spacing w:val="-6"/>
          <w:sz w:val="28"/>
          <w:szCs w:val="28"/>
          <w:lang w:eastAsia="en-US"/>
        </w:rPr>
        <w:t xml:space="preserve"> </w:t>
      </w:r>
      <w:r w:rsidRPr="00706E03">
        <w:rPr>
          <w:sz w:val="28"/>
          <w:szCs w:val="28"/>
          <w:lang w:eastAsia="en-US"/>
        </w:rPr>
        <w:t>на</w:t>
      </w:r>
      <w:r w:rsidRPr="00706E03">
        <w:rPr>
          <w:spacing w:val="-3"/>
          <w:sz w:val="28"/>
          <w:szCs w:val="28"/>
          <w:lang w:eastAsia="en-US"/>
        </w:rPr>
        <w:t xml:space="preserve"> </w:t>
      </w:r>
      <w:r w:rsidRPr="00706E03">
        <w:rPr>
          <w:sz w:val="28"/>
          <w:szCs w:val="28"/>
          <w:lang w:eastAsia="en-US"/>
        </w:rPr>
        <w:t>предоставление</w:t>
      </w:r>
      <w:r w:rsidRPr="00706E03">
        <w:rPr>
          <w:spacing w:val="-3"/>
          <w:sz w:val="28"/>
          <w:szCs w:val="28"/>
          <w:lang w:eastAsia="en-US"/>
        </w:rPr>
        <w:t xml:space="preserve"> </w:t>
      </w:r>
      <w:r w:rsidRPr="00706E03">
        <w:rPr>
          <w:sz w:val="28"/>
          <w:szCs w:val="28"/>
          <w:lang w:eastAsia="en-US"/>
        </w:rPr>
        <w:t>субсидии</w:t>
      </w:r>
      <w:r w:rsidRPr="00706E03">
        <w:rPr>
          <w:spacing w:val="-3"/>
          <w:sz w:val="28"/>
          <w:szCs w:val="28"/>
          <w:lang w:eastAsia="en-US"/>
        </w:rPr>
        <w:t xml:space="preserve"> </w:t>
      </w:r>
      <w:r w:rsidRPr="00706E03">
        <w:rPr>
          <w:sz w:val="28"/>
          <w:szCs w:val="28"/>
          <w:lang w:eastAsia="en-US"/>
        </w:rPr>
        <w:t>на</w:t>
      </w:r>
      <w:r w:rsidRPr="00706E03">
        <w:rPr>
          <w:spacing w:val="-3"/>
          <w:sz w:val="28"/>
          <w:szCs w:val="28"/>
          <w:lang w:eastAsia="en-US"/>
        </w:rPr>
        <w:t xml:space="preserve"> </w:t>
      </w:r>
      <w:r w:rsidRPr="00706E03">
        <w:rPr>
          <w:sz w:val="28"/>
          <w:szCs w:val="28"/>
          <w:lang w:eastAsia="en-US"/>
        </w:rPr>
        <w:t>возмещение</w:t>
      </w:r>
      <w:r w:rsidRPr="00706E03">
        <w:rPr>
          <w:spacing w:val="-3"/>
          <w:sz w:val="28"/>
          <w:szCs w:val="28"/>
          <w:lang w:eastAsia="en-US"/>
        </w:rPr>
        <w:t xml:space="preserve"> </w:t>
      </w:r>
      <w:r w:rsidRPr="00706E03">
        <w:rPr>
          <w:sz w:val="28"/>
          <w:szCs w:val="28"/>
          <w:lang w:eastAsia="en-US"/>
        </w:rPr>
        <w:t>затрат</w:t>
      </w:r>
      <w:r w:rsidRPr="00706E03">
        <w:rPr>
          <w:spacing w:val="-6"/>
          <w:sz w:val="28"/>
          <w:szCs w:val="28"/>
          <w:lang w:eastAsia="en-US"/>
        </w:rPr>
        <w:t xml:space="preserve"> </w:t>
      </w:r>
      <w:r w:rsidRPr="00706E03">
        <w:rPr>
          <w:sz w:val="28"/>
          <w:szCs w:val="28"/>
          <w:lang w:eastAsia="en-US"/>
        </w:rPr>
        <w:t>по обеспечения твердым топливом (</w:t>
      </w:r>
      <w:r w:rsidR="00BC7A7C" w:rsidRPr="00706E03">
        <w:rPr>
          <w:sz w:val="28"/>
          <w:szCs w:val="28"/>
          <w:lang w:eastAsia="en-US"/>
        </w:rPr>
        <w:t xml:space="preserve">колотыми </w:t>
      </w:r>
      <w:r w:rsidRPr="00706E03">
        <w:rPr>
          <w:sz w:val="28"/>
          <w:szCs w:val="28"/>
          <w:lang w:eastAsia="en-US"/>
        </w:rPr>
        <w:t>дровам</w:t>
      </w:r>
      <w:r w:rsidR="00BC7A7C" w:rsidRPr="00706E03">
        <w:rPr>
          <w:sz w:val="28"/>
          <w:szCs w:val="28"/>
          <w:lang w:eastAsia="en-US"/>
        </w:rPr>
        <w:t>и</w:t>
      </w:r>
      <w:r w:rsidRPr="00706E03">
        <w:rPr>
          <w:sz w:val="28"/>
          <w:szCs w:val="28"/>
          <w:lang w:eastAsia="en-US"/>
        </w:rPr>
        <w:t>) граждан, призванных на</w:t>
      </w:r>
    </w:p>
    <w:p w14:paraId="2F965F12" w14:textId="3CF07CBE" w:rsidR="00BC7A7C" w:rsidRPr="00706E03" w:rsidRDefault="00BC7A7C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  <w:proofErr w:type="gramStart"/>
      <w:r w:rsidRPr="00706E03">
        <w:rPr>
          <w:sz w:val="28"/>
          <w:szCs w:val="28"/>
          <w:lang w:eastAsia="en-US"/>
        </w:rPr>
        <w:t xml:space="preserve">военную службу по мобилизации,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</w:r>
      <w:proofErr w:type="spellStart"/>
      <w:r w:rsidRPr="00706E03">
        <w:rPr>
          <w:sz w:val="28"/>
          <w:szCs w:val="28"/>
          <w:lang w:eastAsia="en-US"/>
        </w:rPr>
        <w:t>Росгвардии</w:t>
      </w:r>
      <w:proofErr w:type="spellEnd"/>
      <w:r w:rsidRPr="00706E03">
        <w:rPr>
          <w:sz w:val="28"/>
          <w:szCs w:val="28"/>
          <w:lang w:eastAsia="en-US"/>
        </w:rPr>
        <w:t>, членов их семей, проживающих в жилых помещениях с печным отоплением на территории Холмского муниципального округа.</w:t>
      </w:r>
      <w:proofErr w:type="gramEnd"/>
    </w:p>
    <w:p w14:paraId="70EE5DD0" w14:textId="60DE04EF" w:rsidR="00BC7A7C" w:rsidRDefault="00BC7A7C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highlight w:val="yellow"/>
          <w:lang w:eastAsia="en-US"/>
        </w:rPr>
      </w:pPr>
    </w:p>
    <w:p w14:paraId="1BD76EEA" w14:textId="77777777" w:rsidR="00706E03" w:rsidRDefault="00706E03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highlight w:val="yellow"/>
          <w:lang w:eastAsia="en-US"/>
        </w:rPr>
      </w:pPr>
    </w:p>
    <w:tbl>
      <w:tblPr>
        <w:tblStyle w:val="af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706E03" w:rsidRPr="00706E03" w14:paraId="7A205BE1" w14:textId="77777777" w:rsidTr="00706E03">
        <w:tc>
          <w:tcPr>
            <w:tcW w:w="9574" w:type="dxa"/>
          </w:tcPr>
          <w:p w14:paraId="70C96B25" w14:textId="77777777" w:rsidR="00706E03" w:rsidRPr="00706E03" w:rsidRDefault="00706E03" w:rsidP="00BC7A7C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06E03" w:rsidRPr="00706E03" w14:paraId="15F55CC8" w14:textId="77777777" w:rsidTr="00706E03">
        <w:tc>
          <w:tcPr>
            <w:tcW w:w="9574" w:type="dxa"/>
          </w:tcPr>
          <w:p w14:paraId="4671C73E" w14:textId="5C4F25B2" w:rsidR="00706E03" w:rsidRPr="00706E03" w:rsidRDefault="00706E03" w:rsidP="00706E03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  <w:highlight w:val="yellow"/>
                <w:lang w:eastAsia="en-US"/>
              </w:rPr>
            </w:pPr>
            <w:r w:rsidRPr="008B1AD2">
              <w:rPr>
                <w:sz w:val="24"/>
                <w:szCs w:val="24"/>
                <w:lang w:eastAsia="en-US"/>
              </w:rPr>
              <w:t>(наименование юридического лица или индивидуального предпринимателя, полное и сокращенное наименование)</w:t>
            </w:r>
          </w:p>
        </w:tc>
      </w:tr>
    </w:tbl>
    <w:p w14:paraId="68B94B3F" w14:textId="77777777" w:rsidR="00706E03" w:rsidRPr="00706E03" w:rsidRDefault="00706E03">
      <w:pPr>
        <w:rPr>
          <w:highlight w:val="yellow"/>
        </w:rPr>
      </w:pPr>
    </w:p>
    <w:p w14:paraId="2788A9A6" w14:textId="77777777" w:rsidR="00706E03" w:rsidRPr="00706E03" w:rsidRDefault="00706E03">
      <w:pPr>
        <w:rPr>
          <w:highlight w:val="yellow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706E03" w:rsidRPr="00706E03" w14:paraId="33D20C94" w14:textId="77777777" w:rsidTr="00706E03">
        <w:tc>
          <w:tcPr>
            <w:tcW w:w="9574" w:type="dxa"/>
          </w:tcPr>
          <w:p w14:paraId="76B25E21" w14:textId="41E05409" w:rsidR="00706E03" w:rsidRPr="00706E03" w:rsidRDefault="00706E03" w:rsidP="00706E03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highlight w:val="yellow"/>
                <w:lang w:eastAsia="en-US"/>
              </w:rPr>
            </w:pPr>
            <w:r w:rsidRPr="00706E03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</w:tr>
      <w:tr w:rsidR="000B58DF" w:rsidRPr="00706E03" w14:paraId="7C22888A" w14:textId="77777777" w:rsidTr="00706E03">
        <w:tc>
          <w:tcPr>
            <w:tcW w:w="9574" w:type="dxa"/>
          </w:tcPr>
          <w:p w14:paraId="3824F046" w14:textId="4EF4E7FA" w:rsidR="000B58DF" w:rsidRPr="00706E03" w:rsidRDefault="000B58DF" w:rsidP="00706E03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</w:tr>
      <w:tr w:rsidR="00706E03" w:rsidRPr="00706E03" w14:paraId="5E929B4B" w14:textId="77777777" w:rsidTr="00706E03">
        <w:tc>
          <w:tcPr>
            <w:tcW w:w="9574" w:type="dxa"/>
          </w:tcPr>
          <w:p w14:paraId="1C395585" w14:textId="3C8F6291" w:rsidR="00706E03" w:rsidRPr="008B1AD2" w:rsidRDefault="00706E03" w:rsidP="00706E03">
            <w:pPr>
              <w:pStyle w:val="aff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AD2">
              <w:rPr>
                <w:rFonts w:ascii="Times New Roman" w:hAnsi="Times New Roman" w:cs="Times New Roman"/>
                <w:sz w:val="28"/>
                <w:szCs w:val="28"/>
              </w:rPr>
              <w:t>ОГРН (ОГРНИП)</w:t>
            </w:r>
          </w:p>
        </w:tc>
      </w:tr>
      <w:tr w:rsidR="00706E03" w:rsidRPr="00706E03" w14:paraId="29D35F82" w14:textId="77777777" w:rsidTr="00706E03">
        <w:tc>
          <w:tcPr>
            <w:tcW w:w="9574" w:type="dxa"/>
          </w:tcPr>
          <w:p w14:paraId="395C6D21" w14:textId="28DC7032" w:rsidR="00706E03" w:rsidRPr="008B1AD2" w:rsidRDefault="00706E03" w:rsidP="00706E03">
            <w:pPr>
              <w:pStyle w:val="aff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AD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706E03" w:rsidRPr="00706E03" w14:paraId="06E3DD18" w14:textId="77777777" w:rsidTr="00706E03">
        <w:tc>
          <w:tcPr>
            <w:tcW w:w="9574" w:type="dxa"/>
          </w:tcPr>
          <w:p w14:paraId="2D03D3DF" w14:textId="22A1EDB5" w:rsidR="00706E03" w:rsidRPr="008B1AD2" w:rsidRDefault="00706E03" w:rsidP="00706E03">
            <w:pPr>
              <w:pStyle w:val="aff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AD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  <w:tr w:rsidR="00706E03" w:rsidRPr="00706E03" w14:paraId="615F3093" w14:textId="77777777" w:rsidTr="00706E03">
        <w:tc>
          <w:tcPr>
            <w:tcW w:w="9574" w:type="dxa"/>
          </w:tcPr>
          <w:p w14:paraId="6EA59558" w14:textId="37AC30BD" w:rsidR="00706E03" w:rsidRPr="008B1AD2" w:rsidRDefault="00706E03" w:rsidP="00706E03">
            <w:pPr>
              <w:pStyle w:val="aff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Юридический адрес</w:t>
            </w:r>
          </w:p>
        </w:tc>
      </w:tr>
      <w:tr w:rsidR="00706E03" w:rsidRPr="00706E03" w14:paraId="2EF8260A" w14:textId="77777777" w:rsidTr="00706E03">
        <w:tc>
          <w:tcPr>
            <w:tcW w:w="9574" w:type="dxa"/>
          </w:tcPr>
          <w:p w14:paraId="6CA5C80A" w14:textId="7E9D364D" w:rsidR="00706E03" w:rsidRPr="00706E03" w:rsidRDefault="00706E03" w:rsidP="00706E03">
            <w:pPr>
              <w:pStyle w:val="aff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E03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</w:tr>
      <w:tr w:rsidR="00706E03" w:rsidRPr="00706E03" w14:paraId="7301CAF7" w14:textId="77777777" w:rsidTr="00706E03">
        <w:tc>
          <w:tcPr>
            <w:tcW w:w="9574" w:type="dxa"/>
          </w:tcPr>
          <w:p w14:paraId="7DE27079" w14:textId="527F987D" w:rsidR="00706E03" w:rsidRPr="00706E03" w:rsidRDefault="00706E03" w:rsidP="00706E03">
            <w:pPr>
              <w:pStyle w:val="aff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E03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финансово-кредитного учреждения:</w:t>
            </w:r>
          </w:p>
        </w:tc>
      </w:tr>
      <w:tr w:rsidR="00706E03" w:rsidRPr="00706E03" w14:paraId="2D3847DC" w14:textId="77777777" w:rsidTr="00706E03">
        <w:tc>
          <w:tcPr>
            <w:tcW w:w="9574" w:type="dxa"/>
          </w:tcPr>
          <w:p w14:paraId="3B57AA97" w14:textId="0B07A7E1" w:rsidR="00706E03" w:rsidRPr="00706E03" w:rsidRDefault="00706E03" w:rsidP="00706E03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706E03">
              <w:rPr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706E03" w:rsidRPr="00706E03" w14:paraId="71D22949" w14:textId="77777777" w:rsidTr="00706E03">
        <w:tc>
          <w:tcPr>
            <w:tcW w:w="9574" w:type="dxa"/>
          </w:tcPr>
          <w:p w14:paraId="4D954057" w14:textId="217F44AB" w:rsidR="00706E03" w:rsidRPr="00706E03" w:rsidRDefault="00706E03" w:rsidP="00706E03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706E03">
              <w:rPr>
                <w:sz w:val="28"/>
                <w:szCs w:val="28"/>
                <w:lang w:eastAsia="en-US"/>
              </w:rPr>
              <w:t xml:space="preserve">Расчетный счет </w:t>
            </w:r>
          </w:p>
        </w:tc>
      </w:tr>
      <w:tr w:rsidR="00706E03" w:rsidRPr="00706E03" w14:paraId="4B2F6CA4" w14:textId="77777777" w:rsidTr="00706E03">
        <w:tc>
          <w:tcPr>
            <w:tcW w:w="9574" w:type="dxa"/>
          </w:tcPr>
          <w:p w14:paraId="1D7FCEDB" w14:textId="60FD004C" w:rsidR="00706E03" w:rsidRPr="00706E03" w:rsidRDefault="00706E03" w:rsidP="00706E03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706E03">
              <w:rPr>
                <w:sz w:val="28"/>
                <w:szCs w:val="28"/>
                <w:lang w:eastAsia="en-US"/>
              </w:rPr>
              <w:t xml:space="preserve">Корреспондентский счет </w:t>
            </w:r>
          </w:p>
        </w:tc>
      </w:tr>
      <w:tr w:rsidR="00706E03" w:rsidRPr="00706E03" w14:paraId="48B1AA6D" w14:textId="77777777" w:rsidTr="00706E03">
        <w:tc>
          <w:tcPr>
            <w:tcW w:w="9574" w:type="dxa"/>
          </w:tcPr>
          <w:p w14:paraId="2792E03F" w14:textId="65014AEF" w:rsidR="00706E03" w:rsidRPr="00706E03" w:rsidRDefault="00706E03" w:rsidP="00706E03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706E03">
              <w:rPr>
                <w:sz w:val="28"/>
                <w:szCs w:val="28"/>
                <w:lang w:eastAsia="en-US"/>
              </w:rPr>
              <w:t xml:space="preserve">БИК </w:t>
            </w:r>
          </w:p>
        </w:tc>
      </w:tr>
    </w:tbl>
    <w:p w14:paraId="5AB6C493" w14:textId="77777777" w:rsidR="00777697" w:rsidRDefault="00777697" w:rsidP="008B1AD2">
      <w:pPr>
        <w:widowControl w:val="0"/>
        <w:overflowPunct/>
        <w:adjustRightInd/>
        <w:spacing w:line="360" w:lineRule="atLeast"/>
        <w:textAlignment w:val="auto"/>
        <w:rPr>
          <w:sz w:val="28"/>
          <w:szCs w:val="28"/>
          <w:lang w:eastAsia="en-US"/>
        </w:rPr>
      </w:pPr>
    </w:p>
    <w:p w14:paraId="5C21381E" w14:textId="417E7600" w:rsidR="00706E03" w:rsidRPr="008B1AD2" w:rsidRDefault="008B1AD2" w:rsidP="008B1AD2">
      <w:pPr>
        <w:widowControl w:val="0"/>
        <w:overflowPunct/>
        <w:adjustRightInd/>
        <w:spacing w:line="360" w:lineRule="atLeast"/>
        <w:textAlignment w:val="auto"/>
        <w:rPr>
          <w:sz w:val="28"/>
          <w:szCs w:val="28"/>
          <w:lang w:eastAsia="en-US"/>
        </w:rPr>
      </w:pPr>
      <w:r w:rsidRPr="008B1AD2">
        <w:rPr>
          <w:sz w:val="28"/>
          <w:szCs w:val="28"/>
          <w:lang w:eastAsia="en-US"/>
        </w:rPr>
        <w:t>7. Подтверждаю, что по состоянию на дату подачи заявки «___» _____ 20__г.</w:t>
      </w:r>
    </w:p>
    <w:p w14:paraId="50139BD3" w14:textId="77777777" w:rsidR="008B1AD2" w:rsidRDefault="008B1AD2" w:rsidP="008B1AD2">
      <w:pPr>
        <w:widowControl w:val="0"/>
        <w:overflowPunct/>
        <w:adjustRightInd/>
        <w:spacing w:line="360" w:lineRule="atLeast"/>
        <w:textAlignment w:val="auto"/>
        <w:rPr>
          <w:sz w:val="28"/>
          <w:szCs w:val="28"/>
          <w:highlight w:val="yellow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B1AD2" w14:paraId="40B8613D" w14:textId="77777777" w:rsidTr="008B1AD2">
        <w:tc>
          <w:tcPr>
            <w:tcW w:w="9574" w:type="dxa"/>
            <w:tcBorders>
              <w:left w:val="nil"/>
              <w:bottom w:val="nil"/>
              <w:right w:val="nil"/>
            </w:tcBorders>
          </w:tcPr>
          <w:p w14:paraId="552327BD" w14:textId="3EE0C08D" w:rsidR="008B1AD2" w:rsidRPr="008B1AD2" w:rsidRDefault="008B1AD2" w:rsidP="008B1AD2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  <w:highlight w:val="yellow"/>
                <w:lang w:eastAsia="en-US"/>
              </w:rPr>
            </w:pPr>
            <w:r w:rsidRPr="008B1AD2">
              <w:rPr>
                <w:sz w:val="24"/>
                <w:szCs w:val="24"/>
                <w:lang w:eastAsia="en-US"/>
              </w:rPr>
              <w:t>(наименование юридического лица или индивидуального предпринимателя, полное и сокращенное наименование)</w:t>
            </w:r>
          </w:p>
        </w:tc>
      </w:tr>
    </w:tbl>
    <w:p w14:paraId="1E70AC7C" w14:textId="77777777" w:rsidR="0076581A" w:rsidRPr="000B58DF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0B58DF">
        <w:rPr>
          <w:sz w:val="28"/>
          <w:szCs w:val="28"/>
          <w:lang w:eastAsia="en-US"/>
        </w:rPr>
        <w:t>зарегистрирован</w:t>
      </w:r>
      <w:proofErr w:type="gramEnd"/>
      <w:r w:rsidRPr="000B58DF">
        <w:rPr>
          <w:sz w:val="28"/>
          <w:szCs w:val="28"/>
          <w:lang w:eastAsia="en-US"/>
        </w:rPr>
        <w:t xml:space="preserve"> и осуществляю хозяйственную деятельность, не связанную с производством и (или) реализацией подакцизных товаров, а также добычей и (или)</w:t>
      </w:r>
      <w:r w:rsidRPr="000B58DF">
        <w:rPr>
          <w:spacing w:val="-6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реализацией</w:t>
      </w:r>
      <w:r w:rsidRPr="000B58DF">
        <w:rPr>
          <w:spacing w:val="-4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полезных</w:t>
      </w:r>
      <w:r w:rsidRPr="000B58DF">
        <w:rPr>
          <w:spacing w:val="-6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ископаемых,</w:t>
      </w:r>
      <w:r w:rsidRPr="000B58DF">
        <w:rPr>
          <w:spacing w:val="-5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за исключением</w:t>
      </w:r>
      <w:r w:rsidRPr="000B58DF">
        <w:rPr>
          <w:spacing w:val="-5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общераспространенных полезных</w:t>
      </w:r>
      <w:r w:rsidRPr="000B58DF">
        <w:rPr>
          <w:spacing w:val="-1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ископаемых</w:t>
      </w:r>
      <w:r w:rsidRPr="000B58DF">
        <w:rPr>
          <w:spacing w:val="-1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и минеральных</w:t>
      </w:r>
      <w:r w:rsidRPr="000B58DF">
        <w:rPr>
          <w:spacing w:val="-1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питьевых вод, на</w:t>
      </w:r>
      <w:r w:rsidRPr="000B58DF">
        <w:rPr>
          <w:spacing w:val="-2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территории</w:t>
      </w:r>
      <w:r w:rsidRPr="000B58DF">
        <w:rPr>
          <w:spacing w:val="-1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 xml:space="preserve">Новгородской </w:t>
      </w:r>
      <w:r w:rsidRPr="000B58DF">
        <w:rPr>
          <w:spacing w:val="-2"/>
          <w:sz w:val="28"/>
          <w:szCs w:val="28"/>
          <w:lang w:eastAsia="en-US"/>
        </w:rPr>
        <w:t>области;</w:t>
      </w:r>
    </w:p>
    <w:p w14:paraId="6395C33F" w14:textId="77777777" w:rsidR="0076581A" w:rsidRPr="000B58DF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0B58DF">
        <w:rPr>
          <w:sz w:val="28"/>
          <w:szCs w:val="28"/>
          <w:lang w:eastAsia="en-US"/>
        </w:rPr>
        <w:t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</w:t>
      </w:r>
      <w:r w:rsidRPr="000B58DF">
        <w:rPr>
          <w:spacing w:val="-3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в</w:t>
      </w:r>
      <w:r w:rsidRPr="000B58DF">
        <w:rPr>
          <w:spacing w:val="-4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капитале</w:t>
      </w:r>
      <w:r w:rsidRPr="000B58DF">
        <w:rPr>
          <w:spacing w:val="-3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российских</w:t>
      </w:r>
      <w:r w:rsidRPr="000B58DF">
        <w:rPr>
          <w:spacing w:val="-2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юридических</w:t>
      </w:r>
      <w:r w:rsidRPr="000B58DF">
        <w:rPr>
          <w:spacing w:val="-2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лиц</w:t>
      </w:r>
      <w:r w:rsidRPr="000B58DF">
        <w:rPr>
          <w:spacing w:val="-3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не</w:t>
      </w:r>
      <w:r w:rsidRPr="000B58DF">
        <w:rPr>
          <w:spacing w:val="-3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учитывается</w:t>
      </w:r>
      <w:r w:rsidRPr="000B58DF">
        <w:rPr>
          <w:spacing w:val="-3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прямое</w:t>
      </w:r>
      <w:r w:rsidRPr="000B58DF">
        <w:rPr>
          <w:spacing w:val="-3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и</w:t>
      </w:r>
      <w:r w:rsidRPr="000B58DF">
        <w:rPr>
          <w:spacing w:val="-3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3703C8E" w14:textId="77777777" w:rsidR="0076581A" w:rsidRPr="000B58DF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0B58DF">
        <w:rPr>
          <w:sz w:val="28"/>
          <w:szCs w:val="28"/>
          <w:lang w:eastAsia="en-US"/>
        </w:rPr>
        <w:t>не нахожусь в перечне организаций и физических лиц, в отношении</w:t>
      </w:r>
      <w:r w:rsidRPr="000B58DF">
        <w:rPr>
          <w:spacing w:val="40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которых имеются сведения об их причастности к экстремистской деятельности или терроризму;</w:t>
      </w:r>
    </w:p>
    <w:p w14:paraId="03CFBFF3" w14:textId="77777777" w:rsidR="0076581A" w:rsidRPr="000B58DF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0B58DF">
        <w:rPr>
          <w:sz w:val="28"/>
          <w:szCs w:val="28"/>
          <w:lang w:eastAsia="en-US"/>
        </w:rPr>
        <w:t xml:space="preserve">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0B58DF">
        <w:rPr>
          <w:spacing w:val="-2"/>
          <w:sz w:val="28"/>
          <w:szCs w:val="28"/>
          <w:lang w:eastAsia="en-US"/>
        </w:rPr>
        <w:lastRenderedPageBreak/>
        <w:t>уничтожения;</w:t>
      </w:r>
    </w:p>
    <w:p w14:paraId="54036EC5" w14:textId="77777777" w:rsidR="0076581A" w:rsidRPr="000B58DF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0B58DF">
        <w:rPr>
          <w:sz w:val="28"/>
          <w:szCs w:val="28"/>
          <w:lang w:eastAsia="en-US"/>
        </w:rPr>
        <w:t>не получал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559EDBA6" w14:textId="2FCB40AA" w:rsidR="0076581A" w:rsidRPr="000B58DF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0B58DF">
        <w:rPr>
          <w:sz w:val="28"/>
          <w:szCs w:val="28"/>
          <w:lang w:eastAsia="en-US"/>
        </w:rPr>
        <w:t>не</w:t>
      </w:r>
      <w:r w:rsidRPr="000B58DF">
        <w:rPr>
          <w:spacing w:val="34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являюсь</w:t>
      </w:r>
      <w:r w:rsidRPr="000B58DF">
        <w:rPr>
          <w:spacing w:val="35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иностранным</w:t>
      </w:r>
      <w:r w:rsidRPr="000B58DF">
        <w:rPr>
          <w:spacing w:val="36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агентом</w:t>
      </w:r>
      <w:r w:rsidRPr="000B58DF">
        <w:rPr>
          <w:spacing w:val="36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в</w:t>
      </w:r>
      <w:r w:rsidRPr="000B58DF">
        <w:rPr>
          <w:spacing w:val="36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соответствии</w:t>
      </w:r>
      <w:r w:rsidRPr="000B58DF">
        <w:rPr>
          <w:spacing w:val="37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с</w:t>
      </w:r>
      <w:r w:rsidRPr="000B58DF">
        <w:rPr>
          <w:spacing w:val="36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Федеральным</w:t>
      </w:r>
      <w:r w:rsidRPr="000B58DF">
        <w:rPr>
          <w:spacing w:val="37"/>
          <w:sz w:val="28"/>
          <w:szCs w:val="28"/>
          <w:lang w:eastAsia="en-US"/>
        </w:rPr>
        <w:t xml:space="preserve"> </w:t>
      </w:r>
      <w:r w:rsidRPr="000B58DF">
        <w:rPr>
          <w:spacing w:val="-2"/>
          <w:sz w:val="28"/>
          <w:szCs w:val="28"/>
          <w:lang w:eastAsia="en-US"/>
        </w:rPr>
        <w:t>законом</w:t>
      </w:r>
      <w:r w:rsidR="000B58DF" w:rsidRPr="000B58DF">
        <w:rPr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«О</w:t>
      </w:r>
      <w:r w:rsidRPr="000B58DF">
        <w:rPr>
          <w:spacing w:val="-11"/>
          <w:sz w:val="28"/>
          <w:szCs w:val="28"/>
          <w:lang w:eastAsia="en-US"/>
        </w:rPr>
        <w:t xml:space="preserve"> </w:t>
      </w:r>
      <w:proofErr w:type="gramStart"/>
      <w:r w:rsidRPr="000B58DF">
        <w:rPr>
          <w:sz w:val="28"/>
          <w:szCs w:val="28"/>
          <w:lang w:eastAsia="en-US"/>
        </w:rPr>
        <w:t>контроле</w:t>
      </w:r>
      <w:r w:rsidRPr="000B58DF">
        <w:rPr>
          <w:spacing w:val="-6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за</w:t>
      </w:r>
      <w:proofErr w:type="gramEnd"/>
      <w:r w:rsidRPr="000B58DF">
        <w:rPr>
          <w:spacing w:val="-9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деятельностью</w:t>
      </w:r>
      <w:r w:rsidRPr="000B58DF">
        <w:rPr>
          <w:spacing w:val="-7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лиц,</w:t>
      </w:r>
      <w:r w:rsidRPr="000B58DF">
        <w:rPr>
          <w:spacing w:val="-7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находящихся</w:t>
      </w:r>
      <w:r w:rsidRPr="000B58DF">
        <w:rPr>
          <w:spacing w:val="-6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под</w:t>
      </w:r>
      <w:r w:rsidRPr="000B58DF">
        <w:rPr>
          <w:spacing w:val="-8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иностранным</w:t>
      </w:r>
      <w:r w:rsidRPr="000B58DF">
        <w:rPr>
          <w:spacing w:val="-5"/>
          <w:sz w:val="28"/>
          <w:szCs w:val="28"/>
          <w:lang w:eastAsia="en-US"/>
        </w:rPr>
        <w:t xml:space="preserve"> </w:t>
      </w:r>
      <w:r w:rsidRPr="000B58DF">
        <w:rPr>
          <w:spacing w:val="-2"/>
          <w:sz w:val="28"/>
          <w:szCs w:val="28"/>
          <w:lang w:eastAsia="en-US"/>
        </w:rPr>
        <w:t>влиянием»;</w:t>
      </w:r>
    </w:p>
    <w:p w14:paraId="4A5D56B5" w14:textId="77777777" w:rsidR="0076581A" w:rsidRPr="000B58DF" w:rsidRDefault="0076581A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0B58DF">
        <w:rPr>
          <w:sz w:val="28"/>
          <w:szCs w:val="28"/>
          <w:lang w:eastAsia="en-US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598462D" w14:textId="611A0838" w:rsidR="0076581A" w:rsidRPr="000B58DF" w:rsidRDefault="0076581A" w:rsidP="000B58DF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0B58DF">
        <w:rPr>
          <w:sz w:val="28"/>
          <w:szCs w:val="28"/>
          <w:lang w:eastAsia="en-US"/>
        </w:rPr>
        <w:t>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</w:t>
      </w:r>
      <w:r w:rsidRPr="000B58DF">
        <w:rPr>
          <w:spacing w:val="40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инвестиций,</w:t>
      </w:r>
      <w:r w:rsidR="003C3469" w:rsidRPr="000B58DF">
        <w:rPr>
          <w:spacing w:val="40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а</w:t>
      </w:r>
      <w:r w:rsidRPr="000B58DF">
        <w:rPr>
          <w:spacing w:val="40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также</w:t>
      </w:r>
      <w:r w:rsidRPr="000B58DF">
        <w:rPr>
          <w:spacing w:val="40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иная</w:t>
      </w:r>
      <w:r w:rsidRPr="000B58DF">
        <w:rPr>
          <w:spacing w:val="40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просроченная</w:t>
      </w:r>
      <w:r w:rsidRPr="000B58DF">
        <w:rPr>
          <w:spacing w:val="40"/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(неурегулированная)</w:t>
      </w:r>
      <w:r w:rsidR="000B58DF" w:rsidRPr="000B58DF">
        <w:rPr>
          <w:sz w:val="28"/>
          <w:szCs w:val="28"/>
          <w:lang w:eastAsia="en-US"/>
        </w:rPr>
        <w:t xml:space="preserve"> з</w:t>
      </w:r>
      <w:r w:rsidRPr="000B58DF">
        <w:rPr>
          <w:sz w:val="28"/>
          <w:szCs w:val="28"/>
          <w:lang w:eastAsia="en-US"/>
        </w:rPr>
        <w:t>адолженность по денежным обязательствам перед публично-правовым</w:t>
      </w:r>
      <w:r w:rsidR="003C3469" w:rsidRPr="000B58DF">
        <w:rPr>
          <w:sz w:val="28"/>
          <w:szCs w:val="28"/>
          <w:lang w:eastAsia="en-US"/>
        </w:rPr>
        <w:t xml:space="preserve"> </w:t>
      </w:r>
      <w:r w:rsidRPr="000B58DF">
        <w:rPr>
          <w:sz w:val="28"/>
          <w:szCs w:val="28"/>
          <w:lang w:eastAsia="en-US"/>
        </w:rPr>
        <w:t>образованием, из бюджета которого планируется предоставление субсидии в соответствии с правовым актом;</w:t>
      </w:r>
    </w:p>
    <w:p w14:paraId="61478FCD" w14:textId="77777777" w:rsidR="00777697" w:rsidRDefault="0076581A" w:rsidP="00777697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777697">
        <w:rPr>
          <w:sz w:val="28"/>
          <w:szCs w:val="28"/>
          <w:lang w:eastAsia="en-US"/>
        </w:rPr>
        <w:t>даю согласие на обработку персональных данных, необходимых для</w:t>
      </w:r>
      <w:r w:rsidRPr="00777697">
        <w:rPr>
          <w:spacing w:val="80"/>
          <w:sz w:val="28"/>
          <w:szCs w:val="28"/>
          <w:lang w:eastAsia="en-US"/>
        </w:rPr>
        <w:t xml:space="preserve"> </w:t>
      </w:r>
      <w:r w:rsidRPr="00777697">
        <w:rPr>
          <w:sz w:val="28"/>
          <w:szCs w:val="28"/>
          <w:lang w:eastAsia="en-US"/>
        </w:rPr>
        <w:t>участия в отборе на предоставление субсидии, в соответствии с Федеральным законом от 27 июля 2006 года № 152-ФЗ «О персональных данных».</w:t>
      </w:r>
    </w:p>
    <w:p w14:paraId="606FFA1B" w14:textId="1164950D" w:rsidR="0076581A" w:rsidRPr="00777697" w:rsidRDefault="00777697" w:rsidP="00777697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777697">
        <w:rPr>
          <w:sz w:val="28"/>
          <w:szCs w:val="22"/>
          <w:lang w:eastAsia="en-US"/>
        </w:rPr>
        <w:t xml:space="preserve">8. </w:t>
      </w:r>
      <w:r w:rsidR="0076581A" w:rsidRPr="00777697">
        <w:rPr>
          <w:sz w:val="28"/>
          <w:szCs w:val="22"/>
          <w:lang w:eastAsia="en-US"/>
        </w:rPr>
        <w:t>Способ направления уведомлений по вопросам, связанным с предоставлением субсидии (</w:t>
      </w:r>
      <w:proofErr w:type="gramStart"/>
      <w:r w:rsidR="0076581A" w:rsidRPr="00777697">
        <w:rPr>
          <w:sz w:val="28"/>
          <w:szCs w:val="22"/>
          <w:lang w:eastAsia="en-US"/>
        </w:rPr>
        <w:t>нужное</w:t>
      </w:r>
      <w:proofErr w:type="gramEnd"/>
      <w:r w:rsidR="0076581A" w:rsidRPr="00777697">
        <w:rPr>
          <w:sz w:val="28"/>
          <w:szCs w:val="22"/>
          <w:lang w:eastAsia="en-US"/>
        </w:rPr>
        <w:t xml:space="preserve"> отметить V):</w:t>
      </w:r>
    </w:p>
    <w:p w14:paraId="30A025BA" w14:textId="52C26BCC" w:rsidR="00777697" w:rsidRPr="000C394E" w:rsidRDefault="000C394E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0C394E">
        <w:rPr>
          <w:rFonts w:ascii="MS Mincho" w:hAnsi="MS Mincho" w:cs="MS Mincho" w:hint="eastAsia"/>
          <w:sz w:val="28"/>
          <w:szCs w:val="28"/>
          <w:lang w:eastAsia="en-US"/>
        </w:rPr>
        <w:t>☐</w:t>
      </w:r>
      <w:r w:rsidRPr="000C394E">
        <w:rPr>
          <w:rFonts w:ascii="MS Mincho" w:hAnsi="MS Mincho" w:cs="MS Mincho"/>
          <w:sz w:val="28"/>
          <w:szCs w:val="28"/>
          <w:lang w:eastAsia="en-US"/>
        </w:rPr>
        <w:t xml:space="preserve">- </w:t>
      </w:r>
      <w:r w:rsidR="0076581A" w:rsidRPr="000C394E">
        <w:rPr>
          <w:sz w:val="28"/>
          <w:szCs w:val="28"/>
          <w:lang w:eastAsia="en-US"/>
        </w:rPr>
        <w:t xml:space="preserve">в письменной форме по почтовому адресу </w:t>
      </w:r>
    </w:p>
    <w:p w14:paraId="42DAB939" w14:textId="07AE5511" w:rsidR="0076581A" w:rsidRPr="000C394E" w:rsidRDefault="000C394E" w:rsidP="008B1AD2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0C394E">
        <w:rPr>
          <w:rFonts w:ascii="MS Mincho" w:hAnsi="MS Mincho" w:cs="MS Mincho" w:hint="eastAsia"/>
          <w:sz w:val="28"/>
          <w:szCs w:val="28"/>
          <w:lang w:eastAsia="en-US"/>
        </w:rPr>
        <w:t>☐</w:t>
      </w:r>
      <w:r w:rsidRPr="000C394E">
        <w:rPr>
          <w:rFonts w:ascii="MS Mincho" w:hAnsi="MS Mincho" w:cs="MS Mincho"/>
          <w:sz w:val="28"/>
          <w:szCs w:val="28"/>
          <w:lang w:eastAsia="en-US"/>
        </w:rPr>
        <w:t xml:space="preserve">- </w:t>
      </w:r>
      <w:r w:rsidR="0076581A" w:rsidRPr="000C394E">
        <w:rPr>
          <w:sz w:val="28"/>
          <w:szCs w:val="28"/>
          <w:lang w:eastAsia="en-US"/>
        </w:rPr>
        <w:t>в форме электронного</w:t>
      </w:r>
      <w:r w:rsidR="0076581A" w:rsidRPr="000C394E">
        <w:rPr>
          <w:spacing w:val="-11"/>
          <w:sz w:val="28"/>
          <w:szCs w:val="28"/>
          <w:lang w:eastAsia="en-US"/>
        </w:rPr>
        <w:t xml:space="preserve"> </w:t>
      </w:r>
      <w:r w:rsidR="0076581A" w:rsidRPr="000C394E">
        <w:rPr>
          <w:sz w:val="28"/>
          <w:szCs w:val="28"/>
          <w:lang w:eastAsia="en-US"/>
        </w:rPr>
        <w:t>документа</w:t>
      </w:r>
      <w:r w:rsidR="0076581A" w:rsidRPr="000C394E">
        <w:rPr>
          <w:spacing w:val="-6"/>
          <w:sz w:val="28"/>
          <w:szCs w:val="28"/>
          <w:lang w:eastAsia="en-US"/>
        </w:rPr>
        <w:t xml:space="preserve"> </w:t>
      </w:r>
      <w:r w:rsidR="0076581A" w:rsidRPr="000C394E">
        <w:rPr>
          <w:sz w:val="28"/>
          <w:szCs w:val="28"/>
          <w:lang w:eastAsia="en-US"/>
        </w:rPr>
        <w:t>на</w:t>
      </w:r>
      <w:r w:rsidR="0076581A" w:rsidRPr="000C394E">
        <w:rPr>
          <w:spacing w:val="-6"/>
          <w:sz w:val="28"/>
          <w:szCs w:val="28"/>
          <w:lang w:eastAsia="en-US"/>
        </w:rPr>
        <w:t xml:space="preserve"> </w:t>
      </w:r>
      <w:r w:rsidR="0076581A" w:rsidRPr="000C394E">
        <w:rPr>
          <w:sz w:val="28"/>
          <w:szCs w:val="28"/>
          <w:lang w:eastAsia="en-US"/>
        </w:rPr>
        <w:t>адрес</w:t>
      </w:r>
      <w:r w:rsidR="0076581A" w:rsidRPr="000C394E">
        <w:rPr>
          <w:spacing w:val="-6"/>
          <w:sz w:val="28"/>
          <w:szCs w:val="28"/>
          <w:lang w:eastAsia="en-US"/>
        </w:rPr>
        <w:t xml:space="preserve"> </w:t>
      </w:r>
      <w:r w:rsidR="0076581A" w:rsidRPr="000C394E">
        <w:rPr>
          <w:sz w:val="28"/>
          <w:szCs w:val="28"/>
          <w:lang w:eastAsia="en-US"/>
        </w:rPr>
        <w:t>электронной</w:t>
      </w:r>
      <w:r w:rsidR="0076581A" w:rsidRPr="000C394E">
        <w:rPr>
          <w:spacing w:val="-6"/>
          <w:sz w:val="28"/>
          <w:szCs w:val="28"/>
          <w:lang w:eastAsia="en-US"/>
        </w:rPr>
        <w:t xml:space="preserve"> </w:t>
      </w:r>
      <w:r w:rsidR="0076581A" w:rsidRPr="000C394E">
        <w:rPr>
          <w:spacing w:val="-2"/>
          <w:sz w:val="28"/>
          <w:szCs w:val="28"/>
          <w:lang w:eastAsia="en-US"/>
        </w:rPr>
        <w:t>почты</w:t>
      </w:r>
    </w:p>
    <w:p w14:paraId="5C008A42" w14:textId="77777777" w:rsidR="0076581A" w:rsidRPr="004B3529" w:rsidRDefault="0076581A" w:rsidP="003C3469">
      <w:pPr>
        <w:widowControl w:val="0"/>
        <w:overflowPunct/>
        <w:adjustRightInd/>
        <w:ind w:left="285" w:hanging="285"/>
        <w:jc w:val="both"/>
        <w:textAlignment w:val="auto"/>
        <w:rPr>
          <w:sz w:val="28"/>
          <w:szCs w:val="28"/>
          <w:highlight w:val="yellow"/>
          <w:lang w:eastAsia="en-US"/>
        </w:rPr>
      </w:pPr>
    </w:p>
    <w:p w14:paraId="1BC4FBEB" w14:textId="4604D942" w:rsidR="0076581A" w:rsidRPr="00000B7C" w:rsidRDefault="00000B7C" w:rsidP="0076581A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  <w:r w:rsidRPr="00000B7C">
        <w:rPr>
          <w:sz w:val="28"/>
          <w:szCs w:val="28"/>
          <w:lang w:eastAsia="en-US"/>
        </w:rPr>
        <w:t>Руководитель заявителя            ____________________      И.О.</w:t>
      </w:r>
      <w:r>
        <w:rPr>
          <w:sz w:val="28"/>
          <w:szCs w:val="28"/>
          <w:lang w:eastAsia="en-US"/>
        </w:rPr>
        <w:t xml:space="preserve"> </w:t>
      </w:r>
      <w:r w:rsidRPr="00000B7C">
        <w:rPr>
          <w:sz w:val="28"/>
          <w:szCs w:val="28"/>
          <w:lang w:eastAsia="en-US"/>
        </w:rPr>
        <w:t>Фамилия</w:t>
      </w:r>
    </w:p>
    <w:p w14:paraId="17B9B1F9" w14:textId="07E2214E" w:rsidR="0076581A" w:rsidRPr="00000B7C" w:rsidRDefault="00000B7C" w:rsidP="0076581A">
      <w:pPr>
        <w:widowControl w:val="0"/>
        <w:overflowPunct/>
        <w:adjustRightInd/>
        <w:spacing w:before="3"/>
        <w:ind w:left="-1" w:right="909"/>
        <w:jc w:val="center"/>
        <w:textAlignment w:val="auto"/>
        <w:rPr>
          <w:sz w:val="24"/>
          <w:szCs w:val="24"/>
          <w:lang w:eastAsia="en-US"/>
        </w:rPr>
      </w:pPr>
      <w:r w:rsidRPr="00000B7C">
        <w:rPr>
          <w:sz w:val="24"/>
          <w:szCs w:val="24"/>
          <w:lang w:eastAsia="en-US"/>
        </w:rPr>
        <w:t xml:space="preserve">                        </w:t>
      </w:r>
      <w:r w:rsidRPr="00000B7C">
        <w:rPr>
          <w:spacing w:val="-2"/>
          <w:sz w:val="24"/>
          <w:szCs w:val="24"/>
          <w:lang w:eastAsia="en-US"/>
        </w:rPr>
        <w:t xml:space="preserve"> </w:t>
      </w:r>
      <w:r w:rsidR="0076581A" w:rsidRPr="00000B7C">
        <w:rPr>
          <w:spacing w:val="-2"/>
          <w:sz w:val="24"/>
          <w:szCs w:val="24"/>
          <w:lang w:eastAsia="en-US"/>
        </w:rPr>
        <w:t>(подпись)</w:t>
      </w:r>
    </w:p>
    <w:p w14:paraId="49ED5EB8" w14:textId="77777777" w:rsidR="0076581A" w:rsidRPr="00000B7C" w:rsidRDefault="0076581A" w:rsidP="0076581A">
      <w:pPr>
        <w:widowControl w:val="0"/>
        <w:overflowPunct/>
        <w:adjustRightInd/>
        <w:spacing w:line="321" w:lineRule="exact"/>
        <w:ind w:left="285"/>
        <w:textAlignment w:val="auto"/>
        <w:rPr>
          <w:sz w:val="28"/>
          <w:szCs w:val="28"/>
          <w:lang w:eastAsia="en-US"/>
        </w:rPr>
      </w:pPr>
      <w:r w:rsidRPr="00000B7C">
        <w:rPr>
          <w:spacing w:val="-4"/>
          <w:sz w:val="28"/>
          <w:szCs w:val="28"/>
          <w:lang w:eastAsia="en-US"/>
        </w:rPr>
        <w:t>М.П.</w:t>
      </w:r>
    </w:p>
    <w:p w14:paraId="32579AB4" w14:textId="77777777" w:rsidR="0076581A" w:rsidRPr="00000B7C" w:rsidRDefault="0076581A" w:rsidP="0076581A">
      <w:pPr>
        <w:widowControl w:val="0"/>
        <w:overflowPunct/>
        <w:adjustRightInd/>
        <w:ind w:left="285"/>
        <w:textAlignment w:val="auto"/>
        <w:rPr>
          <w:sz w:val="28"/>
          <w:szCs w:val="28"/>
          <w:lang w:eastAsia="en-US"/>
        </w:rPr>
      </w:pPr>
      <w:r w:rsidRPr="00000B7C">
        <w:rPr>
          <w:sz w:val="28"/>
          <w:szCs w:val="28"/>
          <w:lang w:eastAsia="en-US"/>
        </w:rPr>
        <w:t>(при</w:t>
      </w:r>
      <w:r w:rsidRPr="00000B7C">
        <w:rPr>
          <w:spacing w:val="-3"/>
          <w:sz w:val="28"/>
          <w:szCs w:val="28"/>
          <w:lang w:eastAsia="en-US"/>
        </w:rPr>
        <w:t xml:space="preserve"> </w:t>
      </w:r>
      <w:r w:rsidRPr="00000B7C">
        <w:rPr>
          <w:spacing w:val="-2"/>
          <w:sz w:val="28"/>
          <w:szCs w:val="28"/>
          <w:lang w:eastAsia="en-US"/>
        </w:rPr>
        <w:t>наличии)</w:t>
      </w:r>
    </w:p>
    <w:p w14:paraId="65D6A768" w14:textId="77777777" w:rsidR="0076581A" w:rsidRDefault="0076581A" w:rsidP="0076581A">
      <w:pPr>
        <w:widowControl w:val="0"/>
        <w:overflowPunct/>
        <w:adjustRightInd/>
        <w:spacing w:before="320"/>
        <w:textAlignment w:val="auto"/>
        <w:rPr>
          <w:sz w:val="28"/>
          <w:szCs w:val="28"/>
          <w:highlight w:val="yellow"/>
          <w:lang w:eastAsia="en-US"/>
        </w:rPr>
      </w:pPr>
    </w:p>
    <w:p w14:paraId="09245101" w14:textId="430F84E1" w:rsidR="00000B7C" w:rsidRPr="00000B7C" w:rsidRDefault="00000B7C" w:rsidP="0076581A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  <w:r w:rsidRPr="00000B7C">
        <w:rPr>
          <w:sz w:val="28"/>
          <w:szCs w:val="28"/>
          <w:lang w:eastAsia="en-US"/>
        </w:rPr>
        <w:t>Главный бухгалтер заявителя     ___________________       И.О. Фамилия</w:t>
      </w:r>
    </w:p>
    <w:p w14:paraId="379E56B7" w14:textId="38FF1BF8" w:rsidR="0076581A" w:rsidRPr="00000B7C" w:rsidRDefault="00000B7C" w:rsidP="0076581A">
      <w:pPr>
        <w:widowControl w:val="0"/>
        <w:tabs>
          <w:tab w:val="left" w:pos="3804"/>
          <w:tab w:val="left" w:pos="6110"/>
          <w:tab w:val="left" w:pos="7094"/>
        </w:tabs>
        <w:overflowPunct/>
        <w:adjustRightInd/>
        <w:spacing w:line="242" w:lineRule="auto"/>
        <w:ind w:left="4344" w:right="1969" w:hanging="3990"/>
        <w:textAlignment w:val="auto"/>
        <w:rPr>
          <w:sz w:val="28"/>
          <w:szCs w:val="28"/>
          <w:lang w:eastAsia="en-US"/>
        </w:rPr>
      </w:pPr>
      <w:r w:rsidRPr="00000B7C">
        <w:rPr>
          <w:sz w:val="28"/>
          <w:szCs w:val="28"/>
          <w:lang w:eastAsia="en-US"/>
        </w:rPr>
        <w:t xml:space="preserve"> </w:t>
      </w:r>
      <w:r w:rsidR="0076581A" w:rsidRPr="00000B7C">
        <w:rPr>
          <w:sz w:val="28"/>
          <w:szCs w:val="28"/>
          <w:lang w:eastAsia="en-US"/>
        </w:rPr>
        <w:t>(при наличии)</w:t>
      </w:r>
      <w:r w:rsidR="0076581A" w:rsidRPr="00000B7C">
        <w:rPr>
          <w:sz w:val="28"/>
          <w:szCs w:val="28"/>
          <w:lang w:eastAsia="en-US"/>
        </w:rPr>
        <w:tab/>
      </w:r>
      <w:r w:rsidRPr="00000B7C">
        <w:rPr>
          <w:sz w:val="24"/>
          <w:szCs w:val="24"/>
          <w:lang w:eastAsia="en-US"/>
        </w:rPr>
        <w:t xml:space="preserve">            </w:t>
      </w:r>
      <w:r w:rsidR="0076581A" w:rsidRPr="00000B7C">
        <w:rPr>
          <w:sz w:val="24"/>
          <w:szCs w:val="24"/>
          <w:lang w:eastAsia="en-US"/>
        </w:rPr>
        <w:t xml:space="preserve"> </w:t>
      </w:r>
      <w:r w:rsidR="0076581A" w:rsidRPr="00000B7C">
        <w:rPr>
          <w:spacing w:val="-2"/>
          <w:sz w:val="24"/>
          <w:szCs w:val="24"/>
          <w:lang w:eastAsia="en-US"/>
        </w:rPr>
        <w:t>(подпись)</w:t>
      </w:r>
    </w:p>
    <w:p w14:paraId="40356EB8" w14:textId="77777777" w:rsidR="0035327B" w:rsidRDefault="0035327B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tbl>
      <w:tblPr>
        <w:tblStyle w:val="af2"/>
        <w:tblW w:w="0" w:type="auto"/>
        <w:tblInd w:w="5637" w:type="dxa"/>
        <w:tblLook w:val="04A0" w:firstRow="1" w:lastRow="0" w:firstColumn="1" w:lastColumn="0" w:noHBand="0" w:noVBand="1"/>
      </w:tblPr>
      <w:tblGrid>
        <w:gridCol w:w="3937"/>
      </w:tblGrid>
      <w:tr w:rsidR="0035327B" w14:paraId="5EEB53DA" w14:textId="77777777" w:rsidTr="0001036D">
        <w:tc>
          <w:tcPr>
            <w:tcW w:w="3937" w:type="dxa"/>
          </w:tcPr>
          <w:p w14:paraId="6EC03BB7" w14:textId="0170723A" w:rsidR="0035327B" w:rsidRPr="004B3529" w:rsidRDefault="0035327B" w:rsidP="0001036D">
            <w:pPr>
              <w:pStyle w:val="1f1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jc w:val="right"/>
              <w:rPr>
                <w:b/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lastRenderedPageBreak/>
              <w:t>Приложение № 2</w:t>
            </w:r>
          </w:p>
          <w:p w14:paraId="5FBFDF6D" w14:textId="77777777" w:rsidR="0035327B" w:rsidRDefault="0035327B" w:rsidP="0001036D">
            <w:pPr>
              <w:pStyle w:val="1f1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4B3529">
              <w:rPr>
                <w:color w:val="000000"/>
                <w:lang w:bidi="ru-RU"/>
              </w:rPr>
              <w:t xml:space="preserve">к Порядку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организации обеспечения твердым топливом (колотыми 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      </w:r>
            <w:proofErr w:type="spellStart"/>
            <w:r w:rsidRPr="004B3529">
              <w:rPr>
                <w:color w:val="000000"/>
                <w:lang w:bidi="ru-RU"/>
              </w:rPr>
              <w:t>Росгвардии</w:t>
            </w:r>
            <w:proofErr w:type="spellEnd"/>
            <w:proofErr w:type="gramEnd"/>
            <w:r w:rsidRPr="004B3529">
              <w:rPr>
                <w:color w:val="000000"/>
                <w:lang w:bidi="ru-RU"/>
              </w:rPr>
              <w:t>, членов их семей, проживающих в жилых помещениях с печным отоплением на территории Холмского муниципального округа</w:t>
            </w:r>
          </w:p>
        </w:tc>
      </w:tr>
    </w:tbl>
    <w:p w14:paraId="60843584" w14:textId="77777777" w:rsidR="0035327B" w:rsidRDefault="0035327B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</w:p>
    <w:p w14:paraId="358CCABC" w14:textId="77777777" w:rsidR="0035327B" w:rsidRDefault="0035327B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  <w:r w:rsidRPr="0035327B">
        <w:rPr>
          <w:sz w:val="28"/>
          <w:szCs w:val="28"/>
          <w:lang w:eastAsia="en-US"/>
        </w:rPr>
        <w:t>Наименование</w:t>
      </w:r>
      <w:r w:rsidRPr="0035327B">
        <w:rPr>
          <w:sz w:val="28"/>
          <w:szCs w:val="28"/>
          <w:lang w:eastAsia="en-US"/>
        </w:rPr>
        <w:tab/>
        <w:t>организации</w:t>
      </w:r>
      <w:r w:rsidRPr="0035327B">
        <w:rPr>
          <w:sz w:val="28"/>
          <w:szCs w:val="28"/>
          <w:lang w:eastAsia="en-US"/>
        </w:rPr>
        <w:tab/>
        <w:t>или</w:t>
      </w:r>
      <w:r w:rsidRPr="0035327B">
        <w:rPr>
          <w:sz w:val="28"/>
          <w:szCs w:val="28"/>
          <w:lang w:eastAsia="en-US"/>
        </w:rPr>
        <w:tab/>
        <w:t>индивидуального</w:t>
      </w:r>
      <w:r w:rsidRPr="0035327B">
        <w:rPr>
          <w:sz w:val="28"/>
          <w:szCs w:val="28"/>
          <w:lang w:eastAsia="en-US"/>
        </w:rPr>
        <w:tab/>
        <w:t>предпринимателя:</w:t>
      </w:r>
    </w:p>
    <w:p w14:paraId="1929C2A2" w14:textId="77777777" w:rsidR="0035327B" w:rsidRDefault="0035327B" w:rsidP="00BC7A7C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</w:p>
    <w:tbl>
      <w:tblPr>
        <w:tblStyle w:val="af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35327B" w14:paraId="50E494D8" w14:textId="77777777" w:rsidTr="0035327B">
        <w:tc>
          <w:tcPr>
            <w:tcW w:w="9574" w:type="dxa"/>
            <w:tcBorders>
              <w:bottom w:val="single" w:sz="4" w:space="0" w:color="auto"/>
            </w:tcBorders>
          </w:tcPr>
          <w:p w14:paraId="64C4119D" w14:textId="6BE16397" w:rsidR="0035327B" w:rsidRPr="0035327B" w:rsidRDefault="0035327B" w:rsidP="0035327B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35327B">
              <w:rPr>
                <w:sz w:val="28"/>
                <w:szCs w:val="28"/>
              </w:rPr>
              <w:t>ИНН/КПП</w:t>
            </w:r>
          </w:p>
        </w:tc>
      </w:tr>
      <w:tr w:rsidR="0035327B" w14:paraId="5FBAC994" w14:textId="77777777" w:rsidTr="0035327B">
        <w:tc>
          <w:tcPr>
            <w:tcW w:w="9574" w:type="dxa"/>
            <w:tcBorders>
              <w:bottom w:val="single" w:sz="4" w:space="0" w:color="auto"/>
            </w:tcBorders>
          </w:tcPr>
          <w:p w14:paraId="6C2EF004" w14:textId="40B691C4" w:rsidR="0035327B" w:rsidRPr="0035327B" w:rsidRDefault="0035327B" w:rsidP="0035327B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  <w:r w:rsidRPr="0035327B">
              <w:rPr>
                <w:sz w:val="28"/>
                <w:szCs w:val="28"/>
              </w:rPr>
              <w:t>ОГРН</w:t>
            </w:r>
          </w:p>
        </w:tc>
      </w:tr>
    </w:tbl>
    <w:p w14:paraId="49CCCEE3" w14:textId="77777777" w:rsidR="0001036D" w:rsidRDefault="0001036D" w:rsidP="0001036D">
      <w:pPr>
        <w:widowControl w:val="0"/>
        <w:tabs>
          <w:tab w:val="left" w:pos="1763"/>
          <w:tab w:val="left" w:pos="10228"/>
        </w:tabs>
        <w:overflowPunct/>
        <w:adjustRightInd/>
        <w:ind w:left="285" w:right="529" w:hanging="7"/>
        <w:jc w:val="center"/>
        <w:textAlignment w:val="auto"/>
        <w:rPr>
          <w:rFonts w:eastAsia="Times New Roman"/>
          <w:b/>
          <w:spacing w:val="-2"/>
          <w:sz w:val="28"/>
          <w:szCs w:val="22"/>
          <w:lang w:eastAsia="en-US"/>
        </w:rPr>
      </w:pPr>
    </w:p>
    <w:p w14:paraId="27CB93EF" w14:textId="77777777" w:rsidR="0001036D" w:rsidRDefault="0001036D" w:rsidP="0001036D">
      <w:pPr>
        <w:widowControl w:val="0"/>
        <w:tabs>
          <w:tab w:val="left" w:pos="1763"/>
          <w:tab w:val="left" w:pos="10228"/>
        </w:tabs>
        <w:overflowPunct/>
        <w:adjustRightInd/>
        <w:ind w:left="285" w:right="529" w:hanging="7"/>
        <w:jc w:val="center"/>
        <w:textAlignment w:val="auto"/>
        <w:rPr>
          <w:rFonts w:eastAsia="Times New Roman"/>
          <w:b/>
          <w:spacing w:val="-2"/>
          <w:sz w:val="28"/>
          <w:szCs w:val="22"/>
          <w:lang w:eastAsia="en-US"/>
        </w:rPr>
      </w:pPr>
      <w:r w:rsidRPr="0001036D">
        <w:rPr>
          <w:rFonts w:eastAsia="Times New Roman"/>
          <w:b/>
          <w:spacing w:val="-2"/>
          <w:sz w:val="28"/>
          <w:szCs w:val="22"/>
          <w:lang w:eastAsia="en-US"/>
        </w:rPr>
        <w:t>СПРАВКА-РАСЧЁТ</w:t>
      </w:r>
    </w:p>
    <w:p w14:paraId="5F3D8B08" w14:textId="77777777" w:rsidR="0001036D" w:rsidRPr="0001036D" w:rsidRDefault="0001036D" w:rsidP="0001036D">
      <w:pPr>
        <w:widowControl w:val="0"/>
        <w:tabs>
          <w:tab w:val="left" w:pos="1763"/>
          <w:tab w:val="left" w:pos="10228"/>
        </w:tabs>
        <w:overflowPunct/>
        <w:adjustRightInd/>
        <w:ind w:left="285" w:right="529" w:hanging="7"/>
        <w:jc w:val="center"/>
        <w:textAlignment w:val="auto"/>
        <w:rPr>
          <w:rFonts w:eastAsia="Times New Roman"/>
          <w:sz w:val="28"/>
          <w:szCs w:val="22"/>
          <w:lang w:eastAsia="en-US"/>
        </w:rPr>
      </w:pPr>
      <w:r w:rsidRPr="0001036D">
        <w:rPr>
          <w:rFonts w:eastAsia="Times New Roman"/>
          <w:sz w:val="28"/>
          <w:szCs w:val="22"/>
          <w:lang w:eastAsia="en-US"/>
        </w:rPr>
        <w:t xml:space="preserve">на предоставление субсидии на возмещение затрат по обеспечения твердым топливом (дровами колотыми) граждан, призванных </w:t>
      </w:r>
      <w:proofErr w:type="gramStart"/>
      <w:r w:rsidRPr="0001036D">
        <w:rPr>
          <w:rFonts w:eastAsia="Times New Roman"/>
          <w:sz w:val="28"/>
          <w:szCs w:val="22"/>
          <w:lang w:eastAsia="en-US"/>
        </w:rPr>
        <w:t>на</w:t>
      </w:r>
      <w:proofErr w:type="gramEnd"/>
    </w:p>
    <w:p w14:paraId="570BA392" w14:textId="45CC1EF8" w:rsidR="0001036D" w:rsidRPr="0001036D" w:rsidRDefault="0001036D" w:rsidP="0001036D">
      <w:pPr>
        <w:widowControl w:val="0"/>
        <w:tabs>
          <w:tab w:val="left" w:pos="1763"/>
          <w:tab w:val="left" w:pos="10228"/>
        </w:tabs>
        <w:overflowPunct/>
        <w:adjustRightInd/>
        <w:ind w:left="285" w:right="529" w:hanging="7"/>
        <w:jc w:val="center"/>
        <w:textAlignment w:val="auto"/>
        <w:rPr>
          <w:rFonts w:eastAsia="Times New Roman"/>
          <w:sz w:val="28"/>
          <w:szCs w:val="22"/>
          <w:lang w:eastAsia="en-US"/>
        </w:rPr>
      </w:pPr>
      <w:proofErr w:type="gramStart"/>
      <w:r w:rsidRPr="0001036D">
        <w:rPr>
          <w:rFonts w:eastAsia="Times New Roman"/>
          <w:sz w:val="28"/>
          <w:szCs w:val="22"/>
          <w:lang w:eastAsia="en-US"/>
        </w:rPr>
        <w:t xml:space="preserve">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01036D">
        <w:rPr>
          <w:rFonts w:eastAsia="Times New Roman"/>
          <w:sz w:val="28"/>
          <w:szCs w:val="22"/>
          <w:lang w:eastAsia="en-US"/>
        </w:rPr>
        <w:t>Росгвардии</w:t>
      </w:r>
      <w:proofErr w:type="spellEnd"/>
      <w:r w:rsidRPr="0001036D">
        <w:rPr>
          <w:rFonts w:eastAsia="Times New Roman"/>
          <w:sz w:val="28"/>
          <w:szCs w:val="22"/>
          <w:lang w:eastAsia="en-US"/>
        </w:rPr>
        <w:t xml:space="preserve"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членов их семей проживающих в жилых помещениях с печным отоплением на территории </w:t>
      </w:r>
      <w:r>
        <w:rPr>
          <w:rFonts w:eastAsia="Times New Roman"/>
          <w:sz w:val="28"/>
          <w:szCs w:val="22"/>
          <w:lang w:eastAsia="en-US"/>
        </w:rPr>
        <w:t>Холмского</w:t>
      </w:r>
      <w:r w:rsidRPr="0001036D">
        <w:rPr>
          <w:rFonts w:eastAsia="Times New Roman"/>
          <w:sz w:val="28"/>
          <w:szCs w:val="22"/>
          <w:lang w:eastAsia="en-US"/>
        </w:rPr>
        <w:t xml:space="preserve"> муниципального округа.</w:t>
      </w:r>
      <w:proofErr w:type="gramEnd"/>
    </w:p>
    <w:p w14:paraId="1B099206" w14:textId="6C7BBA7F" w:rsidR="0001036D" w:rsidRPr="0001036D" w:rsidRDefault="0001036D" w:rsidP="0001036D">
      <w:pPr>
        <w:widowControl w:val="0"/>
        <w:tabs>
          <w:tab w:val="left" w:pos="1763"/>
          <w:tab w:val="left" w:pos="10228"/>
        </w:tabs>
        <w:overflowPunct/>
        <w:adjustRightInd/>
        <w:ind w:left="285" w:right="529" w:hanging="7"/>
        <w:jc w:val="center"/>
        <w:textAlignment w:val="auto"/>
        <w:rPr>
          <w:rFonts w:eastAsia="Times New Roman"/>
          <w:sz w:val="28"/>
          <w:szCs w:val="22"/>
          <w:lang w:eastAsia="en-US"/>
        </w:rPr>
      </w:pPr>
      <w:r w:rsidRPr="0001036D">
        <w:rPr>
          <w:rFonts w:eastAsia="Times New Roman"/>
          <w:sz w:val="28"/>
          <w:szCs w:val="22"/>
          <w:lang w:eastAsia="en-US"/>
        </w:rPr>
        <w:t>на 20</w:t>
      </w:r>
      <w:r>
        <w:rPr>
          <w:rFonts w:eastAsia="Times New Roman"/>
          <w:sz w:val="28"/>
          <w:szCs w:val="22"/>
          <w:lang w:eastAsia="en-US"/>
        </w:rPr>
        <w:t>___</w:t>
      </w:r>
      <w:r w:rsidRPr="0001036D">
        <w:rPr>
          <w:rFonts w:eastAsia="Times New Roman"/>
          <w:sz w:val="28"/>
          <w:szCs w:val="22"/>
          <w:lang w:eastAsia="en-US"/>
        </w:rPr>
        <w:t>год</w:t>
      </w:r>
    </w:p>
    <w:tbl>
      <w:tblPr>
        <w:tblStyle w:val="TableNormal5"/>
        <w:tblW w:w="10141" w:type="dxa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433"/>
        <w:gridCol w:w="1315"/>
        <w:gridCol w:w="1361"/>
        <w:gridCol w:w="1555"/>
        <w:gridCol w:w="1407"/>
        <w:gridCol w:w="1659"/>
      </w:tblGrid>
      <w:tr w:rsidR="0001036D" w:rsidRPr="0001036D" w14:paraId="4156FBD0" w14:textId="77777777" w:rsidTr="0001036D">
        <w:trPr>
          <w:trHeight w:val="2886"/>
        </w:trPr>
        <w:tc>
          <w:tcPr>
            <w:tcW w:w="1411" w:type="dxa"/>
          </w:tcPr>
          <w:p w14:paraId="0997E958" w14:textId="77777777" w:rsidR="0001036D" w:rsidRPr="0001036D" w:rsidRDefault="0001036D" w:rsidP="0001036D">
            <w:pPr>
              <w:overflowPunct/>
              <w:adjustRightInd/>
              <w:spacing w:line="300" w:lineRule="exact"/>
              <w:ind w:left="9" w:right="1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lastRenderedPageBreak/>
              <w:t>Заготовка</w:t>
            </w:r>
          </w:p>
          <w:p w14:paraId="23DF8839" w14:textId="77777777" w:rsidR="0001036D" w:rsidRPr="0001036D" w:rsidRDefault="0001036D" w:rsidP="0001036D">
            <w:pPr>
              <w:overflowPunct/>
              <w:adjustRightInd/>
              <w:ind w:left="119" w:right="108" w:hanging="2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1036D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или </w:t>
            </w:r>
            <w:proofErr w:type="spellStart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приобр</w:t>
            </w:r>
            <w:proofErr w:type="gramStart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е</w:t>
            </w:r>
            <w:proofErr w:type="spellEnd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-</w:t>
            </w:r>
            <w:proofErr w:type="gramEnd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тение</w:t>
            </w:r>
            <w:proofErr w:type="spellEnd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лесомате</w:t>
            </w:r>
            <w:proofErr w:type="spellEnd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- риала</w:t>
            </w:r>
          </w:p>
          <w:p w14:paraId="5179AF79" w14:textId="77777777" w:rsidR="0001036D" w:rsidRPr="00FE0959" w:rsidRDefault="0001036D" w:rsidP="0001036D">
            <w:pPr>
              <w:overflowPunct/>
              <w:adjustRightInd/>
              <w:ind w:left="9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E0959">
              <w:rPr>
                <w:rFonts w:ascii="Times New Roman" w:eastAsia="Times New Roman" w:hAnsi="Times New Roman"/>
                <w:sz w:val="28"/>
                <w:lang w:val="ru-RU"/>
              </w:rPr>
              <w:t>(1</w:t>
            </w:r>
            <w:r w:rsidRPr="00FE0959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FE0959">
              <w:rPr>
                <w:rFonts w:ascii="Times New Roman" w:eastAsia="Times New Roman" w:hAnsi="Times New Roman"/>
                <w:sz w:val="28"/>
                <w:lang w:val="ru-RU"/>
              </w:rPr>
              <w:t>куб.</w:t>
            </w:r>
            <w:r w:rsidRPr="00FE0959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FE0959">
              <w:rPr>
                <w:rFonts w:ascii="Times New Roman" w:eastAsia="Times New Roman" w:hAnsi="Times New Roman"/>
                <w:sz w:val="28"/>
                <w:lang w:val="ru-RU"/>
              </w:rPr>
              <w:t xml:space="preserve">м. </w:t>
            </w:r>
            <w:r w:rsidRPr="00FE0959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рублей)</w:t>
            </w:r>
          </w:p>
        </w:tc>
        <w:tc>
          <w:tcPr>
            <w:tcW w:w="1433" w:type="dxa"/>
          </w:tcPr>
          <w:p w14:paraId="444D9AB6" w14:textId="77777777" w:rsidR="0001036D" w:rsidRPr="0001036D" w:rsidRDefault="0001036D" w:rsidP="0001036D">
            <w:pPr>
              <w:overflowPunct/>
              <w:adjustRightInd/>
              <w:spacing w:line="300" w:lineRule="exact"/>
              <w:ind w:left="110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Распилов-</w:t>
            </w:r>
          </w:p>
          <w:p w14:paraId="70350537" w14:textId="77777777" w:rsidR="0001036D" w:rsidRPr="0001036D" w:rsidRDefault="0001036D" w:rsidP="0001036D">
            <w:pPr>
              <w:overflowPunct/>
              <w:adjustRightInd/>
              <w:ind w:left="203" w:right="194" w:firstLine="69"/>
              <w:jc w:val="both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1036D">
              <w:rPr>
                <w:rFonts w:ascii="Times New Roman" w:eastAsia="Times New Roman" w:hAnsi="Times New Roman"/>
                <w:sz w:val="28"/>
                <w:lang w:val="ru-RU"/>
              </w:rPr>
              <w:t>ка дров 1</w:t>
            </w:r>
            <w:r w:rsidRPr="0001036D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1036D">
              <w:rPr>
                <w:rFonts w:ascii="Times New Roman" w:eastAsia="Times New Roman" w:hAnsi="Times New Roman"/>
                <w:sz w:val="28"/>
                <w:lang w:val="ru-RU"/>
              </w:rPr>
              <w:t>куб.</w:t>
            </w:r>
            <w:r w:rsidRPr="0001036D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01036D">
              <w:rPr>
                <w:rFonts w:ascii="Times New Roman" w:eastAsia="Times New Roman" w:hAnsi="Times New Roman"/>
                <w:sz w:val="28"/>
                <w:lang w:val="ru-RU"/>
              </w:rPr>
              <w:t xml:space="preserve">м. </w:t>
            </w:r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(рублей)</w:t>
            </w:r>
          </w:p>
        </w:tc>
        <w:tc>
          <w:tcPr>
            <w:tcW w:w="1315" w:type="dxa"/>
          </w:tcPr>
          <w:p w14:paraId="3D160BA9" w14:textId="77777777" w:rsidR="0001036D" w:rsidRPr="0001036D" w:rsidRDefault="0001036D" w:rsidP="0001036D">
            <w:pPr>
              <w:overflowPunct/>
              <w:adjustRightInd/>
              <w:spacing w:line="300" w:lineRule="exact"/>
              <w:ind w:left="290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Колка</w:t>
            </w:r>
          </w:p>
          <w:p w14:paraId="11CA35D4" w14:textId="77777777" w:rsidR="0001036D" w:rsidRPr="0001036D" w:rsidRDefault="0001036D" w:rsidP="0001036D">
            <w:pPr>
              <w:overflowPunct/>
              <w:adjustRightInd/>
              <w:spacing w:line="322" w:lineRule="exact"/>
              <w:ind w:left="379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1036D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дров</w:t>
            </w:r>
          </w:p>
          <w:p w14:paraId="157FBAEB" w14:textId="77777777" w:rsidR="0001036D" w:rsidRPr="0001036D" w:rsidRDefault="0001036D" w:rsidP="0001036D">
            <w:pPr>
              <w:overflowPunct/>
              <w:adjustRightInd/>
              <w:spacing w:line="242" w:lineRule="auto"/>
              <w:ind w:left="144" w:firstLine="2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1036D">
              <w:rPr>
                <w:rFonts w:ascii="Times New Roman" w:eastAsia="Times New Roman" w:hAnsi="Times New Roman"/>
                <w:sz w:val="28"/>
                <w:lang w:val="ru-RU"/>
              </w:rPr>
              <w:t>1</w:t>
            </w:r>
            <w:r w:rsidRPr="0001036D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1036D">
              <w:rPr>
                <w:rFonts w:ascii="Times New Roman" w:eastAsia="Times New Roman" w:hAnsi="Times New Roman"/>
                <w:sz w:val="28"/>
                <w:lang w:val="ru-RU"/>
              </w:rPr>
              <w:t>куб.</w:t>
            </w:r>
            <w:r w:rsidRPr="0001036D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01036D">
              <w:rPr>
                <w:rFonts w:ascii="Times New Roman" w:eastAsia="Times New Roman" w:hAnsi="Times New Roman"/>
                <w:sz w:val="28"/>
                <w:lang w:val="ru-RU"/>
              </w:rPr>
              <w:t xml:space="preserve">м. </w:t>
            </w:r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(рублей)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14:paraId="603285FD" w14:textId="77777777" w:rsidR="0001036D" w:rsidRPr="0001036D" w:rsidRDefault="0001036D" w:rsidP="0001036D">
            <w:pPr>
              <w:overflowPunct/>
              <w:adjustRightInd/>
              <w:spacing w:line="300" w:lineRule="exact"/>
              <w:ind w:left="13" w:right="3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Доставка</w:t>
            </w:r>
          </w:p>
          <w:p w14:paraId="0D4B12BB" w14:textId="77777777" w:rsidR="0001036D" w:rsidRPr="0001036D" w:rsidRDefault="0001036D" w:rsidP="0001036D">
            <w:pPr>
              <w:overflowPunct/>
              <w:adjustRightInd/>
              <w:spacing w:line="322" w:lineRule="exact"/>
              <w:ind w:left="13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1036D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дров</w:t>
            </w:r>
          </w:p>
          <w:p w14:paraId="141A3EEB" w14:textId="77777777" w:rsidR="0001036D" w:rsidRPr="0001036D" w:rsidRDefault="0001036D" w:rsidP="0001036D">
            <w:pPr>
              <w:overflowPunct/>
              <w:adjustRightInd/>
              <w:spacing w:line="242" w:lineRule="auto"/>
              <w:ind w:left="168" w:right="156" w:hanging="1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1036D">
              <w:rPr>
                <w:rFonts w:ascii="Times New Roman" w:eastAsia="Times New Roman" w:hAnsi="Times New Roman"/>
                <w:sz w:val="28"/>
                <w:lang w:val="ru-RU"/>
              </w:rPr>
              <w:t>1</w:t>
            </w:r>
            <w:r w:rsidRPr="0001036D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01036D">
              <w:rPr>
                <w:rFonts w:ascii="Times New Roman" w:eastAsia="Times New Roman" w:hAnsi="Times New Roman"/>
                <w:sz w:val="28"/>
                <w:lang w:val="ru-RU"/>
              </w:rPr>
              <w:t>куб.</w:t>
            </w:r>
            <w:r w:rsidRPr="0001036D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01036D">
              <w:rPr>
                <w:rFonts w:ascii="Times New Roman" w:eastAsia="Times New Roman" w:hAnsi="Times New Roman"/>
                <w:sz w:val="28"/>
                <w:lang w:val="ru-RU"/>
              </w:rPr>
              <w:t xml:space="preserve">м. </w:t>
            </w:r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(рублей)</w:t>
            </w:r>
          </w:p>
        </w:tc>
        <w:tc>
          <w:tcPr>
            <w:tcW w:w="1555" w:type="dxa"/>
          </w:tcPr>
          <w:p w14:paraId="4DEC6C93" w14:textId="77777777" w:rsidR="0001036D" w:rsidRPr="0001036D" w:rsidRDefault="0001036D" w:rsidP="0001036D">
            <w:pPr>
              <w:overflowPunct/>
              <w:adjustRightInd/>
              <w:spacing w:line="300" w:lineRule="exact"/>
              <w:ind w:left="8" w:right="3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1036D">
              <w:rPr>
                <w:rFonts w:ascii="Times New Roman" w:eastAsia="Times New Roman" w:hAnsi="Times New Roman"/>
                <w:sz w:val="28"/>
                <w:lang w:val="ru-RU"/>
              </w:rPr>
              <w:t>Цена</w:t>
            </w:r>
            <w:r w:rsidRPr="0001036D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01036D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за</w:t>
            </w:r>
            <w:proofErr w:type="gramEnd"/>
          </w:p>
          <w:p w14:paraId="020E2DE1" w14:textId="77777777" w:rsidR="0001036D" w:rsidRPr="0001036D" w:rsidRDefault="0001036D" w:rsidP="0001036D">
            <w:pPr>
              <w:overflowPunct/>
              <w:adjustRightInd/>
              <w:ind w:left="190" w:right="180" w:hanging="3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1036D">
              <w:rPr>
                <w:rFonts w:ascii="Times New Roman" w:eastAsia="Times New Roman" w:hAnsi="Times New Roman"/>
                <w:sz w:val="28"/>
                <w:lang w:val="ru-RU"/>
              </w:rPr>
              <w:t xml:space="preserve">1 куб. м </w:t>
            </w:r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твердого топлива </w:t>
            </w:r>
            <w:r w:rsidRPr="0001036D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(дров </w:t>
            </w:r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колотых), рублей</w:t>
            </w:r>
          </w:p>
          <w:p w14:paraId="7502C87B" w14:textId="77777777" w:rsidR="0001036D" w:rsidRPr="0001036D" w:rsidRDefault="0001036D" w:rsidP="0001036D">
            <w:pPr>
              <w:overflowPunct/>
              <w:adjustRightInd/>
              <w:spacing w:line="322" w:lineRule="exact"/>
              <w:ind w:left="8" w:right="1"/>
              <w:jc w:val="center"/>
              <w:textAlignment w:val="auto"/>
              <w:rPr>
                <w:rFonts w:ascii="Times New Roman" w:eastAsia="Times New Roman" w:hAnsi="Times New Roman"/>
                <w:sz w:val="28"/>
              </w:rPr>
            </w:pPr>
            <w:r w:rsidRPr="0001036D">
              <w:rPr>
                <w:rFonts w:ascii="Times New Roman" w:eastAsia="Times New Roman" w:hAnsi="Times New Roman"/>
                <w:spacing w:val="-2"/>
                <w:sz w:val="28"/>
              </w:rPr>
              <w:t>=(гр.1+гр.2</w:t>
            </w:r>
          </w:p>
          <w:p w14:paraId="06D21C49" w14:textId="77777777" w:rsidR="0001036D" w:rsidRPr="0001036D" w:rsidRDefault="0001036D" w:rsidP="0001036D">
            <w:pPr>
              <w:overflowPunct/>
              <w:adjustRightInd/>
              <w:spacing w:line="313" w:lineRule="exact"/>
              <w:ind w:left="8"/>
              <w:jc w:val="center"/>
              <w:textAlignment w:val="auto"/>
              <w:rPr>
                <w:rFonts w:ascii="Times New Roman" w:eastAsia="Times New Roman" w:hAnsi="Times New Roman"/>
                <w:sz w:val="28"/>
              </w:rPr>
            </w:pPr>
            <w:r w:rsidRPr="0001036D">
              <w:rPr>
                <w:rFonts w:ascii="Times New Roman" w:eastAsia="Times New Roman" w:hAnsi="Times New Roman"/>
                <w:spacing w:val="-2"/>
                <w:sz w:val="28"/>
              </w:rPr>
              <w:t>+гр.3+гр.4)</w:t>
            </w:r>
          </w:p>
        </w:tc>
        <w:tc>
          <w:tcPr>
            <w:tcW w:w="1407" w:type="dxa"/>
          </w:tcPr>
          <w:p w14:paraId="4593E1D4" w14:textId="77777777" w:rsidR="0001036D" w:rsidRPr="0001036D" w:rsidRDefault="0001036D" w:rsidP="0001036D">
            <w:pPr>
              <w:overflowPunct/>
              <w:adjustRightInd/>
              <w:spacing w:line="300" w:lineRule="exact"/>
              <w:ind w:left="9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Объём</w:t>
            </w:r>
          </w:p>
          <w:p w14:paraId="554B5C87" w14:textId="77777777" w:rsidR="0001036D" w:rsidRPr="0001036D" w:rsidRDefault="0001036D" w:rsidP="0001036D">
            <w:pPr>
              <w:overflowPunct/>
              <w:adjustRightInd/>
              <w:ind w:left="116" w:right="106" w:firstLine="4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поставл</w:t>
            </w:r>
            <w:proofErr w:type="gramStart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е</w:t>
            </w:r>
            <w:proofErr w:type="spellEnd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-</w:t>
            </w:r>
            <w:proofErr w:type="gramEnd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нного</w:t>
            </w:r>
            <w:proofErr w:type="spellEnd"/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твердого топлива </w:t>
            </w:r>
            <w:r w:rsidRPr="0001036D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(дров </w:t>
            </w:r>
            <w:r w:rsidRPr="0001036D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колотых), </w:t>
            </w:r>
            <w:r w:rsidRPr="0001036D">
              <w:rPr>
                <w:rFonts w:ascii="Times New Roman" w:eastAsia="Times New Roman" w:hAnsi="Times New Roman"/>
                <w:sz w:val="28"/>
                <w:lang w:val="ru-RU"/>
              </w:rPr>
              <w:t>куб. м.</w:t>
            </w:r>
          </w:p>
        </w:tc>
        <w:tc>
          <w:tcPr>
            <w:tcW w:w="1659" w:type="dxa"/>
          </w:tcPr>
          <w:p w14:paraId="47299111" w14:textId="77777777" w:rsidR="0001036D" w:rsidRPr="00F87069" w:rsidRDefault="0001036D" w:rsidP="0001036D">
            <w:pPr>
              <w:overflowPunct/>
              <w:adjustRightInd/>
              <w:spacing w:line="300" w:lineRule="exact"/>
              <w:ind w:left="119" w:right="113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7069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Сумма</w:t>
            </w:r>
          </w:p>
          <w:p w14:paraId="20AF13D7" w14:textId="77777777" w:rsidR="0001036D" w:rsidRPr="00F87069" w:rsidRDefault="0001036D" w:rsidP="0001036D">
            <w:pPr>
              <w:overflowPunct/>
              <w:adjustRightInd/>
              <w:ind w:left="108" w:right="97" w:hanging="2"/>
              <w:jc w:val="center"/>
              <w:textAlignment w:val="auto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7069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фактически понесенных затрат (рублей)</w:t>
            </w:r>
          </w:p>
          <w:p w14:paraId="7798F0B3" w14:textId="77777777" w:rsidR="0001036D" w:rsidRPr="0001036D" w:rsidRDefault="0001036D" w:rsidP="0001036D">
            <w:pPr>
              <w:overflowPunct/>
              <w:adjustRightInd/>
              <w:ind w:left="119" w:right="112"/>
              <w:jc w:val="center"/>
              <w:textAlignment w:val="auto"/>
              <w:rPr>
                <w:rFonts w:ascii="Times New Roman" w:eastAsia="Times New Roman" w:hAnsi="Times New Roman"/>
                <w:sz w:val="28"/>
              </w:rPr>
            </w:pPr>
            <w:r w:rsidRPr="00F87069">
              <w:rPr>
                <w:rFonts w:ascii="Times New Roman" w:eastAsia="Times New Roman" w:hAnsi="Times New Roman"/>
                <w:sz w:val="28"/>
              </w:rPr>
              <w:t>=(гр.5</w:t>
            </w:r>
            <w:r w:rsidRPr="00F87069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r w:rsidRPr="00F87069">
              <w:rPr>
                <w:rFonts w:ascii="Times New Roman" w:eastAsia="Times New Roman" w:hAnsi="Times New Roman"/>
                <w:sz w:val="28"/>
              </w:rPr>
              <w:t xml:space="preserve">х </w:t>
            </w:r>
            <w:r w:rsidRPr="00F87069">
              <w:rPr>
                <w:rFonts w:ascii="Times New Roman" w:eastAsia="Times New Roman" w:hAnsi="Times New Roman"/>
                <w:spacing w:val="-2"/>
                <w:sz w:val="28"/>
              </w:rPr>
              <w:t>гр.6)</w:t>
            </w:r>
            <w:bookmarkStart w:id="9" w:name="_GoBack"/>
            <w:bookmarkEnd w:id="9"/>
          </w:p>
        </w:tc>
      </w:tr>
      <w:tr w:rsidR="0001036D" w:rsidRPr="0001036D" w14:paraId="375D004F" w14:textId="77777777" w:rsidTr="0001036D">
        <w:trPr>
          <w:trHeight w:val="208"/>
        </w:trPr>
        <w:tc>
          <w:tcPr>
            <w:tcW w:w="1411" w:type="dxa"/>
          </w:tcPr>
          <w:p w14:paraId="41072CE9" w14:textId="77777777" w:rsidR="0001036D" w:rsidRPr="0001036D" w:rsidRDefault="0001036D" w:rsidP="0001036D">
            <w:pPr>
              <w:overflowPunct/>
              <w:adjustRightInd/>
              <w:spacing w:line="188" w:lineRule="exact"/>
              <w:ind w:left="9" w:right="1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01036D">
              <w:rPr>
                <w:rFonts w:ascii="Times New Roman" w:eastAsia="Times New Roman" w:hAnsi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1433" w:type="dxa"/>
          </w:tcPr>
          <w:p w14:paraId="4B52B206" w14:textId="77777777" w:rsidR="0001036D" w:rsidRPr="0001036D" w:rsidRDefault="0001036D" w:rsidP="0001036D">
            <w:pPr>
              <w:overflowPunct/>
              <w:adjustRightInd/>
              <w:spacing w:line="188" w:lineRule="exact"/>
              <w:ind w:left="6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01036D">
              <w:rPr>
                <w:rFonts w:ascii="Times New Roman" w:eastAsia="Times New Roman" w:hAnsi="Times New Roman"/>
                <w:b/>
                <w:spacing w:val="-10"/>
                <w:sz w:val="18"/>
              </w:rPr>
              <w:t>2</w:t>
            </w:r>
          </w:p>
        </w:tc>
        <w:tc>
          <w:tcPr>
            <w:tcW w:w="1315" w:type="dxa"/>
          </w:tcPr>
          <w:p w14:paraId="3E845FAE" w14:textId="77777777" w:rsidR="0001036D" w:rsidRPr="0001036D" w:rsidRDefault="0001036D" w:rsidP="0001036D">
            <w:pPr>
              <w:overflowPunct/>
              <w:adjustRightInd/>
              <w:spacing w:line="188" w:lineRule="exact"/>
              <w:ind w:left="4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01036D">
              <w:rPr>
                <w:rFonts w:ascii="Times New Roman" w:eastAsia="Times New Roman" w:hAnsi="Times New Roman"/>
                <w:b/>
                <w:spacing w:val="-10"/>
                <w:sz w:val="18"/>
              </w:rPr>
              <w:t>3</w:t>
            </w:r>
          </w:p>
        </w:tc>
        <w:tc>
          <w:tcPr>
            <w:tcW w:w="1361" w:type="dxa"/>
          </w:tcPr>
          <w:p w14:paraId="77576555" w14:textId="77777777" w:rsidR="0001036D" w:rsidRPr="0001036D" w:rsidRDefault="0001036D" w:rsidP="0001036D">
            <w:pPr>
              <w:overflowPunct/>
              <w:adjustRightInd/>
              <w:spacing w:line="188" w:lineRule="exact"/>
              <w:ind w:left="13" w:right="5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01036D">
              <w:rPr>
                <w:rFonts w:ascii="Times New Roman" w:eastAsia="Times New Roman" w:hAnsi="Times New Roman"/>
                <w:b/>
                <w:spacing w:val="-10"/>
                <w:sz w:val="18"/>
              </w:rPr>
              <w:t>4</w:t>
            </w:r>
          </w:p>
        </w:tc>
        <w:tc>
          <w:tcPr>
            <w:tcW w:w="1555" w:type="dxa"/>
          </w:tcPr>
          <w:p w14:paraId="6ED766E3" w14:textId="77777777" w:rsidR="0001036D" w:rsidRPr="0001036D" w:rsidRDefault="0001036D" w:rsidP="0001036D">
            <w:pPr>
              <w:overflowPunct/>
              <w:adjustRightInd/>
              <w:spacing w:line="188" w:lineRule="exact"/>
              <w:ind w:left="8" w:right="3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01036D">
              <w:rPr>
                <w:rFonts w:ascii="Times New Roman" w:eastAsia="Times New Roman" w:hAnsi="Times New Roman"/>
                <w:b/>
                <w:spacing w:val="-10"/>
                <w:sz w:val="18"/>
              </w:rPr>
              <w:t>5</w:t>
            </w:r>
          </w:p>
        </w:tc>
        <w:tc>
          <w:tcPr>
            <w:tcW w:w="1407" w:type="dxa"/>
          </w:tcPr>
          <w:p w14:paraId="5892F9CA" w14:textId="77777777" w:rsidR="0001036D" w:rsidRPr="0001036D" w:rsidRDefault="0001036D" w:rsidP="0001036D">
            <w:pPr>
              <w:overflowPunct/>
              <w:adjustRightInd/>
              <w:spacing w:line="188" w:lineRule="exact"/>
              <w:ind w:left="9" w:right="3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01036D">
              <w:rPr>
                <w:rFonts w:ascii="Times New Roman" w:eastAsia="Times New Roman" w:hAnsi="Times New Roman"/>
                <w:b/>
                <w:spacing w:val="-10"/>
                <w:sz w:val="18"/>
              </w:rPr>
              <w:t>6</w:t>
            </w:r>
          </w:p>
        </w:tc>
        <w:tc>
          <w:tcPr>
            <w:tcW w:w="1659" w:type="dxa"/>
          </w:tcPr>
          <w:p w14:paraId="1985A6CF" w14:textId="77777777" w:rsidR="0001036D" w:rsidRPr="0001036D" w:rsidRDefault="0001036D" w:rsidP="0001036D">
            <w:pPr>
              <w:overflowPunct/>
              <w:adjustRightInd/>
              <w:spacing w:line="188" w:lineRule="exact"/>
              <w:ind w:left="119" w:right="112"/>
              <w:jc w:val="center"/>
              <w:textAlignment w:val="auto"/>
              <w:rPr>
                <w:rFonts w:ascii="Times New Roman" w:eastAsia="Times New Roman" w:hAnsi="Times New Roman"/>
                <w:b/>
                <w:sz w:val="18"/>
              </w:rPr>
            </w:pPr>
            <w:r w:rsidRPr="0001036D">
              <w:rPr>
                <w:rFonts w:ascii="Times New Roman" w:eastAsia="Times New Roman" w:hAnsi="Times New Roman"/>
                <w:b/>
                <w:spacing w:val="-10"/>
                <w:sz w:val="18"/>
              </w:rPr>
              <w:t>7</w:t>
            </w:r>
          </w:p>
        </w:tc>
      </w:tr>
      <w:tr w:rsidR="0001036D" w:rsidRPr="0001036D" w14:paraId="59C10C4D" w14:textId="77777777" w:rsidTr="0001036D">
        <w:trPr>
          <w:trHeight w:val="321"/>
        </w:trPr>
        <w:tc>
          <w:tcPr>
            <w:tcW w:w="1411" w:type="dxa"/>
          </w:tcPr>
          <w:p w14:paraId="05E19784" w14:textId="77777777" w:rsidR="0001036D" w:rsidRPr="0001036D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33" w:type="dxa"/>
          </w:tcPr>
          <w:p w14:paraId="3A7E5B00" w14:textId="77777777" w:rsidR="0001036D" w:rsidRPr="0001036D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15" w:type="dxa"/>
          </w:tcPr>
          <w:p w14:paraId="1C75E3BF" w14:textId="77777777" w:rsidR="0001036D" w:rsidRPr="0001036D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1" w:type="dxa"/>
          </w:tcPr>
          <w:p w14:paraId="71AEDA92" w14:textId="77777777" w:rsidR="0001036D" w:rsidRPr="0001036D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5" w:type="dxa"/>
          </w:tcPr>
          <w:p w14:paraId="5C03F81E" w14:textId="77777777" w:rsidR="0001036D" w:rsidRPr="0001036D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7" w:type="dxa"/>
          </w:tcPr>
          <w:p w14:paraId="1F527217" w14:textId="77777777" w:rsidR="0001036D" w:rsidRPr="0001036D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59" w:type="dxa"/>
          </w:tcPr>
          <w:p w14:paraId="38EF9201" w14:textId="77777777" w:rsidR="0001036D" w:rsidRPr="0001036D" w:rsidRDefault="0001036D" w:rsidP="0001036D">
            <w:pPr>
              <w:overflowPunct/>
              <w:adjustRightInd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0703C8F" w14:textId="2736962E" w:rsidR="0001036D" w:rsidRDefault="0001036D" w:rsidP="0001036D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</w:p>
    <w:p w14:paraId="742C24DF" w14:textId="5C8F67C3" w:rsidR="0001036D" w:rsidRDefault="0001036D" w:rsidP="0001036D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</w:p>
    <w:p w14:paraId="7D62F91A" w14:textId="77777777" w:rsidR="0001036D" w:rsidRPr="00000B7C" w:rsidRDefault="0001036D" w:rsidP="0001036D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  <w:r w:rsidRPr="00000B7C">
        <w:rPr>
          <w:sz w:val="28"/>
          <w:szCs w:val="28"/>
          <w:lang w:eastAsia="en-US"/>
        </w:rPr>
        <w:t>Руководитель заявителя            ____________________      И.О.</w:t>
      </w:r>
      <w:r>
        <w:rPr>
          <w:sz w:val="28"/>
          <w:szCs w:val="28"/>
          <w:lang w:eastAsia="en-US"/>
        </w:rPr>
        <w:t xml:space="preserve"> </w:t>
      </w:r>
      <w:r w:rsidRPr="00000B7C">
        <w:rPr>
          <w:sz w:val="28"/>
          <w:szCs w:val="28"/>
          <w:lang w:eastAsia="en-US"/>
        </w:rPr>
        <w:t>Фамилия</w:t>
      </w:r>
    </w:p>
    <w:p w14:paraId="58FB5135" w14:textId="77777777" w:rsidR="0001036D" w:rsidRPr="00000B7C" w:rsidRDefault="0001036D" w:rsidP="0001036D">
      <w:pPr>
        <w:widowControl w:val="0"/>
        <w:overflowPunct/>
        <w:adjustRightInd/>
        <w:spacing w:before="3"/>
        <w:ind w:left="-1" w:right="909"/>
        <w:jc w:val="center"/>
        <w:textAlignment w:val="auto"/>
        <w:rPr>
          <w:sz w:val="24"/>
          <w:szCs w:val="24"/>
          <w:lang w:eastAsia="en-US"/>
        </w:rPr>
      </w:pPr>
      <w:r w:rsidRPr="00000B7C">
        <w:rPr>
          <w:sz w:val="24"/>
          <w:szCs w:val="24"/>
          <w:lang w:eastAsia="en-US"/>
        </w:rPr>
        <w:t xml:space="preserve">                        </w:t>
      </w:r>
      <w:r w:rsidRPr="00000B7C">
        <w:rPr>
          <w:spacing w:val="-2"/>
          <w:sz w:val="24"/>
          <w:szCs w:val="24"/>
          <w:lang w:eastAsia="en-US"/>
        </w:rPr>
        <w:t xml:space="preserve"> (подпись)</w:t>
      </w:r>
    </w:p>
    <w:p w14:paraId="3C673459" w14:textId="77777777" w:rsidR="0001036D" w:rsidRPr="00000B7C" w:rsidRDefault="0001036D" w:rsidP="0001036D">
      <w:pPr>
        <w:widowControl w:val="0"/>
        <w:overflowPunct/>
        <w:adjustRightInd/>
        <w:spacing w:line="321" w:lineRule="exact"/>
        <w:ind w:left="285"/>
        <w:textAlignment w:val="auto"/>
        <w:rPr>
          <w:sz w:val="28"/>
          <w:szCs w:val="28"/>
          <w:lang w:eastAsia="en-US"/>
        </w:rPr>
      </w:pPr>
      <w:r w:rsidRPr="00000B7C">
        <w:rPr>
          <w:spacing w:val="-4"/>
          <w:sz w:val="28"/>
          <w:szCs w:val="28"/>
          <w:lang w:eastAsia="en-US"/>
        </w:rPr>
        <w:t>М.П.</w:t>
      </w:r>
    </w:p>
    <w:p w14:paraId="5E5008DB" w14:textId="77777777" w:rsidR="0001036D" w:rsidRPr="00000B7C" w:rsidRDefault="0001036D" w:rsidP="0001036D">
      <w:pPr>
        <w:widowControl w:val="0"/>
        <w:overflowPunct/>
        <w:adjustRightInd/>
        <w:ind w:left="285"/>
        <w:textAlignment w:val="auto"/>
        <w:rPr>
          <w:sz w:val="28"/>
          <w:szCs w:val="28"/>
          <w:lang w:eastAsia="en-US"/>
        </w:rPr>
      </w:pPr>
      <w:r w:rsidRPr="00000B7C">
        <w:rPr>
          <w:sz w:val="28"/>
          <w:szCs w:val="28"/>
          <w:lang w:eastAsia="en-US"/>
        </w:rPr>
        <w:t>(при</w:t>
      </w:r>
      <w:r w:rsidRPr="00000B7C">
        <w:rPr>
          <w:spacing w:val="-3"/>
          <w:sz w:val="28"/>
          <w:szCs w:val="28"/>
          <w:lang w:eastAsia="en-US"/>
        </w:rPr>
        <w:t xml:space="preserve"> </w:t>
      </w:r>
      <w:r w:rsidRPr="00000B7C">
        <w:rPr>
          <w:spacing w:val="-2"/>
          <w:sz w:val="28"/>
          <w:szCs w:val="28"/>
          <w:lang w:eastAsia="en-US"/>
        </w:rPr>
        <w:t>наличии)</w:t>
      </w:r>
    </w:p>
    <w:p w14:paraId="3F70A12F" w14:textId="77777777" w:rsidR="0001036D" w:rsidRDefault="0001036D" w:rsidP="0001036D">
      <w:pPr>
        <w:widowControl w:val="0"/>
        <w:overflowPunct/>
        <w:adjustRightInd/>
        <w:spacing w:before="320"/>
        <w:textAlignment w:val="auto"/>
        <w:rPr>
          <w:sz w:val="28"/>
          <w:szCs w:val="28"/>
          <w:highlight w:val="yellow"/>
          <w:lang w:eastAsia="en-US"/>
        </w:rPr>
      </w:pPr>
    </w:p>
    <w:p w14:paraId="5EE469EE" w14:textId="77777777" w:rsidR="0001036D" w:rsidRPr="00000B7C" w:rsidRDefault="0001036D" w:rsidP="0001036D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  <w:r w:rsidRPr="00000B7C">
        <w:rPr>
          <w:sz w:val="28"/>
          <w:szCs w:val="28"/>
          <w:lang w:eastAsia="en-US"/>
        </w:rPr>
        <w:t>Главный бухгалтер заявителя     ___________________       И.О. Фамилия</w:t>
      </w:r>
    </w:p>
    <w:p w14:paraId="7BC0B1D7" w14:textId="77777777" w:rsidR="0001036D" w:rsidRPr="00000B7C" w:rsidRDefault="0001036D" w:rsidP="0001036D">
      <w:pPr>
        <w:widowControl w:val="0"/>
        <w:tabs>
          <w:tab w:val="left" w:pos="3804"/>
          <w:tab w:val="left" w:pos="6110"/>
          <w:tab w:val="left" w:pos="7094"/>
        </w:tabs>
        <w:overflowPunct/>
        <w:adjustRightInd/>
        <w:spacing w:line="242" w:lineRule="auto"/>
        <w:ind w:left="4344" w:right="1969" w:hanging="3990"/>
        <w:textAlignment w:val="auto"/>
        <w:rPr>
          <w:sz w:val="28"/>
          <w:szCs w:val="28"/>
          <w:lang w:eastAsia="en-US"/>
        </w:rPr>
      </w:pPr>
      <w:r w:rsidRPr="00000B7C">
        <w:rPr>
          <w:sz w:val="28"/>
          <w:szCs w:val="28"/>
          <w:lang w:eastAsia="en-US"/>
        </w:rPr>
        <w:t xml:space="preserve"> (при наличии)</w:t>
      </w:r>
      <w:r w:rsidRPr="00000B7C">
        <w:rPr>
          <w:sz w:val="28"/>
          <w:szCs w:val="28"/>
          <w:lang w:eastAsia="en-US"/>
        </w:rPr>
        <w:tab/>
      </w:r>
      <w:r w:rsidRPr="00000B7C">
        <w:rPr>
          <w:sz w:val="24"/>
          <w:szCs w:val="24"/>
          <w:lang w:eastAsia="en-US"/>
        </w:rPr>
        <w:t xml:space="preserve">             </w:t>
      </w:r>
      <w:r w:rsidRPr="00000B7C">
        <w:rPr>
          <w:spacing w:val="-2"/>
          <w:sz w:val="24"/>
          <w:szCs w:val="24"/>
          <w:lang w:eastAsia="en-US"/>
        </w:rPr>
        <w:t>(подпись)</w:t>
      </w:r>
    </w:p>
    <w:p w14:paraId="048C7B23" w14:textId="1C5C9248" w:rsidR="0001036D" w:rsidRDefault="0001036D" w:rsidP="0001036D">
      <w:pPr>
        <w:widowControl w:val="0"/>
        <w:overflowPunct/>
        <w:adjustRightInd/>
        <w:spacing w:line="360" w:lineRule="atLeast"/>
        <w:textAlignment w:val="auto"/>
        <w:rPr>
          <w:sz w:val="28"/>
          <w:szCs w:val="28"/>
          <w:lang w:eastAsia="en-US"/>
        </w:rPr>
      </w:pPr>
    </w:p>
    <w:p w14:paraId="63A76938" w14:textId="77777777" w:rsidR="0001036D" w:rsidRDefault="0001036D" w:rsidP="0001036D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tbl>
      <w:tblPr>
        <w:tblStyle w:val="af2"/>
        <w:tblW w:w="0" w:type="auto"/>
        <w:tblInd w:w="5637" w:type="dxa"/>
        <w:tblLook w:val="04A0" w:firstRow="1" w:lastRow="0" w:firstColumn="1" w:lastColumn="0" w:noHBand="0" w:noVBand="1"/>
      </w:tblPr>
      <w:tblGrid>
        <w:gridCol w:w="3937"/>
      </w:tblGrid>
      <w:tr w:rsidR="0001036D" w14:paraId="5CA6C578" w14:textId="77777777" w:rsidTr="0001036D">
        <w:tc>
          <w:tcPr>
            <w:tcW w:w="3937" w:type="dxa"/>
          </w:tcPr>
          <w:p w14:paraId="5D77D4F4" w14:textId="6483E8A5" w:rsidR="0001036D" w:rsidRPr="004B3529" w:rsidRDefault="0001036D" w:rsidP="0001036D">
            <w:pPr>
              <w:pStyle w:val="1f1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jc w:val="right"/>
              <w:rPr>
                <w:b/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lastRenderedPageBreak/>
              <w:t>Приложение № 3</w:t>
            </w:r>
          </w:p>
          <w:p w14:paraId="59318ACD" w14:textId="77777777" w:rsidR="0001036D" w:rsidRDefault="0001036D" w:rsidP="0001036D">
            <w:pPr>
              <w:pStyle w:val="1f1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4B3529">
              <w:rPr>
                <w:color w:val="000000"/>
                <w:lang w:bidi="ru-RU"/>
              </w:rPr>
              <w:t xml:space="preserve">к Порядку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организации обеспечения твердым топливом (колотыми 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      </w:r>
            <w:proofErr w:type="spellStart"/>
            <w:r w:rsidRPr="004B3529">
              <w:rPr>
                <w:color w:val="000000"/>
                <w:lang w:bidi="ru-RU"/>
              </w:rPr>
              <w:t>Росгвардии</w:t>
            </w:r>
            <w:proofErr w:type="spellEnd"/>
            <w:proofErr w:type="gramEnd"/>
            <w:r w:rsidRPr="004B3529">
              <w:rPr>
                <w:color w:val="000000"/>
                <w:lang w:bidi="ru-RU"/>
              </w:rPr>
              <w:t>, членов их семей, проживающих в жилых помещениях с печным отоплением на территории Холмского муниципального округа</w:t>
            </w:r>
          </w:p>
        </w:tc>
      </w:tr>
    </w:tbl>
    <w:p w14:paraId="2664A036" w14:textId="76DA5B82" w:rsidR="0001036D" w:rsidRDefault="0001036D" w:rsidP="0001036D">
      <w:pPr>
        <w:widowControl w:val="0"/>
        <w:overflowPunct/>
        <w:adjustRightInd/>
        <w:spacing w:line="360" w:lineRule="atLeast"/>
        <w:jc w:val="center"/>
        <w:textAlignment w:val="auto"/>
        <w:rPr>
          <w:sz w:val="28"/>
          <w:szCs w:val="28"/>
          <w:lang w:eastAsia="en-US"/>
        </w:rPr>
      </w:pPr>
    </w:p>
    <w:p w14:paraId="7435A454" w14:textId="77777777" w:rsidR="0001036D" w:rsidRDefault="0001036D" w:rsidP="0001036D">
      <w:pPr>
        <w:widowControl w:val="0"/>
        <w:overflowPunct/>
        <w:adjustRightInd/>
        <w:ind w:left="293" w:right="568"/>
        <w:jc w:val="center"/>
        <w:textAlignment w:val="auto"/>
        <w:rPr>
          <w:rFonts w:eastAsia="Times New Roman"/>
          <w:b/>
          <w:spacing w:val="-4"/>
          <w:sz w:val="28"/>
          <w:szCs w:val="22"/>
          <w:lang w:eastAsia="en-US"/>
        </w:rPr>
      </w:pPr>
      <w:r w:rsidRPr="0001036D">
        <w:rPr>
          <w:rFonts w:eastAsia="Times New Roman"/>
          <w:b/>
          <w:sz w:val="28"/>
          <w:szCs w:val="22"/>
          <w:lang w:eastAsia="en-US"/>
        </w:rPr>
        <w:t>Графики</w:t>
      </w:r>
      <w:r w:rsidRPr="0001036D">
        <w:rPr>
          <w:rFonts w:eastAsia="Times New Roman"/>
          <w:b/>
          <w:spacing w:val="-8"/>
          <w:sz w:val="28"/>
          <w:szCs w:val="22"/>
          <w:lang w:eastAsia="en-US"/>
        </w:rPr>
        <w:t xml:space="preserve"> </w:t>
      </w:r>
      <w:r w:rsidRPr="0001036D">
        <w:rPr>
          <w:rFonts w:eastAsia="Times New Roman"/>
          <w:b/>
          <w:sz w:val="28"/>
          <w:szCs w:val="22"/>
          <w:lang w:eastAsia="en-US"/>
        </w:rPr>
        <w:t>доставки</w:t>
      </w:r>
      <w:r w:rsidRPr="0001036D">
        <w:rPr>
          <w:rFonts w:eastAsia="Times New Roman"/>
          <w:b/>
          <w:spacing w:val="-9"/>
          <w:sz w:val="28"/>
          <w:szCs w:val="22"/>
          <w:lang w:eastAsia="en-US"/>
        </w:rPr>
        <w:t xml:space="preserve"> </w:t>
      </w:r>
      <w:r w:rsidRPr="0001036D">
        <w:rPr>
          <w:rFonts w:eastAsia="Times New Roman"/>
          <w:b/>
          <w:spacing w:val="-4"/>
          <w:sz w:val="28"/>
          <w:szCs w:val="22"/>
          <w:lang w:eastAsia="en-US"/>
        </w:rPr>
        <w:t>дров</w:t>
      </w:r>
    </w:p>
    <w:p w14:paraId="37FC3004" w14:textId="77777777" w:rsidR="0001036D" w:rsidRPr="0001036D" w:rsidRDefault="0001036D" w:rsidP="0001036D">
      <w:pPr>
        <w:widowControl w:val="0"/>
        <w:overflowPunct/>
        <w:adjustRightInd/>
        <w:ind w:left="293" w:right="568"/>
        <w:jc w:val="center"/>
        <w:textAlignment w:val="auto"/>
        <w:rPr>
          <w:rFonts w:eastAsia="Times New Roman"/>
          <w:b/>
          <w:sz w:val="28"/>
          <w:szCs w:val="22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01036D" w14:paraId="5BFB53F8" w14:textId="77777777" w:rsidTr="0001036D">
        <w:tc>
          <w:tcPr>
            <w:tcW w:w="3191" w:type="dxa"/>
          </w:tcPr>
          <w:p w14:paraId="6F037F82" w14:textId="16F514D2" w:rsidR="0001036D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191" w:type="dxa"/>
          </w:tcPr>
          <w:p w14:paraId="743FA35F" w14:textId="532C87D1" w:rsidR="0001036D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b/>
                <w:spacing w:val="-2"/>
                <w:sz w:val="28"/>
              </w:rPr>
              <w:t>Адрес</w:t>
            </w:r>
          </w:p>
        </w:tc>
        <w:tc>
          <w:tcPr>
            <w:tcW w:w="3192" w:type="dxa"/>
          </w:tcPr>
          <w:p w14:paraId="6E633A5C" w14:textId="77777777" w:rsidR="0001036D" w:rsidRDefault="0001036D" w:rsidP="0001036D">
            <w:pPr>
              <w:pStyle w:val="TableParagraph"/>
              <w:ind w:left="111" w:firstLine="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Объём поставленного твёрдого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топлива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(дров),</w:t>
            </w:r>
          </w:p>
          <w:p w14:paraId="486B6B2C" w14:textId="6FC2C8AA" w:rsidR="0001036D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</w:rPr>
              <w:t>куб.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м</w:t>
            </w:r>
          </w:p>
        </w:tc>
      </w:tr>
      <w:tr w:rsidR="0001036D" w14:paraId="38498575" w14:textId="77777777" w:rsidTr="0001036D">
        <w:tc>
          <w:tcPr>
            <w:tcW w:w="3191" w:type="dxa"/>
          </w:tcPr>
          <w:p w14:paraId="53D13AE4" w14:textId="3E8874FD" w:rsidR="0001036D" w:rsidRPr="0001036D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01036D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14:paraId="1CCD28F4" w14:textId="13FCE877" w:rsidR="0001036D" w:rsidRPr="0001036D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01036D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14:paraId="05A8D03E" w14:textId="686ED13B" w:rsidR="0001036D" w:rsidRPr="0001036D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01036D">
              <w:rPr>
                <w:b/>
                <w:spacing w:val="-10"/>
                <w:sz w:val="28"/>
                <w:szCs w:val="28"/>
              </w:rPr>
              <w:t>3</w:t>
            </w:r>
          </w:p>
        </w:tc>
      </w:tr>
      <w:tr w:rsidR="0001036D" w14:paraId="78E63480" w14:textId="77777777" w:rsidTr="0001036D">
        <w:tc>
          <w:tcPr>
            <w:tcW w:w="3191" w:type="dxa"/>
          </w:tcPr>
          <w:p w14:paraId="7791B669" w14:textId="77777777" w:rsidR="0001036D" w:rsidRDefault="0001036D" w:rsidP="0001036D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14:paraId="2C0FE357" w14:textId="77777777" w:rsidR="0001036D" w:rsidRDefault="0001036D" w:rsidP="0001036D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</w:tcPr>
          <w:p w14:paraId="78914A8E" w14:textId="77777777" w:rsidR="0001036D" w:rsidRDefault="0001036D" w:rsidP="0001036D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  <w:tr w:rsidR="0001036D" w14:paraId="1F6B6A45" w14:textId="77777777" w:rsidTr="0001036D">
        <w:tc>
          <w:tcPr>
            <w:tcW w:w="3191" w:type="dxa"/>
          </w:tcPr>
          <w:p w14:paraId="32790990" w14:textId="3158A403" w:rsidR="0001036D" w:rsidRPr="0001036D" w:rsidRDefault="0001036D" w:rsidP="0001036D">
            <w:pPr>
              <w:widowControl w:val="0"/>
              <w:overflowPunct/>
              <w:adjustRightInd/>
              <w:spacing w:line="360" w:lineRule="atLeast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01036D">
              <w:rPr>
                <w:b/>
                <w:sz w:val="28"/>
                <w:szCs w:val="28"/>
                <w:lang w:eastAsia="en-US"/>
              </w:rPr>
              <w:t>….</w:t>
            </w:r>
          </w:p>
        </w:tc>
        <w:tc>
          <w:tcPr>
            <w:tcW w:w="3191" w:type="dxa"/>
          </w:tcPr>
          <w:p w14:paraId="6870A4EA" w14:textId="77777777" w:rsidR="0001036D" w:rsidRDefault="0001036D" w:rsidP="0001036D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</w:tcPr>
          <w:p w14:paraId="44738969" w14:textId="77777777" w:rsidR="0001036D" w:rsidRDefault="0001036D" w:rsidP="0001036D">
            <w:pPr>
              <w:widowControl w:val="0"/>
              <w:overflowPunct/>
              <w:adjustRightInd/>
              <w:spacing w:line="360" w:lineRule="atLeast"/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</w:tbl>
    <w:p w14:paraId="31F57CA5" w14:textId="31BB8781" w:rsidR="0001036D" w:rsidRDefault="0001036D" w:rsidP="0001036D">
      <w:pPr>
        <w:widowControl w:val="0"/>
        <w:overflowPunct/>
        <w:adjustRightInd/>
        <w:spacing w:line="360" w:lineRule="atLeast"/>
        <w:textAlignment w:val="auto"/>
        <w:rPr>
          <w:sz w:val="28"/>
          <w:szCs w:val="28"/>
          <w:lang w:eastAsia="en-US"/>
        </w:rPr>
      </w:pPr>
    </w:p>
    <w:p w14:paraId="5C0CFC4A" w14:textId="77777777" w:rsidR="0001036D" w:rsidRPr="00000B7C" w:rsidRDefault="0001036D" w:rsidP="0001036D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  <w:r w:rsidRPr="00000B7C">
        <w:rPr>
          <w:sz w:val="28"/>
          <w:szCs w:val="28"/>
          <w:lang w:eastAsia="en-US"/>
        </w:rPr>
        <w:t>Руководитель заявителя            ____________________      И.О.</w:t>
      </w:r>
      <w:r>
        <w:rPr>
          <w:sz w:val="28"/>
          <w:szCs w:val="28"/>
          <w:lang w:eastAsia="en-US"/>
        </w:rPr>
        <w:t xml:space="preserve"> </w:t>
      </w:r>
      <w:r w:rsidRPr="00000B7C">
        <w:rPr>
          <w:sz w:val="28"/>
          <w:szCs w:val="28"/>
          <w:lang w:eastAsia="en-US"/>
        </w:rPr>
        <w:t>Фамилия</w:t>
      </w:r>
    </w:p>
    <w:p w14:paraId="793777EC" w14:textId="77777777" w:rsidR="0001036D" w:rsidRPr="00000B7C" w:rsidRDefault="0001036D" w:rsidP="0001036D">
      <w:pPr>
        <w:widowControl w:val="0"/>
        <w:overflowPunct/>
        <w:adjustRightInd/>
        <w:spacing w:before="3"/>
        <w:ind w:left="-1" w:right="909"/>
        <w:jc w:val="center"/>
        <w:textAlignment w:val="auto"/>
        <w:rPr>
          <w:sz w:val="24"/>
          <w:szCs w:val="24"/>
          <w:lang w:eastAsia="en-US"/>
        </w:rPr>
      </w:pPr>
      <w:r w:rsidRPr="00000B7C">
        <w:rPr>
          <w:sz w:val="24"/>
          <w:szCs w:val="24"/>
          <w:lang w:eastAsia="en-US"/>
        </w:rPr>
        <w:t xml:space="preserve">                        </w:t>
      </w:r>
      <w:r w:rsidRPr="00000B7C">
        <w:rPr>
          <w:spacing w:val="-2"/>
          <w:sz w:val="24"/>
          <w:szCs w:val="24"/>
          <w:lang w:eastAsia="en-US"/>
        </w:rPr>
        <w:t xml:space="preserve"> (подпись)</w:t>
      </w:r>
    </w:p>
    <w:p w14:paraId="60009F27" w14:textId="77777777" w:rsidR="0001036D" w:rsidRPr="00000B7C" w:rsidRDefault="0001036D" w:rsidP="0001036D">
      <w:pPr>
        <w:widowControl w:val="0"/>
        <w:overflowPunct/>
        <w:adjustRightInd/>
        <w:spacing w:line="321" w:lineRule="exact"/>
        <w:ind w:left="285"/>
        <w:textAlignment w:val="auto"/>
        <w:rPr>
          <w:sz w:val="28"/>
          <w:szCs w:val="28"/>
          <w:lang w:eastAsia="en-US"/>
        </w:rPr>
      </w:pPr>
      <w:r w:rsidRPr="00000B7C">
        <w:rPr>
          <w:spacing w:val="-4"/>
          <w:sz w:val="28"/>
          <w:szCs w:val="28"/>
          <w:lang w:eastAsia="en-US"/>
        </w:rPr>
        <w:t>М.П.</w:t>
      </w:r>
    </w:p>
    <w:p w14:paraId="12E69621" w14:textId="77777777" w:rsidR="0001036D" w:rsidRPr="00000B7C" w:rsidRDefault="0001036D" w:rsidP="0001036D">
      <w:pPr>
        <w:widowControl w:val="0"/>
        <w:overflowPunct/>
        <w:adjustRightInd/>
        <w:ind w:left="285"/>
        <w:textAlignment w:val="auto"/>
        <w:rPr>
          <w:sz w:val="28"/>
          <w:szCs w:val="28"/>
          <w:lang w:eastAsia="en-US"/>
        </w:rPr>
      </w:pPr>
      <w:r w:rsidRPr="00000B7C">
        <w:rPr>
          <w:sz w:val="28"/>
          <w:szCs w:val="28"/>
          <w:lang w:eastAsia="en-US"/>
        </w:rPr>
        <w:t>(при</w:t>
      </w:r>
      <w:r w:rsidRPr="00000B7C">
        <w:rPr>
          <w:spacing w:val="-3"/>
          <w:sz w:val="28"/>
          <w:szCs w:val="28"/>
          <w:lang w:eastAsia="en-US"/>
        </w:rPr>
        <w:t xml:space="preserve"> </w:t>
      </w:r>
      <w:r w:rsidRPr="00000B7C">
        <w:rPr>
          <w:spacing w:val="-2"/>
          <w:sz w:val="28"/>
          <w:szCs w:val="28"/>
          <w:lang w:eastAsia="en-US"/>
        </w:rPr>
        <w:t>наличии)</w:t>
      </w:r>
    </w:p>
    <w:p w14:paraId="331A263D" w14:textId="77777777" w:rsidR="0001036D" w:rsidRDefault="0001036D" w:rsidP="0001036D">
      <w:pPr>
        <w:widowControl w:val="0"/>
        <w:overflowPunct/>
        <w:adjustRightInd/>
        <w:spacing w:before="320"/>
        <w:textAlignment w:val="auto"/>
        <w:rPr>
          <w:sz w:val="28"/>
          <w:szCs w:val="28"/>
          <w:highlight w:val="yellow"/>
          <w:lang w:eastAsia="en-US"/>
        </w:rPr>
      </w:pPr>
    </w:p>
    <w:p w14:paraId="0D39B91F" w14:textId="77777777" w:rsidR="0001036D" w:rsidRPr="00000B7C" w:rsidRDefault="0001036D" w:rsidP="0001036D">
      <w:pPr>
        <w:widowControl w:val="0"/>
        <w:overflowPunct/>
        <w:adjustRightInd/>
        <w:spacing w:before="320"/>
        <w:textAlignment w:val="auto"/>
        <w:rPr>
          <w:sz w:val="28"/>
          <w:szCs w:val="28"/>
          <w:lang w:eastAsia="en-US"/>
        </w:rPr>
      </w:pPr>
      <w:r w:rsidRPr="00000B7C">
        <w:rPr>
          <w:sz w:val="28"/>
          <w:szCs w:val="28"/>
          <w:lang w:eastAsia="en-US"/>
        </w:rPr>
        <w:t>Главный бухгалтер заявителя     ___________________       И.О. Фамилия</w:t>
      </w:r>
    </w:p>
    <w:p w14:paraId="7A7F8E42" w14:textId="77777777" w:rsidR="0001036D" w:rsidRPr="00000B7C" w:rsidRDefault="0001036D" w:rsidP="0001036D">
      <w:pPr>
        <w:widowControl w:val="0"/>
        <w:tabs>
          <w:tab w:val="left" w:pos="3804"/>
          <w:tab w:val="left" w:pos="6110"/>
          <w:tab w:val="left" w:pos="7094"/>
        </w:tabs>
        <w:overflowPunct/>
        <w:adjustRightInd/>
        <w:spacing w:line="242" w:lineRule="auto"/>
        <w:ind w:left="4344" w:right="1969" w:hanging="3990"/>
        <w:textAlignment w:val="auto"/>
        <w:rPr>
          <w:sz w:val="28"/>
          <w:szCs w:val="28"/>
          <w:lang w:eastAsia="en-US"/>
        </w:rPr>
      </w:pPr>
      <w:r w:rsidRPr="00000B7C">
        <w:rPr>
          <w:sz w:val="28"/>
          <w:szCs w:val="28"/>
          <w:lang w:eastAsia="en-US"/>
        </w:rPr>
        <w:t xml:space="preserve"> (при наличии)</w:t>
      </w:r>
      <w:r w:rsidRPr="00000B7C">
        <w:rPr>
          <w:sz w:val="28"/>
          <w:szCs w:val="28"/>
          <w:lang w:eastAsia="en-US"/>
        </w:rPr>
        <w:tab/>
      </w:r>
      <w:r w:rsidRPr="00000B7C">
        <w:rPr>
          <w:sz w:val="24"/>
          <w:szCs w:val="24"/>
          <w:lang w:eastAsia="en-US"/>
        </w:rPr>
        <w:t xml:space="preserve">             </w:t>
      </w:r>
      <w:r w:rsidRPr="00000B7C">
        <w:rPr>
          <w:spacing w:val="-2"/>
          <w:sz w:val="24"/>
          <w:szCs w:val="24"/>
          <w:lang w:eastAsia="en-US"/>
        </w:rPr>
        <w:t>(подпись)</w:t>
      </w:r>
    </w:p>
    <w:p w14:paraId="0A817C6E" w14:textId="77777777" w:rsidR="0001036D" w:rsidRDefault="0001036D" w:rsidP="0001036D">
      <w:pPr>
        <w:widowControl w:val="0"/>
        <w:overflowPunct/>
        <w:adjustRightInd/>
        <w:spacing w:line="360" w:lineRule="atLeast"/>
        <w:textAlignment w:val="auto"/>
        <w:rPr>
          <w:sz w:val="28"/>
          <w:szCs w:val="28"/>
          <w:lang w:eastAsia="en-US"/>
        </w:rPr>
      </w:pPr>
    </w:p>
    <w:sectPr w:rsidR="0001036D" w:rsidSect="003C3469">
      <w:headerReference w:type="default" r:id="rId9"/>
      <w:pgSz w:w="11910" w:h="16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E1CD7" w14:textId="77777777" w:rsidR="00CD0B5C" w:rsidRDefault="00CD0B5C">
      <w:r>
        <w:separator/>
      </w:r>
    </w:p>
  </w:endnote>
  <w:endnote w:type="continuationSeparator" w:id="0">
    <w:p w14:paraId="48DA27C5" w14:textId="77777777" w:rsidR="00CD0B5C" w:rsidRDefault="00CD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CF12E" w14:textId="77777777" w:rsidR="00CD0B5C" w:rsidRDefault="00CD0B5C">
      <w:r>
        <w:separator/>
      </w:r>
    </w:p>
  </w:footnote>
  <w:footnote w:type="continuationSeparator" w:id="0">
    <w:p w14:paraId="227D2A8B" w14:textId="77777777" w:rsidR="00CD0B5C" w:rsidRDefault="00CD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B608" w14:textId="1713B0B9" w:rsidR="0001036D" w:rsidRPr="000B58DF" w:rsidRDefault="0001036D" w:rsidP="000B58DF">
    <w:pPr>
      <w:pStyle w:val="a3"/>
      <w:jc w:val="center"/>
      <w:rPr>
        <w:sz w:val="24"/>
        <w:szCs w:val="24"/>
      </w:rPr>
    </w:pPr>
    <w:r w:rsidRPr="00787FEF">
      <w:rPr>
        <w:sz w:val="24"/>
        <w:szCs w:val="24"/>
      </w:rPr>
      <w:fldChar w:fldCharType="begin"/>
    </w:r>
    <w:r w:rsidRPr="00787FEF">
      <w:rPr>
        <w:sz w:val="24"/>
        <w:szCs w:val="24"/>
      </w:rPr>
      <w:instrText>PAGE   \* MERGEFORMAT</w:instrText>
    </w:r>
    <w:r w:rsidRPr="00787FEF">
      <w:rPr>
        <w:sz w:val="24"/>
        <w:szCs w:val="24"/>
      </w:rPr>
      <w:fldChar w:fldCharType="separate"/>
    </w:r>
    <w:r w:rsidR="00F87069">
      <w:rPr>
        <w:noProof/>
        <w:sz w:val="24"/>
        <w:szCs w:val="24"/>
      </w:rPr>
      <w:t>1</w:t>
    </w:r>
    <w:r w:rsidRPr="00787FE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B93780"/>
    <w:multiLevelType w:val="hybridMultilevel"/>
    <w:tmpl w:val="C3A0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8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12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303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13">
    <w:nsid w:val="7C995AAE"/>
    <w:multiLevelType w:val="hybridMultilevel"/>
    <w:tmpl w:val="00BA587A"/>
    <w:lvl w:ilvl="0" w:tplc="A6CA0F96">
      <w:start w:val="1"/>
      <w:numFmt w:val="decimal"/>
      <w:lvlText w:val="%1."/>
      <w:lvlJc w:val="left"/>
      <w:pPr>
        <w:ind w:left="99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DCA24E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2" w:tplc="1D78D39C">
      <w:numFmt w:val="bullet"/>
      <w:lvlText w:val="•"/>
      <w:lvlJc w:val="left"/>
      <w:pPr>
        <w:ind w:left="2954" w:hanging="708"/>
      </w:pPr>
      <w:rPr>
        <w:rFonts w:hint="default"/>
        <w:lang w:val="ru-RU" w:eastAsia="en-US" w:bidi="ar-SA"/>
      </w:rPr>
    </w:lvl>
    <w:lvl w:ilvl="3" w:tplc="82D25A5A">
      <w:numFmt w:val="bullet"/>
      <w:lvlText w:val="•"/>
      <w:lvlJc w:val="left"/>
      <w:pPr>
        <w:ind w:left="3932" w:hanging="708"/>
      </w:pPr>
      <w:rPr>
        <w:rFonts w:hint="default"/>
        <w:lang w:val="ru-RU" w:eastAsia="en-US" w:bidi="ar-SA"/>
      </w:rPr>
    </w:lvl>
    <w:lvl w:ilvl="4" w:tplc="87845E72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5" w:tplc="B428EDC6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6" w:tplc="57AA71C2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7" w:tplc="847E71A8">
      <w:numFmt w:val="bullet"/>
      <w:lvlText w:val="•"/>
      <w:lvlJc w:val="left"/>
      <w:pPr>
        <w:ind w:left="7841" w:hanging="708"/>
      </w:pPr>
      <w:rPr>
        <w:rFonts w:hint="default"/>
        <w:lang w:val="ru-RU" w:eastAsia="en-US" w:bidi="ar-SA"/>
      </w:rPr>
    </w:lvl>
    <w:lvl w:ilvl="8" w:tplc="B10EF348">
      <w:numFmt w:val="bullet"/>
      <w:lvlText w:val="•"/>
      <w:lvlJc w:val="left"/>
      <w:pPr>
        <w:ind w:left="8818" w:hanging="708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3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7C"/>
    <w:rsid w:val="00000BE5"/>
    <w:rsid w:val="00000C88"/>
    <w:rsid w:val="00000CC7"/>
    <w:rsid w:val="00001107"/>
    <w:rsid w:val="00001206"/>
    <w:rsid w:val="00001691"/>
    <w:rsid w:val="00001906"/>
    <w:rsid w:val="00001E48"/>
    <w:rsid w:val="000021C6"/>
    <w:rsid w:val="0000222A"/>
    <w:rsid w:val="00002B4F"/>
    <w:rsid w:val="0000301A"/>
    <w:rsid w:val="000030F1"/>
    <w:rsid w:val="000039AE"/>
    <w:rsid w:val="00003C9F"/>
    <w:rsid w:val="0000444F"/>
    <w:rsid w:val="000047C8"/>
    <w:rsid w:val="000059D0"/>
    <w:rsid w:val="00005CB2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36D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3FCB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E3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382"/>
    <w:rsid w:val="000275A0"/>
    <w:rsid w:val="00027BBE"/>
    <w:rsid w:val="000302C8"/>
    <w:rsid w:val="00030398"/>
    <w:rsid w:val="000308B7"/>
    <w:rsid w:val="000318A6"/>
    <w:rsid w:val="00031D38"/>
    <w:rsid w:val="00032210"/>
    <w:rsid w:val="00032723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57B94"/>
    <w:rsid w:val="00060324"/>
    <w:rsid w:val="00060516"/>
    <w:rsid w:val="00060BBF"/>
    <w:rsid w:val="0006105E"/>
    <w:rsid w:val="00061490"/>
    <w:rsid w:val="00061BBD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9F8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40E3"/>
    <w:rsid w:val="00084238"/>
    <w:rsid w:val="00084316"/>
    <w:rsid w:val="0008498C"/>
    <w:rsid w:val="00084CFF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FF8"/>
    <w:rsid w:val="000A51B7"/>
    <w:rsid w:val="000A5794"/>
    <w:rsid w:val="000A6193"/>
    <w:rsid w:val="000A6A40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8DF"/>
    <w:rsid w:val="000B5FF2"/>
    <w:rsid w:val="000B6135"/>
    <w:rsid w:val="000B6527"/>
    <w:rsid w:val="000B7174"/>
    <w:rsid w:val="000B7588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94E"/>
    <w:rsid w:val="000C3A53"/>
    <w:rsid w:val="000C3AD5"/>
    <w:rsid w:val="000C3BD6"/>
    <w:rsid w:val="000C4E2A"/>
    <w:rsid w:val="000C4EE4"/>
    <w:rsid w:val="000C51E7"/>
    <w:rsid w:val="000C6CAD"/>
    <w:rsid w:val="000C70A9"/>
    <w:rsid w:val="000C749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1C1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3A4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6E73"/>
    <w:rsid w:val="00107556"/>
    <w:rsid w:val="001078F0"/>
    <w:rsid w:val="0011012C"/>
    <w:rsid w:val="001105F9"/>
    <w:rsid w:val="00110A10"/>
    <w:rsid w:val="00110B62"/>
    <w:rsid w:val="0011122A"/>
    <w:rsid w:val="00111D4F"/>
    <w:rsid w:val="00111DC6"/>
    <w:rsid w:val="00112134"/>
    <w:rsid w:val="001129E8"/>
    <w:rsid w:val="00113071"/>
    <w:rsid w:val="00113648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5435"/>
    <w:rsid w:val="00125D51"/>
    <w:rsid w:val="00126369"/>
    <w:rsid w:val="00126B22"/>
    <w:rsid w:val="0012714E"/>
    <w:rsid w:val="001276D1"/>
    <w:rsid w:val="0012782A"/>
    <w:rsid w:val="00127A6B"/>
    <w:rsid w:val="00130762"/>
    <w:rsid w:val="001307EC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3FB7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4A4"/>
    <w:rsid w:val="00163619"/>
    <w:rsid w:val="001636E8"/>
    <w:rsid w:val="0016379B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852"/>
    <w:rsid w:val="00165A5C"/>
    <w:rsid w:val="00165BBF"/>
    <w:rsid w:val="00165F1F"/>
    <w:rsid w:val="00166362"/>
    <w:rsid w:val="00166510"/>
    <w:rsid w:val="00166836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15D7"/>
    <w:rsid w:val="00182017"/>
    <w:rsid w:val="00182EE7"/>
    <w:rsid w:val="001830B1"/>
    <w:rsid w:val="00183469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3C13"/>
    <w:rsid w:val="0019428E"/>
    <w:rsid w:val="0019458F"/>
    <w:rsid w:val="00195749"/>
    <w:rsid w:val="00195F4D"/>
    <w:rsid w:val="00196113"/>
    <w:rsid w:val="001A02A2"/>
    <w:rsid w:val="001A0CC8"/>
    <w:rsid w:val="001A0DFF"/>
    <w:rsid w:val="001A11B8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444C"/>
    <w:rsid w:val="001A4628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1277"/>
    <w:rsid w:val="001B17C7"/>
    <w:rsid w:val="001B1930"/>
    <w:rsid w:val="001B1F67"/>
    <w:rsid w:val="001B2634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FA1"/>
    <w:rsid w:val="001C5155"/>
    <w:rsid w:val="001C5303"/>
    <w:rsid w:val="001C5576"/>
    <w:rsid w:val="001C5D66"/>
    <w:rsid w:val="001C70C0"/>
    <w:rsid w:val="001C74D5"/>
    <w:rsid w:val="001C787B"/>
    <w:rsid w:val="001C7CDB"/>
    <w:rsid w:val="001D095E"/>
    <w:rsid w:val="001D133B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503"/>
    <w:rsid w:val="001D3A5C"/>
    <w:rsid w:val="001D4769"/>
    <w:rsid w:val="001D4EBD"/>
    <w:rsid w:val="001D5712"/>
    <w:rsid w:val="001D6D1B"/>
    <w:rsid w:val="001D74CB"/>
    <w:rsid w:val="001D7945"/>
    <w:rsid w:val="001D7995"/>
    <w:rsid w:val="001D7BD2"/>
    <w:rsid w:val="001D7C0F"/>
    <w:rsid w:val="001D7EE9"/>
    <w:rsid w:val="001E0CDC"/>
    <w:rsid w:val="001E0F8E"/>
    <w:rsid w:val="001E1391"/>
    <w:rsid w:val="001E151F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1BB"/>
    <w:rsid w:val="001F16BB"/>
    <w:rsid w:val="001F175E"/>
    <w:rsid w:val="001F2042"/>
    <w:rsid w:val="001F30E8"/>
    <w:rsid w:val="001F38E8"/>
    <w:rsid w:val="001F4200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C9D"/>
    <w:rsid w:val="0020633B"/>
    <w:rsid w:val="002064F2"/>
    <w:rsid w:val="00206A2D"/>
    <w:rsid w:val="00206BBC"/>
    <w:rsid w:val="00206E27"/>
    <w:rsid w:val="00207112"/>
    <w:rsid w:val="002071F2"/>
    <w:rsid w:val="00207252"/>
    <w:rsid w:val="00207328"/>
    <w:rsid w:val="002104C2"/>
    <w:rsid w:val="002106FA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4FE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7C70"/>
    <w:rsid w:val="0022003C"/>
    <w:rsid w:val="002202BA"/>
    <w:rsid w:val="0022033E"/>
    <w:rsid w:val="002206CC"/>
    <w:rsid w:val="00221DA1"/>
    <w:rsid w:val="002221E2"/>
    <w:rsid w:val="00222620"/>
    <w:rsid w:val="0022273A"/>
    <w:rsid w:val="00222DDD"/>
    <w:rsid w:val="00222FB4"/>
    <w:rsid w:val="002232E5"/>
    <w:rsid w:val="002237B4"/>
    <w:rsid w:val="00223C2A"/>
    <w:rsid w:val="0022411D"/>
    <w:rsid w:val="00224BCC"/>
    <w:rsid w:val="00224E2F"/>
    <w:rsid w:val="002256CC"/>
    <w:rsid w:val="0022670C"/>
    <w:rsid w:val="002300CB"/>
    <w:rsid w:val="002303FA"/>
    <w:rsid w:val="00230E49"/>
    <w:rsid w:val="00230E56"/>
    <w:rsid w:val="00230F54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C2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83F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7238"/>
    <w:rsid w:val="00267631"/>
    <w:rsid w:val="00267F5F"/>
    <w:rsid w:val="002708E7"/>
    <w:rsid w:val="00270ECB"/>
    <w:rsid w:val="00271096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740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84"/>
    <w:rsid w:val="002C7BA0"/>
    <w:rsid w:val="002D00F1"/>
    <w:rsid w:val="002D0222"/>
    <w:rsid w:val="002D03D8"/>
    <w:rsid w:val="002D0828"/>
    <w:rsid w:val="002D0BA9"/>
    <w:rsid w:val="002D17CB"/>
    <w:rsid w:val="002D20CE"/>
    <w:rsid w:val="002D2391"/>
    <w:rsid w:val="002D243C"/>
    <w:rsid w:val="002D2739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1165"/>
    <w:rsid w:val="002F2411"/>
    <w:rsid w:val="002F282E"/>
    <w:rsid w:val="002F2893"/>
    <w:rsid w:val="002F2C7F"/>
    <w:rsid w:val="002F2CEF"/>
    <w:rsid w:val="002F2E65"/>
    <w:rsid w:val="002F2E77"/>
    <w:rsid w:val="002F3817"/>
    <w:rsid w:val="002F3FE6"/>
    <w:rsid w:val="002F43D9"/>
    <w:rsid w:val="002F4F46"/>
    <w:rsid w:val="002F540E"/>
    <w:rsid w:val="002F56E8"/>
    <w:rsid w:val="002F5820"/>
    <w:rsid w:val="002F5944"/>
    <w:rsid w:val="002F5A02"/>
    <w:rsid w:val="002F6506"/>
    <w:rsid w:val="002F6A42"/>
    <w:rsid w:val="002F735E"/>
    <w:rsid w:val="00301600"/>
    <w:rsid w:val="00301E14"/>
    <w:rsid w:val="00301F45"/>
    <w:rsid w:val="00302235"/>
    <w:rsid w:val="00302C0F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2A0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F0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27B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6F9E"/>
    <w:rsid w:val="00357595"/>
    <w:rsid w:val="00357DBE"/>
    <w:rsid w:val="00357FDC"/>
    <w:rsid w:val="003615F5"/>
    <w:rsid w:val="00361978"/>
    <w:rsid w:val="0036242E"/>
    <w:rsid w:val="0036254E"/>
    <w:rsid w:val="00362623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5987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6AA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769"/>
    <w:rsid w:val="00387892"/>
    <w:rsid w:val="00387E9F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63D6"/>
    <w:rsid w:val="003A7473"/>
    <w:rsid w:val="003A7795"/>
    <w:rsid w:val="003A7C9E"/>
    <w:rsid w:val="003B020D"/>
    <w:rsid w:val="003B04CF"/>
    <w:rsid w:val="003B0791"/>
    <w:rsid w:val="003B0FC7"/>
    <w:rsid w:val="003B1280"/>
    <w:rsid w:val="003B12AC"/>
    <w:rsid w:val="003B157D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121"/>
    <w:rsid w:val="003C2D68"/>
    <w:rsid w:val="003C3469"/>
    <w:rsid w:val="003C3DCE"/>
    <w:rsid w:val="003C41A4"/>
    <w:rsid w:val="003C4F02"/>
    <w:rsid w:val="003C596D"/>
    <w:rsid w:val="003C5BAA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B91"/>
    <w:rsid w:val="003D1F82"/>
    <w:rsid w:val="003D24EE"/>
    <w:rsid w:val="003D3057"/>
    <w:rsid w:val="003D354E"/>
    <w:rsid w:val="003D3CFE"/>
    <w:rsid w:val="003D419D"/>
    <w:rsid w:val="003D4B8B"/>
    <w:rsid w:val="003D514A"/>
    <w:rsid w:val="003D54D3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2878"/>
    <w:rsid w:val="003E28D0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17D2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321E"/>
    <w:rsid w:val="00403233"/>
    <w:rsid w:val="0040365C"/>
    <w:rsid w:val="004039FC"/>
    <w:rsid w:val="00404221"/>
    <w:rsid w:val="00404559"/>
    <w:rsid w:val="004046EB"/>
    <w:rsid w:val="00404945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2FAB"/>
    <w:rsid w:val="004133F5"/>
    <w:rsid w:val="0041345B"/>
    <w:rsid w:val="00413949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237"/>
    <w:rsid w:val="00430534"/>
    <w:rsid w:val="00430552"/>
    <w:rsid w:val="00430597"/>
    <w:rsid w:val="004306A4"/>
    <w:rsid w:val="00430C4F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6B4"/>
    <w:rsid w:val="00435700"/>
    <w:rsid w:val="0043588D"/>
    <w:rsid w:val="00435BC5"/>
    <w:rsid w:val="00436177"/>
    <w:rsid w:val="00436367"/>
    <w:rsid w:val="00436555"/>
    <w:rsid w:val="00436623"/>
    <w:rsid w:val="00436A05"/>
    <w:rsid w:val="00436F62"/>
    <w:rsid w:val="00437333"/>
    <w:rsid w:val="00437E60"/>
    <w:rsid w:val="00437F0D"/>
    <w:rsid w:val="00440070"/>
    <w:rsid w:val="004404D1"/>
    <w:rsid w:val="004411C9"/>
    <w:rsid w:val="0044142E"/>
    <w:rsid w:val="00442852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49B"/>
    <w:rsid w:val="004469D5"/>
    <w:rsid w:val="00446C9B"/>
    <w:rsid w:val="00446ECE"/>
    <w:rsid w:val="00447374"/>
    <w:rsid w:val="00447625"/>
    <w:rsid w:val="0044775D"/>
    <w:rsid w:val="00447A9A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076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439B"/>
    <w:rsid w:val="004644F9"/>
    <w:rsid w:val="0046470F"/>
    <w:rsid w:val="00465010"/>
    <w:rsid w:val="00465C55"/>
    <w:rsid w:val="00465D36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188"/>
    <w:rsid w:val="004726A5"/>
    <w:rsid w:val="00472822"/>
    <w:rsid w:val="00472DB0"/>
    <w:rsid w:val="0047332B"/>
    <w:rsid w:val="0047342D"/>
    <w:rsid w:val="00473589"/>
    <w:rsid w:val="0047419C"/>
    <w:rsid w:val="00474228"/>
    <w:rsid w:val="0047501D"/>
    <w:rsid w:val="0047571D"/>
    <w:rsid w:val="00475D82"/>
    <w:rsid w:val="004762BC"/>
    <w:rsid w:val="004764A1"/>
    <w:rsid w:val="0047658D"/>
    <w:rsid w:val="00476804"/>
    <w:rsid w:val="0047707D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069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58F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20A6"/>
    <w:rsid w:val="004B2113"/>
    <w:rsid w:val="004B2126"/>
    <w:rsid w:val="004B24C1"/>
    <w:rsid w:val="004B3529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5BBA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2A97"/>
    <w:rsid w:val="004D321C"/>
    <w:rsid w:val="004D3C8F"/>
    <w:rsid w:val="004D4114"/>
    <w:rsid w:val="004D4D5F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1112"/>
    <w:rsid w:val="004F11BD"/>
    <w:rsid w:val="004F12CD"/>
    <w:rsid w:val="004F174A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C2B"/>
    <w:rsid w:val="004F5473"/>
    <w:rsid w:val="004F56D2"/>
    <w:rsid w:val="004F57B3"/>
    <w:rsid w:val="004F60AD"/>
    <w:rsid w:val="004F6184"/>
    <w:rsid w:val="004F673C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E7D"/>
    <w:rsid w:val="00502E8A"/>
    <w:rsid w:val="005031B0"/>
    <w:rsid w:val="005031C0"/>
    <w:rsid w:val="0050392B"/>
    <w:rsid w:val="005040C2"/>
    <w:rsid w:val="005046D9"/>
    <w:rsid w:val="00504CD4"/>
    <w:rsid w:val="00504F9F"/>
    <w:rsid w:val="00505AFF"/>
    <w:rsid w:val="00505B07"/>
    <w:rsid w:val="00505BA3"/>
    <w:rsid w:val="00505C33"/>
    <w:rsid w:val="00505ED7"/>
    <w:rsid w:val="00506301"/>
    <w:rsid w:val="00506311"/>
    <w:rsid w:val="005064C4"/>
    <w:rsid w:val="00506C62"/>
    <w:rsid w:val="0050708D"/>
    <w:rsid w:val="0050786D"/>
    <w:rsid w:val="0051005C"/>
    <w:rsid w:val="00510327"/>
    <w:rsid w:val="0051079A"/>
    <w:rsid w:val="00511954"/>
    <w:rsid w:val="00511A31"/>
    <w:rsid w:val="00511A8A"/>
    <w:rsid w:val="00512438"/>
    <w:rsid w:val="005124F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42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27E68"/>
    <w:rsid w:val="005300FC"/>
    <w:rsid w:val="00530319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0A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E81"/>
    <w:rsid w:val="005454FB"/>
    <w:rsid w:val="005457F4"/>
    <w:rsid w:val="00545D2A"/>
    <w:rsid w:val="00546390"/>
    <w:rsid w:val="0054656F"/>
    <w:rsid w:val="00546659"/>
    <w:rsid w:val="00546CC6"/>
    <w:rsid w:val="00546D65"/>
    <w:rsid w:val="00546EFE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4E9F"/>
    <w:rsid w:val="0055511A"/>
    <w:rsid w:val="0055598C"/>
    <w:rsid w:val="00556E32"/>
    <w:rsid w:val="005570AE"/>
    <w:rsid w:val="005570C0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CB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B91"/>
    <w:rsid w:val="00572469"/>
    <w:rsid w:val="00572E3D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A2C"/>
    <w:rsid w:val="00586D10"/>
    <w:rsid w:val="00587080"/>
    <w:rsid w:val="005870D7"/>
    <w:rsid w:val="0058744D"/>
    <w:rsid w:val="00587592"/>
    <w:rsid w:val="0058787B"/>
    <w:rsid w:val="00587B69"/>
    <w:rsid w:val="00587C3C"/>
    <w:rsid w:val="00587E1B"/>
    <w:rsid w:val="00587EBE"/>
    <w:rsid w:val="0059037A"/>
    <w:rsid w:val="00590EDA"/>
    <w:rsid w:val="0059165F"/>
    <w:rsid w:val="00591B3F"/>
    <w:rsid w:val="00591D6B"/>
    <w:rsid w:val="00591E8E"/>
    <w:rsid w:val="00591EE7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7D9"/>
    <w:rsid w:val="005A7C52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F60"/>
    <w:rsid w:val="005B5045"/>
    <w:rsid w:val="005B57A0"/>
    <w:rsid w:val="005B57B2"/>
    <w:rsid w:val="005B5937"/>
    <w:rsid w:val="005B622B"/>
    <w:rsid w:val="005B651D"/>
    <w:rsid w:val="005B6A82"/>
    <w:rsid w:val="005B6B1E"/>
    <w:rsid w:val="005B6F79"/>
    <w:rsid w:val="005B6FFA"/>
    <w:rsid w:val="005B702C"/>
    <w:rsid w:val="005B73F8"/>
    <w:rsid w:val="005B74C1"/>
    <w:rsid w:val="005B75D9"/>
    <w:rsid w:val="005B797E"/>
    <w:rsid w:val="005B7C31"/>
    <w:rsid w:val="005C0010"/>
    <w:rsid w:val="005C0D66"/>
    <w:rsid w:val="005C18AB"/>
    <w:rsid w:val="005C1CB6"/>
    <w:rsid w:val="005C1FD5"/>
    <w:rsid w:val="005C2611"/>
    <w:rsid w:val="005C3570"/>
    <w:rsid w:val="005C3A3E"/>
    <w:rsid w:val="005C3AF4"/>
    <w:rsid w:val="005C4192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D7BB3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189"/>
    <w:rsid w:val="005E2F1E"/>
    <w:rsid w:val="005E30EB"/>
    <w:rsid w:val="005E323D"/>
    <w:rsid w:val="005E3263"/>
    <w:rsid w:val="005E338A"/>
    <w:rsid w:val="005E3B82"/>
    <w:rsid w:val="005E3DAD"/>
    <w:rsid w:val="005E4236"/>
    <w:rsid w:val="005E44F5"/>
    <w:rsid w:val="005E459D"/>
    <w:rsid w:val="005E502D"/>
    <w:rsid w:val="005E52AE"/>
    <w:rsid w:val="005E5525"/>
    <w:rsid w:val="005E5BB3"/>
    <w:rsid w:val="005E5C91"/>
    <w:rsid w:val="005E62E8"/>
    <w:rsid w:val="005E6901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BAF"/>
    <w:rsid w:val="005F1D4C"/>
    <w:rsid w:val="005F2009"/>
    <w:rsid w:val="005F2109"/>
    <w:rsid w:val="005F2323"/>
    <w:rsid w:val="005F3174"/>
    <w:rsid w:val="005F3A1F"/>
    <w:rsid w:val="005F442E"/>
    <w:rsid w:val="005F4504"/>
    <w:rsid w:val="005F4EC2"/>
    <w:rsid w:val="005F4F4F"/>
    <w:rsid w:val="005F5091"/>
    <w:rsid w:val="005F53B3"/>
    <w:rsid w:val="005F5712"/>
    <w:rsid w:val="005F58F5"/>
    <w:rsid w:val="005F595E"/>
    <w:rsid w:val="005F5A05"/>
    <w:rsid w:val="005F5AAE"/>
    <w:rsid w:val="005F60FC"/>
    <w:rsid w:val="005F649E"/>
    <w:rsid w:val="005F655A"/>
    <w:rsid w:val="005F6599"/>
    <w:rsid w:val="005F68BE"/>
    <w:rsid w:val="005F6DCF"/>
    <w:rsid w:val="005F6E31"/>
    <w:rsid w:val="005F7311"/>
    <w:rsid w:val="005F736F"/>
    <w:rsid w:val="005F785D"/>
    <w:rsid w:val="005F79F5"/>
    <w:rsid w:val="005F7F1C"/>
    <w:rsid w:val="006000D3"/>
    <w:rsid w:val="0060023D"/>
    <w:rsid w:val="006004F1"/>
    <w:rsid w:val="006011A2"/>
    <w:rsid w:val="0060231D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930"/>
    <w:rsid w:val="00606BFD"/>
    <w:rsid w:val="00607003"/>
    <w:rsid w:val="00607876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BF0"/>
    <w:rsid w:val="00615F58"/>
    <w:rsid w:val="00615FF9"/>
    <w:rsid w:val="00616C53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4E3D"/>
    <w:rsid w:val="006351E4"/>
    <w:rsid w:val="00635671"/>
    <w:rsid w:val="00635ADF"/>
    <w:rsid w:val="00635D16"/>
    <w:rsid w:val="006360FC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BDC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BC4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97DFE"/>
    <w:rsid w:val="006A022A"/>
    <w:rsid w:val="006A0F34"/>
    <w:rsid w:val="006A146A"/>
    <w:rsid w:val="006A1541"/>
    <w:rsid w:val="006A2432"/>
    <w:rsid w:val="006A3541"/>
    <w:rsid w:val="006A3783"/>
    <w:rsid w:val="006A3B44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82D"/>
    <w:rsid w:val="006B6997"/>
    <w:rsid w:val="006B6C06"/>
    <w:rsid w:val="006B6E52"/>
    <w:rsid w:val="006B6EA1"/>
    <w:rsid w:val="006B6ECC"/>
    <w:rsid w:val="006B72DE"/>
    <w:rsid w:val="006B7333"/>
    <w:rsid w:val="006B7771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B46"/>
    <w:rsid w:val="006D3DA0"/>
    <w:rsid w:val="006D4DB1"/>
    <w:rsid w:val="006D4EA3"/>
    <w:rsid w:val="006D4FE0"/>
    <w:rsid w:val="006D5C1C"/>
    <w:rsid w:val="006D669A"/>
    <w:rsid w:val="006D66FD"/>
    <w:rsid w:val="006D7043"/>
    <w:rsid w:val="006D7BCD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1A1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2BE7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5F7A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03"/>
    <w:rsid w:val="00706EFA"/>
    <w:rsid w:val="00707189"/>
    <w:rsid w:val="0070722A"/>
    <w:rsid w:val="00707D9C"/>
    <w:rsid w:val="00707F9A"/>
    <w:rsid w:val="00710209"/>
    <w:rsid w:val="00710533"/>
    <w:rsid w:val="00710724"/>
    <w:rsid w:val="00710896"/>
    <w:rsid w:val="00710CAD"/>
    <w:rsid w:val="00710DC8"/>
    <w:rsid w:val="00710E10"/>
    <w:rsid w:val="00711061"/>
    <w:rsid w:val="007112AE"/>
    <w:rsid w:val="00711C40"/>
    <w:rsid w:val="00711CA7"/>
    <w:rsid w:val="00711E1A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CDB"/>
    <w:rsid w:val="00720302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5B4"/>
    <w:rsid w:val="0072594B"/>
    <w:rsid w:val="00725959"/>
    <w:rsid w:val="00725C64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7DC"/>
    <w:rsid w:val="00737B58"/>
    <w:rsid w:val="007403C5"/>
    <w:rsid w:val="0074055B"/>
    <w:rsid w:val="007405B2"/>
    <w:rsid w:val="007407F2"/>
    <w:rsid w:val="00740C1D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50DE"/>
    <w:rsid w:val="00745491"/>
    <w:rsid w:val="0074551F"/>
    <w:rsid w:val="0074568C"/>
    <w:rsid w:val="00745714"/>
    <w:rsid w:val="00745A34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B0"/>
    <w:rsid w:val="007577FB"/>
    <w:rsid w:val="00757A3E"/>
    <w:rsid w:val="00757A7A"/>
    <w:rsid w:val="00757D95"/>
    <w:rsid w:val="007601CE"/>
    <w:rsid w:val="007608A8"/>
    <w:rsid w:val="00760CA0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81A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70E7"/>
    <w:rsid w:val="00777472"/>
    <w:rsid w:val="00777697"/>
    <w:rsid w:val="00777B3C"/>
    <w:rsid w:val="00777C8D"/>
    <w:rsid w:val="007804B4"/>
    <w:rsid w:val="0078092C"/>
    <w:rsid w:val="00781629"/>
    <w:rsid w:val="007818B8"/>
    <w:rsid w:val="00781DD3"/>
    <w:rsid w:val="0078258B"/>
    <w:rsid w:val="007825FD"/>
    <w:rsid w:val="007827F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927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C78"/>
    <w:rsid w:val="00793F96"/>
    <w:rsid w:val="0079406B"/>
    <w:rsid w:val="00794BB0"/>
    <w:rsid w:val="00794C5B"/>
    <w:rsid w:val="00795111"/>
    <w:rsid w:val="007955B4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C38"/>
    <w:rsid w:val="007A309F"/>
    <w:rsid w:val="007A325F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A7F6A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886"/>
    <w:rsid w:val="007C09EB"/>
    <w:rsid w:val="007C1282"/>
    <w:rsid w:val="007C12CE"/>
    <w:rsid w:val="007C1515"/>
    <w:rsid w:val="007C191B"/>
    <w:rsid w:val="007C2DDB"/>
    <w:rsid w:val="007C2E8F"/>
    <w:rsid w:val="007C2FD2"/>
    <w:rsid w:val="007C3111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85F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573"/>
    <w:rsid w:val="007F1302"/>
    <w:rsid w:val="007F14A7"/>
    <w:rsid w:val="007F158D"/>
    <w:rsid w:val="007F1F40"/>
    <w:rsid w:val="007F26E2"/>
    <w:rsid w:val="007F2F61"/>
    <w:rsid w:val="007F340B"/>
    <w:rsid w:val="007F3B68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0E37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4EE6"/>
    <w:rsid w:val="0080512D"/>
    <w:rsid w:val="008054FD"/>
    <w:rsid w:val="00805DEF"/>
    <w:rsid w:val="00806326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E06"/>
    <w:rsid w:val="00820441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4EE3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625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508B4"/>
    <w:rsid w:val="00850D20"/>
    <w:rsid w:val="0085131E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55B"/>
    <w:rsid w:val="00866912"/>
    <w:rsid w:val="00866C2A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5260"/>
    <w:rsid w:val="008752AF"/>
    <w:rsid w:val="00875671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4D33"/>
    <w:rsid w:val="00885167"/>
    <w:rsid w:val="00885331"/>
    <w:rsid w:val="00885D24"/>
    <w:rsid w:val="00885EB2"/>
    <w:rsid w:val="00886706"/>
    <w:rsid w:val="008867B4"/>
    <w:rsid w:val="00886917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429C"/>
    <w:rsid w:val="00894333"/>
    <w:rsid w:val="0089441E"/>
    <w:rsid w:val="008948AF"/>
    <w:rsid w:val="00894AF2"/>
    <w:rsid w:val="00894D68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102C"/>
    <w:rsid w:val="008B1185"/>
    <w:rsid w:val="008B11A3"/>
    <w:rsid w:val="008B15CC"/>
    <w:rsid w:val="008B1AD2"/>
    <w:rsid w:val="008B1F13"/>
    <w:rsid w:val="008B209E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318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CC3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051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5AE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3E2"/>
    <w:rsid w:val="00904464"/>
    <w:rsid w:val="00904D6E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57B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3C0"/>
    <w:rsid w:val="0094759F"/>
    <w:rsid w:val="009479C2"/>
    <w:rsid w:val="00947F0E"/>
    <w:rsid w:val="0095005A"/>
    <w:rsid w:val="00950668"/>
    <w:rsid w:val="0095068B"/>
    <w:rsid w:val="00950FAA"/>
    <w:rsid w:val="009515F2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2D64"/>
    <w:rsid w:val="00963BF6"/>
    <w:rsid w:val="0096408A"/>
    <w:rsid w:val="009641B4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4D18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2B0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4B5"/>
    <w:rsid w:val="00986913"/>
    <w:rsid w:val="00987145"/>
    <w:rsid w:val="00987401"/>
    <w:rsid w:val="0098744C"/>
    <w:rsid w:val="009875E8"/>
    <w:rsid w:val="0098773D"/>
    <w:rsid w:val="00987A4D"/>
    <w:rsid w:val="00987E3C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47D"/>
    <w:rsid w:val="009B4586"/>
    <w:rsid w:val="009B4661"/>
    <w:rsid w:val="009B473A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34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C76F9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411"/>
    <w:rsid w:val="009D5609"/>
    <w:rsid w:val="009D56B8"/>
    <w:rsid w:val="009D5A4B"/>
    <w:rsid w:val="009D6365"/>
    <w:rsid w:val="009D63CE"/>
    <w:rsid w:val="009D63F2"/>
    <w:rsid w:val="009D66D8"/>
    <w:rsid w:val="009D6908"/>
    <w:rsid w:val="009D6996"/>
    <w:rsid w:val="009D69FC"/>
    <w:rsid w:val="009D6BA9"/>
    <w:rsid w:val="009D777B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6558"/>
    <w:rsid w:val="009F669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573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621"/>
    <w:rsid w:val="00A2685E"/>
    <w:rsid w:val="00A2709C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798"/>
    <w:rsid w:val="00A367D4"/>
    <w:rsid w:val="00A3694C"/>
    <w:rsid w:val="00A36D40"/>
    <w:rsid w:val="00A3702E"/>
    <w:rsid w:val="00A37086"/>
    <w:rsid w:val="00A37218"/>
    <w:rsid w:val="00A375ED"/>
    <w:rsid w:val="00A400FF"/>
    <w:rsid w:val="00A40131"/>
    <w:rsid w:val="00A4019B"/>
    <w:rsid w:val="00A405C9"/>
    <w:rsid w:val="00A40661"/>
    <w:rsid w:val="00A421D2"/>
    <w:rsid w:val="00A42B11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5C45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66C"/>
    <w:rsid w:val="00A52E1E"/>
    <w:rsid w:val="00A53303"/>
    <w:rsid w:val="00A534B0"/>
    <w:rsid w:val="00A535D0"/>
    <w:rsid w:val="00A5363B"/>
    <w:rsid w:val="00A53C68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2942"/>
    <w:rsid w:val="00A637FA"/>
    <w:rsid w:val="00A644AD"/>
    <w:rsid w:val="00A6458B"/>
    <w:rsid w:val="00A64A68"/>
    <w:rsid w:val="00A6516A"/>
    <w:rsid w:val="00A6568C"/>
    <w:rsid w:val="00A657E1"/>
    <w:rsid w:val="00A65843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84A"/>
    <w:rsid w:val="00A74A03"/>
    <w:rsid w:val="00A74C94"/>
    <w:rsid w:val="00A75516"/>
    <w:rsid w:val="00A7567C"/>
    <w:rsid w:val="00A75F2F"/>
    <w:rsid w:val="00A76203"/>
    <w:rsid w:val="00A7627E"/>
    <w:rsid w:val="00A765E5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529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579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80"/>
    <w:rsid w:val="00AC68DB"/>
    <w:rsid w:val="00AC6B7D"/>
    <w:rsid w:val="00AC6C46"/>
    <w:rsid w:val="00AC71A3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3ED"/>
    <w:rsid w:val="00AD4B3D"/>
    <w:rsid w:val="00AD4CDC"/>
    <w:rsid w:val="00AD5C3E"/>
    <w:rsid w:val="00AD5E3B"/>
    <w:rsid w:val="00AD634C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56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A21"/>
    <w:rsid w:val="00B00E5D"/>
    <w:rsid w:val="00B01064"/>
    <w:rsid w:val="00B01480"/>
    <w:rsid w:val="00B01625"/>
    <w:rsid w:val="00B016A4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75C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A8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2798C"/>
    <w:rsid w:val="00B304C3"/>
    <w:rsid w:val="00B3051B"/>
    <w:rsid w:val="00B30C8F"/>
    <w:rsid w:val="00B30EE8"/>
    <w:rsid w:val="00B314A0"/>
    <w:rsid w:val="00B31CE0"/>
    <w:rsid w:val="00B329B3"/>
    <w:rsid w:val="00B3312F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2A1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2C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5C7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4BC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0065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31C"/>
    <w:rsid w:val="00B66708"/>
    <w:rsid w:val="00B66DF6"/>
    <w:rsid w:val="00B66DFB"/>
    <w:rsid w:val="00B678BA"/>
    <w:rsid w:val="00B67AA9"/>
    <w:rsid w:val="00B70760"/>
    <w:rsid w:val="00B70CD1"/>
    <w:rsid w:val="00B70EF5"/>
    <w:rsid w:val="00B717A5"/>
    <w:rsid w:val="00B71957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8A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B6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47A"/>
    <w:rsid w:val="00BA5814"/>
    <w:rsid w:val="00BA5A10"/>
    <w:rsid w:val="00BA5C8C"/>
    <w:rsid w:val="00BA5F9B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1ED"/>
    <w:rsid w:val="00BB5DED"/>
    <w:rsid w:val="00BB5DF3"/>
    <w:rsid w:val="00BB6399"/>
    <w:rsid w:val="00BB6C9D"/>
    <w:rsid w:val="00BB6D6B"/>
    <w:rsid w:val="00BB6E4E"/>
    <w:rsid w:val="00BB70CA"/>
    <w:rsid w:val="00BB7D3D"/>
    <w:rsid w:val="00BB7ED4"/>
    <w:rsid w:val="00BB7FE5"/>
    <w:rsid w:val="00BC074D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63EE"/>
    <w:rsid w:val="00BC6441"/>
    <w:rsid w:val="00BC705F"/>
    <w:rsid w:val="00BC7276"/>
    <w:rsid w:val="00BC765D"/>
    <w:rsid w:val="00BC77AD"/>
    <w:rsid w:val="00BC7847"/>
    <w:rsid w:val="00BC79D4"/>
    <w:rsid w:val="00BC7A7C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6D1A"/>
    <w:rsid w:val="00BD7057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45"/>
    <w:rsid w:val="00BF3B5B"/>
    <w:rsid w:val="00BF3C4B"/>
    <w:rsid w:val="00BF44CF"/>
    <w:rsid w:val="00BF460E"/>
    <w:rsid w:val="00BF46EE"/>
    <w:rsid w:val="00BF4F33"/>
    <w:rsid w:val="00BF4F7B"/>
    <w:rsid w:val="00BF53D8"/>
    <w:rsid w:val="00BF5414"/>
    <w:rsid w:val="00BF5E72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9A"/>
    <w:rsid w:val="00C321A9"/>
    <w:rsid w:val="00C321B0"/>
    <w:rsid w:val="00C3227F"/>
    <w:rsid w:val="00C32624"/>
    <w:rsid w:val="00C326B4"/>
    <w:rsid w:val="00C3294C"/>
    <w:rsid w:val="00C3318E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37D57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3227"/>
    <w:rsid w:val="00C43645"/>
    <w:rsid w:val="00C4462C"/>
    <w:rsid w:val="00C44C19"/>
    <w:rsid w:val="00C46D36"/>
    <w:rsid w:val="00C471B1"/>
    <w:rsid w:val="00C473CF"/>
    <w:rsid w:val="00C47BF9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DA4"/>
    <w:rsid w:val="00C570C2"/>
    <w:rsid w:val="00C5791B"/>
    <w:rsid w:val="00C5795A"/>
    <w:rsid w:val="00C57B4F"/>
    <w:rsid w:val="00C57C1B"/>
    <w:rsid w:val="00C57C70"/>
    <w:rsid w:val="00C57D82"/>
    <w:rsid w:val="00C60FE4"/>
    <w:rsid w:val="00C610DD"/>
    <w:rsid w:val="00C612D7"/>
    <w:rsid w:val="00C6186B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211"/>
    <w:rsid w:val="00C77322"/>
    <w:rsid w:val="00C77AA2"/>
    <w:rsid w:val="00C77B69"/>
    <w:rsid w:val="00C77C3B"/>
    <w:rsid w:val="00C77F42"/>
    <w:rsid w:val="00C802DF"/>
    <w:rsid w:val="00C80343"/>
    <w:rsid w:val="00C80765"/>
    <w:rsid w:val="00C80832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3A7"/>
    <w:rsid w:val="00C865BD"/>
    <w:rsid w:val="00C86863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800"/>
    <w:rsid w:val="00C93165"/>
    <w:rsid w:val="00C93C46"/>
    <w:rsid w:val="00C93E32"/>
    <w:rsid w:val="00C9458E"/>
    <w:rsid w:val="00C94717"/>
    <w:rsid w:val="00C94A1A"/>
    <w:rsid w:val="00C94B3A"/>
    <w:rsid w:val="00C94E54"/>
    <w:rsid w:val="00C95119"/>
    <w:rsid w:val="00C951A6"/>
    <w:rsid w:val="00C957FD"/>
    <w:rsid w:val="00C95A7B"/>
    <w:rsid w:val="00C95E3F"/>
    <w:rsid w:val="00C96364"/>
    <w:rsid w:val="00C965AA"/>
    <w:rsid w:val="00C96DF5"/>
    <w:rsid w:val="00C96FB5"/>
    <w:rsid w:val="00C97258"/>
    <w:rsid w:val="00C97301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B5C"/>
    <w:rsid w:val="00CD0E86"/>
    <w:rsid w:val="00CD117D"/>
    <w:rsid w:val="00CD13EB"/>
    <w:rsid w:val="00CD163E"/>
    <w:rsid w:val="00CD1A7B"/>
    <w:rsid w:val="00CD1C28"/>
    <w:rsid w:val="00CD1E1A"/>
    <w:rsid w:val="00CD26F4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FEF"/>
    <w:rsid w:val="00CD63BD"/>
    <w:rsid w:val="00CD6C3C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97F"/>
    <w:rsid w:val="00CE3661"/>
    <w:rsid w:val="00CE3C47"/>
    <w:rsid w:val="00CE3F5A"/>
    <w:rsid w:val="00CE438A"/>
    <w:rsid w:val="00CE4578"/>
    <w:rsid w:val="00CE50A1"/>
    <w:rsid w:val="00CE530B"/>
    <w:rsid w:val="00CE56BE"/>
    <w:rsid w:val="00CE5966"/>
    <w:rsid w:val="00CE5A25"/>
    <w:rsid w:val="00CE627A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90B"/>
    <w:rsid w:val="00CF3084"/>
    <w:rsid w:val="00CF3438"/>
    <w:rsid w:val="00CF3F94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51"/>
    <w:rsid w:val="00D03153"/>
    <w:rsid w:val="00D03321"/>
    <w:rsid w:val="00D033D3"/>
    <w:rsid w:val="00D036AE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AE3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22B"/>
    <w:rsid w:val="00D16301"/>
    <w:rsid w:val="00D16BEC"/>
    <w:rsid w:val="00D16F2C"/>
    <w:rsid w:val="00D175F4"/>
    <w:rsid w:val="00D1791C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112D"/>
    <w:rsid w:val="00D21179"/>
    <w:rsid w:val="00D21A3F"/>
    <w:rsid w:val="00D21BDE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3C8E"/>
    <w:rsid w:val="00D34312"/>
    <w:rsid w:val="00D3433D"/>
    <w:rsid w:val="00D34A86"/>
    <w:rsid w:val="00D34C45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632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6ED"/>
    <w:rsid w:val="00D5488D"/>
    <w:rsid w:val="00D553A6"/>
    <w:rsid w:val="00D5587C"/>
    <w:rsid w:val="00D55968"/>
    <w:rsid w:val="00D559DF"/>
    <w:rsid w:val="00D55ACD"/>
    <w:rsid w:val="00D56E3B"/>
    <w:rsid w:val="00D570EE"/>
    <w:rsid w:val="00D5710B"/>
    <w:rsid w:val="00D6130E"/>
    <w:rsid w:val="00D628A5"/>
    <w:rsid w:val="00D62B36"/>
    <w:rsid w:val="00D62E02"/>
    <w:rsid w:val="00D62F11"/>
    <w:rsid w:val="00D62F63"/>
    <w:rsid w:val="00D62FDA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5651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74D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7B2"/>
    <w:rsid w:val="00DA07D7"/>
    <w:rsid w:val="00DA0D06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C16"/>
    <w:rsid w:val="00DC1209"/>
    <w:rsid w:val="00DC1847"/>
    <w:rsid w:val="00DC1CF1"/>
    <w:rsid w:val="00DC1F30"/>
    <w:rsid w:val="00DC25FC"/>
    <w:rsid w:val="00DC2BB1"/>
    <w:rsid w:val="00DC2DCF"/>
    <w:rsid w:val="00DC337B"/>
    <w:rsid w:val="00DC36FB"/>
    <w:rsid w:val="00DC372E"/>
    <w:rsid w:val="00DC382A"/>
    <w:rsid w:val="00DC5AB8"/>
    <w:rsid w:val="00DC62E2"/>
    <w:rsid w:val="00DC6E89"/>
    <w:rsid w:val="00DC71AD"/>
    <w:rsid w:val="00DC7325"/>
    <w:rsid w:val="00DC734B"/>
    <w:rsid w:val="00DC7A92"/>
    <w:rsid w:val="00DC7E1F"/>
    <w:rsid w:val="00DC7EF9"/>
    <w:rsid w:val="00DC7F13"/>
    <w:rsid w:val="00DC7F1C"/>
    <w:rsid w:val="00DD0115"/>
    <w:rsid w:val="00DD07C8"/>
    <w:rsid w:val="00DD0908"/>
    <w:rsid w:val="00DD09C5"/>
    <w:rsid w:val="00DD0D2D"/>
    <w:rsid w:val="00DD0F9B"/>
    <w:rsid w:val="00DD171A"/>
    <w:rsid w:val="00DD224B"/>
    <w:rsid w:val="00DD243A"/>
    <w:rsid w:val="00DD32CC"/>
    <w:rsid w:val="00DD35F4"/>
    <w:rsid w:val="00DD3899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4C0"/>
    <w:rsid w:val="00DE352C"/>
    <w:rsid w:val="00DE3E3A"/>
    <w:rsid w:val="00DE45EC"/>
    <w:rsid w:val="00DE4A3F"/>
    <w:rsid w:val="00DE4B09"/>
    <w:rsid w:val="00DE5205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5C18"/>
    <w:rsid w:val="00E066CC"/>
    <w:rsid w:val="00E06ED8"/>
    <w:rsid w:val="00E07804"/>
    <w:rsid w:val="00E108EF"/>
    <w:rsid w:val="00E10A90"/>
    <w:rsid w:val="00E11121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F0"/>
    <w:rsid w:val="00E31281"/>
    <w:rsid w:val="00E31644"/>
    <w:rsid w:val="00E31A6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4E6"/>
    <w:rsid w:val="00E509CA"/>
    <w:rsid w:val="00E51BD4"/>
    <w:rsid w:val="00E51F58"/>
    <w:rsid w:val="00E520F8"/>
    <w:rsid w:val="00E5304C"/>
    <w:rsid w:val="00E533A4"/>
    <w:rsid w:val="00E533C4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3032"/>
    <w:rsid w:val="00E733D1"/>
    <w:rsid w:val="00E73D29"/>
    <w:rsid w:val="00E7496E"/>
    <w:rsid w:val="00E74AA1"/>
    <w:rsid w:val="00E75AB4"/>
    <w:rsid w:val="00E75CB5"/>
    <w:rsid w:val="00E75D5E"/>
    <w:rsid w:val="00E75DFC"/>
    <w:rsid w:val="00E75F05"/>
    <w:rsid w:val="00E760CA"/>
    <w:rsid w:val="00E770B4"/>
    <w:rsid w:val="00E77579"/>
    <w:rsid w:val="00E77B11"/>
    <w:rsid w:val="00E77D0E"/>
    <w:rsid w:val="00E77DA3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A39"/>
    <w:rsid w:val="00E8407C"/>
    <w:rsid w:val="00E840CC"/>
    <w:rsid w:val="00E84116"/>
    <w:rsid w:val="00E842D4"/>
    <w:rsid w:val="00E84319"/>
    <w:rsid w:val="00E84414"/>
    <w:rsid w:val="00E8460A"/>
    <w:rsid w:val="00E84D4F"/>
    <w:rsid w:val="00E84EED"/>
    <w:rsid w:val="00E85B3C"/>
    <w:rsid w:val="00E85E22"/>
    <w:rsid w:val="00E86630"/>
    <w:rsid w:val="00E86836"/>
    <w:rsid w:val="00E86AFA"/>
    <w:rsid w:val="00E87550"/>
    <w:rsid w:val="00E8799F"/>
    <w:rsid w:val="00E87E78"/>
    <w:rsid w:val="00E9047E"/>
    <w:rsid w:val="00E905F0"/>
    <w:rsid w:val="00E90A6A"/>
    <w:rsid w:val="00E90BA6"/>
    <w:rsid w:val="00E917EE"/>
    <w:rsid w:val="00E91996"/>
    <w:rsid w:val="00E92160"/>
    <w:rsid w:val="00E92167"/>
    <w:rsid w:val="00E92726"/>
    <w:rsid w:val="00E92DDF"/>
    <w:rsid w:val="00E934E9"/>
    <w:rsid w:val="00E94264"/>
    <w:rsid w:val="00E946D0"/>
    <w:rsid w:val="00E94CE5"/>
    <w:rsid w:val="00E9533D"/>
    <w:rsid w:val="00E95913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1FA1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4007"/>
    <w:rsid w:val="00EB498A"/>
    <w:rsid w:val="00EB49A3"/>
    <w:rsid w:val="00EB4B04"/>
    <w:rsid w:val="00EB4B5C"/>
    <w:rsid w:val="00EB4EC3"/>
    <w:rsid w:val="00EB5124"/>
    <w:rsid w:val="00EB5CD5"/>
    <w:rsid w:val="00EB5E02"/>
    <w:rsid w:val="00EB639C"/>
    <w:rsid w:val="00EB66AB"/>
    <w:rsid w:val="00EB6E65"/>
    <w:rsid w:val="00EB7301"/>
    <w:rsid w:val="00EB750D"/>
    <w:rsid w:val="00EC021A"/>
    <w:rsid w:val="00EC0812"/>
    <w:rsid w:val="00EC0933"/>
    <w:rsid w:val="00EC1559"/>
    <w:rsid w:val="00EC192E"/>
    <w:rsid w:val="00EC1E4E"/>
    <w:rsid w:val="00EC2060"/>
    <w:rsid w:val="00EC3092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A15"/>
    <w:rsid w:val="00ED6B38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548"/>
    <w:rsid w:val="00EF3685"/>
    <w:rsid w:val="00EF406B"/>
    <w:rsid w:val="00EF4176"/>
    <w:rsid w:val="00EF41B4"/>
    <w:rsid w:val="00EF44A3"/>
    <w:rsid w:val="00EF4968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1E5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A82"/>
    <w:rsid w:val="00F06F70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5D5"/>
    <w:rsid w:val="00F1579F"/>
    <w:rsid w:val="00F15F03"/>
    <w:rsid w:val="00F15FC6"/>
    <w:rsid w:val="00F16025"/>
    <w:rsid w:val="00F160CD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30286"/>
    <w:rsid w:val="00F30F5B"/>
    <w:rsid w:val="00F31002"/>
    <w:rsid w:val="00F32179"/>
    <w:rsid w:val="00F328A8"/>
    <w:rsid w:val="00F3293D"/>
    <w:rsid w:val="00F334C8"/>
    <w:rsid w:val="00F3365B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290"/>
    <w:rsid w:val="00F4640D"/>
    <w:rsid w:val="00F46784"/>
    <w:rsid w:val="00F469A5"/>
    <w:rsid w:val="00F46C09"/>
    <w:rsid w:val="00F473FE"/>
    <w:rsid w:val="00F47434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116"/>
    <w:rsid w:val="00F51326"/>
    <w:rsid w:val="00F513C1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5EF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6E4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603"/>
    <w:rsid w:val="00F74AB6"/>
    <w:rsid w:val="00F75307"/>
    <w:rsid w:val="00F75324"/>
    <w:rsid w:val="00F75830"/>
    <w:rsid w:val="00F75836"/>
    <w:rsid w:val="00F7602E"/>
    <w:rsid w:val="00F7651B"/>
    <w:rsid w:val="00F76793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3D4"/>
    <w:rsid w:val="00F82B98"/>
    <w:rsid w:val="00F82C93"/>
    <w:rsid w:val="00F83785"/>
    <w:rsid w:val="00F83796"/>
    <w:rsid w:val="00F83DE9"/>
    <w:rsid w:val="00F843EF"/>
    <w:rsid w:val="00F84619"/>
    <w:rsid w:val="00F846BC"/>
    <w:rsid w:val="00F84BA9"/>
    <w:rsid w:val="00F850A6"/>
    <w:rsid w:val="00F854CC"/>
    <w:rsid w:val="00F85632"/>
    <w:rsid w:val="00F85D81"/>
    <w:rsid w:val="00F861CA"/>
    <w:rsid w:val="00F862D1"/>
    <w:rsid w:val="00F86D75"/>
    <w:rsid w:val="00F87009"/>
    <w:rsid w:val="00F8706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1F63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423C"/>
    <w:rsid w:val="00F9470B"/>
    <w:rsid w:val="00F94B6A"/>
    <w:rsid w:val="00F956FA"/>
    <w:rsid w:val="00F95AC7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BA3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E85"/>
    <w:rsid w:val="00FB3F2D"/>
    <w:rsid w:val="00FB4636"/>
    <w:rsid w:val="00FB4B7D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2F7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6EB9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0959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41E"/>
    <w:rsid w:val="00FE6509"/>
    <w:rsid w:val="00FE6DC5"/>
    <w:rsid w:val="00FE711E"/>
    <w:rsid w:val="00FE7275"/>
    <w:rsid w:val="00FE7BBB"/>
    <w:rsid w:val="00FF02AB"/>
    <w:rsid w:val="00FF10D3"/>
    <w:rsid w:val="00FF126F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80B"/>
    <w:rsid w:val="00FF3E8B"/>
    <w:rsid w:val="00FF3FF8"/>
    <w:rsid w:val="00FF4108"/>
    <w:rsid w:val="00FF4A20"/>
    <w:rsid w:val="00FF5007"/>
    <w:rsid w:val="00FF515B"/>
    <w:rsid w:val="00FF574C"/>
    <w:rsid w:val="00FF5CD9"/>
    <w:rsid w:val="00FF5EF3"/>
    <w:rsid w:val="00FF6605"/>
    <w:rsid w:val="00FF69ED"/>
    <w:rsid w:val="00FF6DD2"/>
    <w:rsid w:val="00FF74F5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13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7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7B9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">
    <w:name w:val="Сетка таблицы5"/>
    <w:basedOn w:val="a1"/>
    <w:next w:val="af2"/>
    <w:uiPriority w:val="59"/>
    <w:rsid w:val="0095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55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15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15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15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5BF0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3C346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103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103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t-a-000024">
    <w:name w:val="pt-a-000024"/>
    <w:basedOn w:val="a"/>
    <w:rsid w:val="00010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pt-a0-000248">
    <w:name w:val="pt-a0-000248"/>
    <w:basedOn w:val="a0"/>
    <w:rsid w:val="0001036D"/>
  </w:style>
  <w:style w:type="character" w:customStyle="1" w:styleId="pt-a0-000132">
    <w:name w:val="pt-a0-000132"/>
    <w:basedOn w:val="a0"/>
    <w:rsid w:val="0001036D"/>
  </w:style>
  <w:style w:type="paragraph" w:customStyle="1" w:styleId="pt-a-000022">
    <w:name w:val="pt-a-000022"/>
    <w:basedOn w:val="a"/>
    <w:rsid w:val="00010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paragraph" w:customStyle="1" w:styleId="pt-a-000017">
    <w:name w:val="pt-a-000017"/>
    <w:basedOn w:val="a"/>
    <w:rsid w:val="00010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pt-000134">
    <w:name w:val="pt-000134"/>
    <w:basedOn w:val="a0"/>
    <w:rsid w:val="00010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7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7B9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">
    <w:name w:val="Сетка таблицы5"/>
    <w:basedOn w:val="a1"/>
    <w:next w:val="af2"/>
    <w:uiPriority w:val="59"/>
    <w:rsid w:val="0095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55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15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15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15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5BF0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3C346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103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103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t-a-000024">
    <w:name w:val="pt-a-000024"/>
    <w:basedOn w:val="a"/>
    <w:rsid w:val="00010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pt-a0-000248">
    <w:name w:val="pt-a0-000248"/>
    <w:basedOn w:val="a0"/>
    <w:rsid w:val="0001036D"/>
  </w:style>
  <w:style w:type="character" w:customStyle="1" w:styleId="pt-a0-000132">
    <w:name w:val="pt-a0-000132"/>
    <w:basedOn w:val="a0"/>
    <w:rsid w:val="0001036D"/>
  </w:style>
  <w:style w:type="paragraph" w:customStyle="1" w:styleId="pt-a-000022">
    <w:name w:val="pt-a-000022"/>
    <w:basedOn w:val="a"/>
    <w:rsid w:val="00010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paragraph" w:customStyle="1" w:styleId="pt-a-000017">
    <w:name w:val="pt-a-000017"/>
    <w:basedOn w:val="a"/>
    <w:rsid w:val="00010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pt-000134">
    <w:name w:val="pt-000134"/>
    <w:basedOn w:val="a0"/>
    <w:rsid w:val="0001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087A-641D-42C0-ABA2-96582679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35</Pages>
  <Words>10957</Words>
  <Characters>62460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Чиркова</cp:lastModifiedBy>
  <cp:revision>32</cp:revision>
  <cp:lastPrinted>2025-04-25T07:05:00Z</cp:lastPrinted>
  <dcterms:created xsi:type="dcterms:W3CDTF">2025-03-06T19:07:00Z</dcterms:created>
  <dcterms:modified xsi:type="dcterms:W3CDTF">2025-05-20T17:52:00Z</dcterms:modified>
</cp:coreProperties>
</file>