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CF" w:rsidRDefault="009A63CF" w:rsidP="009A63CF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Заключение</w:t>
      </w:r>
    </w:p>
    <w:p w:rsidR="002F5470" w:rsidRPr="002F5470" w:rsidRDefault="009A63CF" w:rsidP="002F5470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proofErr w:type="gramStart"/>
      <w:r>
        <w:rPr>
          <w:b/>
          <w:sz w:val="28"/>
          <w:lang w:eastAsia="ar-SA"/>
        </w:rPr>
        <w:t>об оценке регулирующего воздействия проект</w:t>
      </w:r>
      <w:r w:rsidR="00286C12">
        <w:rPr>
          <w:b/>
          <w:sz w:val="28"/>
          <w:lang w:eastAsia="ar-SA"/>
        </w:rPr>
        <w:t>а постановления администрации Холмского муниципального</w:t>
      </w:r>
      <w:r w:rsidR="00C932FD">
        <w:rPr>
          <w:b/>
          <w:sz w:val="28"/>
          <w:lang w:eastAsia="ar-SA"/>
        </w:rPr>
        <w:t xml:space="preserve"> </w:t>
      </w:r>
      <w:r w:rsidR="00CB7261">
        <w:rPr>
          <w:b/>
          <w:sz w:val="28"/>
          <w:lang w:eastAsia="ar-SA"/>
        </w:rPr>
        <w:t xml:space="preserve">округа </w:t>
      </w:r>
      <w:r w:rsidR="00641EBD" w:rsidRPr="00641EBD">
        <w:rPr>
          <w:b/>
          <w:sz w:val="28"/>
          <w:szCs w:val="28"/>
        </w:rPr>
        <w:t>«</w:t>
      </w:r>
      <w:r w:rsidR="00CB7261" w:rsidRPr="00CB7261">
        <w:rPr>
          <w:b/>
          <w:sz w:val="28"/>
          <w:szCs w:val="28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 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</w:t>
      </w:r>
      <w:proofErr w:type="gramEnd"/>
      <w:r w:rsidR="00CB7261" w:rsidRPr="00CB7261">
        <w:rPr>
          <w:b/>
          <w:sz w:val="28"/>
          <w:szCs w:val="28"/>
        </w:rPr>
        <w:t xml:space="preserve"> задачи, граждан, заключивших контракт о прохождении военной службы, военнослужащих </w:t>
      </w:r>
      <w:proofErr w:type="spellStart"/>
      <w:r w:rsidR="00CB7261" w:rsidRPr="00CB7261">
        <w:rPr>
          <w:b/>
          <w:sz w:val="28"/>
          <w:szCs w:val="28"/>
        </w:rPr>
        <w:t>Росгвардии</w:t>
      </w:r>
      <w:proofErr w:type="spellEnd"/>
      <w:r w:rsidR="00CB7261" w:rsidRPr="00CB7261">
        <w:rPr>
          <w:b/>
          <w:sz w:val="28"/>
          <w:szCs w:val="28"/>
        </w:rPr>
        <w:t>, членов их семей, проживающих в жилых помещениях с печным отоплением на территории Холмского муниципального округа</w:t>
      </w:r>
      <w:r w:rsidR="00641EBD" w:rsidRPr="00641EBD">
        <w:rPr>
          <w:b/>
          <w:sz w:val="28"/>
          <w:szCs w:val="28"/>
        </w:rPr>
        <w:t>»</w:t>
      </w:r>
    </w:p>
    <w:p w:rsidR="009A63CF" w:rsidRDefault="000469C0" w:rsidP="000469C0">
      <w:pPr>
        <w:tabs>
          <w:tab w:val="left" w:pos="540"/>
          <w:tab w:val="left" w:pos="1140"/>
        </w:tabs>
        <w:spacing w:line="240" w:lineRule="exact"/>
        <w:jc w:val="center"/>
        <w:rPr>
          <w:b/>
          <w:sz w:val="28"/>
          <w:lang w:eastAsia="ar-SA"/>
        </w:rPr>
      </w:pPr>
      <w:r w:rsidRPr="000469C0">
        <w:rPr>
          <w:b/>
          <w:sz w:val="28"/>
          <w:szCs w:val="28"/>
          <w:lang w:eastAsia="ar-SA"/>
        </w:rPr>
        <w:t xml:space="preserve">  </w:t>
      </w:r>
    </w:p>
    <w:p w:rsidR="009A63CF" w:rsidRPr="002F5470" w:rsidRDefault="00F64185" w:rsidP="002F5470">
      <w:pPr>
        <w:jc w:val="both"/>
        <w:rPr>
          <w:rFonts w:eastAsiaTheme="minorHAnsi"/>
          <w:sz w:val="28"/>
          <w:szCs w:val="28"/>
          <w:lang w:eastAsia="en-US"/>
        </w:rPr>
      </w:pPr>
      <w:r w:rsidRPr="00F64185">
        <w:rPr>
          <w:sz w:val="28"/>
          <w:szCs w:val="24"/>
        </w:rPr>
        <w:t xml:space="preserve">Отдел </w:t>
      </w:r>
      <w:r w:rsidR="00CB7261">
        <w:rPr>
          <w:sz w:val="28"/>
          <w:szCs w:val="24"/>
        </w:rPr>
        <w:t>экономики и природопользования</w:t>
      </w:r>
      <w:r w:rsidRPr="00F64185">
        <w:rPr>
          <w:sz w:val="28"/>
          <w:szCs w:val="24"/>
        </w:rPr>
        <w:t xml:space="preserve"> Администрации Холмского муниципального </w:t>
      </w:r>
      <w:r w:rsidR="00CB7261">
        <w:rPr>
          <w:sz w:val="28"/>
          <w:szCs w:val="24"/>
        </w:rPr>
        <w:t>округ</w:t>
      </w:r>
      <w:r w:rsidRPr="00F64185">
        <w:rPr>
          <w:sz w:val="28"/>
          <w:szCs w:val="24"/>
        </w:rPr>
        <w:t>а</w:t>
      </w:r>
      <w:r>
        <w:rPr>
          <w:sz w:val="28"/>
          <w:szCs w:val="24"/>
        </w:rPr>
        <w:t xml:space="preserve"> (далее – отдел) </w:t>
      </w:r>
      <w:r w:rsidR="009A63CF" w:rsidRPr="006E523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1.2. </w:t>
      </w:r>
      <w:proofErr w:type="gramStart"/>
      <w:r>
        <w:rPr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актов, утвержденного постановлением администрации Холмского муниципального </w:t>
      </w:r>
      <w:r w:rsidR="00CB726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от 22.08.2016 № 490 (далее – порядок), </w:t>
      </w:r>
      <w:r w:rsidR="009A63CF" w:rsidRPr="006E523F">
        <w:rPr>
          <w:sz w:val="28"/>
          <w:szCs w:val="28"/>
        </w:rPr>
        <w:t>рассмотрел проект</w:t>
      </w:r>
      <w:r>
        <w:rPr>
          <w:sz w:val="28"/>
          <w:szCs w:val="28"/>
        </w:rPr>
        <w:t xml:space="preserve"> </w:t>
      </w:r>
      <w:r w:rsidR="00286C12">
        <w:rPr>
          <w:sz w:val="28"/>
          <w:szCs w:val="28"/>
        </w:rPr>
        <w:t xml:space="preserve">постановление </w:t>
      </w:r>
      <w:r w:rsidR="000469C0">
        <w:rPr>
          <w:sz w:val="28"/>
          <w:szCs w:val="28"/>
        </w:rPr>
        <w:t xml:space="preserve">администрации Холмского муниципального </w:t>
      </w:r>
      <w:r w:rsidR="00CB7261">
        <w:rPr>
          <w:sz w:val="28"/>
          <w:szCs w:val="28"/>
        </w:rPr>
        <w:t>округ</w:t>
      </w:r>
      <w:r w:rsidR="000469C0">
        <w:rPr>
          <w:sz w:val="28"/>
          <w:szCs w:val="28"/>
        </w:rPr>
        <w:t xml:space="preserve">а </w:t>
      </w:r>
      <w:r w:rsidR="00641EBD">
        <w:rPr>
          <w:sz w:val="28"/>
          <w:szCs w:val="28"/>
        </w:rPr>
        <w:t>«</w:t>
      </w:r>
      <w:r w:rsidR="00CB7261" w:rsidRPr="00CB7261">
        <w:rPr>
          <w:sz w:val="28"/>
          <w:szCs w:val="28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</w:t>
      </w:r>
      <w:proofErr w:type="gramEnd"/>
      <w:r w:rsidR="00CB7261" w:rsidRPr="00CB7261">
        <w:rPr>
          <w:sz w:val="28"/>
          <w:szCs w:val="28"/>
        </w:rPr>
        <w:t xml:space="preserve"> </w:t>
      </w:r>
      <w:proofErr w:type="gramStart"/>
      <w:r w:rsidR="00CB7261" w:rsidRPr="00CB7261">
        <w:rPr>
          <w:sz w:val="28"/>
          <w:szCs w:val="28"/>
        </w:rPr>
        <w:t xml:space="preserve">дровами) граждан, призванных на военную службу по мобилизации, 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="00CB7261" w:rsidRPr="00CB7261">
        <w:rPr>
          <w:sz w:val="28"/>
          <w:szCs w:val="28"/>
        </w:rPr>
        <w:t>Росгвардии</w:t>
      </w:r>
      <w:proofErr w:type="spellEnd"/>
      <w:r w:rsidR="00CB7261" w:rsidRPr="00CB7261">
        <w:rPr>
          <w:sz w:val="28"/>
          <w:szCs w:val="28"/>
        </w:rPr>
        <w:t>, членов их семей, проживающих в жилых помещениях с печным отоплением на территории Холмского муниципального округа</w:t>
      </w:r>
      <w:r w:rsidR="00641EBD">
        <w:rPr>
          <w:sz w:val="28"/>
          <w:szCs w:val="28"/>
        </w:rPr>
        <w:t>»</w:t>
      </w:r>
      <w:r w:rsidR="00B01973">
        <w:rPr>
          <w:sz w:val="28"/>
          <w:szCs w:val="28"/>
          <w:lang w:eastAsia="ar-SA"/>
        </w:rPr>
        <w:t xml:space="preserve"> (далее - проект НПА)</w:t>
      </w:r>
      <w:r w:rsidR="009A63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63CF" w:rsidRPr="006E523F">
        <w:rPr>
          <w:sz w:val="28"/>
          <w:szCs w:val="28"/>
        </w:rPr>
        <w:t>подготовленный и направленный для подготовки настоящего заключения</w:t>
      </w:r>
      <w:proofErr w:type="gramEnd"/>
      <w:r>
        <w:rPr>
          <w:sz w:val="28"/>
          <w:szCs w:val="28"/>
        </w:rPr>
        <w:t xml:space="preserve"> отделом </w:t>
      </w:r>
      <w:r w:rsidR="009A63CF">
        <w:rPr>
          <w:sz w:val="28"/>
          <w:szCs w:val="28"/>
        </w:rPr>
        <w:t>и сообщает следующее:</w:t>
      </w:r>
    </w:p>
    <w:p w:rsidR="009A63CF" w:rsidRPr="008F2DB8" w:rsidRDefault="009A63CF" w:rsidP="002F5470">
      <w:pPr>
        <w:tabs>
          <w:tab w:val="left" w:pos="5245"/>
        </w:tabs>
        <w:spacing w:line="360" w:lineRule="atLeast"/>
        <w:jc w:val="both"/>
        <w:rPr>
          <w:sz w:val="24"/>
          <w:szCs w:val="24"/>
        </w:rPr>
      </w:pPr>
      <w:r w:rsidRPr="006E523F">
        <w:rPr>
          <w:sz w:val="28"/>
          <w:szCs w:val="28"/>
        </w:rPr>
        <w:t>Проект акта направлен для подготовки на</w:t>
      </w:r>
      <w:r>
        <w:rPr>
          <w:sz w:val="28"/>
          <w:szCs w:val="28"/>
        </w:rPr>
        <w:t>стоящего заключения</w:t>
      </w:r>
      <w:r w:rsidR="00F64185">
        <w:rPr>
          <w:sz w:val="28"/>
          <w:szCs w:val="28"/>
        </w:rPr>
        <w:t xml:space="preserve"> впервые.</w:t>
      </w:r>
    </w:p>
    <w:p w:rsidR="009A63CF" w:rsidRPr="006E523F" w:rsidRDefault="009A63CF" w:rsidP="002F5470">
      <w:pPr>
        <w:tabs>
          <w:tab w:val="right" w:pos="9923"/>
        </w:tabs>
        <w:spacing w:line="360" w:lineRule="atLeast"/>
        <w:jc w:val="both"/>
        <w:rPr>
          <w:sz w:val="28"/>
          <w:szCs w:val="28"/>
        </w:rPr>
      </w:pPr>
      <w:r w:rsidRPr="006E523F">
        <w:rPr>
          <w:sz w:val="28"/>
          <w:szCs w:val="28"/>
        </w:rPr>
        <w:tab/>
        <w:t xml:space="preserve">Разработчиком проведены публичные консультации по проекту акта в срок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7"/>
        <w:gridCol w:w="3517"/>
        <w:gridCol w:w="482"/>
        <w:gridCol w:w="3574"/>
      </w:tblGrid>
      <w:tr w:rsidR="009A63CF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8F2DB8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8F2DB8">
              <w:rPr>
                <w:sz w:val="24"/>
                <w:szCs w:val="24"/>
              </w:rPr>
              <w:t>С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8F2DB8" w:rsidRDefault="00CB7261" w:rsidP="00641EB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A05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3CF" w:rsidRPr="008F2DB8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F2DB8">
              <w:rPr>
                <w:sz w:val="24"/>
                <w:szCs w:val="24"/>
              </w:rPr>
              <w:t>по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3CF" w:rsidRPr="008F2DB8" w:rsidRDefault="00CB7261" w:rsidP="00641EB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A05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04.2025</w:t>
            </w:r>
          </w:p>
        </w:tc>
      </w:tr>
      <w:tr w:rsidR="009A63CF" w:rsidTr="001B2A56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8F2DB8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8F2DB8" w:rsidRDefault="009A63CF" w:rsidP="001B2A56">
            <w:pPr>
              <w:spacing w:before="120" w:line="240" w:lineRule="exact"/>
              <w:rPr>
                <w:sz w:val="24"/>
                <w:szCs w:val="24"/>
              </w:rPr>
            </w:pPr>
            <w:r w:rsidRPr="008F2DB8">
              <w:rPr>
                <w:sz w:val="24"/>
                <w:szCs w:val="24"/>
              </w:rPr>
              <w:t>(срок начала публичных</w:t>
            </w:r>
            <w:r w:rsidRPr="008F2DB8">
              <w:rPr>
                <w:sz w:val="24"/>
                <w:szCs w:val="24"/>
              </w:rPr>
              <w:br/>
              <w:t>консультаций)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F" w:rsidRPr="008F2DB8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F" w:rsidRPr="008F2DB8" w:rsidRDefault="009A63CF" w:rsidP="001B2A5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F2DB8">
              <w:rPr>
                <w:sz w:val="24"/>
                <w:szCs w:val="24"/>
              </w:rPr>
              <w:t>(срок окончания публичных консультаций)</w:t>
            </w:r>
          </w:p>
        </w:tc>
      </w:tr>
    </w:tbl>
    <w:p w:rsidR="00FD304C" w:rsidRDefault="009A63CF" w:rsidP="002F547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“Интернет” по адресу:</w:t>
      </w:r>
      <w:r w:rsidR="00FD304C">
        <w:rPr>
          <w:sz w:val="28"/>
          <w:szCs w:val="28"/>
        </w:rPr>
        <w:t xml:space="preserve"> </w:t>
      </w:r>
      <w:hyperlink r:id="rId5" w:history="1">
        <w:r w:rsidR="00CB7261" w:rsidRPr="00F11534">
          <w:rPr>
            <w:rStyle w:val="a3"/>
            <w:sz w:val="28"/>
            <w:szCs w:val="28"/>
          </w:rPr>
          <w:t>https://holmadmin.gosuslugi.ru/deyatelnost/napravleniya-deyatelnosti/ekonomika/otsenka-reguliruyuschego-vozdeystviya/</w:t>
        </w:r>
      </w:hyperlink>
      <w:r w:rsidR="00CB7261" w:rsidRPr="00F11534">
        <w:rPr>
          <w:sz w:val="28"/>
          <w:szCs w:val="28"/>
        </w:rPr>
        <w:t xml:space="preserve">, </w:t>
      </w:r>
      <w:hyperlink r:id="rId6" w:history="1">
        <w:r w:rsidR="00CB7261" w:rsidRPr="00F11534">
          <w:rPr>
            <w:rStyle w:val="a3"/>
            <w:sz w:val="28"/>
            <w:szCs w:val="28"/>
          </w:rPr>
          <w:t>http://www.holmadmin.net/ekonom/orv.html</w:t>
        </w:r>
      </w:hyperlink>
      <w:r w:rsidR="00CB7261" w:rsidRPr="00F11534">
        <w:rPr>
          <w:color w:val="000000"/>
          <w:sz w:val="28"/>
          <w:szCs w:val="28"/>
        </w:rPr>
        <w:t xml:space="preserve">, </w:t>
      </w:r>
      <w:hyperlink r:id="rId7" w:history="1">
        <w:r w:rsidR="00CB7261" w:rsidRPr="00F11534">
          <w:rPr>
            <w:rStyle w:val="a3"/>
            <w:sz w:val="28"/>
            <w:szCs w:val="28"/>
          </w:rPr>
          <w:t>http://regulation.novreg.ru</w:t>
        </w:r>
      </w:hyperlink>
      <w:r w:rsidR="00CB7261" w:rsidRPr="00F11534">
        <w:rPr>
          <w:color w:val="000000"/>
          <w:sz w:val="28"/>
          <w:szCs w:val="28"/>
        </w:rPr>
        <w:t xml:space="preserve"> </w:t>
      </w:r>
      <w:r w:rsidR="000469C0">
        <w:rPr>
          <w:color w:val="000000"/>
          <w:sz w:val="28"/>
          <w:szCs w:val="28"/>
        </w:rPr>
        <w:t xml:space="preserve"> </w:t>
      </w:r>
    </w:p>
    <w:p w:rsidR="000469C0" w:rsidRPr="00C932FD" w:rsidRDefault="00FD304C" w:rsidP="002F5470">
      <w:pPr>
        <w:jc w:val="both"/>
        <w:rPr>
          <w:sz w:val="28"/>
          <w:szCs w:val="28"/>
        </w:rPr>
      </w:pPr>
      <w:r w:rsidRPr="00FD304C">
        <w:rPr>
          <w:sz w:val="28"/>
          <w:szCs w:val="28"/>
        </w:rPr>
        <w:t xml:space="preserve">Согласно своду предложений, являющемуся приложением к сводному отчету, по результатам публичных консультаций по проекту НПА </w:t>
      </w:r>
      <w:r w:rsidRPr="00FD304C">
        <w:rPr>
          <w:sz w:val="28"/>
          <w:szCs w:val="28"/>
        </w:rPr>
        <w:lastRenderedPageBreak/>
        <w:t xml:space="preserve">предложений и замечаний не поступало. </w:t>
      </w:r>
      <w:proofErr w:type="gramStart"/>
      <w:r w:rsidRPr="00FD304C">
        <w:rPr>
          <w:sz w:val="28"/>
          <w:szCs w:val="28"/>
        </w:rPr>
        <w:t xml:space="preserve">По результатам предварительного рассмотрения проекта НПА и Сводного отчета о результатах проведения оценки регулирующего воздействия проекта нормативного правового акта </w:t>
      </w:r>
      <w:r w:rsidR="00B01973">
        <w:rPr>
          <w:sz w:val="28"/>
          <w:szCs w:val="28"/>
        </w:rPr>
        <w:t>Холмского муниципального района</w:t>
      </w:r>
      <w:r w:rsidRPr="00FD304C">
        <w:rPr>
          <w:sz w:val="28"/>
          <w:szCs w:val="28"/>
        </w:rPr>
        <w:t xml:space="preserve"> установлено, что</w:t>
      </w:r>
      <w:r w:rsidR="00C932FD">
        <w:rPr>
          <w:sz w:val="28"/>
          <w:szCs w:val="28"/>
        </w:rPr>
        <w:t xml:space="preserve"> проект постановление </w:t>
      </w:r>
      <w:r w:rsidR="00641EBD">
        <w:rPr>
          <w:sz w:val="28"/>
          <w:szCs w:val="28"/>
        </w:rPr>
        <w:t>«</w:t>
      </w:r>
      <w:r w:rsidR="00CB7261" w:rsidRPr="00CB7261">
        <w:rPr>
          <w:sz w:val="28"/>
          <w:szCs w:val="28"/>
        </w:rPr>
        <w:t>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(колотыми дровами) граждан, призванных на военную службу по мобилизации</w:t>
      </w:r>
      <w:proofErr w:type="gramEnd"/>
      <w:r w:rsidR="00CB7261" w:rsidRPr="00CB7261">
        <w:rPr>
          <w:sz w:val="28"/>
          <w:szCs w:val="28"/>
        </w:rPr>
        <w:t xml:space="preserve">, </w:t>
      </w:r>
      <w:proofErr w:type="gramStart"/>
      <w:r w:rsidR="00CB7261" w:rsidRPr="00CB7261">
        <w:rPr>
          <w:sz w:val="28"/>
          <w:szCs w:val="28"/>
        </w:rPr>
        <w:t xml:space="preserve">граждан, заключивших контракт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</w:t>
      </w:r>
      <w:proofErr w:type="spellStart"/>
      <w:r w:rsidR="00CB7261" w:rsidRPr="00CB7261">
        <w:rPr>
          <w:sz w:val="28"/>
          <w:szCs w:val="28"/>
        </w:rPr>
        <w:t>Росгвардии</w:t>
      </w:r>
      <w:proofErr w:type="spellEnd"/>
      <w:r w:rsidR="00CB7261" w:rsidRPr="00CB7261">
        <w:rPr>
          <w:sz w:val="28"/>
          <w:szCs w:val="28"/>
        </w:rPr>
        <w:t>, членов их семей, проживающих в жилых помещениях с печным отоплением на территории Холмского муниципального округа</w:t>
      </w:r>
      <w:r w:rsidR="00641EBD">
        <w:rPr>
          <w:sz w:val="28"/>
          <w:szCs w:val="28"/>
        </w:rPr>
        <w:t>»</w:t>
      </w:r>
      <w:r w:rsidR="002F5470">
        <w:rPr>
          <w:rFonts w:eastAsiaTheme="minorHAnsi"/>
          <w:sz w:val="28"/>
          <w:szCs w:val="28"/>
          <w:lang w:eastAsia="en-US"/>
        </w:rPr>
        <w:t xml:space="preserve"> </w:t>
      </w:r>
      <w:r w:rsidR="000469C0" w:rsidRPr="000469C0">
        <w:rPr>
          <w:sz w:val="28"/>
          <w:szCs w:val="28"/>
          <w:lang w:eastAsia="ar-SA"/>
        </w:rPr>
        <w:t xml:space="preserve"> </w:t>
      </w:r>
      <w:r w:rsidR="00C932FD">
        <w:rPr>
          <w:sz w:val="28"/>
          <w:szCs w:val="28"/>
          <w:lang w:eastAsia="ar-SA"/>
        </w:rPr>
        <w:t xml:space="preserve">разработан </w:t>
      </w:r>
      <w:r w:rsidR="000469C0">
        <w:rPr>
          <w:sz w:val="28"/>
          <w:szCs w:val="28"/>
          <w:lang w:eastAsia="ar-SA"/>
        </w:rPr>
        <w:t xml:space="preserve">в соответствии с </w:t>
      </w:r>
      <w:r w:rsidR="000469C0" w:rsidRPr="000469C0">
        <w:rPr>
          <w:sz w:val="28"/>
          <w:szCs w:val="28"/>
          <w:lang w:eastAsia="ar-SA"/>
        </w:rPr>
        <w:t xml:space="preserve"> </w:t>
      </w:r>
      <w:r w:rsidR="00641EBD" w:rsidRPr="00641EBD">
        <w:rPr>
          <w:sz w:val="28"/>
          <w:szCs w:val="28"/>
        </w:rPr>
        <w:t>указом Губернатора Новгородской области от 11.10.2022 № 584 «О мерах поддержки граждан, призванных на военную службу</w:t>
      </w:r>
      <w:proofErr w:type="gramEnd"/>
      <w:r w:rsidR="00641EBD" w:rsidRPr="00641EBD">
        <w:rPr>
          <w:sz w:val="28"/>
          <w:szCs w:val="28"/>
        </w:rPr>
        <w:t xml:space="preserve"> по мобилизации, граждан, заключивших контракт о добровольном содействии в выполнении задач, возложенных на Вооруженные Силы Российской Федерации сотрудников, находящихся в служебной командировке в зоне действия специальной военной операции, и членов их семей»</w:t>
      </w:r>
      <w:r w:rsidR="00641EBD">
        <w:rPr>
          <w:sz w:val="28"/>
          <w:szCs w:val="28"/>
        </w:rPr>
        <w:t>.</w:t>
      </w:r>
    </w:p>
    <w:p w:rsidR="009A63CF" w:rsidRPr="002F5470" w:rsidRDefault="000469C0" w:rsidP="002F5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04C" w:rsidRPr="00FD304C">
        <w:rPr>
          <w:sz w:val="28"/>
          <w:szCs w:val="28"/>
        </w:rPr>
        <w:t xml:space="preserve">На основе проведенной оценки регулирующего воздействия проекта НПА, можно сделать вывод об отсутствии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 способствующих возникновению необоснованных расходов субъектов предпринимательской и инвестиционной деятельности и бюджета </w:t>
      </w:r>
      <w:r w:rsidR="00CB7261">
        <w:rPr>
          <w:sz w:val="28"/>
          <w:szCs w:val="28"/>
        </w:rPr>
        <w:t>Холмского муниципального округ</w:t>
      </w:r>
      <w:r w:rsidR="007C580D">
        <w:rPr>
          <w:sz w:val="28"/>
          <w:szCs w:val="28"/>
        </w:rPr>
        <w:t>а.</w:t>
      </w:r>
    </w:p>
    <w:p w:rsidR="000C6AEE" w:rsidRDefault="000C6AEE"/>
    <w:p w:rsidR="004021D4" w:rsidRDefault="004021D4"/>
    <w:p w:rsidR="004021D4" w:rsidRDefault="004021D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7261" w:rsidRPr="00DE2AE3" w:rsidTr="00010269">
        <w:tc>
          <w:tcPr>
            <w:tcW w:w="4785" w:type="dxa"/>
          </w:tcPr>
          <w:p w:rsidR="00CB7261" w:rsidRPr="00F11534" w:rsidRDefault="00260BDC" w:rsidP="00010269">
            <w:pPr>
              <w:spacing w:line="24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 w:rsidR="00CB7261" w:rsidRPr="00F11534">
              <w:rPr>
                <w:b/>
                <w:sz w:val="28"/>
              </w:rPr>
              <w:t xml:space="preserve">ачальник отдела экономики и природопользования </w:t>
            </w:r>
          </w:p>
          <w:p w:rsidR="00CB7261" w:rsidRPr="00F11534" w:rsidRDefault="00CB7261" w:rsidP="00010269">
            <w:pPr>
              <w:spacing w:line="240" w:lineRule="exact"/>
              <w:rPr>
                <w:b/>
                <w:sz w:val="28"/>
              </w:rPr>
            </w:pPr>
            <w:r w:rsidRPr="00F11534">
              <w:rPr>
                <w:b/>
                <w:sz w:val="28"/>
              </w:rPr>
              <w:t>администрации Холмского муниципального округа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CB7261" w:rsidRPr="00F11534" w:rsidRDefault="00CB7261" w:rsidP="00010269">
            <w:pPr>
              <w:spacing w:line="240" w:lineRule="exact"/>
              <w:rPr>
                <w:b/>
                <w:sz w:val="28"/>
              </w:rPr>
            </w:pPr>
          </w:p>
          <w:p w:rsidR="00CB7261" w:rsidRPr="00F11534" w:rsidRDefault="00CB7261" w:rsidP="00010269">
            <w:pPr>
              <w:spacing w:line="240" w:lineRule="exact"/>
              <w:rPr>
                <w:b/>
                <w:sz w:val="28"/>
              </w:rPr>
            </w:pPr>
          </w:p>
          <w:p w:rsidR="00CB7261" w:rsidRPr="00F11534" w:rsidRDefault="00CB7261" w:rsidP="00010269">
            <w:pPr>
              <w:spacing w:line="240" w:lineRule="exact"/>
              <w:jc w:val="right"/>
              <w:rPr>
                <w:b/>
                <w:sz w:val="28"/>
              </w:rPr>
            </w:pPr>
          </w:p>
          <w:p w:rsidR="00CB7261" w:rsidRPr="00F11534" w:rsidRDefault="00CB7261" w:rsidP="00010269">
            <w:pPr>
              <w:spacing w:line="240" w:lineRule="exact"/>
              <w:jc w:val="right"/>
              <w:rPr>
                <w:b/>
                <w:sz w:val="28"/>
              </w:rPr>
            </w:pPr>
            <w:r w:rsidRPr="00F11534">
              <w:rPr>
                <w:b/>
                <w:sz w:val="28"/>
              </w:rPr>
              <w:t xml:space="preserve">Е.Г. </w:t>
            </w:r>
            <w:proofErr w:type="spellStart"/>
            <w:r w:rsidRPr="00F11534">
              <w:rPr>
                <w:b/>
                <w:sz w:val="28"/>
              </w:rPr>
              <w:t>Запольскайте</w:t>
            </w:r>
            <w:proofErr w:type="spellEnd"/>
            <w:r w:rsidRPr="00F11534">
              <w:rPr>
                <w:b/>
                <w:sz w:val="28"/>
              </w:rPr>
              <w:t xml:space="preserve"> </w:t>
            </w:r>
          </w:p>
        </w:tc>
      </w:tr>
    </w:tbl>
    <w:p w:rsidR="004021D4" w:rsidRDefault="004021D4"/>
    <w:sectPr w:rsidR="0040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34"/>
    <w:rsid w:val="00003BBE"/>
    <w:rsid w:val="00021BB6"/>
    <w:rsid w:val="00023298"/>
    <w:rsid w:val="00031500"/>
    <w:rsid w:val="00035939"/>
    <w:rsid w:val="000372D5"/>
    <w:rsid w:val="00037BA2"/>
    <w:rsid w:val="00044EDC"/>
    <w:rsid w:val="000469C0"/>
    <w:rsid w:val="00052A08"/>
    <w:rsid w:val="00073435"/>
    <w:rsid w:val="000810FB"/>
    <w:rsid w:val="00083F49"/>
    <w:rsid w:val="000862CE"/>
    <w:rsid w:val="00086FAF"/>
    <w:rsid w:val="0008761A"/>
    <w:rsid w:val="000A181D"/>
    <w:rsid w:val="000A356C"/>
    <w:rsid w:val="000A40BB"/>
    <w:rsid w:val="000B5E51"/>
    <w:rsid w:val="000C0A6D"/>
    <w:rsid w:val="000C18C1"/>
    <w:rsid w:val="000C1CA2"/>
    <w:rsid w:val="000C6AEE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0BDC"/>
    <w:rsid w:val="002639B1"/>
    <w:rsid w:val="00275D15"/>
    <w:rsid w:val="00283BEB"/>
    <w:rsid w:val="00283D86"/>
    <w:rsid w:val="00285D88"/>
    <w:rsid w:val="00286C12"/>
    <w:rsid w:val="0028727A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5470"/>
    <w:rsid w:val="002F6336"/>
    <w:rsid w:val="002F6EF8"/>
    <w:rsid w:val="00310D7E"/>
    <w:rsid w:val="00311071"/>
    <w:rsid w:val="0031163F"/>
    <w:rsid w:val="00313574"/>
    <w:rsid w:val="003169B1"/>
    <w:rsid w:val="00316E54"/>
    <w:rsid w:val="00327841"/>
    <w:rsid w:val="00332704"/>
    <w:rsid w:val="00334010"/>
    <w:rsid w:val="003433E7"/>
    <w:rsid w:val="003550E0"/>
    <w:rsid w:val="00364ABE"/>
    <w:rsid w:val="00364D6A"/>
    <w:rsid w:val="00364E07"/>
    <w:rsid w:val="00382209"/>
    <w:rsid w:val="00386BC4"/>
    <w:rsid w:val="0039351B"/>
    <w:rsid w:val="00393999"/>
    <w:rsid w:val="003945CE"/>
    <w:rsid w:val="00396828"/>
    <w:rsid w:val="003A746C"/>
    <w:rsid w:val="003B149F"/>
    <w:rsid w:val="003B370B"/>
    <w:rsid w:val="003B6DC2"/>
    <w:rsid w:val="003C1916"/>
    <w:rsid w:val="003C6D5D"/>
    <w:rsid w:val="003D3B4C"/>
    <w:rsid w:val="003E58D5"/>
    <w:rsid w:val="004021D4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B196B"/>
    <w:rsid w:val="004B2C82"/>
    <w:rsid w:val="004C099C"/>
    <w:rsid w:val="004C1074"/>
    <w:rsid w:val="004F22F4"/>
    <w:rsid w:val="004F5D07"/>
    <w:rsid w:val="005004D7"/>
    <w:rsid w:val="00501C2D"/>
    <w:rsid w:val="00517C44"/>
    <w:rsid w:val="00552B0D"/>
    <w:rsid w:val="00553264"/>
    <w:rsid w:val="00561C15"/>
    <w:rsid w:val="005734B0"/>
    <w:rsid w:val="005868DC"/>
    <w:rsid w:val="00592899"/>
    <w:rsid w:val="00596097"/>
    <w:rsid w:val="005967BE"/>
    <w:rsid w:val="005A0559"/>
    <w:rsid w:val="005C61DA"/>
    <w:rsid w:val="005C6EFE"/>
    <w:rsid w:val="005D5CA5"/>
    <w:rsid w:val="005D6647"/>
    <w:rsid w:val="005E042B"/>
    <w:rsid w:val="005F414E"/>
    <w:rsid w:val="00607AD9"/>
    <w:rsid w:val="00611F9E"/>
    <w:rsid w:val="006173A1"/>
    <w:rsid w:val="00625E49"/>
    <w:rsid w:val="00636FC4"/>
    <w:rsid w:val="00641EBD"/>
    <w:rsid w:val="00646F2E"/>
    <w:rsid w:val="00652D4A"/>
    <w:rsid w:val="006568B9"/>
    <w:rsid w:val="00667864"/>
    <w:rsid w:val="006A4DB1"/>
    <w:rsid w:val="006C6F5C"/>
    <w:rsid w:val="006E2F42"/>
    <w:rsid w:val="006F7E15"/>
    <w:rsid w:val="00700516"/>
    <w:rsid w:val="00712FD4"/>
    <w:rsid w:val="007140A4"/>
    <w:rsid w:val="00722834"/>
    <w:rsid w:val="00730F36"/>
    <w:rsid w:val="00732AF3"/>
    <w:rsid w:val="00736206"/>
    <w:rsid w:val="00740EE4"/>
    <w:rsid w:val="00752F2B"/>
    <w:rsid w:val="00760EFE"/>
    <w:rsid w:val="00780AE5"/>
    <w:rsid w:val="00793A6E"/>
    <w:rsid w:val="00795387"/>
    <w:rsid w:val="007A6A49"/>
    <w:rsid w:val="007A79FD"/>
    <w:rsid w:val="007C580D"/>
    <w:rsid w:val="007D5BD4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885"/>
    <w:rsid w:val="00834ACF"/>
    <w:rsid w:val="00845092"/>
    <w:rsid w:val="00854F91"/>
    <w:rsid w:val="00877905"/>
    <w:rsid w:val="00890A52"/>
    <w:rsid w:val="008A4C62"/>
    <w:rsid w:val="008A6AC6"/>
    <w:rsid w:val="008A7D06"/>
    <w:rsid w:val="008B2EA5"/>
    <w:rsid w:val="008C04C2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7A98"/>
    <w:rsid w:val="00927E17"/>
    <w:rsid w:val="00942EAB"/>
    <w:rsid w:val="009436C3"/>
    <w:rsid w:val="00953F20"/>
    <w:rsid w:val="0098162E"/>
    <w:rsid w:val="00982D68"/>
    <w:rsid w:val="009A5DFA"/>
    <w:rsid w:val="009A63CF"/>
    <w:rsid w:val="009B2721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719F"/>
    <w:rsid w:val="00AA1A0B"/>
    <w:rsid w:val="00AA4F83"/>
    <w:rsid w:val="00AC2356"/>
    <w:rsid w:val="00AC27E6"/>
    <w:rsid w:val="00AE0187"/>
    <w:rsid w:val="00AE55FD"/>
    <w:rsid w:val="00AF24C3"/>
    <w:rsid w:val="00AF780B"/>
    <w:rsid w:val="00B01973"/>
    <w:rsid w:val="00B04987"/>
    <w:rsid w:val="00B05827"/>
    <w:rsid w:val="00B273A7"/>
    <w:rsid w:val="00B30099"/>
    <w:rsid w:val="00B331AC"/>
    <w:rsid w:val="00B4239F"/>
    <w:rsid w:val="00B462B6"/>
    <w:rsid w:val="00B66095"/>
    <w:rsid w:val="00B71C0A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41924"/>
    <w:rsid w:val="00C463B6"/>
    <w:rsid w:val="00C56EE0"/>
    <w:rsid w:val="00C6054A"/>
    <w:rsid w:val="00C932FD"/>
    <w:rsid w:val="00CA3B05"/>
    <w:rsid w:val="00CA61B6"/>
    <w:rsid w:val="00CB6B81"/>
    <w:rsid w:val="00CB7261"/>
    <w:rsid w:val="00CC76B6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3C7C"/>
    <w:rsid w:val="00D73658"/>
    <w:rsid w:val="00D747BD"/>
    <w:rsid w:val="00D84C85"/>
    <w:rsid w:val="00D8661C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4D9B"/>
    <w:rsid w:val="00E34DA2"/>
    <w:rsid w:val="00E40673"/>
    <w:rsid w:val="00E42D1B"/>
    <w:rsid w:val="00E450C9"/>
    <w:rsid w:val="00E54474"/>
    <w:rsid w:val="00E579F3"/>
    <w:rsid w:val="00E730C2"/>
    <w:rsid w:val="00E73449"/>
    <w:rsid w:val="00E8148C"/>
    <w:rsid w:val="00E84C9C"/>
    <w:rsid w:val="00E95D7F"/>
    <w:rsid w:val="00EA3DD5"/>
    <w:rsid w:val="00EA6559"/>
    <w:rsid w:val="00EB4D91"/>
    <w:rsid w:val="00EB6932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720A"/>
    <w:rsid w:val="00F374B8"/>
    <w:rsid w:val="00F52EB4"/>
    <w:rsid w:val="00F56800"/>
    <w:rsid w:val="00F64185"/>
    <w:rsid w:val="00F665A9"/>
    <w:rsid w:val="00F66752"/>
    <w:rsid w:val="00F72CF3"/>
    <w:rsid w:val="00F757D5"/>
    <w:rsid w:val="00F877FC"/>
    <w:rsid w:val="00F979EA"/>
    <w:rsid w:val="00FA3741"/>
    <w:rsid w:val="00FC19B7"/>
    <w:rsid w:val="00FC4C63"/>
    <w:rsid w:val="00FC4FD1"/>
    <w:rsid w:val="00FD304C"/>
    <w:rsid w:val="00FD744F"/>
    <w:rsid w:val="00FE122D"/>
    <w:rsid w:val="00FE7D69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3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lmadmin.net/ekonom/orv.html" TargetMode="External"/><Relationship Id="rId5" Type="http://schemas.openxmlformats.org/officeDocument/2006/relationships/hyperlink" Target="https://holmadmin.gosuslugi.ru/deyatelnost/napravleniya-deyatelnosti/ekonomika/otsenka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13</cp:revision>
  <cp:lastPrinted>2025-04-22T14:27:00Z</cp:lastPrinted>
  <dcterms:created xsi:type="dcterms:W3CDTF">2017-01-09T11:55:00Z</dcterms:created>
  <dcterms:modified xsi:type="dcterms:W3CDTF">2025-04-22T16:25:00Z</dcterms:modified>
</cp:coreProperties>
</file>