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8D" w:rsidRDefault="001D0E8D" w:rsidP="001D0E8D">
      <w:pPr>
        <w:pStyle w:val="4"/>
        <w:rPr>
          <w:bCs w:val="0"/>
        </w:rPr>
      </w:pPr>
      <w:r w:rsidRPr="001D0E8D">
        <w:rPr>
          <w:bCs w:val="0"/>
        </w:rPr>
        <w:t>График личного приема граждан председателем Территориальной избирате</w:t>
      </w:r>
      <w:r>
        <w:rPr>
          <w:bCs w:val="0"/>
        </w:rPr>
        <w:t>льной комиссии Холмского района</w:t>
      </w:r>
    </w:p>
    <w:p w:rsidR="001D0E8D" w:rsidRPr="001D0E8D" w:rsidRDefault="001D0E8D" w:rsidP="001D0E8D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35"/>
        <w:gridCol w:w="4289"/>
      </w:tblGrid>
      <w:tr w:rsidR="001D0E8D" w:rsidTr="001D0E8D">
        <w:trPr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E8D" w:rsidRDefault="001D0E8D">
            <w:pPr>
              <w:pStyle w:val="2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E8D" w:rsidRDefault="001D0E8D">
            <w:pPr>
              <w:pStyle w:val="2"/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Дни и часы приема ежемесячно</w:t>
            </w:r>
          </w:p>
        </w:tc>
      </w:tr>
      <w:tr w:rsidR="001D0E8D" w:rsidTr="001D0E8D">
        <w:trPr>
          <w:jc w:val="center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E8D" w:rsidRDefault="001D0E8D">
            <w:pPr>
              <w:pStyle w:val="2"/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>Антонова Светлана Александровна, председатель Территориальной избирательной комиссии Холмского района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8" w:type="dxa"/>
            </w:tcMar>
            <w:vAlign w:val="center"/>
            <w:hideMark/>
          </w:tcPr>
          <w:p w:rsidR="001D0E8D" w:rsidRDefault="001D0E8D">
            <w:pPr>
              <w:pStyle w:val="2"/>
              <w:spacing w:before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первый вторник месяца с 09.00 до 11.00, </w:t>
            </w:r>
            <w:proofErr w:type="spellStart"/>
            <w:r>
              <w:rPr>
                <w:szCs w:val="28"/>
              </w:rPr>
              <w:t>каб</w:t>
            </w:r>
            <w:proofErr w:type="spellEnd"/>
            <w:r>
              <w:rPr>
                <w:szCs w:val="28"/>
              </w:rPr>
              <w:t xml:space="preserve">. 13 </w:t>
            </w:r>
          </w:p>
        </w:tc>
      </w:tr>
    </w:tbl>
    <w:p w:rsidR="00E8661B" w:rsidRDefault="00E8661B"/>
    <w:sectPr w:rsidR="00E8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1D0E8D"/>
    <w:rsid w:val="001D0E8D"/>
    <w:rsid w:val="00E8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1D0E8D"/>
    <w:pPr>
      <w:keepNext/>
      <w:spacing w:before="120"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D0E8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1D0E8D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0E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2022-12-26T07:57:00Z</dcterms:created>
  <dcterms:modified xsi:type="dcterms:W3CDTF">2022-12-26T07:58:00Z</dcterms:modified>
</cp:coreProperties>
</file>