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06" w:rsidRPr="00A86595" w:rsidRDefault="008B3AC4" w:rsidP="00130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95">
        <w:rPr>
          <w:rFonts w:ascii="Times New Roman" w:hAnsi="Times New Roman" w:cs="Times New Roman"/>
          <w:b/>
          <w:sz w:val="28"/>
        </w:rPr>
        <w:t xml:space="preserve">О </w:t>
      </w:r>
      <w:r w:rsidR="00832B06" w:rsidRPr="00A86595">
        <w:rPr>
          <w:rFonts w:ascii="Times New Roman" w:hAnsi="Times New Roman" w:cs="Times New Roman"/>
          <w:b/>
          <w:sz w:val="28"/>
        </w:rPr>
        <w:t>предоставлени</w:t>
      </w:r>
      <w:r w:rsidRPr="00A86595">
        <w:rPr>
          <w:rFonts w:ascii="Times New Roman" w:hAnsi="Times New Roman" w:cs="Times New Roman"/>
          <w:b/>
          <w:sz w:val="28"/>
        </w:rPr>
        <w:t>и</w:t>
      </w:r>
      <w:r w:rsidR="00832B06" w:rsidRPr="00A86595">
        <w:rPr>
          <w:rFonts w:ascii="Times New Roman" w:hAnsi="Times New Roman" w:cs="Times New Roman"/>
          <w:b/>
          <w:sz w:val="28"/>
        </w:rPr>
        <w:t xml:space="preserve"> помещений для встреч</w:t>
      </w:r>
      <w:r w:rsidR="00832B06" w:rsidRPr="00A86595">
        <w:rPr>
          <w:rFonts w:ascii="Times New Roman" w:hAnsi="Times New Roman" w:cs="Times New Roman"/>
          <w:b/>
          <w:sz w:val="28"/>
        </w:rPr>
        <w:br/>
        <w:t>с избирателями зарегистрированны</w:t>
      </w:r>
      <w:r w:rsidRPr="00A86595">
        <w:rPr>
          <w:rFonts w:ascii="Times New Roman" w:hAnsi="Times New Roman" w:cs="Times New Roman"/>
          <w:b/>
          <w:sz w:val="28"/>
        </w:rPr>
        <w:t>м</w:t>
      </w:r>
      <w:r w:rsidR="00832B06" w:rsidRPr="00A86595">
        <w:rPr>
          <w:rFonts w:ascii="Times New Roman" w:hAnsi="Times New Roman" w:cs="Times New Roman"/>
          <w:b/>
          <w:sz w:val="28"/>
        </w:rPr>
        <w:t xml:space="preserve"> кандидат</w:t>
      </w:r>
      <w:r w:rsidRPr="00A86595">
        <w:rPr>
          <w:rFonts w:ascii="Times New Roman" w:hAnsi="Times New Roman" w:cs="Times New Roman"/>
          <w:b/>
          <w:sz w:val="28"/>
        </w:rPr>
        <w:t>ам</w:t>
      </w:r>
      <w:r w:rsidR="00832B06" w:rsidRPr="00A86595">
        <w:rPr>
          <w:rFonts w:ascii="Times New Roman" w:hAnsi="Times New Roman" w:cs="Times New Roman"/>
          <w:b/>
          <w:sz w:val="28"/>
        </w:rPr>
        <w:t xml:space="preserve"> при проведении выборов Губернатора Новгородской области</w:t>
      </w:r>
    </w:p>
    <w:p w:rsidR="00832B06" w:rsidRDefault="00832B06" w:rsidP="00130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B06" w:rsidRPr="00832B06" w:rsidRDefault="00832B06" w:rsidP="00832B0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B06">
        <w:rPr>
          <w:rFonts w:ascii="Times New Roman" w:hAnsi="Times New Roman" w:cs="Times New Roman"/>
          <w:sz w:val="28"/>
          <w:szCs w:val="28"/>
        </w:rPr>
        <w:t xml:space="preserve">Со дня своей регистрации </w:t>
      </w:r>
      <w:r w:rsidRPr="00832B06">
        <w:rPr>
          <w:rFonts w:ascii="Times New Roman" w:hAnsi="Times New Roman" w:cs="Times New Roman"/>
          <w:bCs/>
          <w:sz w:val="28"/>
          <w:szCs w:val="28"/>
        </w:rPr>
        <w:t>зарегистрированны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32B06">
        <w:rPr>
          <w:rFonts w:ascii="Times New Roman" w:hAnsi="Times New Roman" w:cs="Times New Roman"/>
          <w:bCs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32B06">
        <w:rPr>
          <w:rFonts w:ascii="Times New Roman" w:hAnsi="Times New Roman" w:cs="Times New Roman"/>
          <w:bCs/>
          <w:sz w:val="28"/>
          <w:szCs w:val="28"/>
        </w:rPr>
        <w:t xml:space="preserve"> на выборах Губернатора Новгородской области,</w:t>
      </w:r>
      <w:r w:rsidRPr="00832B06">
        <w:rPr>
          <w:rFonts w:ascii="Times New Roman" w:hAnsi="Times New Roman" w:cs="Times New Roman"/>
          <w:sz w:val="28"/>
          <w:szCs w:val="28"/>
        </w:rPr>
        <w:t xml:space="preserve"> их доверенные лица имеют право проводить предвыборную агитацию посредством агитационных публичных мероприятий в форме собраний в помещениях, пригодных для их проведения и находящихся в государственной или муниципальной собственности</w:t>
      </w:r>
      <w:r w:rsidR="00EF0E63">
        <w:rPr>
          <w:rFonts w:ascii="Times New Roman" w:hAnsi="Times New Roman" w:cs="Times New Roman"/>
          <w:sz w:val="28"/>
          <w:szCs w:val="28"/>
        </w:rPr>
        <w:t>.</w:t>
      </w:r>
    </w:p>
    <w:p w:rsidR="00832B06" w:rsidRDefault="009F162F" w:rsidP="009F16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2F">
        <w:rPr>
          <w:rFonts w:ascii="Times New Roman" w:hAnsi="Times New Roman" w:cs="Times New Roman"/>
          <w:sz w:val="28"/>
          <w:szCs w:val="28"/>
        </w:rPr>
        <w:t>Администрация Холмского муниципального района определила перечень пригодных для проведения агитационных публичных мероприятий в форме собраний</w:t>
      </w:r>
      <w:r w:rsidR="00EF0E63">
        <w:rPr>
          <w:rFonts w:ascii="Times New Roman" w:hAnsi="Times New Roman" w:cs="Times New Roman"/>
          <w:sz w:val="28"/>
          <w:szCs w:val="28"/>
        </w:rPr>
        <w:t xml:space="preserve"> помещений, </w:t>
      </w:r>
      <w:r w:rsidRPr="009F162F">
        <w:rPr>
          <w:rFonts w:ascii="Times New Roman" w:hAnsi="Times New Roman" w:cs="Times New Roman"/>
          <w:sz w:val="28"/>
          <w:szCs w:val="28"/>
        </w:rPr>
        <w:t>находящихся в муници</w:t>
      </w:r>
      <w:r w:rsidR="00EF0E63">
        <w:rPr>
          <w:rFonts w:ascii="Times New Roman" w:hAnsi="Times New Roman" w:cs="Times New Roman"/>
          <w:sz w:val="28"/>
          <w:szCs w:val="28"/>
        </w:rPr>
        <w:t>пальной собственности</w:t>
      </w:r>
      <w:r w:rsidRPr="009F162F">
        <w:rPr>
          <w:rFonts w:ascii="Times New Roman" w:hAnsi="Times New Roman" w:cs="Times New Roman"/>
          <w:sz w:val="28"/>
          <w:szCs w:val="28"/>
        </w:rPr>
        <w:t>:</w:t>
      </w:r>
    </w:p>
    <w:p w:rsidR="00641D6A" w:rsidRPr="00EF0E63" w:rsidRDefault="00EF0E63" w:rsidP="00EF0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41D6A" w:rsidRPr="00EF0E63">
        <w:rPr>
          <w:rFonts w:ascii="Times New Roman" w:hAnsi="Times New Roman" w:cs="Times New Roman"/>
          <w:sz w:val="28"/>
          <w:szCs w:val="28"/>
        </w:rPr>
        <w:t>иноконцертный зал муниципального автономного учреждения культуры «Хо</w:t>
      </w:r>
      <w:r>
        <w:rPr>
          <w:rFonts w:ascii="Times New Roman" w:hAnsi="Times New Roman" w:cs="Times New Roman"/>
          <w:sz w:val="28"/>
          <w:szCs w:val="28"/>
        </w:rPr>
        <w:t xml:space="preserve">лмский центр культуры и досуга», </w:t>
      </w:r>
      <w:r w:rsidR="00641D6A" w:rsidRPr="00EF0E63">
        <w:rPr>
          <w:rFonts w:ascii="Times New Roman" w:hAnsi="Times New Roman" w:cs="Times New Roman"/>
          <w:sz w:val="28"/>
          <w:szCs w:val="28"/>
        </w:rPr>
        <w:t>Новгородская обл., г. Холм, ул. Октябрьская, д. 49</w:t>
      </w:r>
      <w:r w:rsidRPr="00EF0E63">
        <w:rPr>
          <w:rFonts w:ascii="Times New Roman" w:hAnsi="Times New Roman" w:cs="Times New Roman"/>
          <w:sz w:val="28"/>
          <w:szCs w:val="28"/>
        </w:rPr>
        <w:t>;</w:t>
      </w:r>
    </w:p>
    <w:p w:rsidR="00EF0E63" w:rsidRPr="00EF0E63" w:rsidRDefault="00EF0E63" w:rsidP="00EF0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0E63">
        <w:rPr>
          <w:rFonts w:ascii="Times New Roman" w:hAnsi="Times New Roman" w:cs="Times New Roman"/>
          <w:sz w:val="28"/>
          <w:szCs w:val="28"/>
        </w:rPr>
        <w:t>омещение филиала муниципального автономного учреждения культуры «Холмский центр культуры и досуга» «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 xml:space="preserve"> Сельский Дом Культуры», Новгородская обл., Холмский район, д. Красный Бор, ул. Центральная, д. 25;</w:t>
      </w:r>
    </w:p>
    <w:p w:rsidR="00EF0E63" w:rsidRPr="00EF0E63" w:rsidRDefault="00EF0E63" w:rsidP="00EF0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0E63">
        <w:rPr>
          <w:rFonts w:ascii="Times New Roman" w:hAnsi="Times New Roman" w:cs="Times New Roman"/>
          <w:sz w:val="28"/>
          <w:szCs w:val="28"/>
        </w:rPr>
        <w:t>омещение филиала муниципального бюджетного учреждения культуры Холмского муниципального района «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 xml:space="preserve"> библиотечная система» 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Чекуновская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 xml:space="preserve"> сельская библиотека, Новгородская обл., Холмский район, пос. 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Чекуново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>, ул. Центральная, д. 10;</w:t>
      </w:r>
    </w:p>
    <w:p w:rsidR="00EF0E63" w:rsidRPr="00EF0E63" w:rsidRDefault="00EF0E63" w:rsidP="00EF0E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0E63">
        <w:rPr>
          <w:rFonts w:ascii="Times New Roman" w:hAnsi="Times New Roman" w:cs="Times New Roman"/>
          <w:sz w:val="28"/>
          <w:szCs w:val="28"/>
        </w:rPr>
        <w:t>омещение филиала муниципального автономного учреждения культуры «Холмский центр культуры и досуга» «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Морховский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 xml:space="preserve"> Сельский Дом Культуры», Новгородская обл., Холмский район, д. 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Морхово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>, ул. Звездная, д.1;</w:t>
      </w:r>
    </w:p>
    <w:p w:rsidR="00EF0E63" w:rsidRPr="00EF0E63" w:rsidRDefault="00EF0E63" w:rsidP="00EF0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0E63">
        <w:rPr>
          <w:rFonts w:ascii="Times New Roman" w:hAnsi="Times New Roman" w:cs="Times New Roman"/>
          <w:sz w:val="28"/>
          <w:szCs w:val="28"/>
        </w:rPr>
        <w:t>омещение филиала муниципального автономного учреждения культуры «Холмский центр культуры и досуга» «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Тухомичский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 xml:space="preserve"> Сельский клуб», Новгородская обл., Холмский район, 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F0E6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F0E63">
        <w:rPr>
          <w:rFonts w:ascii="Times New Roman" w:hAnsi="Times New Roman" w:cs="Times New Roman"/>
          <w:sz w:val="28"/>
          <w:szCs w:val="28"/>
        </w:rPr>
        <w:t>ухомичи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>, ул. Центральная, д.5;</w:t>
      </w:r>
    </w:p>
    <w:p w:rsidR="00EF0E63" w:rsidRPr="00EF0E63" w:rsidRDefault="00EF0E63" w:rsidP="00EF0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0E63">
        <w:rPr>
          <w:rFonts w:ascii="Times New Roman" w:hAnsi="Times New Roman" w:cs="Times New Roman"/>
          <w:sz w:val="28"/>
          <w:szCs w:val="28"/>
        </w:rPr>
        <w:t>омещение филиала Муниципального автономного учреждения культуры «Холмский центр культуры и досуга» «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Тогодский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 xml:space="preserve"> Сельский клуб», Холмский район, д. 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Тогодь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EF0E6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EF0E63">
        <w:rPr>
          <w:rFonts w:ascii="Times New Roman" w:hAnsi="Times New Roman" w:cs="Times New Roman"/>
          <w:sz w:val="28"/>
          <w:szCs w:val="28"/>
        </w:rPr>
        <w:t>, д.8;</w:t>
      </w:r>
    </w:p>
    <w:p w:rsidR="00EF0E63" w:rsidRPr="00EF0E63" w:rsidRDefault="00EF0E63" w:rsidP="00EF0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0E63">
        <w:rPr>
          <w:rFonts w:ascii="Times New Roman" w:hAnsi="Times New Roman" w:cs="Times New Roman"/>
          <w:sz w:val="28"/>
          <w:szCs w:val="28"/>
        </w:rPr>
        <w:t>омещение филиала муниципального автономного учреждения культуры «Холмский центр культуры и досуга» «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Находский</w:t>
      </w:r>
      <w:proofErr w:type="spellEnd"/>
      <w:r w:rsidRPr="00EF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E63">
        <w:rPr>
          <w:rFonts w:ascii="Times New Roman" w:hAnsi="Times New Roman" w:cs="Times New Roman"/>
          <w:sz w:val="28"/>
          <w:szCs w:val="28"/>
        </w:rPr>
        <w:t xml:space="preserve">Сельский клуб», Новгородская обл., Холмский район, д. </w:t>
      </w:r>
      <w:proofErr w:type="spellStart"/>
      <w:r w:rsidRPr="00EF0E63">
        <w:rPr>
          <w:rFonts w:ascii="Times New Roman" w:hAnsi="Times New Roman" w:cs="Times New Roman"/>
          <w:sz w:val="28"/>
          <w:szCs w:val="28"/>
        </w:rPr>
        <w:t>Наход</w:t>
      </w:r>
      <w:proofErr w:type="spellEnd"/>
      <w:r w:rsidRPr="00EF0E63">
        <w:rPr>
          <w:rFonts w:ascii="Times New Roman" w:hAnsi="Times New Roman" w:cs="Times New Roman"/>
          <w:sz w:val="28"/>
          <w:szCs w:val="28"/>
        </w:rPr>
        <w:t>, ул. Центральная, д. 14;</w:t>
      </w:r>
    </w:p>
    <w:p w:rsidR="00EF0E63" w:rsidRPr="00EF0E63" w:rsidRDefault="00EF0E63" w:rsidP="008B3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0E63">
        <w:rPr>
          <w:rFonts w:ascii="Times New Roman" w:hAnsi="Times New Roman" w:cs="Times New Roman"/>
          <w:sz w:val="28"/>
          <w:szCs w:val="28"/>
        </w:rPr>
        <w:t>омещение филиала муниципального автономного учреждения культуры «Холмский центр культуры и досуга» «Залесский Сельский Дом Культуры», Новгородская обл., Холмский район, ул. Комсомольская, д. 21.</w:t>
      </w:r>
    </w:p>
    <w:p w:rsidR="009F162F" w:rsidRDefault="009F162F" w:rsidP="008B3AC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83EC6">
        <w:rPr>
          <w:sz w:val="28"/>
          <w:szCs w:val="28"/>
        </w:rPr>
        <w:t xml:space="preserve">Для предоставления помещения для встреч с избирателями зарегистрированные кандидаты обращаются </w:t>
      </w:r>
      <w:proofErr w:type="gramStart"/>
      <w:r w:rsidRPr="00583EC6">
        <w:rPr>
          <w:sz w:val="28"/>
          <w:szCs w:val="28"/>
        </w:rPr>
        <w:t xml:space="preserve">с </w:t>
      </w:r>
      <w:hyperlink r:id="rId4" w:history="1">
        <w:r w:rsidRPr="00583EC6">
          <w:rPr>
            <w:sz w:val="28"/>
            <w:szCs w:val="28"/>
          </w:rPr>
          <w:t>заявкой</w:t>
        </w:r>
      </w:hyperlink>
      <w:r w:rsidRPr="00583EC6">
        <w:rPr>
          <w:sz w:val="28"/>
          <w:szCs w:val="28"/>
        </w:rPr>
        <w:t xml:space="preserve"> о выделении помещения для проведения агитационных публичных мероприятий в форме собраний к собственнику</w:t>
      </w:r>
      <w:proofErr w:type="gramEnd"/>
      <w:r w:rsidRPr="00583EC6">
        <w:rPr>
          <w:sz w:val="28"/>
          <w:szCs w:val="28"/>
        </w:rPr>
        <w:t xml:space="preserve"> помещения на время, установленное</w:t>
      </w:r>
      <w:r w:rsidR="00E72386">
        <w:rPr>
          <w:sz w:val="28"/>
          <w:szCs w:val="28"/>
        </w:rPr>
        <w:t xml:space="preserve"> </w:t>
      </w:r>
      <w:r w:rsidR="00E72386">
        <w:rPr>
          <w:sz w:val="28"/>
          <w:szCs w:val="28"/>
        </w:rPr>
        <w:lastRenderedPageBreak/>
        <w:t>Территориальной избирательной комиссией</w:t>
      </w:r>
      <w:r w:rsidRPr="00583EC6">
        <w:rPr>
          <w:sz w:val="28"/>
          <w:szCs w:val="28"/>
        </w:rPr>
        <w:t>.</w:t>
      </w:r>
      <w:r w:rsidR="00641D6A" w:rsidRPr="00641D6A">
        <w:rPr>
          <w:sz w:val="28"/>
          <w:szCs w:val="28"/>
        </w:rPr>
        <w:t xml:space="preserve"> </w:t>
      </w:r>
      <w:r w:rsidR="00641D6A">
        <w:rPr>
          <w:sz w:val="28"/>
          <w:szCs w:val="28"/>
        </w:rPr>
        <w:t>Заявка рассматривается собственником помещения</w:t>
      </w:r>
      <w:r w:rsidR="00E72386">
        <w:rPr>
          <w:sz w:val="28"/>
          <w:szCs w:val="28"/>
        </w:rPr>
        <w:t xml:space="preserve"> в</w:t>
      </w:r>
      <w:r w:rsidR="00641D6A">
        <w:rPr>
          <w:sz w:val="28"/>
          <w:szCs w:val="28"/>
        </w:rPr>
        <w:t xml:space="preserve"> </w:t>
      </w:r>
      <w:r w:rsidR="00641D6A" w:rsidRPr="00583EC6">
        <w:rPr>
          <w:sz w:val="28"/>
          <w:szCs w:val="28"/>
        </w:rPr>
        <w:t>течение трех дней со дня подачи с предоставлением заявителю соответствующего ответа</w:t>
      </w:r>
      <w:r w:rsidR="00641D6A">
        <w:rPr>
          <w:sz w:val="28"/>
          <w:szCs w:val="28"/>
        </w:rPr>
        <w:t>.</w:t>
      </w:r>
    </w:p>
    <w:p w:rsidR="0095403A" w:rsidRDefault="00EF0E63" w:rsidP="008B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3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Холмского района </w:t>
      </w:r>
      <w:r w:rsidRPr="0095403A">
        <w:rPr>
          <w:rFonts w:ascii="Times New Roman" w:hAnsi="Times New Roman" w:cs="Times New Roman"/>
          <w:sz w:val="28"/>
        </w:rPr>
        <w:t>установила время</w:t>
      </w:r>
      <w:r w:rsidRPr="0095403A">
        <w:rPr>
          <w:rFonts w:ascii="Times New Roman" w:hAnsi="Times New Roman" w:cs="Times New Roman"/>
        </w:rPr>
        <w:t xml:space="preserve"> </w:t>
      </w:r>
      <w:r w:rsidR="0095403A" w:rsidRPr="0095403A">
        <w:rPr>
          <w:rFonts w:ascii="Times New Roman" w:hAnsi="Times New Roman" w:cs="Times New Roman"/>
          <w:sz w:val="28"/>
          <w:szCs w:val="28"/>
        </w:rPr>
        <w:t xml:space="preserve">предоставления помещений </w:t>
      </w:r>
      <w:r w:rsidRPr="0095403A">
        <w:rPr>
          <w:rFonts w:ascii="Times New Roman" w:hAnsi="Times New Roman" w:cs="Times New Roman"/>
          <w:sz w:val="28"/>
        </w:rPr>
        <w:t>для встреч</w:t>
      </w:r>
      <w:r w:rsidR="00E72386">
        <w:rPr>
          <w:rFonts w:ascii="Times New Roman" w:hAnsi="Times New Roman" w:cs="Times New Roman"/>
          <w:sz w:val="28"/>
        </w:rPr>
        <w:t xml:space="preserve"> </w:t>
      </w:r>
      <w:r w:rsidRPr="0095403A">
        <w:rPr>
          <w:rFonts w:ascii="Times New Roman" w:hAnsi="Times New Roman" w:cs="Times New Roman"/>
          <w:sz w:val="28"/>
        </w:rPr>
        <w:t xml:space="preserve">с избирателями </w:t>
      </w:r>
      <w:r w:rsidRPr="0095403A">
        <w:rPr>
          <w:rFonts w:ascii="Times New Roman" w:hAnsi="Times New Roman" w:cs="Times New Roman"/>
          <w:sz w:val="28"/>
          <w:szCs w:val="28"/>
        </w:rPr>
        <w:t xml:space="preserve">зарегистрированных кандидатов на выборах Губернатора Новгородской области </w:t>
      </w:r>
      <w:r w:rsidR="00E72386">
        <w:rPr>
          <w:rFonts w:ascii="Times New Roman" w:hAnsi="Times New Roman" w:cs="Times New Roman"/>
          <w:sz w:val="28"/>
          <w:szCs w:val="28"/>
        </w:rPr>
        <w:t xml:space="preserve">- </w:t>
      </w:r>
      <w:r w:rsidRPr="0095403A">
        <w:rPr>
          <w:rFonts w:ascii="Times New Roman" w:hAnsi="Times New Roman" w:cs="Times New Roman"/>
          <w:sz w:val="28"/>
          <w:szCs w:val="28"/>
        </w:rPr>
        <w:t>с 10.00 до 20.00 часов. Продолжительность одн</w:t>
      </w:r>
      <w:r w:rsidR="0095403A">
        <w:rPr>
          <w:rFonts w:ascii="Times New Roman" w:hAnsi="Times New Roman" w:cs="Times New Roman"/>
          <w:sz w:val="28"/>
          <w:szCs w:val="28"/>
        </w:rPr>
        <w:t>ой встречи не более двух часов.</w:t>
      </w:r>
    </w:p>
    <w:p w:rsidR="00641D6A" w:rsidRPr="00EF0E63" w:rsidRDefault="00641D6A" w:rsidP="008B3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506" w:rsidRPr="00130506" w:rsidRDefault="00130506" w:rsidP="008B3A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506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Холмского района</w:t>
      </w:r>
    </w:p>
    <w:sectPr w:rsidR="00130506" w:rsidRPr="00130506" w:rsidSect="0031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C23BC"/>
    <w:rsid w:val="00130506"/>
    <w:rsid w:val="00276424"/>
    <w:rsid w:val="00317377"/>
    <w:rsid w:val="00433D6C"/>
    <w:rsid w:val="00641D6A"/>
    <w:rsid w:val="007B54D6"/>
    <w:rsid w:val="00832B06"/>
    <w:rsid w:val="008B3AC4"/>
    <w:rsid w:val="008F2802"/>
    <w:rsid w:val="0095403A"/>
    <w:rsid w:val="009F162F"/>
    <w:rsid w:val="00A86595"/>
    <w:rsid w:val="00AB1E62"/>
    <w:rsid w:val="00B61EA0"/>
    <w:rsid w:val="00CB26C1"/>
    <w:rsid w:val="00CE43E0"/>
    <w:rsid w:val="00D860ED"/>
    <w:rsid w:val="00E21CE1"/>
    <w:rsid w:val="00E72386"/>
    <w:rsid w:val="00EC23BC"/>
    <w:rsid w:val="00EF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1305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Текст14-1.5"/>
    <w:basedOn w:val="a"/>
    <w:rsid w:val="007B54D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9F16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16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358;n=23709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2022-06-28T06:31:00Z</cp:lastPrinted>
  <dcterms:created xsi:type="dcterms:W3CDTF">2022-07-26T06:43:00Z</dcterms:created>
  <dcterms:modified xsi:type="dcterms:W3CDTF">2022-08-02T06:23:00Z</dcterms:modified>
</cp:coreProperties>
</file>