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1B" w:rsidRPr="0016411B" w:rsidRDefault="0016411B" w:rsidP="0016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411B">
        <w:rPr>
          <w:rFonts w:ascii="Times New Roman" w:hAnsi="Times New Roman" w:cs="Times New Roman"/>
          <w:b/>
          <w:sz w:val="28"/>
        </w:rPr>
        <w:t>Список избирательных участков</w:t>
      </w:r>
    </w:p>
    <w:p w:rsidR="0016411B" w:rsidRPr="0016411B" w:rsidRDefault="0016411B" w:rsidP="0016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 проведении </w:t>
      </w:r>
      <w:r w:rsidR="00BF5A91">
        <w:rPr>
          <w:rFonts w:ascii="Times New Roman" w:hAnsi="Times New Roman" w:cs="Times New Roman"/>
          <w:b/>
          <w:sz w:val="28"/>
        </w:rPr>
        <w:t xml:space="preserve">досрочных </w:t>
      </w:r>
      <w:r>
        <w:rPr>
          <w:rFonts w:ascii="Times New Roman" w:hAnsi="Times New Roman" w:cs="Times New Roman"/>
          <w:b/>
          <w:sz w:val="28"/>
        </w:rPr>
        <w:t xml:space="preserve">выборов Главы </w:t>
      </w:r>
      <w:proofErr w:type="spellStart"/>
      <w:r w:rsidR="00BF5A91">
        <w:rPr>
          <w:rFonts w:ascii="Times New Roman" w:hAnsi="Times New Roman" w:cs="Times New Roman"/>
          <w:b/>
          <w:sz w:val="28"/>
        </w:rPr>
        <w:t>Морхов</w:t>
      </w:r>
      <w:r>
        <w:rPr>
          <w:rFonts w:ascii="Times New Roman" w:hAnsi="Times New Roman" w:cs="Times New Roman"/>
          <w:b/>
          <w:sz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r w:rsidRPr="0016411B">
        <w:rPr>
          <w:rFonts w:ascii="Times New Roman" w:hAnsi="Times New Roman" w:cs="Times New Roman"/>
          <w:b/>
          <w:sz w:val="28"/>
        </w:rPr>
        <w:t>Холмского муниципального района</w:t>
      </w:r>
      <w:r>
        <w:rPr>
          <w:rFonts w:ascii="Times New Roman" w:hAnsi="Times New Roman" w:cs="Times New Roman"/>
          <w:b/>
          <w:sz w:val="28"/>
        </w:rPr>
        <w:t xml:space="preserve"> Новгородской области</w:t>
      </w:r>
    </w:p>
    <w:p w:rsidR="00BF5A91" w:rsidRDefault="00BF5A91" w:rsidP="00BF5A91">
      <w:pPr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A91" w:rsidRPr="00BF5A91" w:rsidRDefault="00BF5A91" w:rsidP="00BF5A91">
      <w:pPr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91">
        <w:rPr>
          <w:rFonts w:ascii="Times New Roman" w:hAnsi="Times New Roman" w:cs="Times New Roman"/>
          <w:b/>
          <w:sz w:val="28"/>
          <w:szCs w:val="28"/>
        </w:rPr>
        <w:t>Избирательный участок № 2009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 – Холмский район, дер.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Морхово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>.</w:t>
      </w:r>
    </w:p>
    <w:p w:rsidR="00BF5A91" w:rsidRPr="00BF5A91" w:rsidRDefault="00BF5A91" w:rsidP="00BF5A9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A91">
        <w:rPr>
          <w:rFonts w:ascii="Times New Roman" w:hAnsi="Times New Roman" w:cs="Times New Roman"/>
          <w:sz w:val="28"/>
          <w:szCs w:val="28"/>
        </w:rPr>
        <w:t xml:space="preserve">деревни Алешня,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Батутино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Бобяхтино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Болдашево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Галыженки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Городецкое, Дуброво, Зайцы, Замошье, Заход,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Зехны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Ивановское,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Лялино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Морхово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Малашово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Нечаево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Новоселки, Поречье,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Осцы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Орлово,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Осипово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Подмолодье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Потепалово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Пустошка,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Самохвалово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Старое,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Сотово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Шваино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Шершнево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>, Щенки;</w:t>
      </w:r>
      <w:proofErr w:type="gramEnd"/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>поселок Мирный.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Местонахождение участковой избирательной комиссии и помещения для голосования – помещение </w:t>
      </w:r>
      <w:r w:rsidRPr="00BF5A91">
        <w:rPr>
          <w:rFonts w:ascii="Times New Roman" w:hAnsi="Times New Roman" w:cs="Times New Roman"/>
          <w:sz w:val="28"/>
          <w:szCs w:val="28"/>
          <w:lang w:eastAsia="ar-SA"/>
        </w:rPr>
        <w:t xml:space="preserve">филиала </w:t>
      </w:r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>Морховский</w:t>
      </w:r>
      <w:proofErr w:type="spellEnd"/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Сельский Дом Культуры» по адресу</w:t>
      </w:r>
      <w:r w:rsidRPr="00BF5A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: </w:t>
      </w:r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175289, Новгородская область, Холмский район, д. </w:t>
      </w:r>
      <w:proofErr w:type="spellStart"/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Морхово</w:t>
      </w:r>
      <w:proofErr w:type="spellEnd"/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ул. Звездная, д. 1.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>Тел. 54-341</w:t>
      </w:r>
    </w:p>
    <w:p w:rsidR="00BF5A91" w:rsidRPr="00BF5A91" w:rsidRDefault="00BF5A91" w:rsidP="00BF5A91">
      <w:pPr>
        <w:spacing w:before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91">
        <w:rPr>
          <w:rFonts w:ascii="Times New Roman" w:hAnsi="Times New Roman" w:cs="Times New Roman"/>
          <w:b/>
          <w:sz w:val="28"/>
          <w:szCs w:val="28"/>
        </w:rPr>
        <w:t>Избирательный участок № 2010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Центр избирательного участка – Холмский район, дер.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Тухомичи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>.</w:t>
      </w:r>
    </w:p>
    <w:p w:rsidR="00BF5A91" w:rsidRPr="00BF5A91" w:rsidRDefault="00BF5A91" w:rsidP="00BF5A9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Морховского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 xml:space="preserve">деревни Богданово, Большое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Бредняги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Заборинка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Загорье, Ивановское,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Кленовец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Клины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Малихово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Патрихово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Погост,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Подберезниково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Подберезье, Приют,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Пурыгино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Силагино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Соловьи,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Соломница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Стехново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Сырмолотово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Тухомичи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5A91">
        <w:rPr>
          <w:rFonts w:ascii="Times New Roman" w:hAnsi="Times New Roman" w:cs="Times New Roman"/>
          <w:sz w:val="28"/>
          <w:szCs w:val="28"/>
        </w:rPr>
        <w:t>Хорошеевка</w:t>
      </w:r>
      <w:proofErr w:type="spellEnd"/>
      <w:r w:rsidRPr="00BF5A91">
        <w:rPr>
          <w:rFonts w:ascii="Times New Roman" w:hAnsi="Times New Roman" w:cs="Times New Roman"/>
          <w:sz w:val="28"/>
          <w:szCs w:val="28"/>
        </w:rPr>
        <w:t>.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F5A91">
        <w:rPr>
          <w:rFonts w:ascii="Times New Roman" w:hAnsi="Times New Roman" w:cs="Times New Roman"/>
          <w:sz w:val="28"/>
          <w:szCs w:val="28"/>
        </w:rPr>
        <w:t>Место нахождения участковой избирательной комиссии и помещения для голосования – помещение</w:t>
      </w:r>
      <w:r w:rsidRPr="00BF5A91">
        <w:rPr>
          <w:rFonts w:ascii="Times New Roman" w:hAnsi="Times New Roman" w:cs="Times New Roman"/>
          <w:sz w:val="28"/>
          <w:szCs w:val="28"/>
          <w:lang w:eastAsia="ar-SA"/>
        </w:rPr>
        <w:t xml:space="preserve"> филиала </w:t>
      </w:r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автономного учреждения культуры «Холмский центр культуры и досуга» «</w:t>
      </w:r>
      <w:proofErr w:type="spellStart"/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>Тухомичский</w:t>
      </w:r>
      <w:proofErr w:type="spellEnd"/>
      <w:r w:rsidRPr="00BF5A9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Сельский клуб» по адресу: </w:t>
      </w:r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175286, Новгородская область, Холмский район, д. </w:t>
      </w:r>
      <w:proofErr w:type="spellStart"/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Тухомичи</w:t>
      </w:r>
      <w:proofErr w:type="spellEnd"/>
      <w:r w:rsidRPr="00BF5A9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ул. Центральная, д. 5.</w:t>
      </w:r>
    </w:p>
    <w:p w:rsidR="00BF5A91" w:rsidRPr="00BF5A91" w:rsidRDefault="00BF5A91" w:rsidP="00BF5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A91">
        <w:rPr>
          <w:rFonts w:ascii="Times New Roman" w:hAnsi="Times New Roman" w:cs="Times New Roman"/>
          <w:sz w:val="28"/>
          <w:szCs w:val="28"/>
        </w:rPr>
        <w:t>Тел. 55-410</w:t>
      </w:r>
    </w:p>
    <w:p w:rsidR="0016411B" w:rsidRPr="0016411B" w:rsidRDefault="0016411B" w:rsidP="001641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E167C" w:rsidRPr="0016411B" w:rsidRDefault="009E167C">
      <w:pPr>
        <w:rPr>
          <w:rFonts w:ascii="Times New Roman" w:hAnsi="Times New Roman" w:cs="Times New Roman"/>
        </w:rPr>
      </w:pPr>
    </w:p>
    <w:sectPr w:rsidR="009E167C" w:rsidRPr="0016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11B"/>
    <w:rsid w:val="0016411B"/>
    <w:rsid w:val="009E167C"/>
    <w:rsid w:val="00B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2023-06-28T12:31:00Z</dcterms:created>
  <dcterms:modified xsi:type="dcterms:W3CDTF">2023-06-28T12:31:00Z</dcterms:modified>
</cp:coreProperties>
</file>