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E4" w:rsidRPr="0091758D" w:rsidRDefault="00233DE4" w:rsidP="008169C6">
      <w:pPr>
        <w:spacing w:after="0"/>
        <w:ind w:right="-568"/>
        <w:rPr>
          <w:b/>
          <w:color w:val="000000" w:themeColor="text1"/>
          <w:sz w:val="28"/>
          <w:szCs w:val="28"/>
        </w:rPr>
      </w:pPr>
    </w:p>
    <w:p w:rsidR="00233DE4" w:rsidRPr="0091758D" w:rsidRDefault="00233DE4" w:rsidP="008169C6">
      <w:pPr>
        <w:spacing w:after="0"/>
        <w:ind w:right="-568"/>
        <w:rPr>
          <w:b/>
          <w:color w:val="000000" w:themeColor="text1"/>
          <w:sz w:val="28"/>
          <w:szCs w:val="28"/>
        </w:rPr>
      </w:pPr>
      <w:r w:rsidRPr="0091758D">
        <w:rPr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32BEBDD">
            <wp:extent cx="2798445" cy="4451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0A06" w:rsidRPr="004A3C6C" w:rsidRDefault="00501143" w:rsidP="008169C6">
      <w:pPr>
        <w:spacing w:after="0"/>
        <w:ind w:right="-568"/>
        <w:rPr>
          <w:sz w:val="28"/>
          <w:szCs w:val="28"/>
        </w:rPr>
      </w:pPr>
      <w:proofErr w:type="spellStart"/>
      <w:r w:rsidRPr="0091758D">
        <w:rPr>
          <w:b/>
          <w:color w:val="000000" w:themeColor="text1"/>
          <w:sz w:val="28"/>
          <w:szCs w:val="28"/>
        </w:rPr>
        <w:t>Роскадастр</w:t>
      </w:r>
      <w:proofErr w:type="spellEnd"/>
      <w:r w:rsidRPr="0091758D">
        <w:rPr>
          <w:b/>
          <w:color w:val="000000" w:themeColor="text1"/>
          <w:sz w:val="28"/>
          <w:szCs w:val="28"/>
        </w:rPr>
        <w:t xml:space="preserve"> </w:t>
      </w:r>
      <w:r w:rsidR="00F05941">
        <w:rPr>
          <w:b/>
          <w:color w:val="000000" w:themeColor="text1"/>
          <w:sz w:val="28"/>
          <w:szCs w:val="28"/>
        </w:rPr>
        <w:t>разъясняет:</w:t>
      </w:r>
      <w:r w:rsidRPr="0091758D">
        <w:rPr>
          <w:b/>
          <w:color w:val="000000" w:themeColor="text1"/>
          <w:sz w:val="28"/>
          <w:szCs w:val="28"/>
        </w:rPr>
        <w:t xml:space="preserve"> </w:t>
      </w:r>
      <w:r w:rsidR="004B21A9">
        <w:rPr>
          <w:b/>
          <w:color w:val="000000" w:themeColor="text1"/>
          <w:sz w:val="28"/>
          <w:szCs w:val="28"/>
        </w:rPr>
        <w:t>для чего нужен</w:t>
      </w:r>
      <w:r w:rsidR="00DE71D6">
        <w:rPr>
          <w:b/>
          <w:sz w:val="28"/>
          <w:szCs w:val="28"/>
        </w:rPr>
        <w:t xml:space="preserve"> кадастровый учёт недвижимо</w:t>
      </w:r>
      <w:r w:rsidR="008169C6">
        <w:rPr>
          <w:b/>
          <w:sz w:val="28"/>
          <w:szCs w:val="28"/>
        </w:rPr>
        <w:t>го имущества</w:t>
      </w:r>
      <w:r w:rsidR="00BD183F">
        <w:rPr>
          <w:b/>
          <w:sz w:val="28"/>
          <w:szCs w:val="28"/>
        </w:rPr>
        <w:t xml:space="preserve"> </w:t>
      </w:r>
    </w:p>
    <w:p w:rsidR="00AB6EFB" w:rsidRDefault="00AB6EFB" w:rsidP="008169C6">
      <w:pPr>
        <w:spacing w:after="0"/>
        <w:ind w:right="-568"/>
        <w:rPr>
          <w:i/>
          <w:sz w:val="24"/>
          <w:szCs w:val="24"/>
        </w:rPr>
      </w:pPr>
      <w:r w:rsidRPr="00AB6EFB">
        <w:rPr>
          <w:i/>
          <w:sz w:val="24"/>
          <w:szCs w:val="24"/>
        </w:rPr>
        <w:t>В рубрике «Вопрос – ответ» специалисты ведомства регулярно освещают актуальные темы в сфере недвижимости</w:t>
      </w:r>
    </w:p>
    <w:p w:rsidR="00BD183F" w:rsidRDefault="00BD183F" w:rsidP="008169C6">
      <w:pPr>
        <w:spacing w:after="0"/>
        <w:ind w:right="-568"/>
        <w:rPr>
          <w:i/>
          <w:sz w:val="24"/>
          <w:szCs w:val="24"/>
        </w:rPr>
      </w:pPr>
    </w:p>
    <w:p w:rsidR="00BD183F" w:rsidRPr="00CD007A" w:rsidRDefault="00CD007A" w:rsidP="008169C6">
      <w:pPr>
        <w:ind w:right="-56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данным регионального Управления </w:t>
      </w:r>
      <w:proofErr w:type="spellStart"/>
      <w:r>
        <w:rPr>
          <w:b/>
          <w:sz w:val="24"/>
          <w:szCs w:val="24"/>
        </w:rPr>
        <w:t>Росреестра</w:t>
      </w:r>
      <w:proofErr w:type="spellEnd"/>
      <w:r w:rsidR="0084410F">
        <w:rPr>
          <w:b/>
          <w:sz w:val="24"/>
          <w:szCs w:val="24"/>
        </w:rPr>
        <w:t>, уполномоченного по проведению</w:t>
      </w:r>
      <w:r w:rsidR="00BD183F" w:rsidRPr="00BD183F">
        <w:rPr>
          <w:b/>
          <w:sz w:val="24"/>
          <w:szCs w:val="24"/>
        </w:rPr>
        <w:t xml:space="preserve"> </w:t>
      </w:r>
      <w:r w:rsidR="0084410F" w:rsidRPr="0084410F">
        <w:rPr>
          <w:b/>
          <w:sz w:val="24"/>
          <w:szCs w:val="24"/>
        </w:rPr>
        <w:t>процедуры государственного кадастрового учёта</w:t>
      </w:r>
      <w:r w:rsidR="0084410F">
        <w:rPr>
          <w:b/>
          <w:sz w:val="24"/>
          <w:szCs w:val="24"/>
        </w:rPr>
        <w:t xml:space="preserve"> (ГКУ), в</w:t>
      </w:r>
      <w:r w:rsidR="0084410F" w:rsidRPr="0084410F">
        <w:rPr>
          <w:b/>
          <w:sz w:val="24"/>
          <w:szCs w:val="24"/>
        </w:rPr>
        <w:t xml:space="preserve"> </w:t>
      </w:r>
      <w:r w:rsidR="00BD183F" w:rsidRPr="00BD183F">
        <w:rPr>
          <w:b/>
          <w:sz w:val="24"/>
          <w:szCs w:val="24"/>
        </w:rPr>
        <w:t xml:space="preserve">Новгородской области </w:t>
      </w:r>
      <w:r w:rsidR="00F024FC">
        <w:rPr>
          <w:b/>
          <w:sz w:val="24"/>
          <w:szCs w:val="24"/>
        </w:rPr>
        <w:t>в</w:t>
      </w:r>
      <w:r w:rsidR="00F024FC" w:rsidRPr="00F024FC">
        <w:rPr>
          <w:b/>
          <w:sz w:val="24"/>
          <w:szCs w:val="24"/>
        </w:rPr>
        <w:t xml:space="preserve"> 1 квартале </w:t>
      </w:r>
      <w:r w:rsidR="00F024FC">
        <w:rPr>
          <w:b/>
          <w:sz w:val="24"/>
          <w:szCs w:val="24"/>
        </w:rPr>
        <w:t>этого года</w:t>
      </w:r>
      <w:r w:rsidR="00F024FC" w:rsidRPr="00F024FC">
        <w:rPr>
          <w:b/>
          <w:sz w:val="24"/>
          <w:szCs w:val="24"/>
        </w:rPr>
        <w:t xml:space="preserve"> </w:t>
      </w:r>
      <w:r w:rsidR="00BD183F" w:rsidRPr="00BD183F">
        <w:rPr>
          <w:b/>
          <w:sz w:val="24"/>
          <w:szCs w:val="24"/>
        </w:rPr>
        <w:t xml:space="preserve">поставлено на </w:t>
      </w:r>
      <w:r w:rsidR="00305F1A">
        <w:rPr>
          <w:b/>
          <w:sz w:val="24"/>
          <w:szCs w:val="24"/>
        </w:rPr>
        <w:t xml:space="preserve">государственный </w:t>
      </w:r>
      <w:r w:rsidR="005D6111">
        <w:rPr>
          <w:b/>
          <w:sz w:val="24"/>
          <w:szCs w:val="24"/>
        </w:rPr>
        <w:t>кадастровый учё</w:t>
      </w:r>
      <w:r w:rsidR="00BD183F" w:rsidRPr="00BD183F">
        <w:rPr>
          <w:b/>
          <w:sz w:val="24"/>
          <w:szCs w:val="24"/>
        </w:rPr>
        <w:t>т свыше 6,5 тысяч объектов недвижимости: из них более 4,2 тысяч земельных участко</w:t>
      </w:r>
      <w:r w:rsidR="00F05941">
        <w:rPr>
          <w:b/>
          <w:sz w:val="24"/>
          <w:szCs w:val="24"/>
        </w:rPr>
        <w:t xml:space="preserve">в и </w:t>
      </w:r>
      <w:r w:rsidR="00F05941" w:rsidRPr="00F05941">
        <w:rPr>
          <w:b/>
          <w:sz w:val="24"/>
          <w:szCs w:val="24"/>
        </w:rPr>
        <w:t>порядка 2,3 тысяч</w:t>
      </w:r>
      <w:r w:rsidR="00BD183F" w:rsidRPr="00BD183F">
        <w:rPr>
          <w:b/>
          <w:sz w:val="24"/>
          <w:szCs w:val="24"/>
        </w:rPr>
        <w:t xml:space="preserve"> объектов капитального строительства</w:t>
      </w:r>
      <w:r w:rsidR="0084410F">
        <w:rPr>
          <w:b/>
          <w:sz w:val="24"/>
          <w:szCs w:val="24"/>
        </w:rPr>
        <w:t>.</w:t>
      </w:r>
    </w:p>
    <w:p w:rsidR="005D6111" w:rsidRDefault="004B21A9" w:rsidP="008169C6">
      <w:pPr>
        <w:spacing w:after="0"/>
        <w:ind w:right="-568"/>
        <w:rPr>
          <w:b/>
          <w:sz w:val="24"/>
          <w:szCs w:val="24"/>
        </w:rPr>
      </w:pPr>
      <w:r w:rsidRPr="004B21A9">
        <w:rPr>
          <w:b/>
          <w:sz w:val="24"/>
          <w:szCs w:val="24"/>
        </w:rPr>
        <w:t>Что такое г</w:t>
      </w:r>
      <w:r w:rsidR="00C4730B" w:rsidRPr="004B21A9">
        <w:rPr>
          <w:b/>
          <w:sz w:val="24"/>
          <w:szCs w:val="24"/>
        </w:rPr>
        <w:t>осударственный кадастровый уч</w:t>
      </w:r>
      <w:r w:rsidR="005D6111">
        <w:rPr>
          <w:b/>
          <w:sz w:val="24"/>
          <w:szCs w:val="24"/>
        </w:rPr>
        <w:t>ё</w:t>
      </w:r>
      <w:r w:rsidR="00C4730B" w:rsidRPr="004B21A9">
        <w:rPr>
          <w:b/>
          <w:sz w:val="24"/>
          <w:szCs w:val="24"/>
        </w:rPr>
        <w:t>т</w:t>
      </w:r>
      <w:r w:rsidR="005D6111">
        <w:rPr>
          <w:b/>
          <w:sz w:val="24"/>
          <w:szCs w:val="24"/>
        </w:rPr>
        <w:t xml:space="preserve"> (ГКУ)</w:t>
      </w:r>
      <w:r w:rsidR="00C4730B" w:rsidRPr="004B21A9">
        <w:rPr>
          <w:b/>
          <w:sz w:val="24"/>
          <w:szCs w:val="24"/>
        </w:rPr>
        <w:t xml:space="preserve"> </w:t>
      </w:r>
      <w:r w:rsidR="00F024FC">
        <w:rPr>
          <w:b/>
          <w:sz w:val="24"/>
          <w:szCs w:val="24"/>
        </w:rPr>
        <w:t xml:space="preserve"> </w:t>
      </w:r>
    </w:p>
    <w:p w:rsidR="00C4730B" w:rsidRDefault="004B21A9" w:rsidP="008169C6">
      <w:pPr>
        <w:spacing w:after="0"/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Это </w:t>
      </w:r>
      <w:r w:rsidR="00BD183F">
        <w:rPr>
          <w:sz w:val="24"/>
          <w:szCs w:val="24"/>
        </w:rPr>
        <w:t xml:space="preserve">процедура, в результате которой </w:t>
      </w:r>
      <w:r w:rsidR="00C4730B" w:rsidRPr="00C4730B">
        <w:rPr>
          <w:sz w:val="24"/>
          <w:szCs w:val="24"/>
        </w:rPr>
        <w:t xml:space="preserve">в Единый </w:t>
      </w:r>
      <w:proofErr w:type="spellStart"/>
      <w:r w:rsidR="00C4730B" w:rsidRPr="00C4730B">
        <w:rPr>
          <w:sz w:val="24"/>
          <w:szCs w:val="24"/>
        </w:rPr>
        <w:t>госреестр</w:t>
      </w:r>
      <w:proofErr w:type="spellEnd"/>
      <w:r w:rsidR="00C4730B" w:rsidRPr="00C4730B">
        <w:rPr>
          <w:sz w:val="24"/>
          <w:szCs w:val="24"/>
        </w:rPr>
        <w:t xml:space="preserve"> недвижимости (ЕГРН)</w:t>
      </w:r>
      <w:r w:rsidR="00F47C4A">
        <w:rPr>
          <w:sz w:val="24"/>
          <w:szCs w:val="24"/>
        </w:rPr>
        <w:t xml:space="preserve"> </w:t>
      </w:r>
      <w:r w:rsidR="00BD183F">
        <w:rPr>
          <w:sz w:val="24"/>
          <w:szCs w:val="24"/>
        </w:rPr>
        <w:t xml:space="preserve">вносятся </w:t>
      </w:r>
      <w:r w:rsidR="00C4730B" w:rsidRPr="00C4730B">
        <w:rPr>
          <w:sz w:val="24"/>
          <w:szCs w:val="24"/>
        </w:rPr>
        <w:t>сведени</w:t>
      </w:r>
      <w:r w:rsidR="00BD183F">
        <w:rPr>
          <w:sz w:val="24"/>
          <w:szCs w:val="24"/>
        </w:rPr>
        <w:t>я</w:t>
      </w:r>
      <w:r w:rsidR="00C4730B" w:rsidRPr="00C4730B">
        <w:rPr>
          <w:sz w:val="24"/>
          <w:szCs w:val="24"/>
        </w:rPr>
        <w:t xml:space="preserve"> о земельных участках, зданиях, </w:t>
      </w:r>
      <w:r w:rsidR="008169C6">
        <w:rPr>
          <w:sz w:val="24"/>
          <w:szCs w:val="24"/>
        </w:rPr>
        <w:t>с</w:t>
      </w:r>
      <w:r w:rsidR="00C4730B" w:rsidRPr="00C4730B">
        <w:rPr>
          <w:sz w:val="24"/>
          <w:szCs w:val="24"/>
        </w:rPr>
        <w:t>ооружениях, помещениях, объектах незавершенного строительства, единых недвижимых комплексах и иных объектах, которые прочно связаны с земл</w:t>
      </w:r>
      <w:r w:rsidR="00F024FC">
        <w:rPr>
          <w:sz w:val="24"/>
          <w:szCs w:val="24"/>
        </w:rPr>
        <w:t>ё</w:t>
      </w:r>
      <w:r w:rsidR="00C4730B" w:rsidRPr="00C4730B">
        <w:rPr>
          <w:sz w:val="24"/>
          <w:szCs w:val="24"/>
        </w:rPr>
        <w:t>й</w:t>
      </w:r>
      <w:r w:rsidR="00BD183F">
        <w:rPr>
          <w:sz w:val="24"/>
          <w:szCs w:val="24"/>
        </w:rPr>
        <w:t xml:space="preserve"> и</w:t>
      </w:r>
      <w:r w:rsidR="00C4730B" w:rsidRPr="00C4730B">
        <w:rPr>
          <w:sz w:val="24"/>
          <w:szCs w:val="24"/>
        </w:rPr>
        <w:t xml:space="preserve"> перемещение которых</w:t>
      </w:r>
      <w:r w:rsidR="00F05941">
        <w:rPr>
          <w:sz w:val="24"/>
          <w:szCs w:val="24"/>
        </w:rPr>
        <w:t xml:space="preserve"> н</w:t>
      </w:r>
      <w:r w:rsidR="00C4730B" w:rsidRPr="00C4730B">
        <w:rPr>
          <w:sz w:val="24"/>
          <w:szCs w:val="24"/>
        </w:rPr>
        <w:t>евозможно</w:t>
      </w:r>
      <w:r w:rsidR="00BD183F">
        <w:rPr>
          <w:sz w:val="24"/>
          <w:szCs w:val="24"/>
        </w:rPr>
        <w:t>.</w:t>
      </w:r>
      <w:r w:rsidR="005D6111">
        <w:rPr>
          <w:sz w:val="24"/>
          <w:szCs w:val="24"/>
        </w:rPr>
        <w:t xml:space="preserve"> </w:t>
      </w:r>
      <w:r w:rsidR="00BD183F">
        <w:rPr>
          <w:sz w:val="24"/>
          <w:szCs w:val="24"/>
        </w:rPr>
        <w:t>Информация</w:t>
      </w:r>
      <w:r w:rsidR="005D6111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ЕГРН</w:t>
      </w:r>
      <w:r w:rsidR="00BD183F">
        <w:rPr>
          <w:sz w:val="24"/>
          <w:szCs w:val="24"/>
        </w:rPr>
        <w:t xml:space="preserve"> содержит </w:t>
      </w:r>
      <w:r w:rsidR="00E92A3F">
        <w:rPr>
          <w:sz w:val="24"/>
          <w:szCs w:val="24"/>
        </w:rPr>
        <w:t xml:space="preserve">подробные </w:t>
      </w:r>
      <w:r w:rsidR="00BD183F">
        <w:rPr>
          <w:sz w:val="24"/>
          <w:szCs w:val="24"/>
        </w:rPr>
        <w:t>данные о</w:t>
      </w:r>
      <w:r w:rsidR="00C4730B" w:rsidRPr="00C4730B">
        <w:rPr>
          <w:sz w:val="24"/>
          <w:szCs w:val="24"/>
        </w:rPr>
        <w:t xml:space="preserve"> характеристика</w:t>
      </w:r>
      <w:r w:rsidR="00BD183F">
        <w:rPr>
          <w:sz w:val="24"/>
          <w:szCs w:val="24"/>
        </w:rPr>
        <w:t xml:space="preserve">х конкретного </w:t>
      </w:r>
      <w:r w:rsidR="00510C5D">
        <w:rPr>
          <w:sz w:val="24"/>
          <w:szCs w:val="24"/>
        </w:rPr>
        <w:t>недвижимого имущества, его назначени</w:t>
      </w:r>
      <w:r w:rsidR="00F024FC">
        <w:rPr>
          <w:sz w:val="24"/>
          <w:szCs w:val="24"/>
        </w:rPr>
        <w:t>и</w:t>
      </w:r>
      <w:r w:rsidR="003B6F84">
        <w:rPr>
          <w:sz w:val="24"/>
          <w:szCs w:val="24"/>
        </w:rPr>
        <w:t xml:space="preserve"> и</w:t>
      </w:r>
      <w:r w:rsidR="00510C5D">
        <w:rPr>
          <w:sz w:val="24"/>
          <w:szCs w:val="24"/>
        </w:rPr>
        <w:t xml:space="preserve"> параметр</w:t>
      </w:r>
      <w:r w:rsidR="00F024FC">
        <w:rPr>
          <w:sz w:val="24"/>
          <w:szCs w:val="24"/>
        </w:rPr>
        <w:t>ах</w:t>
      </w:r>
      <w:r w:rsidR="00510C5D">
        <w:rPr>
          <w:sz w:val="24"/>
          <w:szCs w:val="24"/>
        </w:rPr>
        <w:t xml:space="preserve">, а также </w:t>
      </w:r>
      <w:r w:rsidR="00F024FC">
        <w:rPr>
          <w:sz w:val="24"/>
          <w:szCs w:val="24"/>
        </w:rPr>
        <w:t xml:space="preserve">об </w:t>
      </w:r>
      <w:r w:rsidR="00E92A3F" w:rsidRPr="00E92A3F">
        <w:rPr>
          <w:sz w:val="24"/>
          <w:szCs w:val="24"/>
        </w:rPr>
        <w:t>установлен</w:t>
      </w:r>
      <w:r w:rsidR="00E92A3F">
        <w:rPr>
          <w:sz w:val="24"/>
          <w:szCs w:val="24"/>
        </w:rPr>
        <w:t>но</w:t>
      </w:r>
      <w:r w:rsidR="00F024FC">
        <w:rPr>
          <w:sz w:val="24"/>
          <w:szCs w:val="24"/>
        </w:rPr>
        <w:t>м</w:t>
      </w:r>
      <w:r w:rsidR="00E92A3F">
        <w:rPr>
          <w:sz w:val="24"/>
          <w:szCs w:val="24"/>
        </w:rPr>
        <w:t xml:space="preserve"> </w:t>
      </w:r>
      <w:r w:rsidR="00E92A3F" w:rsidRPr="00E92A3F">
        <w:rPr>
          <w:sz w:val="24"/>
          <w:szCs w:val="24"/>
        </w:rPr>
        <w:t>прав</w:t>
      </w:r>
      <w:r w:rsidR="00F024FC">
        <w:rPr>
          <w:sz w:val="24"/>
          <w:szCs w:val="24"/>
        </w:rPr>
        <w:t>е</w:t>
      </w:r>
      <w:r w:rsidR="00E92A3F" w:rsidRPr="00E92A3F">
        <w:rPr>
          <w:sz w:val="24"/>
          <w:szCs w:val="24"/>
        </w:rPr>
        <w:t xml:space="preserve"> собственности, его вид</w:t>
      </w:r>
      <w:r w:rsidR="00F024FC">
        <w:rPr>
          <w:sz w:val="24"/>
          <w:szCs w:val="24"/>
        </w:rPr>
        <w:t>е</w:t>
      </w:r>
      <w:r w:rsidR="003B6F84">
        <w:rPr>
          <w:sz w:val="24"/>
          <w:szCs w:val="24"/>
        </w:rPr>
        <w:t xml:space="preserve"> и</w:t>
      </w:r>
      <w:r w:rsidR="00E92A3F" w:rsidRPr="00E92A3F">
        <w:rPr>
          <w:sz w:val="24"/>
          <w:szCs w:val="24"/>
        </w:rPr>
        <w:t xml:space="preserve"> основани</w:t>
      </w:r>
      <w:r w:rsidR="00F024FC">
        <w:rPr>
          <w:sz w:val="24"/>
          <w:szCs w:val="24"/>
        </w:rPr>
        <w:t>и</w:t>
      </w:r>
      <w:r w:rsidR="00E92A3F" w:rsidRPr="00E92A3F">
        <w:rPr>
          <w:sz w:val="24"/>
          <w:szCs w:val="24"/>
        </w:rPr>
        <w:t xml:space="preserve"> для возникновения.</w:t>
      </w:r>
      <w:r w:rsidR="00E92A3F">
        <w:rPr>
          <w:sz w:val="24"/>
          <w:szCs w:val="24"/>
        </w:rPr>
        <w:t xml:space="preserve"> </w:t>
      </w:r>
      <w:r w:rsidR="005D6111">
        <w:rPr>
          <w:sz w:val="24"/>
          <w:szCs w:val="24"/>
        </w:rPr>
        <w:br/>
      </w:r>
      <w:r w:rsidR="005D6111">
        <w:rPr>
          <w:sz w:val="24"/>
          <w:szCs w:val="24"/>
        </w:rPr>
        <w:br/>
      </w:r>
      <w:r w:rsidR="005D6111" w:rsidRPr="005D6111">
        <w:rPr>
          <w:b/>
          <w:sz w:val="24"/>
          <w:szCs w:val="24"/>
        </w:rPr>
        <w:t>Для чего нуж</w:t>
      </w:r>
      <w:r w:rsidR="00F024FC">
        <w:rPr>
          <w:b/>
          <w:sz w:val="24"/>
          <w:szCs w:val="24"/>
        </w:rPr>
        <w:t>на процедура</w:t>
      </w:r>
      <w:r w:rsidR="005D6111" w:rsidRPr="005D6111">
        <w:rPr>
          <w:b/>
        </w:rPr>
        <w:t xml:space="preserve"> </w:t>
      </w:r>
      <w:r w:rsidR="005D6111" w:rsidRPr="005D6111">
        <w:rPr>
          <w:b/>
          <w:sz w:val="24"/>
          <w:szCs w:val="24"/>
        </w:rPr>
        <w:t>ГКУ</w:t>
      </w:r>
      <w:r w:rsidR="005D6111" w:rsidRPr="005D6111">
        <w:rPr>
          <w:sz w:val="24"/>
          <w:szCs w:val="24"/>
        </w:rPr>
        <w:t xml:space="preserve"> </w:t>
      </w:r>
    </w:p>
    <w:p w:rsidR="00516813" w:rsidRDefault="00510C5D" w:rsidP="008169C6">
      <w:pPr>
        <w:ind w:right="-568"/>
        <w:rPr>
          <w:i/>
          <w:sz w:val="24"/>
          <w:szCs w:val="24"/>
        </w:rPr>
      </w:pPr>
      <w:r>
        <w:rPr>
          <w:sz w:val="24"/>
          <w:szCs w:val="24"/>
        </w:rPr>
        <w:t>«</w:t>
      </w:r>
      <w:r w:rsidR="00146F4B" w:rsidRPr="00146F4B">
        <w:rPr>
          <w:i/>
          <w:sz w:val="24"/>
          <w:szCs w:val="24"/>
        </w:rPr>
        <w:t>Р</w:t>
      </w:r>
      <w:r w:rsidR="00572FD0">
        <w:rPr>
          <w:i/>
          <w:sz w:val="24"/>
          <w:szCs w:val="24"/>
        </w:rPr>
        <w:t>оссиянам уже давно</w:t>
      </w:r>
      <w:r w:rsidR="00146F4B">
        <w:rPr>
          <w:i/>
          <w:sz w:val="24"/>
          <w:szCs w:val="24"/>
        </w:rPr>
        <w:t xml:space="preserve"> </w:t>
      </w:r>
      <w:r w:rsidRPr="00572FD0">
        <w:rPr>
          <w:i/>
          <w:sz w:val="24"/>
          <w:szCs w:val="24"/>
        </w:rPr>
        <w:t>известно</w:t>
      </w:r>
      <w:r w:rsidR="00F024FC">
        <w:rPr>
          <w:i/>
          <w:sz w:val="24"/>
          <w:szCs w:val="24"/>
        </w:rPr>
        <w:t xml:space="preserve">: </w:t>
      </w:r>
      <w:proofErr w:type="spellStart"/>
      <w:r w:rsidRPr="00572FD0">
        <w:rPr>
          <w:i/>
          <w:sz w:val="24"/>
          <w:szCs w:val="24"/>
        </w:rPr>
        <w:t>госрегистрация</w:t>
      </w:r>
      <w:proofErr w:type="spellEnd"/>
      <w:r w:rsidRPr="00572FD0">
        <w:rPr>
          <w:i/>
          <w:sz w:val="24"/>
          <w:szCs w:val="24"/>
        </w:rPr>
        <w:t xml:space="preserve"> прав на недвижимость позволяет стать её законным собственником, иметь возможность </w:t>
      </w:r>
      <w:r w:rsidR="009E227B">
        <w:rPr>
          <w:i/>
          <w:sz w:val="24"/>
          <w:szCs w:val="24"/>
        </w:rPr>
        <w:t xml:space="preserve">ею </w:t>
      </w:r>
      <w:r w:rsidRPr="00572FD0">
        <w:rPr>
          <w:i/>
          <w:sz w:val="24"/>
          <w:szCs w:val="24"/>
        </w:rPr>
        <w:t xml:space="preserve">распоряжаться. Но помимо этой процедуры есть не менее важная – государственный кадастровый учёт </w:t>
      </w:r>
      <w:r w:rsidR="009E227B">
        <w:rPr>
          <w:i/>
          <w:sz w:val="24"/>
          <w:szCs w:val="24"/>
        </w:rPr>
        <w:t>н</w:t>
      </w:r>
      <w:r w:rsidRPr="00572FD0">
        <w:rPr>
          <w:i/>
          <w:sz w:val="24"/>
          <w:szCs w:val="24"/>
        </w:rPr>
        <w:t>едвижимо</w:t>
      </w:r>
      <w:r w:rsidR="00572FD0">
        <w:rPr>
          <w:i/>
          <w:sz w:val="24"/>
          <w:szCs w:val="24"/>
        </w:rPr>
        <w:t>го имущества</w:t>
      </w:r>
      <w:r w:rsidRPr="00572FD0">
        <w:rPr>
          <w:i/>
          <w:sz w:val="24"/>
          <w:szCs w:val="24"/>
        </w:rPr>
        <w:t>, когда сведения об объекте и его характеристиках</w:t>
      </w:r>
      <w:r w:rsidR="00146F4B">
        <w:rPr>
          <w:i/>
          <w:sz w:val="24"/>
          <w:szCs w:val="24"/>
        </w:rPr>
        <w:t>, их полное оп</w:t>
      </w:r>
      <w:r w:rsidR="00516813">
        <w:rPr>
          <w:i/>
          <w:sz w:val="24"/>
          <w:szCs w:val="24"/>
        </w:rPr>
        <w:t>иса</w:t>
      </w:r>
      <w:r w:rsidR="00146F4B">
        <w:rPr>
          <w:i/>
          <w:sz w:val="24"/>
          <w:szCs w:val="24"/>
        </w:rPr>
        <w:t>ние</w:t>
      </w:r>
      <w:r w:rsidRPr="00572FD0">
        <w:rPr>
          <w:i/>
          <w:sz w:val="24"/>
          <w:szCs w:val="24"/>
        </w:rPr>
        <w:t xml:space="preserve"> вносятся в Единый </w:t>
      </w:r>
      <w:proofErr w:type="spellStart"/>
      <w:r w:rsidRPr="00572FD0">
        <w:rPr>
          <w:i/>
          <w:sz w:val="24"/>
          <w:szCs w:val="24"/>
        </w:rPr>
        <w:t>госреестр</w:t>
      </w:r>
      <w:proofErr w:type="spellEnd"/>
      <w:r w:rsidRPr="00572FD0">
        <w:rPr>
          <w:i/>
          <w:sz w:val="24"/>
          <w:szCs w:val="24"/>
        </w:rPr>
        <w:t xml:space="preserve"> недвижимости на основе данных, указанных в правоустанавливающих документах</w:t>
      </w:r>
      <w:r>
        <w:rPr>
          <w:sz w:val="24"/>
          <w:szCs w:val="24"/>
        </w:rPr>
        <w:t xml:space="preserve">, </w:t>
      </w:r>
      <w:r w:rsidR="00305F1A" w:rsidRPr="00305F1A">
        <w:rPr>
          <w:sz w:val="24"/>
          <w:szCs w:val="24"/>
        </w:rPr>
        <w:t>–</w:t>
      </w:r>
      <w:r>
        <w:rPr>
          <w:sz w:val="24"/>
          <w:szCs w:val="24"/>
        </w:rPr>
        <w:t xml:space="preserve"> поясняет </w:t>
      </w:r>
      <w:r w:rsidRPr="00572FD0">
        <w:rPr>
          <w:b/>
          <w:sz w:val="24"/>
          <w:szCs w:val="24"/>
        </w:rPr>
        <w:t>директор</w:t>
      </w:r>
      <w:r w:rsidR="00572FD0" w:rsidRPr="00572FD0">
        <w:rPr>
          <w:b/>
          <w:sz w:val="24"/>
          <w:szCs w:val="24"/>
        </w:rPr>
        <w:t xml:space="preserve"> филиала ППК «</w:t>
      </w:r>
      <w:proofErr w:type="spellStart"/>
      <w:r w:rsidR="00572FD0" w:rsidRPr="00572FD0">
        <w:rPr>
          <w:b/>
          <w:sz w:val="24"/>
          <w:szCs w:val="24"/>
        </w:rPr>
        <w:t>Роскадастр</w:t>
      </w:r>
      <w:proofErr w:type="spellEnd"/>
      <w:r w:rsidR="00572FD0" w:rsidRPr="00572FD0">
        <w:rPr>
          <w:b/>
          <w:sz w:val="24"/>
          <w:szCs w:val="24"/>
        </w:rPr>
        <w:t>» Елена Милягина</w:t>
      </w:r>
      <w:r w:rsidR="00572FD0">
        <w:rPr>
          <w:sz w:val="24"/>
          <w:szCs w:val="24"/>
        </w:rPr>
        <w:t xml:space="preserve">. – </w:t>
      </w:r>
      <w:r w:rsidRPr="00572FD0">
        <w:rPr>
          <w:i/>
          <w:sz w:val="24"/>
          <w:szCs w:val="24"/>
        </w:rPr>
        <w:t xml:space="preserve">Для </w:t>
      </w:r>
      <w:r w:rsidR="008169C6">
        <w:rPr>
          <w:i/>
          <w:sz w:val="24"/>
          <w:szCs w:val="24"/>
        </w:rPr>
        <w:t>вл</w:t>
      </w:r>
      <w:r w:rsidR="00146F4B">
        <w:rPr>
          <w:i/>
          <w:sz w:val="24"/>
          <w:szCs w:val="24"/>
        </w:rPr>
        <w:t>адельца недвижимости её постановка на</w:t>
      </w:r>
      <w:r w:rsidR="00C4730B" w:rsidRPr="00572FD0">
        <w:rPr>
          <w:i/>
          <w:sz w:val="24"/>
          <w:szCs w:val="24"/>
        </w:rPr>
        <w:t xml:space="preserve"> </w:t>
      </w:r>
      <w:r w:rsidRPr="00572FD0">
        <w:rPr>
          <w:i/>
          <w:sz w:val="24"/>
          <w:szCs w:val="24"/>
        </w:rPr>
        <w:t>к</w:t>
      </w:r>
      <w:r w:rsidR="00C4730B" w:rsidRPr="00572FD0">
        <w:rPr>
          <w:i/>
          <w:sz w:val="24"/>
          <w:szCs w:val="24"/>
        </w:rPr>
        <w:t>адастров</w:t>
      </w:r>
      <w:r w:rsidR="00146F4B">
        <w:rPr>
          <w:i/>
          <w:sz w:val="24"/>
          <w:szCs w:val="24"/>
        </w:rPr>
        <w:t>ый</w:t>
      </w:r>
      <w:r w:rsidR="00C4730B" w:rsidRPr="00572FD0">
        <w:rPr>
          <w:i/>
          <w:sz w:val="24"/>
          <w:szCs w:val="24"/>
        </w:rPr>
        <w:t xml:space="preserve"> уч</w:t>
      </w:r>
      <w:r w:rsidR="00572FD0">
        <w:rPr>
          <w:i/>
          <w:sz w:val="24"/>
          <w:szCs w:val="24"/>
        </w:rPr>
        <w:t>ё</w:t>
      </w:r>
      <w:r w:rsidR="00C4730B" w:rsidRPr="00572FD0">
        <w:rPr>
          <w:i/>
          <w:sz w:val="24"/>
          <w:szCs w:val="24"/>
        </w:rPr>
        <w:t xml:space="preserve">т </w:t>
      </w:r>
      <w:r w:rsidR="00146F4B">
        <w:rPr>
          <w:i/>
          <w:sz w:val="24"/>
          <w:szCs w:val="24"/>
        </w:rPr>
        <w:t xml:space="preserve">даёт явные преимущества: </w:t>
      </w:r>
      <w:r w:rsidRPr="00572FD0">
        <w:rPr>
          <w:i/>
          <w:sz w:val="24"/>
          <w:szCs w:val="24"/>
        </w:rPr>
        <w:t>эта процедура</w:t>
      </w:r>
      <w:r w:rsidR="009E227B">
        <w:rPr>
          <w:i/>
          <w:sz w:val="24"/>
          <w:szCs w:val="24"/>
        </w:rPr>
        <w:t xml:space="preserve"> </w:t>
      </w:r>
      <w:r w:rsidR="00C4730B" w:rsidRPr="00572FD0">
        <w:rPr>
          <w:i/>
          <w:sz w:val="24"/>
          <w:szCs w:val="24"/>
        </w:rPr>
        <w:t>позволяет на законных основаниях закрепить за собой право пользования</w:t>
      </w:r>
      <w:r w:rsidR="008169C6">
        <w:rPr>
          <w:i/>
          <w:sz w:val="24"/>
          <w:szCs w:val="24"/>
        </w:rPr>
        <w:t xml:space="preserve"> </w:t>
      </w:r>
      <w:r w:rsidR="00C4730B" w:rsidRPr="00572FD0">
        <w:rPr>
          <w:i/>
          <w:sz w:val="24"/>
          <w:szCs w:val="24"/>
        </w:rPr>
        <w:t>имуществом</w:t>
      </w:r>
      <w:r w:rsidR="00516813">
        <w:rPr>
          <w:i/>
          <w:sz w:val="24"/>
          <w:szCs w:val="24"/>
        </w:rPr>
        <w:t>, п</w:t>
      </w:r>
      <w:r w:rsidR="00516813" w:rsidRPr="00516813">
        <w:rPr>
          <w:i/>
          <w:sz w:val="24"/>
          <w:szCs w:val="24"/>
        </w:rPr>
        <w:t>оскольку государство выступает в качестве свидетеля, который подтверждает такое право</w:t>
      </w:r>
      <w:r w:rsidR="00146F4B">
        <w:rPr>
          <w:i/>
          <w:sz w:val="24"/>
          <w:szCs w:val="24"/>
        </w:rPr>
        <w:t>.</w:t>
      </w:r>
      <w:r w:rsidR="00305F1A">
        <w:rPr>
          <w:i/>
          <w:sz w:val="24"/>
          <w:szCs w:val="24"/>
        </w:rPr>
        <w:t xml:space="preserve"> </w:t>
      </w:r>
      <w:r w:rsidR="00516813">
        <w:rPr>
          <w:i/>
          <w:sz w:val="24"/>
          <w:szCs w:val="24"/>
        </w:rPr>
        <w:t xml:space="preserve">Собственник </w:t>
      </w:r>
      <w:r w:rsidR="00305F1A">
        <w:rPr>
          <w:i/>
          <w:sz w:val="24"/>
          <w:szCs w:val="24"/>
        </w:rPr>
        <w:t xml:space="preserve">в дальнейшем </w:t>
      </w:r>
      <w:r w:rsidR="00516813">
        <w:rPr>
          <w:i/>
          <w:sz w:val="24"/>
          <w:szCs w:val="24"/>
        </w:rPr>
        <w:t>может п</w:t>
      </w:r>
      <w:r w:rsidR="00146F4B">
        <w:rPr>
          <w:i/>
          <w:sz w:val="24"/>
          <w:szCs w:val="24"/>
        </w:rPr>
        <w:t>ров</w:t>
      </w:r>
      <w:r w:rsidR="00516813">
        <w:rPr>
          <w:i/>
          <w:sz w:val="24"/>
          <w:szCs w:val="24"/>
        </w:rPr>
        <w:t>о</w:t>
      </w:r>
      <w:r w:rsidR="00146F4B">
        <w:rPr>
          <w:i/>
          <w:sz w:val="24"/>
          <w:szCs w:val="24"/>
        </w:rPr>
        <w:t>д</w:t>
      </w:r>
      <w:r w:rsidR="00516813">
        <w:rPr>
          <w:i/>
          <w:sz w:val="24"/>
          <w:szCs w:val="24"/>
        </w:rPr>
        <w:t>ить</w:t>
      </w:r>
      <w:r w:rsidR="00305F1A">
        <w:rPr>
          <w:i/>
          <w:sz w:val="24"/>
          <w:szCs w:val="24"/>
        </w:rPr>
        <w:t xml:space="preserve"> различны</w:t>
      </w:r>
      <w:r w:rsidR="00516813">
        <w:rPr>
          <w:i/>
          <w:sz w:val="24"/>
          <w:szCs w:val="24"/>
        </w:rPr>
        <w:t>е</w:t>
      </w:r>
      <w:r w:rsidR="00305F1A">
        <w:rPr>
          <w:i/>
          <w:sz w:val="24"/>
          <w:szCs w:val="24"/>
        </w:rPr>
        <w:t xml:space="preserve"> сдел</w:t>
      </w:r>
      <w:r w:rsidR="00516813">
        <w:rPr>
          <w:i/>
          <w:sz w:val="24"/>
          <w:szCs w:val="24"/>
        </w:rPr>
        <w:t>ки по своему усмотрению</w:t>
      </w:r>
      <w:r w:rsidR="00146F4B">
        <w:rPr>
          <w:i/>
          <w:sz w:val="24"/>
          <w:szCs w:val="24"/>
        </w:rPr>
        <w:t xml:space="preserve"> –</w:t>
      </w:r>
      <w:r w:rsidR="00305F1A" w:rsidRPr="00305F1A">
        <w:t xml:space="preserve"> </w:t>
      </w:r>
      <w:r w:rsidR="00516813" w:rsidRPr="00516813">
        <w:rPr>
          <w:i/>
        </w:rPr>
        <w:t xml:space="preserve">либо </w:t>
      </w:r>
      <w:r w:rsidR="00305F1A" w:rsidRPr="00305F1A">
        <w:rPr>
          <w:i/>
          <w:sz w:val="24"/>
          <w:szCs w:val="24"/>
        </w:rPr>
        <w:t>продать</w:t>
      </w:r>
      <w:r w:rsidR="00516813">
        <w:rPr>
          <w:i/>
          <w:sz w:val="24"/>
          <w:szCs w:val="24"/>
        </w:rPr>
        <w:t xml:space="preserve"> </w:t>
      </w:r>
      <w:r w:rsidR="008169C6">
        <w:rPr>
          <w:i/>
          <w:sz w:val="24"/>
          <w:szCs w:val="24"/>
        </w:rPr>
        <w:t>объект</w:t>
      </w:r>
      <w:r w:rsidR="00305F1A" w:rsidRPr="00305F1A">
        <w:rPr>
          <w:i/>
          <w:sz w:val="24"/>
          <w:szCs w:val="24"/>
        </w:rPr>
        <w:t xml:space="preserve">, </w:t>
      </w:r>
      <w:r w:rsidR="00516813">
        <w:rPr>
          <w:i/>
          <w:sz w:val="24"/>
          <w:szCs w:val="24"/>
        </w:rPr>
        <w:t xml:space="preserve">либо </w:t>
      </w:r>
      <w:r w:rsidR="00305F1A" w:rsidRPr="00305F1A">
        <w:rPr>
          <w:i/>
          <w:sz w:val="24"/>
          <w:szCs w:val="24"/>
        </w:rPr>
        <w:t>подарить</w:t>
      </w:r>
      <w:r w:rsidR="00516813">
        <w:rPr>
          <w:i/>
          <w:sz w:val="24"/>
          <w:szCs w:val="24"/>
        </w:rPr>
        <w:t>, либо</w:t>
      </w:r>
      <w:r w:rsidR="00305F1A" w:rsidRPr="00305F1A">
        <w:rPr>
          <w:i/>
          <w:sz w:val="24"/>
          <w:szCs w:val="24"/>
        </w:rPr>
        <w:t xml:space="preserve"> сдать в аренду</w:t>
      </w:r>
      <w:r w:rsidR="00516813">
        <w:rPr>
          <w:i/>
          <w:sz w:val="24"/>
          <w:szCs w:val="24"/>
        </w:rPr>
        <w:t>»</w:t>
      </w:r>
      <w:r w:rsidR="00305F1A" w:rsidRPr="00305F1A">
        <w:rPr>
          <w:i/>
          <w:sz w:val="24"/>
          <w:szCs w:val="24"/>
        </w:rPr>
        <w:t>.</w:t>
      </w:r>
      <w:r w:rsidR="00305F1A">
        <w:rPr>
          <w:i/>
          <w:sz w:val="24"/>
          <w:szCs w:val="24"/>
        </w:rPr>
        <w:t xml:space="preserve"> </w:t>
      </w:r>
    </w:p>
    <w:p w:rsidR="00F176D9" w:rsidRDefault="00F176D9" w:rsidP="008169C6">
      <w:pPr>
        <w:ind w:right="-568"/>
      </w:pPr>
      <w:r>
        <w:rPr>
          <w:sz w:val="24"/>
          <w:szCs w:val="24"/>
        </w:rPr>
        <w:t xml:space="preserve">В результате проведения ГКУ </w:t>
      </w:r>
      <w:r w:rsidR="00516813">
        <w:rPr>
          <w:sz w:val="24"/>
          <w:szCs w:val="24"/>
        </w:rPr>
        <w:t xml:space="preserve">в </w:t>
      </w:r>
      <w:proofErr w:type="spellStart"/>
      <w:r w:rsidR="00516813">
        <w:rPr>
          <w:sz w:val="24"/>
          <w:szCs w:val="24"/>
        </w:rPr>
        <w:t>госреестр</w:t>
      </w:r>
      <w:r>
        <w:rPr>
          <w:sz w:val="24"/>
          <w:szCs w:val="24"/>
        </w:rPr>
        <w:t>е</w:t>
      </w:r>
      <w:proofErr w:type="spellEnd"/>
      <w:r w:rsidR="00516813">
        <w:rPr>
          <w:sz w:val="24"/>
          <w:szCs w:val="24"/>
        </w:rPr>
        <w:t xml:space="preserve"> нед</w:t>
      </w:r>
      <w:r w:rsidR="00C4730B" w:rsidRPr="00C4730B">
        <w:rPr>
          <w:sz w:val="24"/>
          <w:szCs w:val="24"/>
        </w:rPr>
        <w:t xml:space="preserve">вижимости </w:t>
      </w:r>
      <w:r>
        <w:rPr>
          <w:sz w:val="24"/>
          <w:szCs w:val="24"/>
        </w:rPr>
        <w:t xml:space="preserve">содержатся все </w:t>
      </w:r>
      <w:r w:rsidR="00C4730B" w:rsidRPr="00C4730B">
        <w:rPr>
          <w:sz w:val="24"/>
          <w:szCs w:val="24"/>
        </w:rPr>
        <w:t>основные сведения об объекте недвижимости:</w:t>
      </w:r>
      <w:r w:rsidR="00572FD0">
        <w:rPr>
          <w:sz w:val="24"/>
          <w:szCs w:val="24"/>
        </w:rPr>
        <w:t xml:space="preserve"> его </w:t>
      </w:r>
      <w:r w:rsidR="00C4730B" w:rsidRPr="00C4730B">
        <w:rPr>
          <w:sz w:val="24"/>
          <w:szCs w:val="24"/>
        </w:rPr>
        <w:t>вид</w:t>
      </w:r>
      <w:r w:rsidR="00572FD0">
        <w:rPr>
          <w:sz w:val="24"/>
          <w:szCs w:val="24"/>
        </w:rPr>
        <w:t xml:space="preserve">, </w:t>
      </w:r>
      <w:r w:rsidR="00C4730B" w:rsidRPr="00C4730B">
        <w:rPr>
          <w:sz w:val="24"/>
          <w:szCs w:val="24"/>
        </w:rPr>
        <w:t>кадастровый номер</w:t>
      </w:r>
      <w:r w:rsidR="00572FD0">
        <w:rPr>
          <w:sz w:val="24"/>
          <w:szCs w:val="24"/>
        </w:rPr>
        <w:t xml:space="preserve">, </w:t>
      </w:r>
      <w:r w:rsidR="00C4730B" w:rsidRPr="00C4730B">
        <w:rPr>
          <w:sz w:val="24"/>
          <w:szCs w:val="24"/>
        </w:rPr>
        <w:t>дата его присвоения</w:t>
      </w:r>
      <w:r w:rsidR="00572FD0">
        <w:rPr>
          <w:sz w:val="24"/>
          <w:szCs w:val="24"/>
        </w:rPr>
        <w:t xml:space="preserve">, </w:t>
      </w:r>
      <w:r w:rsidR="00C4730B" w:rsidRPr="00C4730B">
        <w:rPr>
          <w:sz w:val="24"/>
          <w:szCs w:val="24"/>
        </w:rPr>
        <w:t>описание местоположения</w:t>
      </w:r>
      <w:r w:rsidR="00572FD0">
        <w:rPr>
          <w:sz w:val="24"/>
          <w:szCs w:val="24"/>
        </w:rPr>
        <w:t xml:space="preserve"> и </w:t>
      </w:r>
      <w:r w:rsidR="00C4730B" w:rsidRPr="00C4730B">
        <w:rPr>
          <w:sz w:val="24"/>
          <w:szCs w:val="24"/>
        </w:rPr>
        <w:t>основных характеристик (площадь, протяженность, материал стен, год ввода в эксплуатацию и другие)</w:t>
      </w:r>
      <w:r w:rsidR="00572FD0">
        <w:rPr>
          <w:sz w:val="24"/>
          <w:szCs w:val="24"/>
        </w:rPr>
        <w:t xml:space="preserve">, а также </w:t>
      </w:r>
      <w:r w:rsidR="00AD0BA1">
        <w:rPr>
          <w:sz w:val="24"/>
          <w:szCs w:val="24"/>
        </w:rPr>
        <w:t xml:space="preserve">в случае </w:t>
      </w:r>
      <w:r w:rsidR="00C4730B" w:rsidRPr="00C4730B">
        <w:rPr>
          <w:sz w:val="24"/>
          <w:szCs w:val="24"/>
        </w:rPr>
        <w:t>прекращени</w:t>
      </w:r>
      <w:r w:rsidR="00AD0BA1">
        <w:rPr>
          <w:sz w:val="24"/>
          <w:szCs w:val="24"/>
        </w:rPr>
        <w:t>я</w:t>
      </w:r>
      <w:r w:rsidR="00C4730B" w:rsidRPr="00C4730B">
        <w:rPr>
          <w:sz w:val="24"/>
          <w:szCs w:val="24"/>
        </w:rPr>
        <w:t xml:space="preserve"> существования</w:t>
      </w:r>
      <w:r>
        <w:rPr>
          <w:sz w:val="24"/>
          <w:szCs w:val="24"/>
        </w:rPr>
        <w:t xml:space="preserve"> объекта</w:t>
      </w:r>
      <w:r w:rsidR="00F024FC">
        <w:rPr>
          <w:sz w:val="24"/>
          <w:szCs w:val="24"/>
        </w:rPr>
        <w:t xml:space="preserve"> –</w:t>
      </w:r>
      <w:r w:rsidR="00C4730B" w:rsidRPr="00C4730B">
        <w:rPr>
          <w:sz w:val="24"/>
          <w:szCs w:val="24"/>
        </w:rPr>
        <w:t xml:space="preserve"> </w:t>
      </w:r>
      <w:r w:rsidR="00AD0BA1">
        <w:rPr>
          <w:sz w:val="24"/>
          <w:szCs w:val="24"/>
        </w:rPr>
        <w:t xml:space="preserve">информация об этом </w:t>
      </w:r>
      <w:r w:rsidR="00C4730B" w:rsidRPr="00C4730B">
        <w:rPr>
          <w:sz w:val="24"/>
          <w:szCs w:val="24"/>
        </w:rPr>
        <w:t xml:space="preserve">и дата снятия </w:t>
      </w:r>
      <w:r>
        <w:rPr>
          <w:sz w:val="24"/>
          <w:szCs w:val="24"/>
        </w:rPr>
        <w:t xml:space="preserve">его </w:t>
      </w:r>
      <w:r w:rsidR="00C4730B" w:rsidRPr="00C4730B">
        <w:rPr>
          <w:sz w:val="24"/>
          <w:szCs w:val="24"/>
        </w:rPr>
        <w:t xml:space="preserve">с </w:t>
      </w:r>
      <w:r>
        <w:rPr>
          <w:sz w:val="24"/>
          <w:szCs w:val="24"/>
        </w:rPr>
        <w:t>кадастрового учёта</w:t>
      </w:r>
      <w:r w:rsidR="00C4730B" w:rsidRPr="00C4730B">
        <w:rPr>
          <w:sz w:val="24"/>
          <w:szCs w:val="24"/>
        </w:rPr>
        <w:t>.</w:t>
      </w:r>
      <w:r w:rsidRPr="00F176D9">
        <w:t xml:space="preserve"> </w:t>
      </w:r>
    </w:p>
    <w:p w:rsidR="0043516E" w:rsidRDefault="003B6F84" w:rsidP="008169C6">
      <w:pPr>
        <w:spacing w:after="0"/>
        <w:ind w:right="-568"/>
        <w:rPr>
          <w:i/>
          <w:sz w:val="24"/>
          <w:szCs w:val="24"/>
        </w:rPr>
      </w:pPr>
      <w:r>
        <w:rPr>
          <w:sz w:val="24"/>
          <w:szCs w:val="24"/>
        </w:rPr>
        <w:t>«</w:t>
      </w:r>
      <w:r w:rsidR="008F04EA" w:rsidRPr="008F04EA">
        <w:rPr>
          <w:i/>
          <w:sz w:val="24"/>
          <w:szCs w:val="24"/>
        </w:rPr>
        <w:t xml:space="preserve">Есть ещё один плюс процедуры </w:t>
      </w:r>
      <w:r w:rsidR="008F04EA">
        <w:rPr>
          <w:i/>
          <w:sz w:val="24"/>
          <w:szCs w:val="24"/>
        </w:rPr>
        <w:t>ГКУ</w:t>
      </w:r>
      <w:r w:rsidR="008F04EA" w:rsidRPr="008F04EA">
        <w:rPr>
          <w:i/>
          <w:sz w:val="24"/>
          <w:szCs w:val="24"/>
        </w:rPr>
        <w:t>.</w:t>
      </w:r>
      <w:r w:rsidR="008F04EA">
        <w:rPr>
          <w:i/>
          <w:sz w:val="24"/>
          <w:szCs w:val="24"/>
        </w:rPr>
        <w:t xml:space="preserve"> </w:t>
      </w:r>
      <w:r w:rsidRPr="00BB5D68">
        <w:rPr>
          <w:i/>
          <w:sz w:val="24"/>
          <w:szCs w:val="24"/>
        </w:rPr>
        <w:t>Наличие в</w:t>
      </w:r>
      <w:r w:rsidR="00937832">
        <w:rPr>
          <w:i/>
          <w:sz w:val="24"/>
          <w:szCs w:val="24"/>
        </w:rPr>
        <w:t xml:space="preserve"> </w:t>
      </w:r>
      <w:proofErr w:type="spellStart"/>
      <w:r w:rsidR="00937832">
        <w:rPr>
          <w:i/>
          <w:sz w:val="24"/>
          <w:szCs w:val="24"/>
        </w:rPr>
        <w:t>госреестре</w:t>
      </w:r>
      <w:proofErr w:type="spellEnd"/>
      <w:r w:rsidR="00937832">
        <w:rPr>
          <w:i/>
          <w:sz w:val="24"/>
          <w:szCs w:val="24"/>
        </w:rPr>
        <w:t xml:space="preserve"> недвижимости</w:t>
      </w:r>
      <w:r w:rsidRPr="00BB5D68">
        <w:rPr>
          <w:i/>
          <w:sz w:val="24"/>
          <w:szCs w:val="24"/>
        </w:rPr>
        <w:t xml:space="preserve"> </w:t>
      </w:r>
      <w:r w:rsidR="00BB5D68" w:rsidRPr="00BB5D68">
        <w:rPr>
          <w:i/>
          <w:sz w:val="24"/>
          <w:szCs w:val="24"/>
        </w:rPr>
        <w:t xml:space="preserve">точных </w:t>
      </w:r>
      <w:r w:rsidRPr="00BB5D68">
        <w:rPr>
          <w:i/>
          <w:sz w:val="24"/>
          <w:szCs w:val="24"/>
        </w:rPr>
        <w:t>сведений о земельн</w:t>
      </w:r>
      <w:r w:rsidR="00937832">
        <w:rPr>
          <w:i/>
          <w:sz w:val="24"/>
          <w:szCs w:val="24"/>
        </w:rPr>
        <w:t>ом</w:t>
      </w:r>
      <w:r w:rsidRPr="00BB5D68">
        <w:rPr>
          <w:i/>
          <w:sz w:val="24"/>
          <w:szCs w:val="24"/>
        </w:rPr>
        <w:t xml:space="preserve"> участк</w:t>
      </w:r>
      <w:r w:rsidR="00937832">
        <w:rPr>
          <w:i/>
          <w:sz w:val="24"/>
          <w:szCs w:val="24"/>
        </w:rPr>
        <w:t>е</w:t>
      </w:r>
      <w:r w:rsidRPr="00BB5D68">
        <w:rPr>
          <w:i/>
          <w:sz w:val="24"/>
          <w:szCs w:val="24"/>
        </w:rPr>
        <w:t xml:space="preserve"> и </w:t>
      </w:r>
      <w:r w:rsidR="00937832">
        <w:rPr>
          <w:i/>
          <w:sz w:val="24"/>
          <w:szCs w:val="24"/>
        </w:rPr>
        <w:t>его</w:t>
      </w:r>
      <w:r w:rsidRPr="00BB5D68">
        <w:rPr>
          <w:i/>
          <w:sz w:val="24"/>
          <w:szCs w:val="24"/>
        </w:rPr>
        <w:t xml:space="preserve"> границах по итогам кадастрового учёта – гарантия </w:t>
      </w:r>
      <w:r w:rsidR="00BB5D68" w:rsidRPr="00BB5D68">
        <w:rPr>
          <w:i/>
          <w:sz w:val="24"/>
          <w:szCs w:val="24"/>
        </w:rPr>
        <w:t xml:space="preserve">их достоверности. </w:t>
      </w:r>
      <w:r w:rsidR="00BB5D68">
        <w:rPr>
          <w:i/>
          <w:sz w:val="24"/>
          <w:szCs w:val="24"/>
        </w:rPr>
        <w:t>Практика показывает, что э</w:t>
      </w:r>
      <w:r w:rsidR="00BB5D68" w:rsidRPr="00BB5D68">
        <w:rPr>
          <w:i/>
          <w:sz w:val="24"/>
          <w:szCs w:val="24"/>
        </w:rPr>
        <w:t>то помогает предупредить и разрешить</w:t>
      </w:r>
      <w:r w:rsidRPr="00BB5D68">
        <w:rPr>
          <w:i/>
          <w:sz w:val="24"/>
          <w:szCs w:val="24"/>
        </w:rPr>
        <w:t xml:space="preserve"> спор</w:t>
      </w:r>
      <w:r w:rsidR="00BB5D68" w:rsidRPr="00BB5D68">
        <w:rPr>
          <w:i/>
          <w:sz w:val="24"/>
          <w:szCs w:val="24"/>
        </w:rPr>
        <w:t>ы</w:t>
      </w:r>
      <w:r w:rsidRPr="00BB5D68">
        <w:rPr>
          <w:i/>
          <w:sz w:val="24"/>
          <w:szCs w:val="24"/>
        </w:rPr>
        <w:t xml:space="preserve"> </w:t>
      </w:r>
      <w:r w:rsidR="00BB5D68" w:rsidRPr="00BB5D68">
        <w:rPr>
          <w:i/>
          <w:sz w:val="24"/>
          <w:szCs w:val="24"/>
        </w:rPr>
        <w:t xml:space="preserve">с </w:t>
      </w:r>
      <w:r w:rsidRPr="00BB5D68">
        <w:rPr>
          <w:i/>
          <w:sz w:val="24"/>
          <w:szCs w:val="24"/>
        </w:rPr>
        <w:t>соседями</w:t>
      </w:r>
      <w:r w:rsidR="00BB5D68">
        <w:rPr>
          <w:sz w:val="24"/>
          <w:szCs w:val="24"/>
        </w:rPr>
        <w:t xml:space="preserve">, </w:t>
      </w:r>
      <w:r w:rsidR="00BB5D68" w:rsidRPr="00BB5D68">
        <w:rPr>
          <w:sz w:val="24"/>
          <w:szCs w:val="24"/>
        </w:rPr>
        <w:t>–</w:t>
      </w:r>
      <w:r w:rsidR="00BB5D68">
        <w:rPr>
          <w:sz w:val="24"/>
          <w:szCs w:val="24"/>
        </w:rPr>
        <w:t xml:space="preserve"> отмечает </w:t>
      </w:r>
      <w:r w:rsidR="00BB5D68" w:rsidRPr="00BB5D68">
        <w:rPr>
          <w:b/>
          <w:sz w:val="24"/>
          <w:szCs w:val="24"/>
        </w:rPr>
        <w:t>заместитель директора филиала ППК «</w:t>
      </w:r>
      <w:proofErr w:type="spellStart"/>
      <w:r w:rsidR="00BB5D68" w:rsidRPr="00BB5D68">
        <w:rPr>
          <w:b/>
          <w:sz w:val="24"/>
          <w:szCs w:val="24"/>
        </w:rPr>
        <w:t>Роскадастр</w:t>
      </w:r>
      <w:proofErr w:type="spellEnd"/>
      <w:r w:rsidR="00BB5D68">
        <w:rPr>
          <w:b/>
          <w:sz w:val="24"/>
          <w:szCs w:val="24"/>
        </w:rPr>
        <w:t>»</w:t>
      </w:r>
      <w:r w:rsidR="00BB5D68" w:rsidRPr="00BB5D68">
        <w:rPr>
          <w:b/>
          <w:sz w:val="24"/>
          <w:szCs w:val="24"/>
        </w:rPr>
        <w:t xml:space="preserve"> по </w:t>
      </w:r>
      <w:r w:rsidR="00BB5D68">
        <w:rPr>
          <w:b/>
          <w:sz w:val="24"/>
          <w:szCs w:val="24"/>
        </w:rPr>
        <w:t>Н</w:t>
      </w:r>
      <w:r w:rsidR="00BB5D68" w:rsidRPr="00BB5D68">
        <w:rPr>
          <w:b/>
          <w:sz w:val="24"/>
          <w:szCs w:val="24"/>
        </w:rPr>
        <w:t xml:space="preserve">овгородской области Светлана </w:t>
      </w:r>
      <w:proofErr w:type="spellStart"/>
      <w:r w:rsidR="00BB5D68" w:rsidRPr="00BB5D68">
        <w:rPr>
          <w:b/>
          <w:sz w:val="24"/>
          <w:szCs w:val="24"/>
        </w:rPr>
        <w:t>Ханыгина</w:t>
      </w:r>
      <w:proofErr w:type="spellEnd"/>
      <w:r w:rsidR="00BB5D68" w:rsidRPr="00BB5D68">
        <w:rPr>
          <w:b/>
          <w:sz w:val="24"/>
          <w:szCs w:val="24"/>
        </w:rPr>
        <w:t>.</w:t>
      </w:r>
      <w:r w:rsidR="00BB5D68">
        <w:rPr>
          <w:sz w:val="24"/>
          <w:szCs w:val="24"/>
        </w:rPr>
        <w:t xml:space="preserve"> </w:t>
      </w:r>
      <w:r w:rsidR="00BB5D68" w:rsidRPr="00937832">
        <w:rPr>
          <w:i/>
          <w:sz w:val="24"/>
          <w:szCs w:val="24"/>
        </w:rPr>
        <w:t xml:space="preserve">– Вот почему </w:t>
      </w:r>
      <w:r w:rsidR="00033BB5">
        <w:rPr>
          <w:i/>
          <w:sz w:val="24"/>
          <w:szCs w:val="24"/>
        </w:rPr>
        <w:t xml:space="preserve">всегда </w:t>
      </w:r>
      <w:r w:rsidR="008F04EA" w:rsidRPr="00937832">
        <w:rPr>
          <w:i/>
          <w:sz w:val="24"/>
          <w:szCs w:val="24"/>
        </w:rPr>
        <w:t xml:space="preserve">следует </w:t>
      </w:r>
      <w:r w:rsidR="009E227B" w:rsidRPr="00937832">
        <w:rPr>
          <w:i/>
          <w:sz w:val="24"/>
          <w:szCs w:val="24"/>
        </w:rPr>
        <w:t>ставить на кадастровый уч</w:t>
      </w:r>
      <w:r w:rsidR="00BB5D68" w:rsidRPr="00937832">
        <w:rPr>
          <w:i/>
          <w:sz w:val="24"/>
          <w:szCs w:val="24"/>
        </w:rPr>
        <w:t>ёт</w:t>
      </w:r>
      <w:r w:rsidR="008F04EA" w:rsidRPr="00937832">
        <w:rPr>
          <w:i/>
        </w:rPr>
        <w:t xml:space="preserve"> </w:t>
      </w:r>
      <w:r w:rsidR="008F04EA" w:rsidRPr="00937832">
        <w:rPr>
          <w:i/>
          <w:sz w:val="24"/>
          <w:szCs w:val="24"/>
        </w:rPr>
        <w:t>земельный участок с уже установленными границами</w:t>
      </w:r>
      <w:r w:rsidR="00BB5D68" w:rsidRPr="00937832">
        <w:rPr>
          <w:i/>
          <w:sz w:val="24"/>
          <w:szCs w:val="24"/>
        </w:rPr>
        <w:t>. Информация о</w:t>
      </w:r>
      <w:r w:rsidR="00107FD4">
        <w:rPr>
          <w:i/>
          <w:sz w:val="24"/>
          <w:szCs w:val="24"/>
        </w:rPr>
        <w:t>б опр</w:t>
      </w:r>
      <w:r w:rsidR="00F47C4A">
        <w:rPr>
          <w:i/>
          <w:sz w:val="24"/>
          <w:szCs w:val="24"/>
        </w:rPr>
        <w:t>е</w:t>
      </w:r>
      <w:bookmarkStart w:id="0" w:name="_GoBack"/>
      <w:bookmarkEnd w:id="0"/>
      <w:r w:rsidR="00107FD4">
        <w:rPr>
          <w:i/>
          <w:sz w:val="24"/>
          <w:szCs w:val="24"/>
        </w:rPr>
        <w:t>делённых</w:t>
      </w:r>
      <w:r w:rsidR="008F04EA" w:rsidRPr="00937832">
        <w:rPr>
          <w:i/>
          <w:sz w:val="24"/>
          <w:szCs w:val="24"/>
        </w:rPr>
        <w:t xml:space="preserve"> </w:t>
      </w:r>
      <w:r w:rsidR="00937832">
        <w:rPr>
          <w:i/>
          <w:sz w:val="24"/>
          <w:szCs w:val="24"/>
        </w:rPr>
        <w:t>координатах п</w:t>
      </w:r>
      <w:r w:rsidR="008F04EA" w:rsidRPr="00937832">
        <w:rPr>
          <w:i/>
          <w:sz w:val="24"/>
          <w:szCs w:val="24"/>
        </w:rPr>
        <w:t xml:space="preserve">озволит эффективно отреагировать на чьи-то попытки </w:t>
      </w:r>
      <w:r w:rsidR="00033BB5">
        <w:rPr>
          <w:i/>
          <w:sz w:val="24"/>
          <w:szCs w:val="24"/>
        </w:rPr>
        <w:t xml:space="preserve">их </w:t>
      </w:r>
      <w:r w:rsidR="00937832">
        <w:rPr>
          <w:i/>
          <w:sz w:val="24"/>
          <w:szCs w:val="24"/>
        </w:rPr>
        <w:t>н</w:t>
      </w:r>
      <w:r w:rsidR="008F04EA" w:rsidRPr="00937832">
        <w:rPr>
          <w:i/>
          <w:sz w:val="24"/>
          <w:szCs w:val="24"/>
        </w:rPr>
        <w:t>арушить</w:t>
      </w:r>
      <w:r w:rsidR="009E227B" w:rsidRPr="00937832">
        <w:rPr>
          <w:i/>
          <w:sz w:val="24"/>
          <w:szCs w:val="24"/>
        </w:rPr>
        <w:t xml:space="preserve">. </w:t>
      </w:r>
      <w:r w:rsidR="008F04EA" w:rsidRPr="00937832">
        <w:rPr>
          <w:i/>
          <w:sz w:val="24"/>
          <w:szCs w:val="24"/>
        </w:rPr>
        <w:t>Также</w:t>
      </w:r>
      <w:r w:rsidR="009E227B" w:rsidRPr="00937832">
        <w:rPr>
          <w:i/>
          <w:sz w:val="24"/>
          <w:szCs w:val="24"/>
        </w:rPr>
        <w:t xml:space="preserve"> стоит </w:t>
      </w:r>
      <w:r w:rsidR="008F04EA" w:rsidRPr="00937832">
        <w:rPr>
          <w:i/>
          <w:sz w:val="24"/>
          <w:szCs w:val="24"/>
        </w:rPr>
        <w:t xml:space="preserve">позаботиться </w:t>
      </w:r>
      <w:r w:rsidR="00937832">
        <w:rPr>
          <w:i/>
          <w:sz w:val="24"/>
          <w:szCs w:val="24"/>
        </w:rPr>
        <w:t xml:space="preserve">и </w:t>
      </w:r>
      <w:r w:rsidR="008F04EA" w:rsidRPr="00937832">
        <w:rPr>
          <w:i/>
          <w:sz w:val="24"/>
          <w:szCs w:val="24"/>
        </w:rPr>
        <w:t>о проведении ГКУ возведённого дома</w:t>
      </w:r>
      <w:r w:rsidR="009E227B" w:rsidRPr="00937832">
        <w:rPr>
          <w:i/>
          <w:sz w:val="24"/>
          <w:szCs w:val="24"/>
        </w:rPr>
        <w:t xml:space="preserve">: </w:t>
      </w:r>
      <w:r w:rsidR="0043516E">
        <w:rPr>
          <w:i/>
          <w:sz w:val="24"/>
          <w:szCs w:val="24"/>
        </w:rPr>
        <w:t xml:space="preserve">сведения о параметрах объекта </w:t>
      </w:r>
      <w:r w:rsidR="009E227B" w:rsidRPr="00937832">
        <w:rPr>
          <w:i/>
          <w:sz w:val="24"/>
          <w:szCs w:val="24"/>
        </w:rPr>
        <w:t>исключ</w:t>
      </w:r>
      <w:r w:rsidR="00033BB5">
        <w:rPr>
          <w:i/>
          <w:sz w:val="24"/>
          <w:szCs w:val="24"/>
        </w:rPr>
        <w:t>а</w:t>
      </w:r>
      <w:r w:rsidR="009E227B" w:rsidRPr="00937832">
        <w:rPr>
          <w:i/>
          <w:sz w:val="24"/>
          <w:szCs w:val="24"/>
        </w:rPr>
        <w:t>т претензии со стороны налоговых органов</w:t>
      </w:r>
      <w:r w:rsidR="00937832">
        <w:rPr>
          <w:i/>
          <w:sz w:val="24"/>
          <w:szCs w:val="24"/>
        </w:rPr>
        <w:t xml:space="preserve">, </w:t>
      </w:r>
      <w:r w:rsidR="009E227B" w:rsidRPr="00937832">
        <w:rPr>
          <w:i/>
          <w:sz w:val="24"/>
          <w:szCs w:val="24"/>
        </w:rPr>
        <w:t>п</w:t>
      </w:r>
      <w:r w:rsidR="0043516E">
        <w:rPr>
          <w:i/>
          <w:sz w:val="24"/>
          <w:szCs w:val="24"/>
        </w:rPr>
        <w:t>ригод</w:t>
      </w:r>
      <w:r w:rsidR="00033BB5">
        <w:rPr>
          <w:i/>
          <w:sz w:val="24"/>
          <w:szCs w:val="24"/>
        </w:rPr>
        <w:t>я</w:t>
      </w:r>
      <w:r w:rsidR="0043516E">
        <w:rPr>
          <w:i/>
          <w:sz w:val="24"/>
          <w:szCs w:val="24"/>
        </w:rPr>
        <w:t>тся</w:t>
      </w:r>
      <w:r w:rsidR="009E227B" w:rsidRPr="00937832">
        <w:rPr>
          <w:i/>
          <w:sz w:val="24"/>
          <w:szCs w:val="24"/>
        </w:rPr>
        <w:t xml:space="preserve"> </w:t>
      </w:r>
      <w:r w:rsidR="0043516E">
        <w:rPr>
          <w:i/>
          <w:sz w:val="24"/>
          <w:szCs w:val="24"/>
        </w:rPr>
        <w:t>в случае имущественных сделок».</w:t>
      </w:r>
    </w:p>
    <w:p w:rsidR="00D24697" w:rsidRPr="00937832" w:rsidRDefault="009E227B" w:rsidP="008169C6">
      <w:pPr>
        <w:spacing w:after="0"/>
        <w:ind w:right="-568"/>
        <w:rPr>
          <w:i/>
          <w:sz w:val="24"/>
          <w:szCs w:val="24"/>
        </w:rPr>
      </w:pPr>
      <w:r w:rsidRPr="00937832">
        <w:rPr>
          <w:i/>
          <w:sz w:val="24"/>
          <w:szCs w:val="24"/>
        </w:rPr>
        <w:lastRenderedPageBreak/>
        <w:t xml:space="preserve"> </w:t>
      </w:r>
    </w:p>
    <w:p w:rsidR="00D24697" w:rsidRDefault="00D24697" w:rsidP="008169C6">
      <w:pPr>
        <w:spacing w:after="0"/>
        <w:ind w:right="-56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Какими способами можно </w:t>
      </w:r>
      <w:r w:rsidR="00033BB5">
        <w:rPr>
          <w:b/>
          <w:sz w:val="24"/>
          <w:szCs w:val="24"/>
        </w:rPr>
        <w:t>направить</w:t>
      </w:r>
      <w:r w:rsidRPr="00A40C98">
        <w:rPr>
          <w:b/>
          <w:sz w:val="24"/>
          <w:szCs w:val="24"/>
        </w:rPr>
        <w:t xml:space="preserve"> документ</w:t>
      </w:r>
      <w:r>
        <w:rPr>
          <w:b/>
          <w:sz w:val="24"/>
          <w:szCs w:val="24"/>
        </w:rPr>
        <w:t>ы</w:t>
      </w:r>
      <w:r w:rsidR="00033BB5">
        <w:rPr>
          <w:b/>
          <w:sz w:val="24"/>
          <w:szCs w:val="24"/>
        </w:rPr>
        <w:t xml:space="preserve"> для проведения ГКУ</w:t>
      </w:r>
    </w:p>
    <w:p w:rsidR="00D24697" w:rsidRDefault="00D24697" w:rsidP="008169C6">
      <w:pPr>
        <w:spacing w:after="0"/>
        <w:ind w:right="-568"/>
        <w:rPr>
          <w:sz w:val="24"/>
          <w:szCs w:val="24"/>
        </w:rPr>
      </w:pPr>
      <w:r w:rsidRPr="00A33221">
        <w:rPr>
          <w:sz w:val="24"/>
          <w:szCs w:val="24"/>
        </w:rPr>
        <w:t>Подать заявление и документы</w:t>
      </w:r>
      <w:r w:rsidRPr="00D24697">
        <w:t xml:space="preserve"> </w:t>
      </w:r>
      <w:r w:rsidRPr="00D24697">
        <w:rPr>
          <w:sz w:val="24"/>
          <w:szCs w:val="24"/>
        </w:rPr>
        <w:t>(независимо от места жительства или мест</w:t>
      </w:r>
      <w:r>
        <w:rPr>
          <w:sz w:val="24"/>
          <w:szCs w:val="24"/>
        </w:rPr>
        <w:t>о</w:t>
      </w:r>
      <w:r w:rsidRPr="00D24697">
        <w:rPr>
          <w:sz w:val="24"/>
          <w:szCs w:val="24"/>
        </w:rPr>
        <w:t>нахождения недвижимости)</w:t>
      </w:r>
      <w:r w:rsidRPr="00A33221">
        <w:rPr>
          <w:sz w:val="24"/>
          <w:szCs w:val="24"/>
        </w:rPr>
        <w:t xml:space="preserve"> можно любым удобным способом: </w:t>
      </w:r>
      <w:r>
        <w:rPr>
          <w:sz w:val="24"/>
          <w:szCs w:val="24"/>
        </w:rPr>
        <w:t>в электронном виде на сайте</w:t>
      </w:r>
      <w:r w:rsidRPr="00A33221">
        <w:rPr>
          <w:sz w:val="24"/>
          <w:szCs w:val="24"/>
        </w:rPr>
        <w:t xml:space="preserve"> </w:t>
      </w:r>
      <w:proofErr w:type="spellStart"/>
      <w:r w:rsidRPr="00A33221"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или на Едином портале </w:t>
      </w:r>
      <w:proofErr w:type="spellStart"/>
      <w:r>
        <w:rPr>
          <w:sz w:val="24"/>
          <w:szCs w:val="24"/>
        </w:rPr>
        <w:t>госуслуг</w:t>
      </w:r>
      <w:proofErr w:type="spellEnd"/>
      <w:r w:rsidRPr="00A33221">
        <w:rPr>
          <w:sz w:val="24"/>
          <w:szCs w:val="24"/>
        </w:rPr>
        <w:t xml:space="preserve">, </w:t>
      </w:r>
      <w:r>
        <w:rPr>
          <w:sz w:val="24"/>
          <w:szCs w:val="24"/>
        </w:rPr>
        <w:t>при личном обращении в ближайший офис МФЦ</w:t>
      </w:r>
      <w:r w:rsidRPr="00A33221">
        <w:rPr>
          <w:sz w:val="24"/>
          <w:szCs w:val="24"/>
        </w:rPr>
        <w:t>, по</w:t>
      </w:r>
      <w:r>
        <w:rPr>
          <w:sz w:val="24"/>
          <w:szCs w:val="24"/>
        </w:rPr>
        <w:t>чтовым отправлением, а также</w:t>
      </w:r>
      <w:r w:rsidRPr="00A33221">
        <w:rPr>
          <w:sz w:val="24"/>
          <w:szCs w:val="24"/>
        </w:rPr>
        <w:t xml:space="preserve"> с помощью выездного обслуживания </w:t>
      </w:r>
      <w:r>
        <w:rPr>
          <w:sz w:val="24"/>
          <w:szCs w:val="24"/>
        </w:rPr>
        <w:t xml:space="preserve">специалистов </w:t>
      </w:r>
      <w:proofErr w:type="spellStart"/>
      <w:r w:rsidRPr="00A33221">
        <w:rPr>
          <w:sz w:val="24"/>
          <w:szCs w:val="24"/>
        </w:rPr>
        <w:t>Роскадастра</w:t>
      </w:r>
      <w:proofErr w:type="spellEnd"/>
      <w:r w:rsidRPr="00A33221">
        <w:rPr>
          <w:sz w:val="24"/>
          <w:szCs w:val="24"/>
        </w:rPr>
        <w:t>.</w:t>
      </w:r>
    </w:p>
    <w:p w:rsidR="00D24697" w:rsidRPr="00C461A9" w:rsidRDefault="00D24697" w:rsidP="008169C6">
      <w:pPr>
        <w:spacing w:after="0"/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76D9" w:rsidRPr="00F176D9" w:rsidRDefault="009E227B" w:rsidP="008169C6">
      <w:pPr>
        <w:ind w:right="-568"/>
        <w:rPr>
          <w:sz w:val="24"/>
          <w:szCs w:val="24"/>
        </w:rPr>
      </w:pPr>
      <w:r w:rsidRPr="009E227B">
        <w:rPr>
          <w:sz w:val="24"/>
          <w:szCs w:val="24"/>
        </w:rPr>
        <w:t xml:space="preserve">Важно отметить, что отдельная </w:t>
      </w:r>
      <w:r w:rsidR="00033BB5">
        <w:rPr>
          <w:sz w:val="24"/>
          <w:szCs w:val="24"/>
        </w:rPr>
        <w:t>услуга</w:t>
      </w:r>
      <w:r w:rsidRPr="009E227B">
        <w:rPr>
          <w:sz w:val="24"/>
          <w:szCs w:val="24"/>
        </w:rPr>
        <w:t xml:space="preserve"> кадастрового учёта </w:t>
      </w:r>
      <w:r w:rsidR="00033BB5">
        <w:rPr>
          <w:sz w:val="24"/>
          <w:szCs w:val="24"/>
        </w:rPr>
        <w:t>предоставляется</w:t>
      </w:r>
      <w:r w:rsidRPr="009E227B">
        <w:rPr>
          <w:sz w:val="24"/>
          <w:szCs w:val="24"/>
        </w:rPr>
        <w:t xml:space="preserve"> без взимания платы</w:t>
      </w:r>
      <w:r w:rsidR="00033BB5">
        <w:rPr>
          <w:sz w:val="24"/>
          <w:szCs w:val="24"/>
        </w:rPr>
        <w:t>!</w:t>
      </w:r>
      <w:r w:rsidRPr="009E227B">
        <w:rPr>
          <w:sz w:val="24"/>
          <w:szCs w:val="24"/>
        </w:rPr>
        <w:t xml:space="preserve"> Однако при проведении единой </w:t>
      </w:r>
      <w:r w:rsidR="00033BB5">
        <w:rPr>
          <w:sz w:val="24"/>
          <w:szCs w:val="24"/>
        </w:rPr>
        <w:t xml:space="preserve">одновременной </w:t>
      </w:r>
      <w:r w:rsidRPr="009E227B">
        <w:rPr>
          <w:sz w:val="24"/>
          <w:szCs w:val="24"/>
        </w:rPr>
        <w:t>процедуры вместе с гос</w:t>
      </w:r>
      <w:r w:rsidR="00107FD4">
        <w:rPr>
          <w:sz w:val="24"/>
          <w:szCs w:val="24"/>
        </w:rPr>
        <w:t xml:space="preserve">ударственной </w:t>
      </w:r>
      <w:r w:rsidRPr="009E227B">
        <w:rPr>
          <w:sz w:val="24"/>
          <w:szCs w:val="24"/>
        </w:rPr>
        <w:t>регистрацией права госпошлина установлена.</w:t>
      </w:r>
      <w:r w:rsidR="00D24697">
        <w:rPr>
          <w:sz w:val="24"/>
          <w:szCs w:val="24"/>
        </w:rPr>
        <w:t xml:space="preserve"> </w:t>
      </w:r>
      <w:r w:rsidR="00F176D9" w:rsidRPr="00F176D9">
        <w:rPr>
          <w:sz w:val="24"/>
          <w:szCs w:val="24"/>
        </w:rPr>
        <w:t>Документ</w:t>
      </w:r>
      <w:r w:rsidR="0043516E">
        <w:rPr>
          <w:sz w:val="24"/>
          <w:szCs w:val="24"/>
        </w:rPr>
        <w:t>ом</w:t>
      </w:r>
      <w:r w:rsidR="00F176D9" w:rsidRPr="00F176D9">
        <w:rPr>
          <w:sz w:val="24"/>
          <w:szCs w:val="24"/>
        </w:rPr>
        <w:t xml:space="preserve">, </w:t>
      </w:r>
      <w:r w:rsidR="00107FD4">
        <w:rPr>
          <w:sz w:val="24"/>
          <w:szCs w:val="24"/>
        </w:rPr>
        <w:t xml:space="preserve">который </w:t>
      </w:r>
      <w:r w:rsidR="00F176D9" w:rsidRPr="00F176D9">
        <w:rPr>
          <w:sz w:val="24"/>
          <w:szCs w:val="24"/>
        </w:rPr>
        <w:t>подтвержда</w:t>
      </w:r>
      <w:r w:rsidR="00107FD4">
        <w:rPr>
          <w:sz w:val="24"/>
          <w:szCs w:val="24"/>
        </w:rPr>
        <w:t>ет</w:t>
      </w:r>
      <w:r w:rsidR="0043516E">
        <w:rPr>
          <w:sz w:val="24"/>
          <w:szCs w:val="24"/>
        </w:rPr>
        <w:t xml:space="preserve"> </w:t>
      </w:r>
      <w:r w:rsidR="00033BB5">
        <w:rPr>
          <w:sz w:val="24"/>
          <w:szCs w:val="24"/>
        </w:rPr>
        <w:t xml:space="preserve">выполнение </w:t>
      </w:r>
      <w:r w:rsidR="00D24697">
        <w:rPr>
          <w:sz w:val="24"/>
          <w:szCs w:val="24"/>
        </w:rPr>
        <w:t>ГКУ</w:t>
      </w:r>
      <w:r w:rsidR="00D17193">
        <w:rPr>
          <w:sz w:val="24"/>
          <w:szCs w:val="24"/>
        </w:rPr>
        <w:t xml:space="preserve"> и выда</w:t>
      </w:r>
      <w:r w:rsidR="00CF10EE">
        <w:rPr>
          <w:sz w:val="24"/>
          <w:szCs w:val="24"/>
        </w:rPr>
        <w:t xml:space="preserve">ётся </w:t>
      </w:r>
      <w:r w:rsidR="00D17193">
        <w:rPr>
          <w:sz w:val="24"/>
          <w:szCs w:val="24"/>
        </w:rPr>
        <w:t>заявителям</w:t>
      </w:r>
      <w:r>
        <w:rPr>
          <w:sz w:val="24"/>
          <w:szCs w:val="24"/>
        </w:rPr>
        <w:t xml:space="preserve">, </w:t>
      </w:r>
      <w:r w:rsidR="0043516E">
        <w:rPr>
          <w:sz w:val="24"/>
          <w:szCs w:val="24"/>
        </w:rPr>
        <w:t>является</w:t>
      </w:r>
      <w:r w:rsidRPr="009E227B">
        <w:rPr>
          <w:sz w:val="24"/>
          <w:szCs w:val="24"/>
        </w:rPr>
        <w:t xml:space="preserve"> </w:t>
      </w:r>
      <w:r w:rsidR="00F176D9" w:rsidRPr="00F176D9">
        <w:rPr>
          <w:sz w:val="24"/>
          <w:szCs w:val="24"/>
        </w:rPr>
        <w:t xml:space="preserve">выписка из Единого </w:t>
      </w:r>
      <w:proofErr w:type="spellStart"/>
      <w:r w:rsidR="00F176D9" w:rsidRPr="00F176D9">
        <w:rPr>
          <w:sz w:val="24"/>
          <w:szCs w:val="24"/>
        </w:rPr>
        <w:t>госреестра</w:t>
      </w:r>
      <w:proofErr w:type="spellEnd"/>
      <w:r w:rsidR="00F176D9" w:rsidRPr="00F176D9">
        <w:rPr>
          <w:sz w:val="24"/>
          <w:szCs w:val="24"/>
        </w:rPr>
        <w:t xml:space="preserve"> недвижимости</w:t>
      </w:r>
      <w:r w:rsidR="0043516E">
        <w:rPr>
          <w:sz w:val="24"/>
          <w:szCs w:val="24"/>
        </w:rPr>
        <w:t>.</w:t>
      </w:r>
    </w:p>
    <w:p w:rsidR="00C461A9" w:rsidRPr="00C461A9" w:rsidRDefault="00C461A9" w:rsidP="003B6F84">
      <w:pPr>
        <w:ind w:left="426" w:right="-426"/>
        <w:rPr>
          <w:sz w:val="24"/>
          <w:szCs w:val="24"/>
        </w:rPr>
      </w:pPr>
    </w:p>
    <w:p w:rsidR="006F2416" w:rsidRPr="00984E73" w:rsidRDefault="006F2416" w:rsidP="003B6F84">
      <w:pPr>
        <w:ind w:left="426" w:right="-426"/>
        <w:rPr>
          <w:sz w:val="24"/>
          <w:szCs w:val="24"/>
        </w:rPr>
      </w:pPr>
    </w:p>
    <w:p w:rsidR="006F2416" w:rsidRPr="00984E73" w:rsidRDefault="006F2416" w:rsidP="003B6F84">
      <w:pPr>
        <w:ind w:left="426" w:right="-426"/>
        <w:rPr>
          <w:sz w:val="24"/>
          <w:szCs w:val="24"/>
        </w:rPr>
      </w:pPr>
    </w:p>
    <w:p w:rsidR="006F2416" w:rsidRPr="00984E73" w:rsidRDefault="006F2416" w:rsidP="003B6F84">
      <w:pPr>
        <w:ind w:left="426" w:right="-426"/>
        <w:rPr>
          <w:sz w:val="24"/>
          <w:szCs w:val="24"/>
        </w:rPr>
      </w:pPr>
    </w:p>
    <w:p w:rsidR="006F2416" w:rsidRPr="00984E73" w:rsidRDefault="00A33221" w:rsidP="003B6F84">
      <w:pPr>
        <w:ind w:left="426" w:right="-42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2416" w:rsidRPr="00984E73" w:rsidRDefault="006F2416" w:rsidP="003B6F84">
      <w:pPr>
        <w:ind w:left="426" w:right="-426"/>
        <w:rPr>
          <w:sz w:val="24"/>
          <w:szCs w:val="24"/>
        </w:rPr>
      </w:pPr>
    </w:p>
    <w:p w:rsidR="006F2416" w:rsidRPr="00984E73" w:rsidRDefault="00A33221" w:rsidP="003B6F84">
      <w:pPr>
        <w:ind w:left="426" w:right="-42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2416" w:rsidRPr="00984E73" w:rsidRDefault="00C461A9" w:rsidP="003B6F84">
      <w:pPr>
        <w:ind w:left="426" w:right="-426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F2416" w:rsidRPr="00984E73" w:rsidRDefault="006F2416" w:rsidP="003B6F84">
      <w:pPr>
        <w:ind w:left="426" w:right="-426"/>
        <w:rPr>
          <w:sz w:val="24"/>
          <w:szCs w:val="24"/>
        </w:rPr>
      </w:pPr>
    </w:p>
    <w:p w:rsidR="006F2416" w:rsidRPr="00984E73" w:rsidRDefault="00C461A9" w:rsidP="003B6F84">
      <w:pPr>
        <w:ind w:left="426" w:right="-42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2416" w:rsidRPr="00984E73" w:rsidRDefault="006F2416" w:rsidP="003B6F84">
      <w:pPr>
        <w:ind w:left="426" w:right="-426"/>
        <w:rPr>
          <w:sz w:val="24"/>
          <w:szCs w:val="24"/>
        </w:rPr>
      </w:pPr>
    </w:p>
    <w:p w:rsidR="006F2416" w:rsidRPr="00984E73" w:rsidRDefault="00C461A9" w:rsidP="003B6F84">
      <w:pPr>
        <w:ind w:left="426" w:right="-42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2416" w:rsidRPr="00984E73" w:rsidRDefault="006F2416" w:rsidP="003B6F84">
      <w:pPr>
        <w:ind w:left="426" w:right="-426"/>
        <w:rPr>
          <w:sz w:val="24"/>
          <w:szCs w:val="24"/>
        </w:rPr>
      </w:pPr>
    </w:p>
    <w:p w:rsidR="00730178" w:rsidRPr="00984E73" w:rsidRDefault="00C461A9" w:rsidP="003B6F84">
      <w:pPr>
        <w:ind w:left="426" w:right="-42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40A06" w:rsidRPr="00984E73" w:rsidRDefault="00040A06" w:rsidP="003B6F84">
      <w:pPr>
        <w:ind w:left="426" w:right="-426"/>
        <w:rPr>
          <w:sz w:val="24"/>
          <w:szCs w:val="24"/>
        </w:rPr>
      </w:pPr>
    </w:p>
    <w:sectPr w:rsidR="00040A06" w:rsidRPr="00984E73" w:rsidSect="00107FD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7C"/>
    <w:rsid w:val="00032AB9"/>
    <w:rsid w:val="00033BB5"/>
    <w:rsid w:val="00040A06"/>
    <w:rsid w:val="0004366A"/>
    <w:rsid w:val="00105C57"/>
    <w:rsid w:val="00107FD4"/>
    <w:rsid w:val="0012412D"/>
    <w:rsid w:val="00146F4B"/>
    <w:rsid w:val="001B2C84"/>
    <w:rsid w:val="001E05ED"/>
    <w:rsid w:val="00233DE4"/>
    <w:rsid w:val="002600CA"/>
    <w:rsid w:val="002A5EC5"/>
    <w:rsid w:val="002A78F1"/>
    <w:rsid w:val="002E6897"/>
    <w:rsid w:val="002F2F05"/>
    <w:rsid w:val="00305F1A"/>
    <w:rsid w:val="0032479D"/>
    <w:rsid w:val="003472E0"/>
    <w:rsid w:val="003A0D04"/>
    <w:rsid w:val="003B6F84"/>
    <w:rsid w:val="0043516E"/>
    <w:rsid w:val="0046098E"/>
    <w:rsid w:val="0046403E"/>
    <w:rsid w:val="004A3C6C"/>
    <w:rsid w:val="004B21A9"/>
    <w:rsid w:val="004B2D7E"/>
    <w:rsid w:val="004E2806"/>
    <w:rsid w:val="00501143"/>
    <w:rsid w:val="00510C5D"/>
    <w:rsid w:val="00516813"/>
    <w:rsid w:val="00517DBD"/>
    <w:rsid w:val="00541790"/>
    <w:rsid w:val="00564C7C"/>
    <w:rsid w:val="00572FD0"/>
    <w:rsid w:val="005B3457"/>
    <w:rsid w:val="005D6111"/>
    <w:rsid w:val="00626519"/>
    <w:rsid w:val="006D13AF"/>
    <w:rsid w:val="006F2416"/>
    <w:rsid w:val="006F785E"/>
    <w:rsid w:val="00730178"/>
    <w:rsid w:val="00775CFB"/>
    <w:rsid w:val="007C2FCF"/>
    <w:rsid w:val="007F0C14"/>
    <w:rsid w:val="008169C6"/>
    <w:rsid w:val="00820115"/>
    <w:rsid w:val="00823EAF"/>
    <w:rsid w:val="0084410F"/>
    <w:rsid w:val="00844863"/>
    <w:rsid w:val="008801F2"/>
    <w:rsid w:val="008F04EA"/>
    <w:rsid w:val="0091758D"/>
    <w:rsid w:val="0093148C"/>
    <w:rsid w:val="0093377E"/>
    <w:rsid w:val="00937832"/>
    <w:rsid w:val="00984E73"/>
    <w:rsid w:val="009C6DAE"/>
    <w:rsid w:val="009E227B"/>
    <w:rsid w:val="00A33221"/>
    <w:rsid w:val="00A40C98"/>
    <w:rsid w:val="00A94E91"/>
    <w:rsid w:val="00AB6EFB"/>
    <w:rsid w:val="00AC312E"/>
    <w:rsid w:val="00AD0BA1"/>
    <w:rsid w:val="00AF2B8A"/>
    <w:rsid w:val="00AF4A4E"/>
    <w:rsid w:val="00B03AC7"/>
    <w:rsid w:val="00B4005F"/>
    <w:rsid w:val="00B84CAD"/>
    <w:rsid w:val="00BB5185"/>
    <w:rsid w:val="00BB5D68"/>
    <w:rsid w:val="00BC1DEC"/>
    <w:rsid w:val="00BC3B7B"/>
    <w:rsid w:val="00BD183F"/>
    <w:rsid w:val="00C422AC"/>
    <w:rsid w:val="00C461A9"/>
    <w:rsid w:val="00C4730B"/>
    <w:rsid w:val="00CD007A"/>
    <w:rsid w:val="00CD581C"/>
    <w:rsid w:val="00CF10EE"/>
    <w:rsid w:val="00D17193"/>
    <w:rsid w:val="00D24697"/>
    <w:rsid w:val="00DC6961"/>
    <w:rsid w:val="00DE71D6"/>
    <w:rsid w:val="00DF079E"/>
    <w:rsid w:val="00E12F01"/>
    <w:rsid w:val="00E17614"/>
    <w:rsid w:val="00E27F62"/>
    <w:rsid w:val="00E62D49"/>
    <w:rsid w:val="00E92A3F"/>
    <w:rsid w:val="00ED3B9B"/>
    <w:rsid w:val="00EE05E4"/>
    <w:rsid w:val="00EE5D1A"/>
    <w:rsid w:val="00F024FC"/>
    <w:rsid w:val="00F05941"/>
    <w:rsid w:val="00F176D9"/>
    <w:rsid w:val="00F4222A"/>
    <w:rsid w:val="00F47C4A"/>
    <w:rsid w:val="00FE7410"/>
    <w:rsid w:val="00FF1DCA"/>
    <w:rsid w:val="00F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6421A-15D1-48D1-9D81-0FA09A8B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4CA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84C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7DA2E-8A3F-493A-9A0F-8772301D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2023-04-26T08:11:00Z</dcterms:created>
  <dcterms:modified xsi:type="dcterms:W3CDTF">2023-04-26T08:11:00Z</dcterms:modified>
</cp:coreProperties>
</file>