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09" w:rsidRPr="003B6F09" w:rsidRDefault="003B6F09" w:rsidP="003B6F09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6F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3B6F09" w:rsidRPr="003B6F09" w:rsidRDefault="003B6F09" w:rsidP="003B6F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F09">
        <w:rPr>
          <w:rFonts w:ascii="Times New Roman" w:hAnsi="Times New Roman" w:cs="Times New Roman"/>
          <w:sz w:val="24"/>
          <w:szCs w:val="24"/>
          <w:lang w:eastAsia="ru-RU"/>
        </w:rPr>
        <w:t>о деятельности муниципальных комиссий по делам несовершеннолетних и защите их прав</w:t>
      </w:r>
    </w:p>
    <w:p w:rsidR="00117724" w:rsidRPr="003B6F09" w:rsidRDefault="003B6F09" w:rsidP="003B6F09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B6F09">
        <w:rPr>
          <w:rFonts w:ascii="Times New Roman" w:hAnsi="Times New Roman" w:cs="Times New Roman"/>
          <w:sz w:val="24"/>
          <w:szCs w:val="24"/>
          <w:lang w:eastAsia="ru-RU"/>
        </w:rPr>
        <w:t>(п</w:t>
      </w:r>
      <w:r w:rsidRPr="003B6F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роизводство по делам об административных правонарушениях, рассмотрение прекращённых уголовных дел или материалов об отказе в их возбуждении) за </w:t>
      </w:r>
      <w:r w:rsidR="008E0B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4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417C">
        <w:rPr>
          <w:rFonts w:ascii="Times New Roman" w:hAnsi="Times New Roman" w:cs="Times New Roman"/>
          <w:bCs/>
          <w:sz w:val="24"/>
          <w:szCs w:val="24"/>
          <w:lang w:eastAsia="ru-RU"/>
        </w:rPr>
        <w:t>2023</w:t>
      </w:r>
      <w:r w:rsidR="008E0B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3B6F09" w:rsidRPr="003B6F09" w:rsidRDefault="003B6F09" w:rsidP="003B6F09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6237"/>
        <w:gridCol w:w="1701"/>
      </w:tblGrid>
      <w:tr w:rsidR="003B6F09" w:rsidRPr="00D40208" w:rsidTr="003B6F09">
        <w:trPr>
          <w:cantSplit/>
          <w:trHeight w:val="312"/>
          <w:tblHeader/>
        </w:trPr>
        <w:tc>
          <w:tcPr>
            <w:tcW w:w="675" w:type="dxa"/>
            <w:shd w:val="clear" w:color="auto" w:fill="auto"/>
            <w:vAlign w:val="center"/>
          </w:tcPr>
          <w:p w:rsidR="003B6F09" w:rsidRPr="003B6F09" w:rsidRDefault="003B6F09" w:rsidP="00E96400">
            <w:pPr>
              <w:spacing w:after="0" w:line="200" w:lineRule="exact"/>
              <w:ind w:firstLineChars="12" w:firstLine="2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3B6F09" w:rsidRPr="003B6F09" w:rsidRDefault="003B6F09" w:rsidP="00E96400">
            <w:pPr>
              <w:spacing w:after="0" w:line="200" w:lineRule="exact"/>
              <w:ind w:firstLineChars="12" w:firstLine="2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3B6F09" w:rsidRPr="003B6F09" w:rsidRDefault="003B6F09" w:rsidP="00E9640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3B6F09" w:rsidRPr="003B6F09" w:rsidRDefault="003B6F09" w:rsidP="003B6F0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Показатель 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протоколов и постановлений об административных правонарушениях несовершеннолетних, поступивших на рассмотрение в КДН и ЗП, всего  за отчётный период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протоколов и постановлений об административных правонарушениях несовершеннолетних, рассмотренных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КДН и ЗП, всего за отчё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с вынесением постановления о назначении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адм. наказания, всего за отчё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6.8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6.9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6.1.1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6.24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7.17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7.27 КоАП РФ</w:t>
            </w:r>
          </w:p>
        </w:tc>
        <w:tc>
          <w:tcPr>
            <w:tcW w:w="1701" w:type="dxa"/>
          </w:tcPr>
          <w:p w:rsidR="003B6F09" w:rsidRPr="002F1DA3" w:rsidRDefault="001A7DAA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20.1.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20.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20.2</w:t>
            </w:r>
            <w:r w:rsidRPr="009B5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(спиртные напитки)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9B554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20.20  (ПАВ)</w:t>
            </w:r>
          </w:p>
        </w:tc>
        <w:tc>
          <w:tcPr>
            <w:tcW w:w="1701" w:type="dxa"/>
          </w:tcPr>
          <w:p w:rsidR="003B6F09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20.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9B554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9B554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20.22. (спиртные напитки)</w:t>
            </w:r>
          </w:p>
        </w:tc>
        <w:tc>
          <w:tcPr>
            <w:tcW w:w="1701" w:type="dxa"/>
          </w:tcPr>
          <w:p w:rsidR="003B6F09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9B554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20.22 (ПАВ)</w:t>
            </w:r>
          </w:p>
        </w:tc>
        <w:tc>
          <w:tcPr>
            <w:tcW w:w="1701" w:type="dxa"/>
          </w:tcPr>
          <w:p w:rsidR="003B6F09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B6F09" w:rsidRDefault="003B6F09" w:rsidP="003B6F09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(расписать все имеющиеся протоколы)</w:t>
            </w:r>
            <w:r w:rsidR="00B94B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ст.19.16 </w:t>
            </w:r>
            <w:proofErr w:type="spellStart"/>
            <w:r w:rsidR="00B94B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КоАП</w:t>
            </w:r>
            <w:proofErr w:type="spellEnd"/>
            <w:r w:rsidR="00B94B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701" w:type="dxa"/>
          </w:tcPr>
          <w:p w:rsidR="003B6F09" w:rsidRDefault="00B94BC1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701" w:type="dxa"/>
          </w:tcPr>
          <w:p w:rsidR="003B6F09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 вынесением постановления о прекращении про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изводства по делу, всего за отчё</w:t>
            </w: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Расписать по каким статьям</w:t>
            </w:r>
          </w:p>
        </w:tc>
        <w:tc>
          <w:tcPr>
            <w:tcW w:w="1701" w:type="dxa"/>
          </w:tcPr>
          <w:p w:rsidR="003B6F09" w:rsidRDefault="001A7DAA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701" w:type="dxa"/>
          </w:tcPr>
          <w:p w:rsidR="003B6F09" w:rsidRDefault="001A7DAA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3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либо применять иные меры воздействия в соответствии с законодательством РФ, всего за отчётный период</w:t>
            </w:r>
          </w:p>
        </w:tc>
        <w:tc>
          <w:tcPr>
            <w:tcW w:w="1701" w:type="dxa"/>
          </w:tcPr>
          <w:p w:rsidR="003B6F09" w:rsidRPr="00503F91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на рассмотрение  по подв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едомственности, всего за отчё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несовершеннолетних, привлечённых к административной ответственности повторно в течение года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административных дел, по которым применена ст. 2.3 КоАП РФ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административных дел, по которым применена ст. 2.9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поступивших на рассмотрение в  КДН и ЗП, всего за отчётный период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 и иных взрослых лиц, рассмотренных </w:t>
            </w:r>
          </w:p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КДН и ЗП, всего за отчётный период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 вынесением постановления о назначении администра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тивного наказания, всего за отчё</w:t>
            </w: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5.35. КоАП РФ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5.35 КоАП РФ повторно в течение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ст. 5.36. КоАП РФ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6.10. КоАП РФ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ст. 6.23. КоАП РФ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ст. 20.22. КоАП РФ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Расписать остальные статьи, в том числе по обл. закону Новгородской области</w:t>
            </w:r>
          </w:p>
        </w:tc>
        <w:tc>
          <w:tcPr>
            <w:tcW w:w="1701" w:type="dxa"/>
          </w:tcPr>
          <w:p w:rsidR="003B6F09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постановления о прекращении производства по делу, всего за отчётный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Расписать по каким статьям</w:t>
            </w:r>
          </w:p>
        </w:tc>
        <w:tc>
          <w:tcPr>
            <w:tcW w:w="1701" w:type="dxa"/>
          </w:tcPr>
          <w:p w:rsidR="003B6F09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701" w:type="dxa"/>
          </w:tcPr>
          <w:p w:rsidR="003B6F09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F09" w:rsidRPr="002F1DA3" w:rsidTr="00421A83">
        <w:trPr>
          <w:trHeight w:val="1032"/>
        </w:trPr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рации, всего за отчё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на рассмотрение  по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одведомственности, всего за отчё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административных дел, по которым применена ст. 2.9 КоАП РФ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жалоб (протестов) на постановления муниципальных КДН и ЗП о назначении административного наказания, всего за отчётный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КДН и ЗП </w:t>
            </w:r>
          </w:p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назначении административного наказания, всего за отчётный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 удовлетворено судом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постановлений о назначении административного наказания в виде штрафа, вынесенных </w:t>
            </w:r>
          </w:p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КДН и ЗП, всего за отчётный период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отношении несовершеннолетних, всего за отчётный период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61 300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отношении родителей (законных представителей) несовершеннолетних и иных взрослых лиц, всего за отчётный период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rPr>
          <w:trHeight w:val="130"/>
        </w:trPr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21A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Составлено административных протоколов членами комиссии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Направлено представлений по фактам совершения административных правонарушений на основании ст. 29.13 КоАП РФ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получено ответов</w:t>
            </w:r>
          </w:p>
        </w:tc>
        <w:tc>
          <w:tcPr>
            <w:tcW w:w="1701" w:type="dxa"/>
          </w:tcPr>
          <w:p w:rsidR="003B6F09" w:rsidRPr="002F1DA3" w:rsidRDefault="00B94BC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жалоб (протестов) на постановления КДН и ЗП о назначении административных наказаний по делам об административных правонарушениях, всего за отчётный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удовлетворено судом</w:t>
            </w:r>
          </w:p>
        </w:tc>
        <w:tc>
          <w:tcPr>
            <w:tcW w:w="1701" w:type="dxa"/>
          </w:tcPr>
          <w:p w:rsidR="003B6F09" w:rsidRPr="002F1DA3" w:rsidRDefault="001A7DAA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прекращенных уголовных дел, постановлений об отказе в возбужд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ении уголовных дел, поступивших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  <w:proofErr w:type="gramEnd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КДН и ЗП, всего за отчётный период</w:t>
            </w:r>
          </w:p>
        </w:tc>
        <w:tc>
          <w:tcPr>
            <w:tcW w:w="1701" w:type="dxa"/>
          </w:tcPr>
          <w:p w:rsidR="003B6F09" w:rsidRPr="002F1DA3" w:rsidRDefault="00B71B4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рассмотренных </w:t>
            </w:r>
            <w:r w:rsidRPr="008A54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постановлений об отказе в возбуждении уголовного 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прекращённые уголовные дела</w:t>
            </w:r>
          </w:p>
        </w:tc>
        <w:tc>
          <w:tcPr>
            <w:tcW w:w="1701" w:type="dxa"/>
          </w:tcPr>
          <w:p w:rsidR="003B6F09" w:rsidRPr="002F1DA3" w:rsidRDefault="0064388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несовершеннолетних, в отношении которых рассмотрены поступившие прекращенные уголовные дела, </w:t>
            </w:r>
            <w:r w:rsidRPr="002E74F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материалы об отказе в возбуждении уголовных дел</w:t>
            </w:r>
          </w:p>
        </w:tc>
        <w:tc>
          <w:tcPr>
            <w:tcW w:w="1701" w:type="dxa"/>
          </w:tcPr>
          <w:p w:rsidR="003B6F09" w:rsidRPr="002F1DA3" w:rsidRDefault="0064388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несовершеннолетних, в отношении которых приняты постановления КДН и ЗП о ходатайстве перед </w:t>
            </w:r>
            <w:proofErr w:type="gramStart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судом</w:t>
            </w:r>
            <w:proofErr w:type="gramEnd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B6F09" w:rsidRDefault="003B6F09"/>
    <w:p w:rsidR="00AD09E3" w:rsidRDefault="00AD09E3" w:rsidP="00AD09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09E3" w:rsidRDefault="00AD09E3" w:rsidP="00AD09E3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Вынесение постановления о прекращении производства по административному делу</w:t>
      </w:r>
    </w:p>
    <w:p w:rsidR="00AD09E3" w:rsidRDefault="00AD09E3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Прекращение административного производства по истечению сроков давности привлечения к административной ответственности на основании п. 6 ч. 1 ст. 24.5 </w:t>
      </w:r>
      <w:proofErr w:type="spellStart"/>
      <w:r>
        <w:rPr>
          <w:rFonts w:ascii="Times New Roman" w:hAnsi="Times New Roman" w:cs="Times New Roman"/>
          <w:b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РФ </w:t>
      </w:r>
    </w:p>
    <w:p w:rsidR="00AD09E3" w:rsidRDefault="0008538A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За </w:t>
      </w:r>
      <w:r w:rsidR="00B94BC1">
        <w:rPr>
          <w:rFonts w:ascii="Times New Roman" w:hAnsi="Times New Roman" w:cs="Times New Roman"/>
          <w:b/>
          <w:szCs w:val="28"/>
        </w:rPr>
        <w:t xml:space="preserve"> </w:t>
      </w:r>
      <w:r w:rsidR="00377C76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2023</w:t>
      </w:r>
      <w:r w:rsidR="00AD09E3">
        <w:rPr>
          <w:rFonts w:ascii="Times New Roman" w:hAnsi="Times New Roman" w:cs="Times New Roman"/>
          <w:b/>
          <w:szCs w:val="28"/>
        </w:rPr>
        <w:t>г. постановлений о прекращении производства не выносилось.</w:t>
      </w:r>
    </w:p>
    <w:p w:rsidR="00AD09E3" w:rsidRDefault="00AD09E3" w:rsidP="00AD09E3">
      <w:pPr>
        <w:autoSpaceDE w:val="0"/>
        <w:autoSpaceDN w:val="0"/>
        <w:adjustRightInd w:val="0"/>
        <w:spacing w:before="120" w:after="0" w:line="240" w:lineRule="exact"/>
        <w:contextualSpacing/>
        <w:outlineLvl w:val="0"/>
        <w:rPr>
          <w:b/>
          <w:szCs w:val="28"/>
        </w:rPr>
      </w:pPr>
    </w:p>
    <w:p w:rsidR="00AD09E3" w:rsidRDefault="00AD09E3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Прекращение административного производства  за отсутствием состава административного правонарушения на основании </w:t>
      </w:r>
    </w:p>
    <w:p w:rsidR="00AD09E3" w:rsidRDefault="00AD09E3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п.2 ч.1 ст.24.5 </w:t>
      </w:r>
      <w:proofErr w:type="spellStart"/>
      <w:r>
        <w:rPr>
          <w:rFonts w:ascii="Times New Roman" w:hAnsi="Times New Roman" w:cs="Times New Roman"/>
          <w:b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РФ</w:t>
      </w:r>
    </w:p>
    <w:p w:rsidR="00AD09E3" w:rsidRDefault="0008538A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За </w:t>
      </w:r>
      <w:r w:rsidR="00B94BC1">
        <w:rPr>
          <w:rFonts w:ascii="Times New Roman" w:hAnsi="Times New Roman" w:cs="Times New Roman"/>
          <w:b/>
          <w:szCs w:val="28"/>
        </w:rPr>
        <w:t xml:space="preserve"> </w:t>
      </w:r>
      <w:r w:rsidR="00377C76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  202</w:t>
      </w:r>
      <w:r w:rsidR="008A54C1">
        <w:rPr>
          <w:rFonts w:ascii="Times New Roman" w:hAnsi="Times New Roman" w:cs="Times New Roman"/>
          <w:b/>
          <w:szCs w:val="28"/>
        </w:rPr>
        <w:t>3</w:t>
      </w:r>
      <w:r w:rsidR="00AD09E3">
        <w:rPr>
          <w:rFonts w:ascii="Times New Roman" w:hAnsi="Times New Roman" w:cs="Times New Roman"/>
          <w:b/>
          <w:szCs w:val="28"/>
        </w:rPr>
        <w:t>г. постановлений о прекращении производства не выносилось.</w:t>
      </w:r>
    </w:p>
    <w:p w:rsidR="00AD09E3" w:rsidRDefault="00AD09E3"/>
    <w:sectPr w:rsidR="00AD09E3" w:rsidSect="003B6F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6F09"/>
    <w:rsid w:val="0008538A"/>
    <w:rsid w:val="0011417C"/>
    <w:rsid w:val="00117724"/>
    <w:rsid w:val="001878C1"/>
    <w:rsid w:val="001A6ED5"/>
    <w:rsid w:val="001A7DAA"/>
    <w:rsid w:val="001F4D4E"/>
    <w:rsid w:val="00234E43"/>
    <w:rsid w:val="002637D2"/>
    <w:rsid w:val="002B7A07"/>
    <w:rsid w:val="002E74FC"/>
    <w:rsid w:val="00377C76"/>
    <w:rsid w:val="003B6F09"/>
    <w:rsid w:val="003D5C30"/>
    <w:rsid w:val="00421A83"/>
    <w:rsid w:val="0048012C"/>
    <w:rsid w:val="005A6B17"/>
    <w:rsid w:val="00602C79"/>
    <w:rsid w:val="00643889"/>
    <w:rsid w:val="0068707B"/>
    <w:rsid w:val="006A2B86"/>
    <w:rsid w:val="006C476D"/>
    <w:rsid w:val="00713CE2"/>
    <w:rsid w:val="00714F99"/>
    <w:rsid w:val="008A54C1"/>
    <w:rsid w:val="008E0BAF"/>
    <w:rsid w:val="008E74DD"/>
    <w:rsid w:val="00924791"/>
    <w:rsid w:val="00A10B62"/>
    <w:rsid w:val="00AD09E3"/>
    <w:rsid w:val="00B574EA"/>
    <w:rsid w:val="00B71B49"/>
    <w:rsid w:val="00B94BC1"/>
    <w:rsid w:val="00C23B8F"/>
    <w:rsid w:val="00C45ADD"/>
    <w:rsid w:val="00C47AFF"/>
    <w:rsid w:val="00CB0222"/>
    <w:rsid w:val="00D73EFC"/>
    <w:rsid w:val="00DA2991"/>
    <w:rsid w:val="00E31764"/>
    <w:rsid w:val="00E65F55"/>
    <w:rsid w:val="00EA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user</cp:lastModifiedBy>
  <cp:revision>19</cp:revision>
  <cp:lastPrinted>2023-07-10T06:41:00Z</cp:lastPrinted>
  <dcterms:created xsi:type="dcterms:W3CDTF">2021-07-01T09:14:00Z</dcterms:created>
  <dcterms:modified xsi:type="dcterms:W3CDTF">2024-01-12T05:39:00Z</dcterms:modified>
</cp:coreProperties>
</file>