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41" w:rsidRDefault="00151841" w:rsidP="00151841">
      <w:pPr>
        <w:framePr w:hSpace="180" w:wrap="around" w:vAnchor="text" w:hAnchor="page" w:x="12886" w:y="128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Утвержден</w:t>
      </w:r>
    </w:p>
    <w:p w:rsidR="00151841" w:rsidRDefault="00816ECC" w:rsidP="0077464C">
      <w:pPr>
        <w:shd w:val="clear" w:color="auto" w:fill="FFFFFF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51841" w:rsidRDefault="00151841" w:rsidP="00151841">
      <w:pPr>
        <w:shd w:val="clear" w:color="auto" w:fill="FFFFFF"/>
        <w:ind w:left="-4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</w:p>
    <w:p w:rsidR="00CD1A95" w:rsidRDefault="00151841" w:rsidP="00151841">
      <w:pPr>
        <w:shd w:val="clear" w:color="auto" w:fill="FFFFFF"/>
        <w:ind w:left="-40"/>
        <w:contextualSpacing/>
        <w:rPr>
          <w:b/>
          <w:spacing w:val="1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816ECC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</w:t>
      </w:r>
      <w:r w:rsidR="00676A0E">
        <w:rPr>
          <w:sz w:val="20"/>
          <w:szCs w:val="20"/>
        </w:rPr>
        <w:t xml:space="preserve">постановлением комиссии   от </w:t>
      </w:r>
      <w:r w:rsidR="00C35B4E">
        <w:rPr>
          <w:sz w:val="20"/>
          <w:szCs w:val="20"/>
        </w:rPr>
        <w:t xml:space="preserve">  </w:t>
      </w:r>
      <w:r w:rsidR="00816ECC">
        <w:rPr>
          <w:sz w:val="20"/>
          <w:szCs w:val="20"/>
        </w:rPr>
        <w:t>07</w:t>
      </w:r>
      <w:r w:rsidR="000850B8">
        <w:rPr>
          <w:sz w:val="20"/>
          <w:szCs w:val="20"/>
        </w:rPr>
        <w:t xml:space="preserve">  . 12. 2022</w:t>
      </w:r>
      <w:r>
        <w:rPr>
          <w:sz w:val="20"/>
          <w:szCs w:val="20"/>
        </w:rPr>
        <w:t xml:space="preserve">    года  № </w:t>
      </w:r>
      <w:r w:rsidR="00FB168F">
        <w:rPr>
          <w:sz w:val="20"/>
          <w:szCs w:val="20"/>
        </w:rPr>
        <w:t xml:space="preserve"> </w:t>
      </w:r>
      <w:r w:rsidR="00816ECC">
        <w:rPr>
          <w:sz w:val="20"/>
          <w:szCs w:val="20"/>
        </w:rPr>
        <w:t>111</w:t>
      </w:r>
      <w:r w:rsidR="00D77CE0">
        <w:rPr>
          <w:sz w:val="20"/>
          <w:szCs w:val="20"/>
        </w:rPr>
        <w:t xml:space="preserve"> </w:t>
      </w:r>
    </w:p>
    <w:p w:rsidR="00151841" w:rsidRDefault="00151841" w:rsidP="008C3DE7">
      <w:pPr>
        <w:shd w:val="clear" w:color="auto" w:fill="FFFFFF"/>
        <w:ind w:left="-40"/>
        <w:jc w:val="center"/>
        <w:rPr>
          <w:b/>
          <w:spacing w:val="10"/>
        </w:rPr>
      </w:pPr>
    </w:p>
    <w:p w:rsidR="008C3DE7" w:rsidRDefault="008B4614" w:rsidP="008C3DE7">
      <w:pPr>
        <w:shd w:val="clear" w:color="auto" w:fill="FFFFFF"/>
        <w:ind w:left="-40"/>
        <w:jc w:val="center"/>
        <w:rPr>
          <w:b/>
        </w:rPr>
      </w:pPr>
      <w:r>
        <w:rPr>
          <w:b/>
          <w:spacing w:val="10"/>
        </w:rPr>
        <w:t xml:space="preserve">МЕЖВЕДОМСТВЕННЫЙ </w:t>
      </w:r>
      <w:r w:rsidR="00727067">
        <w:rPr>
          <w:b/>
          <w:spacing w:val="10"/>
        </w:rPr>
        <w:t xml:space="preserve"> </w:t>
      </w:r>
      <w:r w:rsidR="008C3DE7">
        <w:rPr>
          <w:b/>
          <w:spacing w:val="10"/>
        </w:rPr>
        <w:t>КОМПЛЕКСНЫЙ</w:t>
      </w:r>
      <w:r w:rsidR="00727067">
        <w:rPr>
          <w:b/>
          <w:spacing w:val="10"/>
        </w:rPr>
        <w:t xml:space="preserve"> </w:t>
      </w:r>
      <w:r w:rsidR="008C3DE7">
        <w:rPr>
          <w:b/>
          <w:spacing w:val="10"/>
        </w:rPr>
        <w:t xml:space="preserve"> ПЛАН </w:t>
      </w:r>
      <w:r w:rsidR="00727067">
        <w:rPr>
          <w:b/>
          <w:spacing w:val="10"/>
        </w:rPr>
        <w:t xml:space="preserve"> </w:t>
      </w:r>
      <w:r w:rsidR="008C3DE7">
        <w:rPr>
          <w:b/>
          <w:spacing w:val="10"/>
        </w:rPr>
        <w:t>МЕРОПРИЯТИЙ</w:t>
      </w:r>
    </w:p>
    <w:p w:rsidR="008E79FC" w:rsidRDefault="008C3DE7" w:rsidP="008C3DE7">
      <w:pPr>
        <w:jc w:val="center"/>
      </w:pPr>
      <w:r>
        <w:rPr>
          <w:lang w:eastAsia="en-US"/>
        </w:rPr>
        <w:t xml:space="preserve">по профилактике безнадзорности, беспризорности, наркомании, токсикомании, алкоголизма, суицидов, правонарушений несовершеннолетних, детского травматизма, вовлечения несовершеннолетних в совершение антиобщественных действий, преступлений в отношении детей и подростков </w:t>
      </w:r>
      <w:r>
        <w:rPr>
          <w:spacing w:val="6"/>
          <w:lang w:eastAsia="en-US"/>
        </w:rPr>
        <w:t>на территории  Холмского района</w:t>
      </w:r>
      <w:r w:rsidR="00727067">
        <w:rPr>
          <w:spacing w:val="6"/>
          <w:lang w:eastAsia="en-US"/>
        </w:rPr>
        <w:t xml:space="preserve"> </w:t>
      </w:r>
      <w:r>
        <w:rPr>
          <w:spacing w:val="6"/>
          <w:lang w:eastAsia="en-US"/>
        </w:rPr>
        <w:t xml:space="preserve"> </w:t>
      </w:r>
      <w:r w:rsidR="00853E03">
        <w:rPr>
          <w:lang w:eastAsia="en-US"/>
        </w:rPr>
        <w:t xml:space="preserve">на </w:t>
      </w:r>
      <w:r w:rsidR="00727067">
        <w:rPr>
          <w:lang w:eastAsia="en-US"/>
        </w:rPr>
        <w:t xml:space="preserve"> </w:t>
      </w:r>
      <w:r w:rsidR="000850B8">
        <w:rPr>
          <w:lang w:eastAsia="en-US"/>
        </w:rPr>
        <w:t>2023</w:t>
      </w:r>
      <w:r>
        <w:rPr>
          <w:lang w:eastAsia="en-US"/>
        </w:rPr>
        <w:t xml:space="preserve"> год   </w:t>
      </w:r>
      <w:r>
        <w:t xml:space="preserve"> </w:t>
      </w:r>
    </w:p>
    <w:p w:rsidR="00364679" w:rsidRDefault="00364679" w:rsidP="00364679">
      <w:pPr>
        <w:rPr>
          <w:b/>
        </w:rPr>
      </w:pPr>
    </w:p>
    <w:p w:rsidR="00364679" w:rsidRDefault="00364679" w:rsidP="00364679">
      <w:pPr>
        <w:rPr>
          <w:lang w:eastAsia="en-US"/>
        </w:rPr>
      </w:pPr>
      <w:r>
        <w:rPr>
          <w:b/>
        </w:rPr>
        <w:t>Цели</w:t>
      </w:r>
      <w:r w:rsidRPr="00545B7A">
        <w:rPr>
          <w:b/>
        </w:rPr>
        <w:t>:</w:t>
      </w:r>
      <w:r w:rsidRPr="00545B7A">
        <w:rPr>
          <w:lang w:eastAsia="en-US"/>
        </w:rPr>
        <w:t xml:space="preserve"> </w:t>
      </w:r>
      <w:r>
        <w:rPr>
          <w:lang w:eastAsia="en-US"/>
        </w:rPr>
        <w:t xml:space="preserve"> профилактика  безнадзорности, беспризорности, наркомании, токсикомании, алкоголизма, суицидов, правонарушений несовершеннолетних, детского травматизма, вовлечения несовершеннолетних в совершение антиобщественных действий, преступлений;</w:t>
      </w:r>
    </w:p>
    <w:p w:rsidR="00364679" w:rsidRDefault="00364679" w:rsidP="00364679">
      <w:pPr>
        <w:rPr>
          <w:lang w:eastAsia="en-US"/>
        </w:rPr>
      </w:pPr>
      <w:r>
        <w:rPr>
          <w:lang w:eastAsia="en-US"/>
        </w:rPr>
        <w:t>профилактика  преступлений  в отношении детей и подростков.</w:t>
      </w:r>
    </w:p>
    <w:p w:rsidR="00364679" w:rsidRDefault="00364679" w:rsidP="00364679">
      <w:r w:rsidRPr="00483AD7">
        <w:rPr>
          <w:b/>
        </w:rPr>
        <w:t>Задачи:</w:t>
      </w:r>
      <w:r>
        <w:rPr>
          <w:b/>
        </w:rPr>
        <w:t xml:space="preserve"> </w:t>
      </w:r>
      <w:r>
        <w:t xml:space="preserve">  - снижение количества преступлений и правонарушений среди несовершеннолетних;</w:t>
      </w:r>
    </w:p>
    <w:p w:rsidR="00364679" w:rsidRDefault="00364679" w:rsidP="00364679">
      <w:pPr>
        <w:rPr>
          <w:b/>
        </w:rPr>
      </w:pPr>
      <w:r>
        <w:t xml:space="preserve">                 - </w:t>
      </w:r>
      <w:r w:rsidRPr="00483AD7">
        <w:t>выявление</w:t>
      </w:r>
      <w:r>
        <w:t xml:space="preserve"> несовершеннолетних и семей, находящихс</w:t>
      </w:r>
      <w:r w:rsidR="00BD7AAC">
        <w:t xml:space="preserve">я в социально </w:t>
      </w:r>
      <w:r w:rsidR="007E4F97">
        <w:t xml:space="preserve">опасном положении; </w:t>
      </w:r>
      <w:r>
        <w:t xml:space="preserve"> оказание</w:t>
      </w:r>
      <w:r w:rsidR="007E4F97">
        <w:t xml:space="preserve"> социальной, правовой</w:t>
      </w:r>
      <w:r w:rsidR="008811B1">
        <w:t>, медицинской</w:t>
      </w:r>
      <w:r w:rsidR="007E4F97">
        <w:t xml:space="preserve"> </w:t>
      </w:r>
      <w:r>
        <w:t xml:space="preserve"> </w:t>
      </w:r>
      <w:r w:rsidR="007E4F97">
        <w:t xml:space="preserve"> </w:t>
      </w:r>
      <w:r>
        <w:t>помощи;</w:t>
      </w:r>
    </w:p>
    <w:p w:rsidR="00364679" w:rsidRDefault="00364679" w:rsidP="00364679">
      <w:r>
        <w:t xml:space="preserve">                 - </w:t>
      </w:r>
      <w:r w:rsidRPr="00483AD7">
        <w:t>снижение</w:t>
      </w:r>
      <w:r>
        <w:t xml:space="preserve"> количества несовершеннолетних и</w:t>
      </w:r>
      <w:r w:rsidR="00BD7AAC">
        <w:t xml:space="preserve"> семей, находящихся в социально </w:t>
      </w:r>
      <w:r>
        <w:t>опасном положении</w:t>
      </w:r>
    </w:p>
    <w:p w:rsidR="00FA5E10" w:rsidRDefault="00FA5E10" w:rsidP="00364679"/>
    <w:tbl>
      <w:tblPr>
        <w:tblStyle w:val="a3"/>
        <w:tblW w:w="14850" w:type="dxa"/>
        <w:tblLook w:val="01E0"/>
      </w:tblPr>
      <w:tblGrid>
        <w:gridCol w:w="560"/>
        <w:gridCol w:w="5354"/>
        <w:gridCol w:w="4117"/>
        <w:gridCol w:w="2126"/>
        <w:gridCol w:w="2693"/>
      </w:tblGrid>
      <w:tr w:rsidR="00FA5E10" w:rsidTr="009941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10" w:rsidRDefault="00FA5E10" w:rsidP="00994182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FA5E10" w:rsidRDefault="00FA5E10" w:rsidP="00994182">
            <w:pPr>
              <w:jc w:val="both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10" w:rsidRDefault="00FA5E10" w:rsidP="00994182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Название мероприятия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10" w:rsidRDefault="00FA5E10" w:rsidP="00994182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10" w:rsidRDefault="00FA5E10" w:rsidP="00994182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  <w:p w:rsidR="00FA5E10" w:rsidRDefault="00FA5E10" w:rsidP="00994182">
            <w:pPr>
              <w:jc w:val="center"/>
              <w:rPr>
                <w:b/>
              </w:rPr>
            </w:pPr>
            <w:r>
              <w:rPr>
                <w:b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10" w:rsidRDefault="00FA5E10" w:rsidP="00994182">
            <w:pPr>
              <w:jc w:val="center"/>
              <w:rPr>
                <w:b/>
              </w:rPr>
            </w:pPr>
            <w:r>
              <w:rPr>
                <w:b/>
              </w:rPr>
              <w:t>Отметка об исполнении</w:t>
            </w:r>
          </w:p>
        </w:tc>
      </w:tr>
    </w:tbl>
    <w:tbl>
      <w:tblPr>
        <w:tblStyle w:val="a3"/>
        <w:tblpPr w:leftFromText="180" w:rightFromText="180" w:vertAnchor="text" w:horzAnchor="margin" w:tblpY="31"/>
        <w:tblW w:w="14850" w:type="dxa"/>
        <w:tblLook w:val="01E0"/>
      </w:tblPr>
      <w:tblGrid>
        <w:gridCol w:w="14850"/>
      </w:tblGrid>
      <w:tr w:rsidR="00FA5E10" w:rsidTr="00FA5E10">
        <w:tc>
          <w:tcPr>
            <w:tcW w:w="1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10" w:rsidRDefault="00FA5E10" w:rsidP="00E716D3">
            <w:pPr>
              <w:jc w:val="both"/>
              <w:rPr>
                <w:b/>
              </w:rPr>
            </w:pPr>
            <w:r>
              <w:rPr>
                <w:b/>
                <w:spacing w:val="6"/>
                <w:lang w:val="en-US"/>
              </w:rPr>
              <w:t>I</w:t>
            </w:r>
            <w:r>
              <w:rPr>
                <w:b/>
                <w:bCs/>
              </w:rPr>
              <w:t>. Мероприятия, направленные на  повышение эффективности деятельности органов и учреждений системы профилактики безнадзорности и правонарушений несовершеннолетних, обеспечение межведомственного взаимодействия на территории  Холмского района Новгородской области.</w:t>
            </w:r>
            <w:r w:rsidRPr="001B44F8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</w:p>
        </w:tc>
      </w:tr>
    </w:tbl>
    <w:p w:rsidR="008E79FC" w:rsidRDefault="008E79FC" w:rsidP="00A551CC">
      <w:pPr>
        <w:contextualSpacing/>
      </w:pPr>
    </w:p>
    <w:tbl>
      <w:tblPr>
        <w:tblStyle w:val="a3"/>
        <w:tblpPr w:leftFromText="180" w:rightFromText="180" w:vertAnchor="text" w:tblpY="10"/>
        <w:tblW w:w="15134" w:type="dxa"/>
        <w:tblLook w:val="01E0"/>
      </w:tblPr>
      <w:tblGrid>
        <w:gridCol w:w="756"/>
        <w:gridCol w:w="5320"/>
        <w:gridCol w:w="4051"/>
        <w:gridCol w:w="2102"/>
        <w:gridCol w:w="2905"/>
      </w:tblGrid>
      <w:tr w:rsidR="00101331" w:rsidTr="0036748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31" w:rsidRPr="00E716D3" w:rsidRDefault="00101331" w:rsidP="00B904F4">
            <w:pPr>
              <w:jc w:val="both"/>
            </w:pPr>
            <w:r w:rsidRPr="00E716D3">
              <w:t>1.1.</w:t>
            </w:r>
          </w:p>
        </w:tc>
        <w:tc>
          <w:tcPr>
            <w:tcW w:w="14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31" w:rsidRPr="00101331" w:rsidRDefault="00101331" w:rsidP="00B904F4">
            <w:pPr>
              <w:jc w:val="both"/>
              <w:rPr>
                <w:b/>
                <w:sz w:val="22"/>
                <w:szCs w:val="22"/>
              </w:rPr>
            </w:pPr>
            <w:r w:rsidRPr="00101331">
              <w:rPr>
                <w:b/>
                <w:bCs/>
                <w:sz w:val="22"/>
                <w:szCs w:val="22"/>
              </w:rPr>
              <w:t>Вопросы, выносимые на обсуждение районной  комиссии по делам несовершеннолетних и защите их прав в целях обеспечения межведомственного взаимодействия</w:t>
            </w:r>
          </w:p>
        </w:tc>
      </w:tr>
      <w:tr w:rsidR="00FB168F" w:rsidTr="0036748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8F" w:rsidRPr="00E716D3" w:rsidRDefault="00FB168F" w:rsidP="00FB168F">
            <w:pPr>
              <w:jc w:val="both"/>
            </w:pPr>
            <w:r w:rsidRPr="00E716D3">
              <w:t>1.1.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8F" w:rsidRDefault="00FB168F" w:rsidP="00FB168F">
            <w:pPr>
              <w:jc w:val="both"/>
            </w:pPr>
            <w:r>
              <w:t xml:space="preserve">Анализ   состояния преступности и правонарушений среди несовершеннолетних по итогам </w:t>
            </w:r>
            <w:r w:rsidR="000850B8">
              <w:t>2022 года; 1 полугодия 2023</w:t>
            </w:r>
            <w:r>
              <w:t xml:space="preserve"> года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8F" w:rsidRDefault="000850B8" w:rsidP="00FB168F">
            <w:pPr>
              <w:jc w:val="both"/>
            </w:pPr>
            <w:r>
              <w:t xml:space="preserve"> М.А.Николаева, зам.</w:t>
            </w:r>
            <w:r w:rsidR="00FB168F">
              <w:t xml:space="preserve">   начальник</w:t>
            </w:r>
            <w:r>
              <w:t>а</w:t>
            </w:r>
            <w:r w:rsidR="00FB168F">
              <w:t xml:space="preserve"> ОП по  Холмскому району МО МВД России «Старорусский»(по согласованию)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8F" w:rsidRDefault="00FB168F" w:rsidP="00FB168F">
            <w:pPr>
              <w:jc w:val="center"/>
            </w:pPr>
            <w:r>
              <w:t xml:space="preserve">    Январь</w:t>
            </w:r>
          </w:p>
          <w:p w:rsidR="00FB168F" w:rsidRDefault="00FB168F" w:rsidP="00FB168F">
            <w:pPr>
              <w:jc w:val="center"/>
            </w:pPr>
            <w:r>
              <w:t xml:space="preserve">    Июль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8F" w:rsidRDefault="00FB168F" w:rsidP="00FB168F">
            <w:pPr>
              <w:jc w:val="both"/>
            </w:pPr>
          </w:p>
          <w:p w:rsidR="00FB168F" w:rsidRDefault="00FB168F" w:rsidP="00FB168F">
            <w:pPr>
              <w:jc w:val="both"/>
            </w:pPr>
            <w:r>
              <w:t xml:space="preserve"> </w:t>
            </w:r>
          </w:p>
          <w:p w:rsidR="00FB168F" w:rsidRDefault="00FB168F" w:rsidP="00FB168F">
            <w:pPr>
              <w:jc w:val="both"/>
            </w:pPr>
          </w:p>
          <w:p w:rsidR="00FB168F" w:rsidRDefault="00FB168F" w:rsidP="00FB168F">
            <w:pPr>
              <w:jc w:val="both"/>
              <w:rPr>
                <w:b/>
              </w:rPr>
            </w:pPr>
          </w:p>
        </w:tc>
      </w:tr>
      <w:tr w:rsidR="00A2271D" w:rsidTr="00367486">
        <w:trPr>
          <w:trHeight w:val="91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1D" w:rsidRPr="00E716D3" w:rsidRDefault="00A2271D" w:rsidP="00A2271D">
            <w:pPr>
              <w:jc w:val="both"/>
            </w:pPr>
            <w:r w:rsidRPr="00E716D3">
              <w:t>1.2.1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1D" w:rsidRDefault="00A2271D" w:rsidP="00A2271D">
            <w:pPr>
              <w:jc w:val="both"/>
            </w:pPr>
            <w:r>
              <w:t xml:space="preserve"> О работе с семьями, находящимися в  социально опасном положении, трудной жизненной ситуации, состоящими на социальном сопровождении      и  несовершеннолетними, с которыми проводится индивидуально-профилактическая работа.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1D" w:rsidRDefault="00A2271D" w:rsidP="00A2271D">
            <w:pPr>
              <w:jc w:val="both"/>
            </w:pPr>
            <w:r>
              <w:t>А.А.Васильева, директор ОАУСО «Холмский комплексный центр социального обслуживания населения»(по согласованию);</w:t>
            </w:r>
          </w:p>
          <w:p w:rsidR="00A2271D" w:rsidRDefault="00A2271D" w:rsidP="00A2271D">
            <w:pPr>
              <w:jc w:val="both"/>
            </w:pPr>
            <w:r>
              <w:t xml:space="preserve">М.А.Николаева, зам.   начальника ОП по  Холмскому району МО МВД </w:t>
            </w:r>
            <w:r>
              <w:lastRenderedPageBreak/>
              <w:t>России «Старорусский»(по согласованию);</w:t>
            </w:r>
          </w:p>
          <w:p w:rsidR="00A2271D" w:rsidRDefault="00A2271D" w:rsidP="00A2271D">
            <w:pPr>
              <w:jc w:val="both"/>
            </w:pPr>
            <w:r>
              <w:t>Ю.П.Маслова, директор МАОУ СОШ г.Холма(по согласованию);</w:t>
            </w:r>
          </w:p>
          <w:p w:rsidR="00A2271D" w:rsidRDefault="00A2271D" w:rsidP="00A2271D">
            <w:pPr>
              <w:jc w:val="both"/>
            </w:pPr>
            <w:r>
              <w:t xml:space="preserve"> М.А.Акимова, начальник отдела  культуры Администрации Холмского муниципального района,</w:t>
            </w:r>
          </w:p>
          <w:p w:rsidR="00A2271D" w:rsidRDefault="005C46A6" w:rsidP="00A2271D">
            <w:pPr>
              <w:jc w:val="both"/>
            </w:pPr>
            <w:r>
              <w:t xml:space="preserve">Н.А.Царева, начальник </w:t>
            </w:r>
            <w:r w:rsidR="00A2271D">
              <w:t>отдел</w:t>
            </w:r>
            <w:r>
              <w:t>а</w:t>
            </w:r>
            <w:r w:rsidR="00A2271D">
              <w:t xml:space="preserve"> образования Администрации Холмского муниципального района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D" w:rsidRDefault="00A2271D" w:rsidP="00A2271D">
            <w:pPr>
              <w:jc w:val="center"/>
            </w:pPr>
            <w:r>
              <w:lastRenderedPageBreak/>
              <w:t>Февраль</w:t>
            </w:r>
          </w:p>
          <w:p w:rsidR="00A2271D" w:rsidRDefault="00A2271D" w:rsidP="00A2271D">
            <w:pPr>
              <w:jc w:val="center"/>
            </w:pPr>
            <w:r>
              <w:t>Июль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D" w:rsidRDefault="00A2271D" w:rsidP="00A2271D">
            <w:pPr>
              <w:jc w:val="both"/>
              <w:rPr>
                <w:b/>
              </w:rPr>
            </w:pPr>
          </w:p>
        </w:tc>
      </w:tr>
      <w:tr w:rsidR="00A2271D" w:rsidTr="0036748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1D" w:rsidRPr="00E716D3" w:rsidRDefault="00A2271D" w:rsidP="00A2271D">
            <w:pPr>
              <w:jc w:val="both"/>
            </w:pPr>
            <w:r w:rsidRPr="00E716D3">
              <w:lastRenderedPageBreak/>
              <w:t>1.2.2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1D" w:rsidRDefault="00A2271D" w:rsidP="00A2271D">
            <w:pPr>
              <w:jc w:val="both"/>
            </w:pPr>
            <w:r>
              <w:t>О раннем выявлении неблагополучия в семьях: организация работы с «сигнальными картами» за 2022год.(Расширенное заседание)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1D" w:rsidRDefault="00A2271D" w:rsidP="00A2271D">
            <w:pPr>
              <w:jc w:val="both"/>
            </w:pPr>
            <w:r>
              <w:t>Руководители органов и учреждений  системы  профилактики</w:t>
            </w:r>
          </w:p>
          <w:p w:rsidR="00A2271D" w:rsidRDefault="00A2271D" w:rsidP="00A2271D">
            <w:pPr>
              <w:jc w:val="both"/>
            </w:pPr>
            <w:r>
              <w:t>Главы сельских поселений (по согласованию)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D" w:rsidRDefault="00A2271D" w:rsidP="00A2271D">
            <w:pPr>
              <w:jc w:val="center"/>
            </w:pPr>
            <w:r>
              <w:t>Март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D" w:rsidRDefault="00A2271D" w:rsidP="00A2271D">
            <w:pPr>
              <w:jc w:val="both"/>
              <w:rPr>
                <w:b/>
              </w:rPr>
            </w:pPr>
          </w:p>
        </w:tc>
      </w:tr>
      <w:tr w:rsidR="00A2271D" w:rsidTr="0036748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1D" w:rsidRPr="001C3021" w:rsidRDefault="00A2271D" w:rsidP="00A2271D">
            <w:pPr>
              <w:jc w:val="both"/>
            </w:pPr>
            <w:r>
              <w:t>1.2.3.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1D" w:rsidRDefault="00A2271D" w:rsidP="00A2271D">
            <w:pPr>
              <w:jc w:val="both"/>
            </w:pPr>
            <w:r>
              <w:t xml:space="preserve">   О  работе с   несовершеннолетними,       в том числе, состоящими на профилактических учетах,  по    организации досуга и занятости во внеучебное и каникулярное время.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1D" w:rsidRDefault="00A2271D" w:rsidP="00A2271D">
            <w:pPr>
              <w:jc w:val="both"/>
            </w:pPr>
            <w:r>
              <w:t>А.А.Васильева, директор ОАУСО «Холмский комплексный центр социального обслуживания населения»(по согласованию);</w:t>
            </w:r>
          </w:p>
          <w:p w:rsidR="00A2271D" w:rsidRDefault="00A2271D" w:rsidP="00A2271D">
            <w:pPr>
              <w:jc w:val="both"/>
            </w:pPr>
            <w:r>
              <w:t>Н.А.Иванова, начальник отдела  занятости населения Холмского района(по согласованию),</w:t>
            </w:r>
          </w:p>
          <w:p w:rsidR="00A2271D" w:rsidRDefault="00A2271D" w:rsidP="00A2271D">
            <w:pPr>
              <w:jc w:val="both"/>
            </w:pPr>
            <w:r>
              <w:t xml:space="preserve"> М.А.Акимова, начальник отдела  культуры Администрации Холмского муниципального района,</w:t>
            </w:r>
          </w:p>
          <w:p w:rsidR="00A2271D" w:rsidRDefault="00A2271D" w:rsidP="00A2271D">
            <w:pPr>
              <w:jc w:val="both"/>
            </w:pPr>
            <w:r>
              <w:t>Н.А.Царева, начальник отдела образования Администрации Холмского муниципального района</w:t>
            </w:r>
          </w:p>
          <w:p w:rsidR="00A2271D" w:rsidRDefault="00A2271D" w:rsidP="00A2271D">
            <w:pPr>
              <w:jc w:val="both"/>
            </w:pPr>
            <w:r>
              <w:t xml:space="preserve">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D" w:rsidRDefault="00A2271D" w:rsidP="00A2271D">
            <w:pPr>
              <w:jc w:val="center"/>
            </w:pPr>
            <w:r>
              <w:t>Апрель</w:t>
            </w:r>
          </w:p>
          <w:p w:rsidR="00A2271D" w:rsidRDefault="00A2271D" w:rsidP="00A2271D">
            <w:pPr>
              <w:jc w:val="center"/>
            </w:pPr>
            <w:r>
              <w:t>Октябрь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D" w:rsidRDefault="00A2271D" w:rsidP="00A2271D">
            <w:pPr>
              <w:jc w:val="both"/>
              <w:rPr>
                <w:b/>
              </w:rPr>
            </w:pPr>
          </w:p>
        </w:tc>
      </w:tr>
      <w:tr w:rsidR="00A2271D" w:rsidTr="0036748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1D" w:rsidRPr="001C3021" w:rsidRDefault="00A2271D" w:rsidP="00A2271D">
            <w:pPr>
              <w:jc w:val="both"/>
            </w:pPr>
            <w:r>
              <w:t>1.2.4</w:t>
            </w:r>
            <w:r w:rsidRPr="001C3021"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1D" w:rsidRDefault="00A2271D" w:rsidP="00A2271D">
            <w:pPr>
              <w:jc w:val="both"/>
            </w:pPr>
            <w:r>
              <w:t xml:space="preserve">  О проведении комплексной межведомственной операции «Подросток» в районе (Утверждение плана работы, промежуточные итоги, подведение итогов).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1D" w:rsidRDefault="00A2271D" w:rsidP="00A2271D">
            <w:pPr>
              <w:jc w:val="both"/>
            </w:pPr>
            <w:r>
              <w:t>Руководители органов и учреждений  системы  профилактики</w:t>
            </w:r>
          </w:p>
          <w:p w:rsidR="00A2271D" w:rsidRDefault="00A2271D" w:rsidP="00A2271D">
            <w:pPr>
              <w:jc w:val="both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D" w:rsidRDefault="00A2271D" w:rsidP="00A2271D">
            <w:pPr>
              <w:jc w:val="center"/>
            </w:pPr>
            <w:r>
              <w:t>Май</w:t>
            </w:r>
          </w:p>
          <w:p w:rsidR="00A2271D" w:rsidRDefault="00A2271D" w:rsidP="00A2271D">
            <w:pPr>
              <w:jc w:val="center"/>
            </w:pPr>
            <w:r>
              <w:t>Июль</w:t>
            </w:r>
          </w:p>
          <w:p w:rsidR="00A2271D" w:rsidRDefault="00A2271D" w:rsidP="00A2271D">
            <w:pPr>
              <w:jc w:val="center"/>
            </w:pPr>
            <w:r>
              <w:t>Октябрь</w:t>
            </w:r>
          </w:p>
          <w:p w:rsidR="00A2271D" w:rsidRDefault="00A2271D" w:rsidP="00A2271D">
            <w:pPr>
              <w:jc w:val="center"/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D" w:rsidRDefault="00A2271D" w:rsidP="00A2271D">
            <w:pPr>
              <w:jc w:val="both"/>
              <w:rPr>
                <w:b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A2271D" w:rsidTr="0036748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1D" w:rsidRPr="00E716D3" w:rsidRDefault="00A2271D" w:rsidP="00A2271D">
            <w:pPr>
              <w:jc w:val="both"/>
            </w:pPr>
            <w:r>
              <w:t>1.2.5.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1D" w:rsidRDefault="00A2271D" w:rsidP="00A2271D">
            <w:pPr>
              <w:jc w:val="both"/>
            </w:pPr>
            <w:r>
              <w:t>О проекте</w:t>
            </w:r>
            <w:r w:rsidRPr="00841059">
              <w:t xml:space="preserve">  </w:t>
            </w:r>
            <w:r w:rsidRPr="00841059">
              <w:rPr>
                <w:spacing w:val="10"/>
              </w:rPr>
              <w:t>Межведомственного  комплексного плана мероприятий</w:t>
            </w:r>
            <w:r w:rsidRPr="00841059">
              <w:t xml:space="preserve"> </w:t>
            </w:r>
            <w:r w:rsidRPr="00841059">
              <w:rPr>
                <w:lang w:eastAsia="en-US"/>
              </w:rPr>
              <w:t xml:space="preserve">по профилактике безнадзорности, беспризорности, </w:t>
            </w:r>
            <w:r w:rsidRPr="00841059">
              <w:rPr>
                <w:lang w:eastAsia="en-US"/>
              </w:rPr>
              <w:lastRenderedPageBreak/>
              <w:t>наркомании, токси</w:t>
            </w:r>
            <w:r>
              <w:rPr>
                <w:lang w:eastAsia="en-US"/>
              </w:rPr>
              <w:t xml:space="preserve">комании, алкоголизма, суицидов, </w:t>
            </w:r>
            <w:r w:rsidRPr="00841059">
              <w:rPr>
                <w:lang w:eastAsia="en-US"/>
              </w:rPr>
              <w:t xml:space="preserve">правонарушений несовершеннолетних, детского травматизма, вовлечения несовершеннолетних в совершение антиобщественных действий, преступлений в отношении детей и подростков </w:t>
            </w:r>
            <w:r w:rsidRPr="00841059">
              <w:rPr>
                <w:spacing w:val="6"/>
                <w:lang w:eastAsia="en-US"/>
              </w:rPr>
              <w:t xml:space="preserve">на территории  Холмского района  </w:t>
            </w:r>
            <w:r>
              <w:rPr>
                <w:lang w:eastAsia="en-US"/>
              </w:rPr>
              <w:t>на  2024</w:t>
            </w:r>
            <w:r w:rsidRPr="00841059">
              <w:rPr>
                <w:lang w:eastAsia="en-US"/>
              </w:rPr>
              <w:t xml:space="preserve"> год</w:t>
            </w:r>
            <w:r>
              <w:t>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1D" w:rsidRDefault="00A2271D" w:rsidP="00A2271D">
            <w:pPr>
              <w:jc w:val="center"/>
            </w:pPr>
            <w:r>
              <w:lastRenderedPageBreak/>
              <w:t xml:space="preserve">Р.А.Кузнецова </w:t>
            </w:r>
          </w:p>
          <w:p w:rsidR="00A2271D" w:rsidRDefault="00A2271D" w:rsidP="00A2271D">
            <w:pPr>
              <w:jc w:val="center"/>
            </w:pPr>
            <w:r>
              <w:t>–  главный  служащий комиссии КДН и ЗП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D" w:rsidRDefault="00A2271D" w:rsidP="00A2271D">
            <w:pPr>
              <w:jc w:val="center"/>
            </w:pPr>
            <w:r>
              <w:t xml:space="preserve">Декабрь   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D" w:rsidRDefault="00A2271D" w:rsidP="00A2271D">
            <w:pPr>
              <w:jc w:val="both"/>
              <w:rPr>
                <w:b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A2271D" w:rsidTr="005C46A6">
        <w:trPr>
          <w:trHeight w:val="3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1D" w:rsidRPr="00E716D3" w:rsidRDefault="00A2271D" w:rsidP="005C46A6">
            <w:pPr>
              <w:jc w:val="both"/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1D" w:rsidRDefault="00A2271D" w:rsidP="00A2271D">
            <w:pPr>
              <w:jc w:val="both"/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1D" w:rsidRDefault="00A2271D" w:rsidP="00A2271D">
            <w:pPr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D" w:rsidRDefault="00A2271D" w:rsidP="00A2271D">
            <w:pPr>
              <w:jc w:val="center"/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D" w:rsidRDefault="00A2271D" w:rsidP="00A2271D">
            <w:pPr>
              <w:jc w:val="both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t xml:space="preserve"> </w:t>
            </w:r>
          </w:p>
          <w:p w:rsidR="00A2271D" w:rsidRDefault="00A2271D" w:rsidP="00A2271D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</w:p>
          <w:p w:rsidR="00A2271D" w:rsidRDefault="00A2271D" w:rsidP="00A2271D">
            <w:pPr>
              <w:jc w:val="both"/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  <w:p w:rsidR="00A2271D" w:rsidRDefault="00A2271D" w:rsidP="00A2271D">
            <w:pPr>
              <w:jc w:val="both"/>
              <w:rPr>
                <w:b/>
              </w:rPr>
            </w:pPr>
          </w:p>
        </w:tc>
      </w:tr>
    </w:tbl>
    <w:p w:rsidR="00DA0D31" w:rsidRDefault="00DA0D31" w:rsidP="005F7853">
      <w:pPr>
        <w:jc w:val="both"/>
        <w:rPr>
          <w:b/>
        </w:rPr>
      </w:pPr>
    </w:p>
    <w:p w:rsidR="005F7853" w:rsidRDefault="008E79FC" w:rsidP="005F7853">
      <w:pPr>
        <w:jc w:val="both"/>
        <w:rPr>
          <w:b/>
          <w:color w:val="000000"/>
          <w:spacing w:val="-7"/>
        </w:rPr>
      </w:pPr>
      <w:r>
        <w:rPr>
          <w:b/>
          <w:lang w:val="en-US"/>
        </w:rPr>
        <w:t>II</w:t>
      </w:r>
      <w:r w:rsidR="005F7853">
        <w:rPr>
          <w:b/>
          <w:color w:val="000000"/>
          <w:spacing w:val="-7"/>
        </w:rPr>
        <w:t xml:space="preserve">. </w:t>
      </w:r>
      <w:r w:rsidR="00E343CE">
        <w:rPr>
          <w:b/>
          <w:spacing w:val="6"/>
        </w:rPr>
        <w:t xml:space="preserve">Межведомственные мероприятия </w:t>
      </w:r>
      <w:r w:rsidR="0076419B">
        <w:rPr>
          <w:b/>
          <w:color w:val="000000"/>
          <w:spacing w:val="-7"/>
        </w:rPr>
        <w:t xml:space="preserve">по профилактике </w:t>
      </w:r>
      <w:r w:rsidR="00DC42AF">
        <w:rPr>
          <w:b/>
          <w:color w:val="000000"/>
          <w:spacing w:val="-7"/>
        </w:rPr>
        <w:t xml:space="preserve"> </w:t>
      </w:r>
      <w:r w:rsidR="0076419B">
        <w:rPr>
          <w:b/>
          <w:color w:val="000000"/>
          <w:spacing w:val="-7"/>
        </w:rPr>
        <w:t xml:space="preserve">правонарушений среди  несовершеннолетних, </w:t>
      </w:r>
      <w:r w:rsidR="0076419B">
        <w:rPr>
          <w:b/>
          <w:spacing w:val="6"/>
        </w:rPr>
        <w:t xml:space="preserve"> </w:t>
      </w:r>
      <w:r w:rsidR="000C0433">
        <w:rPr>
          <w:b/>
          <w:color w:val="000000"/>
          <w:spacing w:val="-7"/>
        </w:rPr>
        <w:t>вовлечения  несовершеннолетних в совершение антиобщественных действий,</w:t>
      </w:r>
      <w:r w:rsidR="000C0433">
        <w:rPr>
          <w:b/>
          <w:spacing w:val="6"/>
        </w:rPr>
        <w:t xml:space="preserve"> </w:t>
      </w:r>
      <w:r w:rsidR="00E343CE">
        <w:rPr>
          <w:b/>
          <w:spacing w:val="6"/>
        </w:rPr>
        <w:t>по профилактике наркомании, токсикомании, алкоголизма, потребления наркотических веществ и</w:t>
      </w:r>
      <w:r w:rsidR="005E2959">
        <w:rPr>
          <w:b/>
          <w:spacing w:val="6"/>
        </w:rPr>
        <w:t xml:space="preserve"> их аналогов  несовершеннолетними </w:t>
      </w:r>
      <w:r w:rsidR="00E343CE">
        <w:rPr>
          <w:b/>
          <w:spacing w:val="6"/>
        </w:rPr>
        <w:t xml:space="preserve"> на территории</w:t>
      </w:r>
      <w:r w:rsidR="00F1653E" w:rsidRPr="00F1653E">
        <w:rPr>
          <w:b/>
          <w:bCs/>
        </w:rPr>
        <w:t xml:space="preserve"> </w:t>
      </w:r>
      <w:r w:rsidR="00F1653E">
        <w:rPr>
          <w:b/>
          <w:bCs/>
        </w:rPr>
        <w:t>Холмского района</w:t>
      </w:r>
      <w:r w:rsidR="00E343CE">
        <w:rPr>
          <w:b/>
          <w:spacing w:val="6"/>
        </w:rPr>
        <w:t xml:space="preserve"> Новгородской области</w:t>
      </w:r>
      <w:r w:rsidR="005F7853" w:rsidRPr="005F7853">
        <w:rPr>
          <w:b/>
          <w:color w:val="000000"/>
          <w:spacing w:val="-7"/>
        </w:rPr>
        <w:t xml:space="preserve"> </w:t>
      </w:r>
    </w:p>
    <w:p w:rsidR="00603E9A" w:rsidRDefault="00603E9A" w:rsidP="005F7853">
      <w:pPr>
        <w:jc w:val="both"/>
      </w:pPr>
    </w:p>
    <w:tbl>
      <w:tblPr>
        <w:tblStyle w:val="a3"/>
        <w:tblpPr w:leftFromText="180" w:rightFromText="180" w:vertAnchor="text" w:tblpY="10"/>
        <w:tblW w:w="15086" w:type="dxa"/>
        <w:tblLook w:val="04A0"/>
      </w:tblPr>
      <w:tblGrid>
        <w:gridCol w:w="576"/>
        <w:gridCol w:w="5385"/>
        <w:gridCol w:w="4095"/>
        <w:gridCol w:w="2101"/>
        <w:gridCol w:w="2929"/>
      </w:tblGrid>
      <w:tr w:rsidR="00651409" w:rsidTr="00367486">
        <w:tc>
          <w:tcPr>
            <w:tcW w:w="576" w:type="dxa"/>
            <w:hideMark/>
          </w:tcPr>
          <w:p w:rsidR="00651409" w:rsidRPr="00E716D3" w:rsidRDefault="00651409" w:rsidP="00651409">
            <w:pPr>
              <w:jc w:val="both"/>
            </w:pPr>
            <w:r w:rsidRPr="00E716D3">
              <w:t>2.1.</w:t>
            </w:r>
          </w:p>
        </w:tc>
        <w:tc>
          <w:tcPr>
            <w:tcW w:w="5385" w:type="dxa"/>
            <w:hideMark/>
          </w:tcPr>
          <w:p w:rsidR="00651409" w:rsidRDefault="00651409" w:rsidP="00651409">
            <w:pPr>
              <w:jc w:val="both"/>
            </w:pPr>
            <w:r>
              <w:t xml:space="preserve">Организация и проведение профилактических межведомственных рейдов в местах    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7444D4">
              <w:rPr>
                <w:color w:val="000000"/>
                <w:sz w:val="22"/>
                <w:szCs w:val="22"/>
                <w:shd w:val="clear" w:color="auto" w:fill="FFFFFF"/>
              </w:rPr>
              <w:t>проведения досуга молодежи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>
              <w:t xml:space="preserve"> а также по выявлению несовершеннолетних, находящихся в состоянии алкогольного, наркотического, токсического опьянения; мест продажи алкогольной продукции несовершеннолетним</w:t>
            </w:r>
          </w:p>
        </w:tc>
        <w:tc>
          <w:tcPr>
            <w:tcW w:w="4095" w:type="dxa"/>
            <w:hideMark/>
          </w:tcPr>
          <w:p w:rsidR="00651409" w:rsidRDefault="00651409" w:rsidP="00651409">
            <w:pPr>
              <w:jc w:val="both"/>
            </w:pPr>
            <w:r>
              <w:t xml:space="preserve">  </w:t>
            </w:r>
            <w:r w:rsidR="00AB48EA">
              <w:t xml:space="preserve"> М.А.Николаева, зам.   начальника </w:t>
            </w:r>
            <w:r>
              <w:t xml:space="preserve"> ОП по  Холмскому району МО МВД России «Старорусский»</w:t>
            </w:r>
            <w:r w:rsidR="00E86FD8">
              <w:t>(по согласованию)</w:t>
            </w:r>
            <w:r>
              <w:t>;</w:t>
            </w:r>
          </w:p>
          <w:p w:rsidR="00651409" w:rsidRDefault="00651409" w:rsidP="00651409">
            <w:pPr>
              <w:jc w:val="both"/>
            </w:pPr>
            <w:r>
              <w:t>Руководители органов и учреждений  системы  профилактики</w:t>
            </w:r>
          </w:p>
          <w:p w:rsidR="00651409" w:rsidRDefault="00651409" w:rsidP="00651409">
            <w:pPr>
              <w:jc w:val="both"/>
            </w:pPr>
            <w:r>
              <w:t xml:space="preserve">   </w:t>
            </w:r>
          </w:p>
        </w:tc>
        <w:tc>
          <w:tcPr>
            <w:tcW w:w="2101" w:type="dxa"/>
          </w:tcPr>
          <w:p w:rsidR="00651409" w:rsidRDefault="00651409" w:rsidP="00651409">
            <w:pPr>
              <w:jc w:val="center"/>
            </w:pPr>
            <w:r>
              <w:t>Ежемесячно (по отдельному плану)</w:t>
            </w:r>
          </w:p>
        </w:tc>
        <w:tc>
          <w:tcPr>
            <w:tcW w:w="2929" w:type="dxa"/>
          </w:tcPr>
          <w:p w:rsidR="00651409" w:rsidRDefault="00651409" w:rsidP="00651409">
            <w:pPr>
              <w:jc w:val="both"/>
            </w:pPr>
          </w:p>
          <w:p w:rsidR="00651409" w:rsidRDefault="00651409" w:rsidP="00651409">
            <w:pPr>
              <w:jc w:val="both"/>
            </w:pPr>
            <w:r>
              <w:t xml:space="preserve">   </w:t>
            </w:r>
          </w:p>
          <w:p w:rsidR="00651409" w:rsidRDefault="00651409" w:rsidP="00651409">
            <w:pPr>
              <w:jc w:val="both"/>
            </w:pPr>
          </w:p>
          <w:p w:rsidR="00651409" w:rsidRDefault="00651409" w:rsidP="00651409">
            <w:pPr>
              <w:jc w:val="both"/>
              <w:rPr>
                <w:b/>
              </w:rPr>
            </w:pPr>
          </w:p>
        </w:tc>
      </w:tr>
      <w:tr w:rsidR="00651409" w:rsidTr="00367486">
        <w:tc>
          <w:tcPr>
            <w:tcW w:w="576" w:type="dxa"/>
            <w:hideMark/>
          </w:tcPr>
          <w:p w:rsidR="00651409" w:rsidRPr="00E716D3" w:rsidRDefault="00651409" w:rsidP="00651409">
            <w:pPr>
              <w:jc w:val="both"/>
            </w:pPr>
            <w:r w:rsidRPr="00E716D3">
              <w:t>2.2</w:t>
            </w:r>
          </w:p>
        </w:tc>
        <w:tc>
          <w:tcPr>
            <w:tcW w:w="5385" w:type="dxa"/>
            <w:hideMark/>
          </w:tcPr>
          <w:p w:rsidR="00651409" w:rsidRDefault="00651409" w:rsidP="00AB48EA">
            <w:pPr>
              <w:jc w:val="both"/>
            </w:pPr>
            <w:r>
              <w:t xml:space="preserve">Организация и проведение профилактических межведомственных рейдов по семьям, находящимся в социально опасном положении   и </w:t>
            </w:r>
            <w:r w:rsidR="00AB48EA">
              <w:t>трудной жизненной ситуации</w:t>
            </w:r>
            <w:r>
              <w:t>, посещение несовершеннолетних,  находящихся в банке данных   несовершеннолетних, с которыми проводится индивидуально-профилактическая работа</w:t>
            </w:r>
          </w:p>
        </w:tc>
        <w:tc>
          <w:tcPr>
            <w:tcW w:w="4095" w:type="dxa"/>
            <w:hideMark/>
          </w:tcPr>
          <w:p w:rsidR="00651409" w:rsidRDefault="00AB48EA" w:rsidP="00651409">
            <w:pPr>
              <w:jc w:val="both"/>
            </w:pPr>
            <w:r>
              <w:t>А.А.Васильева</w:t>
            </w:r>
            <w:r w:rsidR="00651409">
              <w:t>, директор ОАУСО «Холмский комплексный центр социального обслуживания населения»</w:t>
            </w:r>
            <w:r w:rsidR="00E86FD8">
              <w:t>(по согласованию)</w:t>
            </w:r>
            <w:r w:rsidR="00651409">
              <w:t>;</w:t>
            </w:r>
          </w:p>
          <w:p w:rsidR="00A2271D" w:rsidRDefault="00A2271D" w:rsidP="00651409">
            <w:pPr>
              <w:jc w:val="both"/>
            </w:pPr>
            <w:r>
              <w:t>Ю.П.Маслова, директор МАОУ СОШ г.Холма</w:t>
            </w:r>
          </w:p>
          <w:p w:rsidR="00651409" w:rsidRDefault="00651409" w:rsidP="00651409">
            <w:pPr>
              <w:jc w:val="both"/>
            </w:pPr>
            <w:r>
              <w:t>Руководители органов системы профилактики</w:t>
            </w:r>
          </w:p>
          <w:p w:rsidR="00651409" w:rsidRDefault="00651409" w:rsidP="00651409">
            <w:pPr>
              <w:jc w:val="both"/>
            </w:pPr>
            <w:r>
              <w:t xml:space="preserve"> </w:t>
            </w:r>
          </w:p>
        </w:tc>
        <w:tc>
          <w:tcPr>
            <w:tcW w:w="2101" w:type="dxa"/>
          </w:tcPr>
          <w:p w:rsidR="00651409" w:rsidRDefault="00651409" w:rsidP="00651409">
            <w:pPr>
              <w:jc w:val="center"/>
            </w:pPr>
            <w:r>
              <w:t xml:space="preserve">  Ежемесячно (по отдельному плану)</w:t>
            </w:r>
          </w:p>
        </w:tc>
        <w:tc>
          <w:tcPr>
            <w:tcW w:w="2929" w:type="dxa"/>
          </w:tcPr>
          <w:p w:rsidR="00651409" w:rsidRDefault="00651409" w:rsidP="00651409">
            <w:pPr>
              <w:jc w:val="both"/>
              <w:rPr>
                <w:b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 </w:t>
            </w:r>
          </w:p>
        </w:tc>
      </w:tr>
      <w:tr w:rsidR="00893925" w:rsidTr="00367486">
        <w:tc>
          <w:tcPr>
            <w:tcW w:w="576" w:type="dxa"/>
          </w:tcPr>
          <w:p w:rsidR="00893925" w:rsidRPr="00E716D3" w:rsidRDefault="00893925" w:rsidP="00893925">
            <w:pPr>
              <w:jc w:val="both"/>
            </w:pPr>
            <w:r w:rsidRPr="00E716D3">
              <w:t>2.3.</w:t>
            </w:r>
          </w:p>
        </w:tc>
        <w:tc>
          <w:tcPr>
            <w:tcW w:w="5385" w:type="dxa"/>
          </w:tcPr>
          <w:p w:rsidR="00893925" w:rsidRDefault="00893925" w:rsidP="00893925">
            <w:pPr>
              <w:jc w:val="both"/>
            </w:pPr>
            <w:r w:rsidRPr="00DC6373">
              <w:t xml:space="preserve"> </w:t>
            </w:r>
            <w:r>
              <w:t xml:space="preserve">Организация досуга и занятости, в том числе временной занятости несовершеннолетних  в летний период,   направленная   на пропаганду </w:t>
            </w:r>
            <w:r>
              <w:lastRenderedPageBreak/>
              <w:t xml:space="preserve">здорового образа жизни. Реализация </w:t>
            </w:r>
            <w:r w:rsidRPr="00073BC1">
              <w:t> </w:t>
            </w:r>
            <w:hyperlink r:id="rId8" w:tooltip="Оздоровительные программы" w:history="1">
              <w:r w:rsidRPr="00073BC1">
                <w:t>оздоровительных программ</w:t>
              </w:r>
            </w:hyperlink>
            <w:r>
              <w:t> в период отдыха</w:t>
            </w:r>
            <w:r w:rsidRPr="00073BC1">
              <w:t xml:space="preserve"> </w:t>
            </w:r>
            <w:r>
              <w:t xml:space="preserve"> </w:t>
            </w:r>
            <w:r w:rsidRPr="00073BC1">
              <w:t xml:space="preserve"> </w:t>
            </w:r>
            <w:r>
              <w:t xml:space="preserve">несовершеннолетних, в том числе  детей, находящихся в трудной жизненной ситуации, а также  несовершеннолетних,   состоящих на различных видах учетов.  </w:t>
            </w:r>
          </w:p>
          <w:p w:rsidR="00893925" w:rsidRDefault="00893925" w:rsidP="00893925">
            <w:pPr>
              <w:jc w:val="both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t xml:space="preserve"> </w:t>
            </w:r>
          </w:p>
          <w:p w:rsidR="00893925" w:rsidRDefault="00893925" w:rsidP="00893925">
            <w:pPr>
              <w:jc w:val="both"/>
            </w:pPr>
          </w:p>
          <w:p w:rsidR="00893925" w:rsidRDefault="00893925" w:rsidP="00893925">
            <w:pPr>
              <w:pStyle w:val="a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93925" w:rsidRDefault="00893925" w:rsidP="00893925">
            <w:pPr>
              <w:jc w:val="both"/>
            </w:pPr>
          </w:p>
        </w:tc>
        <w:tc>
          <w:tcPr>
            <w:tcW w:w="4095" w:type="dxa"/>
          </w:tcPr>
          <w:p w:rsidR="00A2271D" w:rsidRDefault="00A2271D" w:rsidP="00A2271D">
            <w:pPr>
              <w:jc w:val="both"/>
            </w:pPr>
            <w:r>
              <w:lastRenderedPageBreak/>
              <w:t xml:space="preserve">Н.А.Царева, начальник отдела образования Администрации Холмского муниципального района,  </w:t>
            </w:r>
            <w:r>
              <w:lastRenderedPageBreak/>
              <w:t>М.А.Акимова, начальник отдела  культуры Администрации Холмского муниципального района,</w:t>
            </w:r>
          </w:p>
          <w:p w:rsidR="00893925" w:rsidRDefault="00AB48EA" w:rsidP="00893925">
            <w:pPr>
              <w:jc w:val="both"/>
            </w:pPr>
            <w:r>
              <w:t>А.А.Васильева</w:t>
            </w:r>
            <w:r w:rsidR="00893925">
              <w:t>, директор ОАУСО «Холмский комплексный центр социального обслуживания населения»</w:t>
            </w:r>
            <w:r w:rsidR="00E86FD8">
              <w:t>(по согласованию)</w:t>
            </w:r>
            <w:r w:rsidR="00893925">
              <w:t>;</w:t>
            </w:r>
          </w:p>
          <w:p w:rsidR="00893925" w:rsidRDefault="00E86FD8" w:rsidP="00E86FD8">
            <w:pPr>
              <w:jc w:val="both"/>
            </w:pPr>
            <w:r>
              <w:t xml:space="preserve"> Н</w:t>
            </w:r>
            <w:r w:rsidR="00893925">
              <w:t>.А.</w:t>
            </w:r>
            <w:r>
              <w:t>Иванова</w:t>
            </w:r>
            <w:r w:rsidR="00893925">
              <w:t xml:space="preserve">, </w:t>
            </w:r>
            <w:r w:rsidR="00893925" w:rsidRPr="00B0120E">
              <w:t>начальник</w:t>
            </w:r>
            <w:r w:rsidR="00893925" w:rsidRPr="0042293A">
              <w:rPr>
                <w:b/>
              </w:rPr>
              <w:t xml:space="preserve"> </w:t>
            </w:r>
            <w:r w:rsidR="00893925">
              <w:t>отдела  занятости населения Холмского района</w:t>
            </w:r>
            <w:r>
              <w:t>(по согласованию)</w:t>
            </w:r>
          </w:p>
          <w:p w:rsidR="00E86FD8" w:rsidRDefault="00E86FD8" w:rsidP="00A2271D">
            <w:pPr>
              <w:jc w:val="both"/>
            </w:pPr>
          </w:p>
        </w:tc>
        <w:tc>
          <w:tcPr>
            <w:tcW w:w="2101" w:type="dxa"/>
          </w:tcPr>
          <w:p w:rsidR="00893925" w:rsidRDefault="00AB48EA" w:rsidP="00893925">
            <w:pPr>
              <w:jc w:val="center"/>
            </w:pPr>
            <w:r>
              <w:lastRenderedPageBreak/>
              <w:t>В течение 2023</w:t>
            </w:r>
            <w:r w:rsidR="00893925">
              <w:t xml:space="preserve"> года</w:t>
            </w:r>
          </w:p>
        </w:tc>
        <w:tc>
          <w:tcPr>
            <w:tcW w:w="2929" w:type="dxa"/>
          </w:tcPr>
          <w:p w:rsidR="00893925" w:rsidRDefault="00893925" w:rsidP="00893925">
            <w:pPr>
              <w:jc w:val="both"/>
            </w:pPr>
          </w:p>
          <w:p w:rsidR="00893925" w:rsidRDefault="00893925" w:rsidP="00893925">
            <w:pPr>
              <w:jc w:val="both"/>
            </w:pPr>
          </w:p>
          <w:p w:rsidR="00893925" w:rsidRDefault="00893925" w:rsidP="00893925">
            <w:pPr>
              <w:jc w:val="both"/>
            </w:pPr>
            <w:r>
              <w:t xml:space="preserve"> </w:t>
            </w:r>
          </w:p>
          <w:p w:rsidR="00893925" w:rsidRDefault="00893925" w:rsidP="00893925">
            <w:pPr>
              <w:jc w:val="both"/>
            </w:pPr>
          </w:p>
          <w:p w:rsidR="00893925" w:rsidRDefault="00893925" w:rsidP="00893925">
            <w:pPr>
              <w:jc w:val="both"/>
              <w:rPr>
                <w:b/>
              </w:rPr>
            </w:pPr>
          </w:p>
        </w:tc>
      </w:tr>
      <w:tr w:rsidR="00893925" w:rsidTr="00367486">
        <w:tc>
          <w:tcPr>
            <w:tcW w:w="576" w:type="dxa"/>
          </w:tcPr>
          <w:p w:rsidR="00893925" w:rsidRPr="00E716D3" w:rsidRDefault="00893925" w:rsidP="00893925">
            <w:pPr>
              <w:jc w:val="both"/>
            </w:pPr>
            <w:r w:rsidRPr="00E716D3">
              <w:lastRenderedPageBreak/>
              <w:t>2.4.</w:t>
            </w:r>
          </w:p>
        </w:tc>
        <w:tc>
          <w:tcPr>
            <w:tcW w:w="5385" w:type="dxa"/>
          </w:tcPr>
          <w:p w:rsidR="00893925" w:rsidRDefault="00893925" w:rsidP="00893925">
            <w:pPr>
              <w:jc w:val="both"/>
              <w:rPr>
                <w:b/>
              </w:rPr>
            </w:pPr>
            <w:r>
              <w:t>Проведение комплексной межведомственной операции «Подросток» в районе, направленной на защиту прав и законных интересов несовершеннолетних, предупреждение  безнадзорности и правонарушений несовершеннолетних.</w:t>
            </w:r>
          </w:p>
        </w:tc>
        <w:tc>
          <w:tcPr>
            <w:tcW w:w="4095" w:type="dxa"/>
          </w:tcPr>
          <w:p w:rsidR="00893925" w:rsidRDefault="00893925" w:rsidP="00893925">
            <w:r>
              <w:t>Руководители органов и учреждений  системы  профилактики,</w:t>
            </w:r>
          </w:p>
          <w:p w:rsidR="00893925" w:rsidRDefault="00893925" w:rsidP="00893925">
            <w:r>
              <w:t xml:space="preserve"> Главы сельских поселений</w:t>
            </w:r>
          </w:p>
          <w:p w:rsidR="00893925" w:rsidRDefault="00893925" w:rsidP="00893925">
            <w:pPr>
              <w:jc w:val="both"/>
            </w:pPr>
          </w:p>
        </w:tc>
        <w:tc>
          <w:tcPr>
            <w:tcW w:w="2101" w:type="dxa"/>
          </w:tcPr>
          <w:p w:rsidR="00893925" w:rsidRDefault="00AB48EA" w:rsidP="00893925">
            <w:pPr>
              <w:jc w:val="center"/>
            </w:pPr>
            <w:r>
              <w:t>15.05 - 01.10.2023</w:t>
            </w:r>
            <w:r w:rsidR="00893925">
              <w:t>г.</w:t>
            </w:r>
          </w:p>
        </w:tc>
        <w:tc>
          <w:tcPr>
            <w:tcW w:w="2929" w:type="dxa"/>
          </w:tcPr>
          <w:p w:rsidR="00893925" w:rsidRDefault="00893925" w:rsidP="00893925">
            <w:pPr>
              <w:jc w:val="both"/>
            </w:pPr>
          </w:p>
          <w:p w:rsidR="00893925" w:rsidRDefault="00893925" w:rsidP="00893925">
            <w:pPr>
              <w:jc w:val="both"/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  </w:t>
            </w:r>
          </w:p>
          <w:p w:rsidR="00893925" w:rsidRDefault="00893925" w:rsidP="00893925">
            <w:pPr>
              <w:jc w:val="both"/>
              <w:rPr>
                <w:b/>
              </w:rPr>
            </w:pPr>
          </w:p>
        </w:tc>
      </w:tr>
    </w:tbl>
    <w:p w:rsidR="00404AAD" w:rsidRDefault="00404AAD" w:rsidP="008E79FC">
      <w:pPr>
        <w:jc w:val="both"/>
        <w:rPr>
          <w:b/>
          <w:color w:val="000000"/>
          <w:spacing w:val="-7"/>
        </w:rPr>
      </w:pPr>
    </w:p>
    <w:p w:rsidR="008E79FC" w:rsidRDefault="00024104" w:rsidP="008E79FC">
      <w:pPr>
        <w:jc w:val="both"/>
        <w:rPr>
          <w:b/>
        </w:rPr>
      </w:pPr>
      <w:r>
        <w:rPr>
          <w:b/>
          <w:color w:val="000000"/>
          <w:spacing w:val="-7"/>
          <w:lang w:val="en-US"/>
        </w:rPr>
        <w:t>III</w:t>
      </w:r>
      <w:r>
        <w:rPr>
          <w:b/>
          <w:color w:val="000000"/>
          <w:spacing w:val="-7"/>
        </w:rPr>
        <w:t>.</w:t>
      </w:r>
      <w:r w:rsidRPr="006476E2">
        <w:rPr>
          <w:b/>
          <w:color w:val="000000"/>
          <w:spacing w:val="-7"/>
        </w:rPr>
        <w:t xml:space="preserve"> </w:t>
      </w:r>
      <w:r w:rsidR="00150EF8">
        <w:rPr>
          <w:b/>
          <w:bCs/>
        </w:rPr>
        <w:t xml:space="preserve"> </w:t>
      </w:r>
      <w:r w:rsidR="00E343CE">
        <w:rPr>
          <w:b/>
          <w:bCs/>
        </w:rPr>
        <w:t xml:space="preserve"> Мероприятия, направленные на профилактику беспризорности, безнадзорности, предотвращение жестокого обращения с детьми, преступлений в отношении детей и подростков, совершаемых родителями (законными представителями), другими лицами, проживающими совместно с несовершеннолетними  </w:t>
      </w:r>
    </w:p>
    <w:tbl>
      <w:tblPr>
        <w:tblStyle w:val="a3"/>
        <w:tblW w:w="0" w:type="auto"/>
        <w:tblLook w:val="01E0"/>
      </w:tblPr>
      <w:tblGrid>
        <w:gridCol w:w="576"/>
        <w:gridCol w:w="5230"/>
        <w:gridCol w:w="3676"/>
        <w:gridCol w:w="2688"/>
        <w:gridCol w:w="2616"/>
      </w:tblGrid>
      <w:tr w:rsidR="007C592A" w:rsidTr="00DF1A5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2A" w:rsidRDefault="008022F6">
            <w:pPr>
              <w:jc w:val="both"/>
            </w:pPr>
            <w:r>
              <w:t>3</w:t>
            </w:r>
            <w:r w:rsidR="00A947D8">
              <w:t>.</w:t>
            </w:r>
            <w:r w:rsidR="007C592A">
              <w:t xml:space="preserve">1. 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9F" w:rsidRDefault="001B6F16" w:rsidP="00893925">
            <w:pPr>
              <w:jc w:val="both"/>
            </w:pPr>
            <w:r>
              <w:t xml:space="preserve"> Формирование и своевременное обновление единого  электронного банка данных и системы учета несовершеннолетних и </w:t>
            </w:r>
            <w:r w:rsidR="00893925">
              <w:t xml:space="preserve"> </w:t>
            </w:r>
            <w:r>
              <w:t xml:space="preserve">семей, находящихся в социально опасном положении и </w:t>
            </w:r>
            <w:r w:rsidR="00893925">
              <w:t>трудной жизненной ситуации.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FA" w:rsidRDefault="00073BC1" w:rsidP="003069A0">
            <w:pPr>
              <w:jc w:val="both"/>
            </w:pPr>
            <w:r>
              <w:t>Руководители органов системы профилактики;</w:t>
            </w:r>
          </w:p>
          <w:p w:rsidR="003069A0" w:rsidRDefault="005B58FA" w:rsidP="003069A0">
            <w:pPr>
              <w:jc w:val="both"/>
            </w:pPr>
            <w:r>
              <w:t>Г</w:t>
            </w:r>
            <w:r w:rsidR="001B6F16">
              <w:t>лавы сельских поселений.</w:t>
            </w:r>
          </w:p>
          <w:p w:rsidR="007C592A" w:rsidRDefault="007C592A" w:rsidP="00EA6029"/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2A" w:rsidRDefault="00BA088D" w:rsidP="00BB23AC">
            <w:r>
              <w:t xml:space="preserve"> </w:t>
            </w:r>
            <w:r w:rsidR="007C592A">
              <w:t xml:space="preserve">По необходимости, </w:t>
            </w:r>
            <w:r w:rsidR="00BB23AC">
              <w:t xml:space="preserve"> </w:t>
            </w:r>
            <w:r w:rsidR="007C592A">
              <w:t xml:space="preserve"> не реже 1 раза в </w:t>
            </w:r>
            <w:r w:rsidR="00AB48EA">
              <w:t>полугодие  в течение 2023</w:t>
            </w:r>
            <w:r w:rsidR="00F658E1">
              <w:t xml:space="preserve"> года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2A" w:rsidRDefault="007C592A">
            <w:pPr>
              <w:jc w:val="both"/>
            </w:pPr>
          </w:p>
        </w:tc>
      </w:tr>
      <w:tr w:rsidR="000B1483" w:rsidTr="00DF1A5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83" w:rsidRDefault="000B1483" w:rsidP="0049786D">
            <w:pPr>
              <w:jc w:val="both"/>
            </w:pPr>
            <w:r>
              <w:t xml:space="preserve">3.2. 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83" w:rsidRDefault="000B1483" w:rsidP="005B1E91">
            <w:pPr>
              <w:jc w:val="both"/>
            </w:pPr>
            <w:r>
              <w:t>Оказание  социальной поддержки семьям, имеющим детей.</w:t>
            </w:r>
          </w:p>
          <w:p w:rsidR="000B1483" w:rsidRDefault="000B1483" w:rsidP="005B1E91">
            <w:pPr>
              <w:jc w:val="both"/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83" w:rsidRPr="005E7279" w:rsidRDefault="000B1483" w:rsidP="005B1E91">
            <w:r w:rsidRPr="005E7279">
              <w:t>Л.В.Николаева, начальник отдела  социальной защиты Холмского  района управления по предоставлению социальных выплат ГОКУ</w:t>
            </w:r>
          </w:p>
          <w:p w:rsidR="000B1483" w:rsidRPr="005E7279" w:rsidRDefault="000B1483" w:rsidP="005B1E91">
            <w:r w:rsidRPr="005E7279">
              <w:t xml:space="preserve"> «Центр по организации социального обслуживания и предоставления социальных выплат»</w:t>
            </w:r>
            <w:r w:rsidR="00E86FD8">
              <w:t xml:space="preserve"> (по согласованию)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83" w:rsidRDefault="00AB48EA" w:rsidP="005B1E91">
            <w:pPr>
              <w:jc w:val="center"/>
            </w:pPr>
            <w:r>
              <w:t>В течение 2023</w:t>
            </w:r>
            <w:r w:rsidR="000B1483">
              <w:t xml:space="preserve"> года  </w:t>
            </w:r>
          </w:p>
          <w:p w:rsidR="000B1483" w:rsidRDefault="000B1483" w:rsidP="005B1E91">
            <w:pPr>
              <w:jc w:val="center"/>
            </w:pPr>
            <w:r>
              <w:t xml:space="preserve"> </w:t>
            </w:r>
          </w:p>
          <w:p w:rsidR="000B1483" w:rsidRDefault="000B1483" w:rsidP="005B1E91">
            <w:pPr>
              <w:jc w:val="center"/>
            </w:pPr>
          </w:p>
          <w:p w:rsidR="000B1483" w:rsidRDefault="000B1483" w:rsidP="005B1E91">
            <w:pPr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83" w:rsidRDefault="000B1483" w:rsidP="0049786D">
            <w:pPr>
              <w:jc w:val="both"/>
            </w:pPr>
            <w:r>
              <w:t xml:space="preserve"> </w:t>
            </w:r>
          </w:p>
        </w:tc>
      </w:tr>
      <w:tr w:rsidR="000B1483" w:rsidTr="00DF1A50">
        <w:tblPrEx>
          <w:tblLook w:val="04A0"/>
        </w:tblPrEx>
        <w:tc>
          <w:tcPr>
            <w:tcW w:w="576" w:type="dxa"/>
            <w:hideMark/>
          </w:tcPr>
          <w:p w:rsidR="000B1483" w:rsidRDefault="000B1483" w:rsidP="0049786D">
            <w:pPr>
              <w:jc w:val="both"/>
            </w:pPr>
            <w:r>
              <w:lastRenderedPageBreak/>
              <w:t xml:space="preserve">3.3. </w:t>
            </w:r>
          </w:p>
        </w:tc>
        <w:tc>
          <w:tcPr>
            <w:tcW w:w="5230" w:type="dxa"/>
          </w:tcPr>
          <w:p w:rsidR="000B1483" w:rsidRDefault="000B1483" w:rsidP="007A3756">
            <w:pPr>
              <w:jc w:val="both"/>
            </w:pPr>
            <w:r>
              <w:t>Организация  работы по правовому  информированию родителей   воспитанников дошкольных образовательных организаций и обучающихся общеобразовательных организаций об ответственности за воспитание детей в целях профилактики   правонарушений в сфере семейно-бытовых отношений,  профилактики безнадзорности и правонарушений несовершеннолетних.</w:t>
            </w:r>
          </w:p>
        </w:tc>
        <w:tc>
          <w:tcPr>
            <w:tcW w:w="3676" w:type="dxa"/>
            <w:hideMark/>
          </w:tcPr>
          <w:p w:rsidR="000B1483" w:rsidRDefault="000B1483" w:rsidP="007A3756">
            <w:pPr>
              <w:jc w:val="both"/>
            </w:pPr>
            <w:r>
              <w:t xml:space="preserve"> </w:t>
            </w:r>
            <w:r w:rsidR="00AB48EA">
              <w:t>Н.А.Царева начальник о</w:t>
            </w:r>
            <w:r>
              <w:t>тдел</w:t>
            </w:r>
            <w:r w:rsidR="00AB48EA">
              <w:t>а</w:t>
            </w:r>
            <w:r>
              <w:t xml:space="preserve"> образования Администрации </w:t>
            </w:r>
            <w:r w:rsidR="00BB23AC">
              <w:t>Холмского муниципального района;</w:t>
            </w:r>
            <w:r>
              <w:t xml:space="preserve"> </w:t>
            </w:r>
            <w:r w:rsidR="00BB23AC">
              <w:t xml:space="preserve"> </w:t>
            </w:r>
          </w:p>
          <w:p w:rsidR="000B1483" w:rsidRDefault="000B1483" w:rsidP="007A3756">
            <w:pPr>
              <w:jc w:val="both"/>
            </w:pPr>
            <w:r>
              <w:t xml:space="preserve"> </w:t>
            </w:r>
            <w:r w:rsidR="00AB48EA">
              <w:t xml:space="preserve">М.А.Николаева, зам.   начальника </w:t>
            </w:r>
            <w:r>
              <w:t>ОП по  Холмскому району МО МВД России «Старорусский»</w:t>
            </w:r>
            <w:r w:rsidR="00E86FD8">
              <w:t xml:space="preserve"> (по согласованию)</w:t>
            </w:r>
          </w:p>
          <w:p w:rsidR="000B1483" w:rsidRDefault="000B1483" w:rsidP="007A3756">
            <w:r>
              <w:t xml:space="preserve">   </w:t>
            </w:r>
          </w:p>
        </w:tc>
        <w:tc>
          <w:tcPr>
            <w:tcW w:w="2688" w:type="dxa"/>
            <w:hideMark/>
          </w:tcPr>
          <w:p w:rsidR="000B1483" w:rsidRDefault="00BB23AC" w:rsidP="00BB23AC">
            <w:pPr>
              <w:jc w:val="center"/>
            </w:pPr>
            <w:r>
              <w:t>По отдельному плану</w:t>
            </w:r>
            <w:r w:rsidR="00C35B4E">
              <w:t xml:space="preserve">  </w:t>
            </w:r>
            <w:r>
              <w:t xml:space="preserve"> </w:t>
            </w:r>
          </w:p>
          <w:p w:rsidR="000B1483" w:rsidRDefault="000B1483" w:rsidP="007A3756">
            <w:pPr>
              <w:jc w:val="center"/>
            </w:pPr>
          </w:p>
          <w:p w:rsidR="000B1483" w:rsidRDefault="000B1483" w:rsidP="007A3756">
            <w:pPr>
              <w:jc w:val="center"/>
            </w:pPr>
          </w:p>
        </w:tc>
        <w:tc>
          <w:tcPr>
            <w:tcW w:w="2616" w:type="dxa"/>
          </w:tcPr>
          <w:p w:rsidR="000B1483" w:rsidRDefault="000B1483" w:rsidP="00AB4F66">
            <w:pPr>
              <w:pStyle w:val="ab"/>
              <w:shd w:val="clear" w:color="auto" w:fill="FFFFFF"/>
              <w:spacing w:before="0" w:beforeAutospacing="0" w:after="240" w:afterAutospacing="0"/>
            </w:pPr>
            <w:r>
              <w:t xml:space="preserve"> </w:t>
            </w:r>
          </w:p>
          <w:p w:rsidR="000B1483" w:rsidRDefault="000B1483" w:rsidP="005B58FA">
            <w:pPr>
              <w:pStyle w:val="ab"/>
              <w:spacing w:before="0" w:beforeAutospacing="0" w:after="0" w:afterAutospacing="0"/>
              <w:ind w:left="30" w:right="30"/>
              <w:textAlignment w:val="baseline"/>
            </w:pPr>
            <w:r>
              <w:rPr>
                <w:rFonts w:ascii="Arial" w:hAnsi="Arial" w:cs="Arial"/>
                <w:color w:val="000000"/>
              </w:rPr>
              <w:br/>
            </w:r>
          </w:p>
          <w:p w:rsidR="000B1483" w:rsidRDefault="000B1483" w:rsidP="005C4AA4">
            <w:pPr>
              <w:pStyle w:val="ab"/>
              <w:shd w:val="clear" w:color="auto" w:fill="FFFFFF"/>
              <w:spacing w:before="0" w:beforeAutospacing="0" w:after="240" w:afterAutospacing="0"/>
            </w:pPr>
          </w:p>
        </w:tc>
      </w:tr>
      <w:tr w:rsidR="000B1483" w:rsidTr="00DF1A50">
        <w:tblPrEx>
          <w:tblLook w:val="04A0"/>
        </w:tblPrEx>
        <w:tc>
          <w:tcPr>
            <w:tcW w:w="576" w:type="dxa"/>
            <w:hideMark/>
          </w:tcPr>
          <w:p w:rsidR="000B1483" w:rsidRPr="00B20898" w:rsidRDefault="000B1483" w:rsidP="00D556A0">
            <w:pPr>
              <w:jc w:val="both"/>
            </w:pPr>
            <w:r>
              <w:t>3</w:t>
            </w:r>
            <w:r w:rsidRPr="00B20898">
              <w:t>.4.</w:t>
            </w:r>
          </w:p>
        </w:tc>
        <w:tc>
          <w:tcPr>
            <w:tcW w:w="5230" w:type="dxa"/>
          </w:tcPr>
          <w:p w:rsidR="000B1483" w:rsidRPr="00FD5497" w:rsidRDefault="000B1483" w:rsidP="000B1483">
            <w:pPr>
              <w:jc w:val="both"/>
              <w:rPr>
                <w:sz w:val="22"/>
                <w:szCs w:val="22"/>
              </w:rPr>
            </w:pPr>
            <w:r>
              <w:t xml:space="preserve">  Осуществление медицинскими работниками </w:t>
            </w:r>
            <w:r>
              <w:rPr>
                <w:b/>
              </w:rPr>
              <w:t xml:space="preserve"> </w:t>
            </w:r>
            <w:r>
              <w:t xml:space="preserve"> медико-социального патронажа семей, выявление в них детей, имеющих факторы индивидуального и семейного медико-социального риска и нуждающихся в медико-социальной помощи и правовой защите.</w:t>
            </w:r>
            <w:r w:rsidRPr="000540F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Своевременное   предоставление</w:t>
            </w:r>
            <w:r w:rsidRPr="00650F5C">
              <w:rPr>
                <w:color w:val="000000"/>
                <w:sz w:val="22"/>
                <w:szCs w:val="22"/>
              </w:rPr>
              <w:t xml:space="preserve"> информации о фактах выявленного социа</w:t>
            </w:r>
            <w:r>
              <w:rPr>
                <w:color w:val="000000"/>
                <w:sz w:val="22"/>
                <w:szCs w:val="22"/>
              </w:rPr>
              <w:t xml:space="preserve">льного неблагополучия в комиссию </w:t>
            </w:r>
            <w:r w:rsidRPr="00650F5C">
              <w:rPr>
                <w:color w:val="000000"/>
                <w:sz w:val="22"/>
                <w:szCs w:val="22"/>
              </w:rPr>
              <w:t xml:space="preserve"> по делам несовершеннолетних и защите их прав.</w:t>
            </w:r>
          </w:p>
        </w:tc>
        <w:tc>
          <w:tcPr>
            <w:tcW w:w="3676" w:type="dxa"/>
            <w:hideMark/>
          </w:tcPr>
          <w:p w:rsidR="000B1483" w:rsidRPr="005E7279" w:rsidRDefault="000B1483" w:rsidP="007B30D5">
            <w:r>
              <w:t xml:space="preserve"> </w:t>
            </w:r>
            <w:r w:rsidR="00E86FD8">
              <w:t xml:space="preserve">Холмский филиал </w:t>
            </w:r>
            <w:r w:rsidRPr="0050058B">
              <w:t>ГОБУЗ «Поддорская</w:t>
            </w:r>
            <w:r w:rsidRPr="005E7279">
              <w:t xml:space="preserve"> центральная районная больница»</w:t>
            </w:r>
            <w:r w:rsidR="00E86FD8">
              <w:t xml:space="preserve"> (по согласованию)</w:t>
            </w:r>
          </w:p>
        </w:tc>
        <w:tc>
          <w:tcPr>
            <w:tcW w:w="2688" w:type="dxa"/>
            <w:hideMark/>
          </w:tcPr>
          <w:p w:rsidR="000B1483" w:rsidRDefault="00AB48EA" w:rsidP="007B30D5">
            <w:pPr>
              <w:jc w:val="center"/>
            </w:pPr>
            <w:r>
              <w:t>В течение 2023</w:t>
            </w:r>
            <w:r w:rsidR="000B1483">
              <w:t xml:space="preserve"> года  </w:t>
            </w:r>
          </w:p>
          <w:p w:rsidR="000B1483" w:rsidRDefault="000B1483" w:rsidP="007B30D5"/>
        </w:tc>
        <w:tc>
          <w:tcPr>
            <w:tcW w:w="2616" w:type="dxa"/>
          </w:tcPr>
          <w:p w:rsidR="000B1483" w:rsidRPr="00B20898" w:rsidRDefault="000B1483" w:rsidP="00D556A0">
            <w:pPr>
              <w:jc w:val="both"/>
            </w:pPr>
          </w:p>
        </w:tc>
      </w:tr>
      <w:tr w:rsidR="000B1483" w:rsidTr="00DF1A50">
        <w:tblPrEx>
          <w:tblLook w:val="04A0"/>
        </w:tblPrEx>
        <w:tc>
          <w:tcPr>
            <w:tcW w:w="576" w:type="dxa"/>
            <w:hideMark/>
          </w:tcPr>
          <w:p w:rsidR="000B1483" w:rsidRDefault="000B1483" w:rsidP="006407CF">
            <w:pPr>
              <w:jc w:val="both"/>
            </w:pPr>
            <w:r>
              <w:t xml:space="preserve">3.5. </w:t>
            </w:r>
          </w:p>
        </w:tc>
        <w:tc>
          <w:tcPr>
            <w:tcW w:w="5230" w:type="dxa"/>
          </w:tcPr>
          <w:p w:rsidR="000B1483" w:rsidRPr="00826628" w:rsidRDefault="000B1483" w:rsidP="001A6CCE">
            <w:pPr>
              <w:jc w:val="both"/>
            </w:pPr>
            <w:r>
              <w:t xml:space="preserve"> </w:t>
            </w:r>
            <w:r w:rsidRPr="00826628">
              <w:t xml:space="preserve">Своевременное  </w:t>
            </w:r>
            <w:r w:rsidRPr="00826628">
              <w:rPr>
                <w:color w:val="000000"/>
                <w:shd w:val="clear" w:color="auto" w:fill="FFFFFF"/>
              </w:rPr>
              <w:t>информирование КДН и ЗП о выявленных на территории города, района  преступлениях против семьи и несовершеннолетних, а также преступлениях и общественно опасных деяниях, с</w:t>
            </w:r>
            <w:r>
              <w:rPr>
                <w:color w:val="000000"/>
                <w:shd w:val="clear" w:color="auto" w:fill="FFFFFF"/>
              </w:rPr>
              <w:t xml:space="preserve">овершенных несовершеннолетними, суицидах, </w:t>
            </w:r>
            <w:r w:rsidRPr="00826628">
              <w:rPr>
                <w:color w:val="000000"/>
                <w:shd w:val="clear" w:color="auto" w:fill="FFFFFF"/>
              </w:rPr>
              <w:t xml:space="preserve">происшествиях, связанных с причинением вреда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826628">
              <w:rPr>
                <w:color w:val="000000"/>
                <w:shd w:val="clear" w:color="auto" w:fill="FFFFFF"/>
              </w:rPr>
              <w:t xml:space="preserve">жизни и здоровью детей и подростков, фактов безнадзорности </w:t>
            </w:r>
            <w:r>
              <w:rPr>
                <w:color w:val="000000"/>
                <w:shd w:val="clear" w:color="auto" w:fill="FFFFFF"/>
              </w:rPr>
              <w:t>несовершеннолетних.</w:t>
            </w:r>
          </w:p>
        </w:tc>
        <w:tc>
          <w:tcPr>
            <w:tcW w:w="3676" w:type="dxa"/>
            <w:hideMark/>
          </w:tcPr>
          <w:p w:rsidR="000B1483" w:rsidRDefault="00AB48EA" w:rsidP="001A6CCE">
            <w:r>
              <w:t xml:space="preserve">М.А.Николаева, зам.   начальника </w:t>
            </w:r>
            <w:r w:rsidR="000B1483">
              <w:t>ОП по  Холмскому району МО МВД России «Старорусский»</w:t>
            </w:r>
            <w:r w:rsidR="00E86FD8">
              <w:t xml:space="preserve"> (по согласованию)</w:t>
            </w:r>
          </w:p>
        </w:tc>
        <w:tc>
          <w:tcPr>
            <w:tcW w:w="2688" w:type="dxa"/>
            <w:hideMark/>
          </w:tcPr>
          <w:p w:rsidR="000B1483" w:rsidRDefault="00AB48EA" w:rsidP="001A6CCE">
            <w:pPr>
              <w:jc w:val="center"/>
            </w:pPr>
            <w:r>
              <w:t xml:space="preserve"> В течение 2023</w:t>
            </w:r>
            <w:r w:rsidR="000B1483">
              <w:t xml:space="preserve"> года  </w:t>
            </w:r>
          </w:p>
          <w:p w:rsidR="000B1483" w:rsidRDefault="000B1483" w:rsidP="001A6CCE">
            <w:pPr>
              <w:jc w:val="center"/>
            </w:pPr>
          </w:p>
        </w:tc>
        <w:tc>
          <w:tcPr>
            <w:tcW w:w="2616" w:type="dxa"/>
          </w:tcPr>
          <w:p w:rsidR="000B1483" w:rsidRDefault="000B1483" w:rsidP="006407CF">
            <w:pPr>
              <w:jc w:val="both"/>
            </w:pPr>
          </w:p>
        </w:tc>
      </w:tr>
      <w:tr w:rsidR="000B1483" w:rsidTr="00C477BB">
        <w:tblPrEx>
          <w:tblLook w:val="04A0"/>
        </w:tblPrEx>
        <w:tc>
          <w:tcPr>
            <w:tcW w:w="576" w:type="dxa"/>
            <w:hideMark/>
          </w:tcPr>
          <w:p w:rsidR="000B1483" w:rsidRDefault="00893925" w:rsidP="006407CF">
            <w:pPr>
              <w:jc w:val="both"/>
            </w:pPr>
            <w:r>
              <w:t xml:space="preserve"> </w:t>
            </w:r>
            <w:r w:rsidR="000B1483">
              <w:t xml:space="preserve"> </w:t>
            </w:r>
          </w:p>
        </w:tc>
        <w:tc>
          <w:tcPr>
            <w:tcW w:w="5230" w:type="dxa"/>
          </w:tcPr>
          <w:p w:rsidR="000B1483" w:rsidRPr="00826628" w:rsidRDefault="000B1483" w:rsidP="006850CD">
            <w:pPr>
              <w:jc w:val="both"/>
            </w:pPr>
          </w:p>
        </w:tc>
        <w:tc>
          <w:tcPr>
            <w:tcW w:w="3676" w:type="dxa"/>
            <w:hideMark/>
          </w:tcPr>
          <w:p w:rsidR="000B1483" w:rsidRDefault="000B1483" w:rsidP="006850CD"/>
        </w:tc>
        <w:tc>
          <w:tcPr>
            <w:tcW w:w="2688" w:type="dxa"/>
            <w:hideMark/>
          </w:tcPr>
          <w:p w:rsidR="000B1483" w:rsidRDefault="000B1483" w:rsidP="00024104">
            <w:pPr>
              <w:jc w:val="center"/>
            </w:pPr>
          </w:p>
        </w:tc>
        <w:tc>
          <w:tcPr>
            <w:tcW w:w="2616" w:type="dxa"/>
          </w:tcPr>
          <w:p w:rsidR="000B1483" w:rsidRDefault="000B1483" w:rsidP="005B58FA">
            <w:pPr>
              <w:jc w:val="both"/>
            </w:pPr>
          </w:p>
        </w:tc>
      </w:tr>
    </w:tbl>
    <w:p w:rsidR="00B3499C" w:rsidRDefault="00B3499C" w:rsidP="0078664B">
      <w:pPr>
        <w:rPr>
          <w:b/>
          <w:bCs/>
        </w:rPr>
      </w:pPr>
    </w:p>
    <w:p w:rsidR="00972302" w:rsidRDefault="00C64B07" w:rsidP="0078664B">
      <w:pPr>
        <w:rPr>
          <w:b/>
        </w:rPr>
      </w:pPr>
      <w:r>
        <w:rPr>
          <w:b/>
          <w:lang w:val="en-US"/>
        </w:rPr>
        <w:t>I</w:t>
      </w:r>
      <w:r w:rsidR="00E343CE">
        <w:rPr>
          <w:b/>
          <w:bCs/>
          <w:lang w:val="en-US"/>
        </w:rPr>
        <w:t>V</w:t>
      </w:r>
      <w:r w:rsidR="00E343CE">
        <w:rPr>
          <w:b/>
        </w:rPr>
        <w:t>. Мероприятия по снижению смертности детей от внешних причин и самоубийств</w:t>
      </w:r>
    </w:p>
    <w:p w:rsidR="00893925" w:rsidRPr="00893925" w:rsidRDefault="00893925" w:rsidP="0078664B">
      <w:pPr>
        <w:rPr>
          <w:b/>
        </w:rPr>
      </w:pPr>
    </w:p>
    <w:tbl>
      <w:tblPr>
        <w:tblStyle w:val="a3"/>
        <w:tblW w:w="14850" w:type="dxa"/>
        <w:tblLook w:val="01E0"/>
      </w:tblPr>
      <w:tblGrid>
        <w:gridCol w:w="577"/>
        <w:gridCol w:w="5229"/>
        <w:gridCol w:w="3678"/>
        <w:gridCol w:w="2685"/>
        <w:gridCol w:w="2681"/>
      </w:tblGrid>
      <w:tr w:rsidR="00272F93" w:rsidTr="00367486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93" w:rsidRDefault="008022F6" w:rsidP="00387974">
            <w:pPr>
              <w:jc w:val="both"/>
            </w:pPr>
            <w:r>
              <w:t>4</w:t>
            </w:r>
            <w:r w:rsidR="00272F93">
              <w:t xml:space="preserve">.1. 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93" w:rsidRPr="00651409" w:rsidRDefault="00650F5C" w:rsidP="00C64B07">
            <w:pPr>
              <w:jc w:val="both"/>
            </w:pPr>
            <w:r w:rsidRPr="00651409">
              <w:t xml:space="preserve">  </w:t>
            </w:r>
            <w:r w:rsidR="00C64B07" w:rsidRPr="00651409">
              <w:t xml:space="preserve"> </w:t>
            </w:r>
            <w:r w:rsidR="007E5F44" w:rsidRPr="00651409">
              <w:t xml:space="preserve"> </w:t>
            </w:r>
            <w:r w:rsidR="00C64B07" w:rsidRPr="00651409">
              <w:t xml:space="preserve">Подготовка  и размещение информационных материалов для   несовершеннолетних и </w:t>
            </w:r>
            <w:r w:rsidR="00C64B07" w:rsidRPr="00651409">
              <w:lastRenderedPageBreak/>
              <w:t xml:space="preserve">родителей в образовательных учреждениях, учреждениях работающих с детьми </w:t>
            </w:r>
            <w:r w:rsidR="00651409" w:rsidRPr="00651409">
              <w:t xml:space="preserve">по </w:t>
            </w:r>
            <w:r w:rsidR="00C64B07" w:rsidRPr="00651409">
              <w:t xml:space="preserve"> </w:t>
            </w:r>
            <w:r w:rsidR="00651409" w:rsidRPr="00651409">
              <w:t xml:space="preserve">безопасности несовершеннолетних в экстремальных и чрезвычайных ситуациях,  </w:t>
            </w:r>
            <w:r w:rsidR="00C64B07" w:rsidRPr="00651409">
              <w:t>о  принципе   работы «телефона доверия».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1D" w:rsidRDefault="00AB48EA" w:rsidP="00AB48EA">
            <w:pPr>
              <w:jc w:val="both"/>
            </w:pPr>
            <w:r>
              <w:lastRenderedPageBreak/>
              <w:t>Н.А.Царева, начальник о</w:t>
            </w:r>
            <w:r w:rsidR="005E7279">
              <w:t>тдел</w:t>
            </w:r>
            <w:r>
              <w:t>а</w:t>
            </w:r>
            <w:r w:rsidR="005E7279">
              <w:t xml:space="preserve"> </w:t>
            </w:r>
            <w:r w:rsidR="00272F93">
              <w:t xml:space="preserve">образования Администрации </w:t>
            </w:r>
            <w:r w:rsidR="00272F93">
              <w:lastRenderedPageBreak/>
              <w:t>Холмского муниципального района;</w:t>
            </w:r>
            <w:r w:rsidR="009F5FE9">
              <w:t xml:space="preserve"> </w:t>
            </w:r>
          </w:p>
          <w:p w:rsidR="00272F93" w:rsidRDefault="00AB48EA" w:rsidP="00AB48EA">
            <w:pPr>
              <w:jc w:val="both"/>
            </w:pPr>
            <w:r>
              <w:t>А.А.Васильева</w:t>
            </w:r>
            <w:r w:rsidR="00272F93">
              <w:t xml:space="preserve">, директор ОАУСО «Холмский комплексный центр социального обслуживания населения» </w:t>
            </w:r>
            <w:r w:rsidR="00E86FD8">
              <w:t>(по согласованию)</w:t>
            </w:r>
            <w:r w:rsidR="00272F93">
              <w:t xml:space="preserve">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93" w:rsidRPr="000B1483" w:rsidRDefault="00AB48EA" w:rsidP="00E5527E">
            <w:pPr>
              <w:jc w:val="center"/>
            </w:pPr>
            <w:r>
              <w:lastRenderedPageBreak/>
              <w:t>В течение 2023</w:t>
            </w:r>
            <w:r w:rsidR="00272F93" w:rsidRPr="000B1483">
              <w:t xml:space="preserve"> года  </w:t>
            </w:r>
          </w:p>
          <w:p w:rsidR="00272F93" w:rsidRPr="000B1483" w:rsidRDefault="00272F93" w:rsidP="00E5527E">
            <w:pPr>
              <w:jc w:val="center"/>
              <w:rPr>
                <w:sz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93" w:rsidRDefault="00272F93" w:rsidP="00FA32C5">
            <w:pPr>
              <w:jc w:val="center"/>
            </w:pPr>
          </w:p>
        </w:tc>
      </w:tr>
      <w:tr w:rsidR="00651409" w:rsidTr="00367486">
        <w:tblPrEx>
          <w:tblLook w:val="04A0"/>
        </w:tblPrEx>
        <w:tc>
          <w:tcPr>
            <w:tcW w:w="577" w:type="dxa"/>
            <w:hideMark/>
          </w:tcPr>
          <w:p w:rsidR="00651409" w:rsidRDefault="00651409" w:rsidP="00387974">
            <w:pPr>
              <w:jc w:val="both"/>
            </w:pPr>
            <w:r>
              <w:lastRenderedPageBreak/>
              <w:t xml:space="preserve">4.2. </w:t>
            </w:r>
          </w:p>
        </w:tc>
        <w:tc>
          <w:tcPr>
            <w:tcW w:w="5229" w:type="dxa"/>
          </w:tcPr>
          <w:p w:rsidR="00651409" w:rsidRDefault="00651409" w:rsidP="00DA0D31">
            <w:pPr>
              <w:jc w:val="both"/>
            </w:pPr>
            <w:r>
              <w:t>С целью    правового просвещения</w:t>
            </w:r>
            <w:r w:rsidR="00DA0D31">
              <w:t>,</w:t>
            </w:r>
            <w:r>
              <w:t xml:space="preserve">   </w:t>
            </w:r>
            <w:r w:rsidR="00DA0D31">
              <w:t xml:space="preserve">повышения ответственности    за жестокое обращение с детьми </w:t>
            </w:r>
            <w:r>
              <w:t>проводить  мероприятия для родителей, законных представителей несовершеннолетних,    направленных на решение проблем в детско-родительских отношениях</w:t>
            </w:r>
            <w:r w:rsidR="00DA0D31">
              <w:t>.</w:t>
            </w:r>
          </w:p>
        </w:tc>
        <w:tc>
          <w:tcPr>
            <w:tcW w:w="3678" w:type="dxa"/>
            <w:hideMark/>
          </w:tcPr>
          <w:p w:rsidR="00651409" w:rsidRDefault="00AB48EA" w:rsidP="002E3BBB">
            <w:pPr>
              <w:jc w:val="both"/>
            </w:pPr>
            <w:r>
              <w:t xml:space="preserve">Н.А.Царева, начальник отдела </w:t>
            </w:r>
            <w:r w:rsidR="00651409">
              <w:t xml:space="preserve">Администрации Холмского муниципального района;  </w:t>
            </w:r>
            <w:r w:rsidR="00BB23AC">
              <w:t xml:space="preserve"> </w:t>
            </w:r>
          </w:p>
          <w:p w:rsidR="00651409" w:rsidRDefault="00AB48EA" w:rsidP="002E3BBB">
            <w:pPr>
              <w:jc w:val="both"/>
            </w:pPr>
            <w:r>
              <w:t>А.А.Васильева</w:t>
            </w:r>
            <w:r w:rsidR="00651409">
              <w:t xml:space="preserve">, директор ОАУСО «Холмский комплексный центр социального обслуживания населения» </w:t>
            </w:r>
            <w:r w:rsidR="00E86FD8">
              <w:t>(по согласованию)</w:t>
            </w:r>
            <w:r w:rsidR="00651409">
              <w:t xml:space="preserve">   </w:t>
            </w:r>
          </w:p>
        </w:tc>
        <w:tc>
          <w:tcPr>
            <w:tcW w:w="2685" w:type="dxa"/>
            <w:hideMark/>
          </w:tcPr>
          <w:p w:rsidR="00651409" w:rsidRDefault="00E86FD8" w:rsidP="002E3BBB">
            <w:pPr>
              <w:jc w:val="center"/>
            </w:pPr>
            <w:r>
              <w:t>В течение 202</w:t>
            </w:r>
            <w:r w:rsidR="00AB48EA">
              <w:t>3</w:t>
            </w:r>
            <w:r w:rsidR="00651409">
              <w:t xml:space="preserve"> года  </w:t>
            </w:r>
          </w:p>
          <w:p w:rsidR="00651409" w:rsidRDefault="00651409" w:rsidP="002E3BBB">
            <w:pPr>
              <w:jc w:val="center"/>
            </w:pPr>
          </w:p>
        </w:tc>
        <w:tc>
          <w:tcPr>
            <w:tcW w:w="2681" w:type="dxa"/>
          </w:tcPr>
          <w:p w:rsidR="00651409" w:rsidRDefault="00651409" w:rsidP="00FA32C5">
            <w:pPr>
              <w:jc w:val="center"/>
            </w:pPr>
          </w:p>
        </w:tc>
      </w:tr>
      <w:tr w:rsidR="00651409" w:rsidTr="00367486">
        <w:tblPrEx>
          <w:tblLook w:val="04A0"/>
        </w:tblPrEx>
        <w:tc>
          <w:tcPr>
            <w:tcW w:w="577" w:type="dxa"/>
            <w:hideMark/>
          </w:tcPr>
          <w:p w:rsidR="00651409" w:rsidRDefault="00651409" w:rsidP="006407CF">
            <w:pPr>
              <w:jc w:val="both"/>
            </w:pPr>
            <w:r>
              <w:t xml:space="preserve">4.3. </w:t>
            </w:r>
          </w:p>
        </w:tc>
        <w:tc>
          <w:tcPr>
            <w:tcW w:w="5229" w:type="dxa"/>
          </w:tcPr>
          <w:p w:rsidR="00651409" w:rsidRDefault="00651409" w:rsidP="002E3BBB">
            <w:pPr>
              <w:jc w:val="both"/>
            </w:pPr>
            <w:r>
              <w:t xml:space="preserve">    Обеспечение педагогических и юридических консультаций для детей-сирот и детей, оставшихся без попечения родителей по в</w:t>
            </w:r>
            <w:r w:rsidR="00DA0D31">
              <w:t>опросам их социальной поддержки,</w:t>
            </w:r>
            <w:r>
              <w:t xml:space="preserve"> информационно-консультативной помощи кандидатам в усыновители, опекунам (попечителям).</w:t>
            </w:r>
          </w:p>
        </w:tc>
        <w:tc>
          <w:tcPr>
            <w:tcW w:w="3678" w:type="dxa"/>
            <w:hideMark/>
          </w:tcPr>
          <w:p w:rsidR="00651409" w:rsidRDefault="00651409" w:rsidP="002E3BBB">
            <w:pPr>
              <w:jc w:val="both"/>
            </w:pPr>
            <w:r>
              <w:t xml:space="preserve">  Н.Б.Никандрова, гл.специалист опеки и попечительства отдела образования  Администрации Холмского муниципального района. </w:t>
            </w:r>
          </w:p>
          <w:p w:rsidR="00651409" w:rsidRDefault="00651409" w:rsidP="002E3BBB">
            <w:pPr>
              <w:jc w:val="both"/>
            </w:pPr>
          </w:p>
        </w:tc>
        <w:tc>
          <w:tcPr>
            <w:tcW w:w="2685" w:type="dxa"/>
            <w:hideMark/>
          </w:tcPr>
          <w:p w:rsidR="00651409" w:rsidRDefault="00AB48EA" w:rsidP="002E3BBB">
            <w:r>
              <w:t xml:space="preserve">      В течение 2023</w:t>
            </w:r>
            <w:r w:rsidR="00651409">
              <w:t xml:space="preserve"> года  </w:t>
            </w:r>
          </w:p>
          <w:p w:rsidR="00651409" w:rsidRPr="001744EB" w:rsidRDefault="00651409" w:rsidP="002E3BBB">
            <w:pPr>
              <w:jc w:val="center"/>
            </w:pPr>
          </w:p>
        </w:tc>
        <w:tc>
          <w:tcPr>
            <w:tcW w:w="2681" w:type="dxa"/>
          </w:tcPr>
          <w:p w:rsidR="00651409" w:rsidRDefault="00651409" w:rsidP="005C4AA4">
            <w:pPr>
              <w:jc w:val="both"/>
            </w:pPr>
            <w:r>
              <w:t xml:space="preserve"> </w:t>
            </w:r>
          </w:p>
        </w:tc>
      </w:tr>
    </w:tbl>
    <w:p w:rsidR="008E79FC" w:rsidRDefault="008E79FC" w:rsidP="008E79FC"/>
    <w:p w:rsidR="00A50172" w:rsidRDefault="00A50172" w:rsidP="008E79FC"/>
    <w:p w:rsidR="00DA0D31" w:rsidRDefault="00DA0D31" w:rsidP="008E79FC"/>
    <w:p w:rsidR="00DA0D31" w:rsidRDefault="00DA0D31" w:rsidP="008E79FC"/>
    <w:p w:rsidR="00B23977" w:rsidRDefault="00EE67EB">
      <w:r>
        <w:t xml:space="preserve"> </w:t>
      </w:r>
    </w:p>
    <w:sectPr w:rsidR="00B23977" w:rsidSect="007D3122">
      <w:headerReference w:type="default" r:id="rId9"/>
      <w:footerReference w:type="default" r:id="rId10"/>
      <w:pgSz w:w="16838" w:h="11906" w:orient="landscape"/>
      <w:pgMar w:top="-851" w:right="1134" w:bottom="567" w:left="1134" w:header="147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A65" w:rsidRDefault="00726A65" w:rsidP="002C06B3">
      <w:r>
        <w:separator/>
      </w:r>
    </w:p>
  </w:endnote>
  <w:endnote w:type="continuationSeparator" w:id="1">
    <w:p w:rsidR="00726A65" w:rsidRDefault="00726A65" w:rsidP="002C0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9D3" w:rsidRDefault="00E559D3">
    <w:pPr>
      <w:pStyle w:val="a8"/>
    </w:pPr>
  </w:p>
  <w:p w:rsidR="00E559D3" w:rsidRDefault="00E559D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A65" w:rsidRDefault="00726A65" w:rsidP="002C06B3">
      <w:r>
        <w:separator/>
      </w:r>
    </w:p>
  </w:footnote>
  <w:footnote w:type="continuationSeparator" w:id="1">
    <w:p w:rsidR="00726A65" w:rsidRDefault="00726A65" w:rsidP="002C0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9D3" w:rsidRPr="00E559D3" w:rsidRDefault="00E559D3" w:rsidP="00E559D3">
    <w:pPr>
      <w:pStyle w:val="a6"/>
    </w:pPr>
  </w:p>
  <w:p w:rsidR="00E559D3" w:rsidRDefault="00E559D3"/>
  <w:p w:rsidR="00E559D3" w:rsidRPr="007D3122" w:rsidRDefault="00E559D3" w:rsidP="007D312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D7663"/>
    <w:multiLevelType w:val="hybridMultilevel"/>
    <w:tmpl w:val="83C81E2A"/>
    <w:lvl w:ilvl="0" w:tplc="0F860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96962"/>
  </w:hdrShapeDefaults>
  <w:footnotePr>
    <w:footnote w:id="0"/>
    <w:footnote w:id="1"/>
  </w:footnotePr>
  <w:endnotePr>
    <w:endnote w:id="0"/>
    <w:endnote w:id="1"/>
  </w:endnotePr>
  <w:compat/>
  <w:rsids>
    <w:rsidRoot w:val="0008084C"/>
    <w:rsid w:val="00000345"/>
    <w:rsid w:val="000018E7"/>
    <w:rsid w:val="000031CE"/>
    <w:rsid w:val="00010BDE"/>
    <w:rsid w:val="00010EC4"/>
    <w:rsid w:val="00024104"/>
    <w:rsid w:val="000251CD"/>
    <w:rsid w:val="0002589B"/>
    <w:rsid w:val="00025CC8"/>
    <w:rsid w:val="00026B53"/>
    <w:rsid w:val="000279EE"/>
    <w:rsid w:val="00035009"/>
    <w:rsid w:val="00046A99"/>
    <w:rsid w:val="00047AFE"/>
    <w:rsid w:val="000540F8"/>
    <w:rsid w:val="000616AC"/>
    <w:rsid w:val="000647AF"/>
    <w:rsid w:val="00070EEE"/>
    <w:rsid w:val="00072948"/>
    <w:rsid w:val="00073BC1"/>
    <w:rsid w:val="00073EA8"/>
    <w:rsid w:val="00077939"/>
    <w:rsid w:val="0008084C"/>
    <w:rsid w:val="00082039"/>
    <w:rsid w:val="00082066"/>
    <w:rsid w:val="000850B8"/>
    <w:rsid w:val="000900D6"/>
    <w:rsid w:val="00090A01"/>
    <w:rsid w:val="000A2CC8"/>
    <w:rsid w:val="000A41CD"/>
    <w:rsid w:val="000A4693"/>
    <w:rsid w:val="000A64D5"/>
    <w:rsid w:val="000B1483"/>
    <w:rsid w:val="000B2C07"/>
    <w:rsid w:val="000B3483"/>
    <w:rsid w:val="000B4B31"/>
    <w:rsid w:val="000C0433"/>
    <w:rsid w:val="000C22F3"/>
    <w:rsid w:val="000C462D"/>
    <w:rsid w:val="000C78F7"/>
    <w:rsid w:val="000D0119"/>
    <w:rsid w:val="000D26E0"/>
    <w:rsid w:val="000D71D1"/>
    <w:rsid w:val="000E2C41"/>
    <w:rsid w:val="000E380C"/>
    <w:rsid w:val="000F371C"/>
    <w:rsid w:val="00101331"/>
    <w:rsid w:val="00105669"/>
    <w:rsid w:val="00111620"/>
    <w:rsid w:val="00111E85"/>
    <w:rsid w:val="00114556"/>
    <w:rsid w:val="00123DE4"/>
    <w:rsid w:val="00130CC6"/>
    <w:rsid w:val="00143972"/>
    <w:rsid w:val="0014416C"/>
    <w:rsid w:val="00144D27"/>
    <w:rsid w:val="0014501D"/>
    <w:rsid w:val="00150EF8"/>
    <w:rsid w:val="00151841"/>
    <w:rsid w:val="00155E1A"/>
    <w:rsid w:val="001568A3"/>
    <w:rsid w:val="00162245"/>
    <w:rsid w:val="0017163F"/>
    <w:rsid w:val="001744EB"/>
    <w:rsid w:val="001745E4"/>
    <w:rsid w:val="0018036A"/>
    <w:rsid w:val="00180873"/>
    <w:rsid w:val="00185600"/>
    <w:rsid w:val="00187332"/>
    <w:rsid w:val="001A60BE"/>
    <w:rsid w:val="001A6FAC"/>
    <w:rsid w:val="001A7456"/>
    <w:rsid w:val="001B24B2"/>
    <w:rsid w:val="001B44F8"/>
    <w:rsid w:val="001B57F8"/>
    <w:rsid w:val="001B625C"/>
    <w:rsid w:val="001B6F16"/>
    <w:rsid w:val="001C3021"/>
    <w:rsid w:val="001D08D3"/>
    <w:rsid w:val="001D19DB"/>
    <w:rsid w:val="001D1CD6"/>
    <w:rsid w:val="001D4652"/>
    <w:rsid w:val="001D56C4"/>
    <w:rsid w:val="001E293F"/>
    <w:rsid w:val="001F1A4B"/>
    <w:rsid w:val="001F3AC5"/>
    <w:rsid w:val="001F7DDD"/>
    <w:rsid w:val="00200002"/>
    <w:rsid w:val="00206173"/>
    <w:rsid w:val="002111BD"/>
    <w:rsid w:val="002133BA"/>
    <w:rsid w:val="00216058"/>
    <w:rsid w:val="0022105D"/>
    <w:rsid w:val="00222A4A"/>
    <w:rsid w:val="00224083"/>
    <w:rsid w:val="00224DED"/>
    <w:rsid w:val="002330B9"/>
    <w:rsid w:val="00233437"/>
    <w:rsid w:val="00241DB6"/>
    <w:rsid w:val="002435B1"/>
    <w:rsid w:val="00246100"/>
    <w:rsid w:val="00246A3D"/>
    <w:rsid w:val="002512B5"/>
    <w:rsid w:val="00256CEA"/>
    <w:rsid w:val="00257154"/>
    <w:rsid w:val="00262522"/>
    <w:rsid w:val="00262F9E"/>
    <w:rsid w:val="00264FB6"/>
    <w:rsid w:val="002658CD"/>
    <w:rsid w:val="00266C72"/>
    <w:rsid w:val="00272F93"/>
    <w:rsid w:val="00275523"/>
    <w:rsid w:val="0027563B"/>
    <w:rsid w:val="00280EAD"/>
    <w:rsid w:val="00281062"/>
    <w:rsid w:val="002902D7"/>
    <w:rsid w:val="002926BA"/>
    <w:rsid w:val="00292BFD"/>
    <w:rsid w:val="00297118"/>
    <w:rsid w:val="002A2209"/>
    <w:rsid w:val="002A2247"/>
    <w:rsid w:val="002A3FBB"/>
    <w:rsid w:val="002A41FF"/>
    <w:rsid w:val="002B0798"/>
    <w:rsid w:val="002B24F0"/>
    <w:rsid w:val="002B6D55"/>
    <w:rsid w:val="002C06B3"/>
    <w:rsid w:val="002C1B89"/>
    <w:rsid w:val="002C39A3"/>
    <w:rsid w:val="002D0783"/>
    <w:rsid w:val="002D2859"/>
    <w:rsid w:val="002D52E1"/>
    <w:rsid w:val="002E2B3A"/>
    <w:rsid w:val="002E3612"/>
    <w:rsid w:val="002E4514"/>
    <w:rsid w:val="002E54E0"/>
    <w:rsid w:val="002F5C3D"/>
    <w:rsid w:val="002F7ED3"/>
    <w:rsid w:val="00305990"/>
    <w:rsid w:val="003069A0"/>
    <w:rsid w:val="00317377"/>
    <w:rsid w:val="0032629C"/>
    <w:rsid w:val="003262F1"/>
    <w:rsid w:val="00326C13"/>
    <w:rsid w:val="0033077D"/>
    <w:rsid w:val="00331686"/>
    <w:rsid w:val="00340C0F"/>
    <w:rsid w:val="00340C89"/>
    <w:rsid w:val="00342D67"/>
    <w:rsid w:val="00344506"/>
    <w:rsid w:val="0036156A"/>
    <w:rsid w:val="00364547"/>
    <w:rsid w:val="00364679"/>
    <w:rsid w:val="003657BE"/>
    <w:rsid w:val="00365F5B"/>
    <w:rsid w:val="00367486"/>
    <w:rsid w:val="003728F0"/>
    <w:rsid w:val="00376830"/>
    <w:rsid w:val="003921F0"/>
    <w:rsid w:val="00393941"/>
    <w:rsid w:val="00395551"/>
    <w:rsid w:val="00396F32"/>
    <w:rsid w:val="003A5EE9"/>
    <w:rsid w:val="003A68CB"/>
    <w:rsid w:val="003B1F4A"/>
    <w:rsid w:val="003B4779"/>
    <w:rsid w:val="003B5E83"/>
    <w:rsid w:val="003B6630"/>
    <w:rsid w:val="003C1C7F"/>
    <w:rsid w:val="003C20F0"/>
    <w:rsid w:val="003C42FB"/>
    <w:rsid w:val="003C5BF1"/>
    <w:rsid w:val="003D53BB"/>
    <w:rsid w:val="003D60D0"/>
    <w:rsid w:val="004009A5"/>
    <w:rsid w:val="00400E6A"/>
    <w:rsid w:val="00404AAD"/>
    <w:rsid w:val="00405E21"/>
    <w:rsid w:val="00410510"/>
    <w:rsid w:val="0041388E"/>
    <w:rsid w:val="00415AEA"/>
    <w:rsid w:val="00415D1F"/>
    <w:rsid w:val="00420DC3"/>
    <w:rsid w:val="004211D7"/>
    <w:rsid w:val="0042293A"/>
    <w:rsid w:val="004234A1"/>
    <w:rsid w:val="00425577"/>
    <w:rsid w:val="0042574D"/>
    <w:rsid w:val="00426AE9"/>
    <w:rsid w:val="00436BD6"/>
    <w:rsid w:val="00440C12"/>
    <w:rsid w:val="00441DFE"/>
    <w:rsid w:val="00442CA1"/>
    <w:rsid w:val="004435BB"/>
    <w:rsid w:val="00446B87"/>
    <w:rsid w:val="00446E6A"/>
    <w:rsid w:val="0045536D"/>
    <w:rsid w:val="004561E6"/>
    <w:rsid w:val="004818F6"/>
    <w:rsid w:val="00482E8D"/>
    <w:rsid w:val="00485A2E"/>
    <w:rsid w:val="00492CC6"/>
    <w:rsid w:val="0049328A"/>
    <w:rsid w:val="00495AFA"/>
    <w:rsid w:val="004A7B8B"/>
    <w:rsid w:val="004B10F9"/>
    <w:rsid w:val="004B546F"/>
    <w:rsid w:val="004C1965"/>
    <w:rsid w:val="004C77C2"/>
    <w:rsid w:val="004D0074"/>
    <w:rsid w:val="004D79C0"/>
    <w:rsid w:val="004E188A"/>
    <w:rsid w:val="004E2CD1"/>
    <w:rsid w:val="004F7AEA"/>
    <w:rsid w:val="004F7CF9"/>
    <w:rsid w:val="0050058B"/>
    <w:rsid w:val="005046E0"/>
    <w:rsid w:val="005053BC"/>
    <w:rsid w:val="00505561"/>
    <w:rsid w:val="00507A51"/>
    <w:rsid w:val="0052023D"/>
    <w:rsid w:val="00532BC0"/>
    <w:rsid w:val="00533C7C"/>
    <w:rsid w:val="00533DA1"/>
    <w:rsid w:val="00554A09"/>
    <w:rsid w:val="005608B9"/>
    <w:rsid w:val="00562520"/>
    <w:rsid w:val="00562CF4"/>
    <w:rsid w:val="005653E0"/>
    <w:rsid w:val="00567A8D"/>
    <w:rsid w:val="0057094D"/>
    <w:rsid w:val="00576BE5"/>
    <w:rsid w:val="00586BFE"/>
    <w:rsid w:val="00596606"/>
    <w:rsid w:val="005A007B"/>
    <w:rsid w:val="005A01C2"/>
    <w:rsid w:val="005A5160"/>
    <w:rsid w:val="005B42C2"/>
    <w:rsid w:val="005B58FA"/>
    <w:rsid w:val="005B600E"/>
    <w:rsid w:val="005C46A6"/>
    <w:rsid w:val="005C4AA4"/>
    <w:rsid w:val="005C663E"/>
    <w:rsid w:val="005D02A7"/>
    <w:rsid w:val="005D3AF5"/>
    <w:rsid w:val="005D4EC0"/>
    <w:rsid w:val="005E265B"/>
    <w:rsid w:val="005E2959"/>
    <w:rsid w:val="005E34BA"/>
    <w:rsid w:val="005E63B0"/>
    <w:rsid w:val="005E7279"/>
    <w:rsid w:val="005F18BC"/>
    <w:rsid w:val="005F7853"/>
    <w:rsid w:val="006019C6"/>
    <w:rsid w:val="00603E9A"/>
    <w:rsid w:val="00605F96"/>
    <w:rsid w:val="006142F7"/>
    <w:rsid w:val="00622D01"/>
    <w:rsid w:val="00623A90"/>
    <w:rsid w:val="00627ADB"/>
    <w:rsid w:val="006314CD"/>
    <w:rsid w:val="0063626E"/>
    <w:rsid w:val="006401F2"/>
    <w:rsid w:val="006476E2"/>
    <w:rsid w:val="00650F5C"/>
    <w:rsid w:val="00651409"/>
    <w:rsid w:val="00660787"/>
    <w:rsid w:val="006624AD"/>
    <w:rsid w:val="006657AA"/>
    <w:rsid w:val="00666C92"/>
    <w:rsid w:val="00666D67"/>
    <w:rsid w:val="00670134"/>
    <w:rsid w:val="00671B88"/>
    <w:rsid w:val="00672AB9"/>
    <w:rsid w:val="006764C0"/>
    <w:rsid w:val="00676A0E"/>
    <w:rsid w:val="00681B70"/>
    <w:rsid w:val="00681E51"/>
    <w:rsid w:val="0068432D"/>
    <w:rsid w:val="006844FD"/>
    <w:rsid w:val="006942DA"/>
    <w:rsid w:val="00697AC1"/>
    <w:rsid w:val="006B5420"/>
    <w:rsid w:val="006C0025"/>
    <w:rsid w:val="006C1BCD"/>
    <w:rsid w:val="006C3DC8"/>
    <w:rsid w:val="006E7931"/>
    <w:rsid w:val="006F7BAD"/>
    <w:rsid w:val="00703DE8"/>
    <w:rsid w:val="0070472C"/>
    <w:rsid w:val="0070522A"/>
    <w:rsid w:val="007056F9"/>
    <w:rsid w:val="007150B9"/>
    <w:rsid w:val="0071681D"/>
    <w:rsid w:val="00725DE7"/>
    <w:rsid w:val="00726A65"/>
    <w:rsid w:val="00727067"/>
    <w:rsid w:val="007301BD"/>
    <w:rsid w:val="0073107E"/>
    <w:rsid w:val="00740D32"/>
    <w:rsid w:val="00740D64"/>
    <w:rsid w:val="007444D4"/>
    <w:rsid w:val="0074604B"/>
    <w:rsid w:val="007510B5"/>
    <w:rsid w:val="00752024"/>
    <w:rsid w:val="00761D7F"/>
    <w:rsid w:val="00763368"/>
    <w:rsid w:val="007640AF"/>
    <w:rsid w:val="0076419B"/>
    <w:rsid w:val="00765825"/>
    <w:rsid w:val="00771E6E"/>
    <w:rsid w:val="00773BC0"/>
    <w:rsid w:val="0077464C"/>
    <w:rsid w:val="00775DE9"/>
    <w:rsid w:val="007763BE"/>
    <w:rsid w:val="00786049"/>
    <w:rsid w:val="0078664B"/>
    <w:rsid w:val="007940FC"/>
    <w:rsid w:val="007A1C26"/>
    <w:rsid w:val="007A2C1E"/>
    <w:rsid w:val="007A40D3"/>
    <w:rsid w:val="007A6628"/>
    <w:rsid w:val="007B15AA"/>
    <w:rsid w:val="007B6937"/>
    <w:rsid w:val="007B77D4"/>
    <w:rsid w:val="007C15BE"/>
    <w:rsid w:val="007C24A2"/>
    <w:rsid w:val="007C2A3E"/>
    <w:rsid w:val="007C3F3C"/>
    <w:rsid w:val="007C592A"/>
    <w:rsid w:val="007D3122"/>
    <w:rsid w:val="007D6FF4"/>
    <w:rsid w:val="007D73AE"/>
    <w:rsid w:val="007E320D"/>
    <w:rsid w:val="007E4F97"/>
    <w:rsid w:val="007E53A7"/>
    <w:rsid w:val="007E5F44"/>
    <w:rsid w:val="007F01E2"/>
    <w:rsid w:val="007F7AD6"/>
    <w:rsid w:val="008022F6"/>
    <w:rsid w:val="008032DD"/>
    <w:rsid w:val="0080673B"/>
    <w:rsid w:val="00812A67"/>
    <w:rsid w:val="00812B6F"/>
    <w:rsid w:val="00815783"/>
    <w:rsid w:val="00816ECC"/>
    <w:rsid w:val="008206B5"/>
    <w:rsid w:val="00826628"/>
    <w:rsid w:val="00830EDA"/>
    <w:rsid w:val="008365DD"/>
    <w:rsid w:val="008373B9"/>
    <w:rsid w:val="008402D3"/>
    <w:rsid w:val="00852178"/>
    <w:rsid w:val="0085285F"/>
    <w:rsid w:val="00852B3C"/>
    <w:rsid w:val="00853E03"/>
    <w:rsid w:val="0086655D"/>
    <w:rsid w:val="00871BB4"/>
    <w:rsid w:val="00874885"/>
    <w:rsid w:val="008811B1"/>
    <w:rsid w:val="00884A5C"/>
    <w:rsid w:val="00884BDA"/>
    <w:rsid w:val="00885900"/>
    <w:rsid w:val="00885A65"/>
    <w:rsid w:val="00893925"/>
    <w:rsid w:val="008A109F"/>
    <w:rsid w:val="008A15A0"/>
    <w:rsid w:val="008A1B3F"/>
    <w:rsid w:val="008A3CBB"/>
    <w:rsid w:val="008B0924"/>
    <w:rsid w:val="008B16B7"/>
    <w:rsid w:val="008B2400"/>
    <w:rsid w:val="008B45C6"/>
    <w:rsid w:val="008B4614"/>
    <w:rsid w:val="008B489F"/>
    <w:rsid w:val="008B5477"/>
    <w:rsid w:val="008C0ADD"/>
    <w:rsid w:val="008C3DE7"/>
    <w:rsid w:val="008C5594"/>
    <w:rsid w:val="008D11BF"/>
    <w:rsid w:val="008D4438"/>
    <w:rsid w:val="008D62B7"/>
    <w:rsid w:val="008D7B96"/>
    <w:rsid w:val="008E0208"/>
    <w:rsid w:val="008E0D45"/>
    <w:rsid w:val="008E7417"/>
    <w:rsid w:val="008E79FC"/>
    <w:rsid w:val="008F31EB"/>
    <w:rsid w:val="008F4B4C"/>
    <w:rsid w:val="008F58C9"/>
    <w:rsid w:val="009020F1"/>
    <w:rsid w:val="00905BB2"/>
    <w:rsid w:val="00905D17"/>
    <w:rsid w:val="00907AD3"/>
    <w:rsid w:val="00912D3A"/>
    <w:rsid w:val="00915CD2"/>
    <w:rsid w:val="00916E9A"/>
    <w:rsid w:val="009207FF"/>
    <w:rsid w:val="00921813"/>
    <w:rsid w:val="00925F71"/>
    <w:rsid w:val="00926813"/>
    <w:rsid w:val="00933DE3"/>
    <w:rsid w:val="00935B9B"/>
    <w:rsid w:val="00940798"/>
    <w:rsid w:val="009418EB"/>
    <w:rsid w:val="00941A3C"/>
    <w:rsid w:val="00942240"/>
    <w:rsid w:val="00944E92"/>
    <w:rsid w:val="00944F79"/>
    <w:rsid w:val="0094702C"/>
    <w:rsid w:val="00950BD9"/>
    <w:rsid w:val="009549EA"/>
    <w:rsid w:val="00956D08"/>
    <w:rsid w:val="00964EFE"/>
    <w:rsid w:val="00965E3E"/>
    <w:rsid w:val="00972302"/>
    <w:rsid w:val="009732A9"/>
    <w:rsid w:val="00980F37"/>
    <w:rsid w:val="00984924"/>
    <w:rsid w:val="009869B1"/>
    <w:rsid w:val="00990145"/>
    <w:rsid w:val="009A74F2"/>
    <w:rsid w:val="009B036D"/>
    <w:rsid w:val="009B0DC5"/>
    <w:rsid w:val="009B2E81"/>
    <w:rsid w:val="009C470B"/>
    <w:rsid w:val="009D2BD1"/>
    <w:rsid w:val="009D5773"/>
    <w:rsid w:val="009E0D27"/>
    <w:rsid w:val="009E26B6"/>
    <w:rsid w:val="009F5FE9"/>
    <w:rsid w:val="00A074E6"/>
    <w:rsid w:val="00A1094E"/>
    <w:rsid w:val="00A10C0E"/>
    <w:rsid w:val="00A111BC"/>
    <w:rsid w:val="00A111CB"/>
    <w:rsid w:val="00A15C55"/>
    <w:rsid w:val="00A170B3"/>
    <w:rsid w:val="00A20908"/>
    <w:rsid w:val="00A20A50"/>
    <w:rsid w:val="00A2271D"/>
    <w:rsid w:val="00A23498"/>
    <w:rsid w:val="00A24098"/>
    <w:rsid w:val="00A322B2"/>
    <w:rsid w:val="00A335C1"/>
    <w:rsid w:val="00A347C6"/>
    <w:rsid w:val="00A35A93"/>
    <w:rsid w:val="00A477A0"/>
    <w:rsid w:val="00A50172"/>
    <w:rsid w:val="00A50703"/>
    <w:rsid w:val="00A54B61"/>
    <w:rsid w:val="00A551CC"/>
    <w:rsid w:val="00A62CE8"/>
    <w:rsid w:val="00A64149"/>
    <w:rsid w:val="00A71AE0"/>
    <w:rsid w:val="00A73CC1"/>
    <w:rsid w:val="00A772D9"/>
    <w:rsid w:val="00A80B05"/>
    <w:rsid w:val="00A8379E"/>
    <w:rsid w:val="00A8597D"/>
    <w:rsid w:val="00A9336C"/>
    <w:rsid w:val="00A947D8"/>
    <w:rsid w:val="00A96CE0"/>
    <w:rsid w:val="00AA090D"/>
    <w:rsid w:val="00AA2649"/>
    <w:rsid w:val="00AA6A9B"/>
    <w:rsid w:val="00AB48EA"/>
    <w:rsid w:val="00AB4F66"/>
    <w:rsid w:val="00AB55F7"/>
    <w:rsid w:val="00AC18EC"/>
    <w:rsid w:val="00AD1FF7"/>
    <w:rsid w:val="00AE1EB4"/>
    <w:rsid w:val="00AE4E73"/>
    <w:rsid w:val="00AE7687"/>
    <w:rsid w:val="00AF31DD"/>
    <w:rsid w:val="00AF7E51"/>
    <w:rsid w:val="00B0004A"/>
    <w:rsid w:val="00B0120E"/>
    <w:rsid w:val="00B02A09"/>
    <w:rsid w:val="00B059B0"/>
    <w:rsid w:val="00B20183"/>
    <w:rsid w:val="00B20808"/>
    <w:rsid w:val="00B20898"/>
    <w:rsid w:val="00B21058"/>
    <w:rsid w:val="00B215DE"/>
    <w:rsid w:val="00B23977"/>
    <w:rsid w:val="00B257E8"/>
    <w:rsid w:val="00B2797D"/>
    <w:rsid w:val="00B30785"/>
    <w:rsid w:val="00B3172B"/>
    <w:rsid w:val="00B3499C"/>
    <w:rsid w:val="00B350AF"/>
    <w:rsid w:val="00B37FFD"/>
    <w:rsid w:val="00B40AFF"/>
    <w:rsid w:val="00B445E8"/>
    <w:rsid w:val="00B5031B"/>
    <w:rsid w:val="00B574B2"/>
    <w:rsid w:val="00B64A72"/>
    <w:rsid w:val="00B67EC4"/>
    <w:rsid w:val="00B72375"/>
    <w:rsid w:val="00B76CF3"/>
    <w:rsid w:val="00B8033B"/>
    <w:rsid w:val="00B81509"/>
    <w:rsid w:val="00B84F86"/>
    <w:rsid w:val="00B8704D"/>
    <w:rsid w:val="00B904F4"/>
    <w:rsid w:val="00B95FE9"/>
    <w:rsid w:val="00B96336"/>
    <w:rsid w:val="00B96574"/>
    <w:rsid w:val="00BA088D"/>
    <w:rsid w:val="00BA18A7"/>
    <w:rsid w:val="00BB23AC"/>
    <w:rsid w:val="00BB445F"/>
    <w:rsid w:val="00BB50AB"/>
    <w:rsid w:val="00BD0ABC"/>
    <w:rsid w:val="00BD0F7D"/>
    <w:rsid w:val="00BD55DA"/>
    <w:rsid w:val="00BD7AAC"/>
    <w:rsid w:val="00BE23EE"/>
    <w:rsid w:val="00BE29F9"/>
    <w:rsid w:val="00BF1E3C"/>
    <w:rsid w:val="00BF353A"/>
    <w:rsid w:val="00BF435E"/>
    <w:rsid w:val="00BF66FB"/>
    <w:rsid w:val="00C05C1C"/>
    <w:rsid w:val="00C07639"/>
    <w:rsid w:val="00C146A3"/>
    <w:rsid w:val="00C151B5"/>
    <w:rsid w:val="00C26424"/>
    <w:rsid w:val="00C27D09"/>
    <w:rsid w:val="00C35666"/>
    <w:rsid w:val="00C35B4E"/>
    <w:rsid w:val="00C4127E"/>
    <w:rsid w:val="00C477BB"/>
    <w:rsid w:val="00C50C6C"/>
    <w:rsid w:val="00C513CE"/>
    <w:rsid w:val="00C614BD"/>
    <w:rsid w:val="00C619E3"/>
    <w:rsid w:val="00C620DA"/>
    <w:rsid w:val="00C64527"/>
    <w:rsid w:val="00C64B07"/>
    <w:rsid w:val="00C653AF"/>
    <w:rsid w:val="00C655F4"/>
    <w:rsid w:val="00C66355"/>
    <w:rsid w:val="00C75532"/>
    <w:rsid w:val="00C76DBD"/>
    <w:rsid w:val="00C84274"/>
    <w:rsid w:val="00C8441C"/>
    <w:rsid w:val="00C84881"/>
    <w:rsid w:val="00CA284E"/>
    <w:rsid w:val="00CA28DA"/>
    <w:rsid w:val="00CA7E29"/>
    <w:rsid w:val="00CB014D"/>
    <w:rsid w:val="00CB2E47"/>
    <w:rsid w:val="00CC3792"/>
    <w:rsid w:val="00CC7FEA"/>
    <w:rsid w:val="00CD1A95"/>
    <w:rsid w:val="00CD3700"/>
    <w:rsid w:val="00CE51FF"/>
    <w:rsid w:val="00CE5B8C"/>
    <w:rsid w:val="00CF072C"/>
    <w:rsid w:val="00D00E57"/>
    <w:rsid w:val="00D07707"/>
    <w:rsid w:val="00D10B2A"/>
    <w:rsid w:val="00D136A0"/>
    <w:rsid w:val="00D16923"/>
    <w:rsid w:val="00D215C3"/>
    <w:rsid w:val="00D273D0"/>
    <w:rsid w:val="00D31C2E"/>
    <w:rsid w:val="00D40985"/>
    <w:rsid w:val="00D51DCA"/>
    <w:rsid w:val="00D52E57"/>
    <w:rsid w:val="00D56211"/>
    <w:rsid w:val="00D567C3"/>
    <w:rsid w:val="00D6082A"/>
    <w:rsid w:val="00D620F1"/>
    <w:rsid w:val="00D65371"/>
    <w:rsid w:val="00D66AE9"/>
    <w:rsid w:val="00D67988"/>
    <w:rsid w:val="00D67D6A"/>
    <w:rsid w:val="00D72EE1"/>
    <w:rsid w:val="00D75DBE"/>
    <w:rsid w:val="00D76300"/>
    <w:rsid w:val="00D77CE0"/>
    <w:rsid w:val="00D915CC"/>
    <w:rsid w:val="00D929C8"/>
    <w:rsid w:val="00D97918"/>
    <w:rsid w:val="00DA0D31"/>
    <w:rsid w:val="00DA1446"/>
    <w:rsid w:val="00DA3899"/>
    <w:rsid w:val="00DB05EE"/>
    <w:rsid w:val="00DB441E"/>
    <w:rsid w:val="00DB50A7"/>
    <w:rsid w:val="00DC2073"/>
    <w:rsid w:val="00DC2313"/>
    <w:rsid w:val="00DC42AF"/>
    <w:rsid w:val="00DC5D72"/>
    <w:rsid w:val="00DC6175"/>
    <w:rsid w:val="00DC6373"/>
    <w:rsid w:val="00DD024B"/>
    <w:rsid w:val="00DD0F0F"/>
    <w:rsid w:val="00DD3DD2"/>
    <w:rsid w:val="00DD6304"/>
    <w:rsid w:val="00DD739D"/>
    <w:rsid w:val="00DD7BAD"/>
    <w:rsid w:val="00DE1F2C"/>
    <w:rsid w:val="00DE3540"/>
    <w:rsid w:val="00DE533E"/>
    <w:rsid w:val="00DF151F"/>
    <w:rsid w:val="00DF1A50"/>
    <w:rsid w:val="00DF2DF1"/>
    <w:rsid w:val="00E00110"/>
    <w:rsid w:val="00E00D68"/>
    <w:rsid w:val="00E067A7"/>
    <w:rsid w:val="00E11216"/>
    <w:rsid w:val="00E1330F"/>
    <w:rsid w:val="00E15BA0"/>
    <w:rsid w:val="00E205D9"/>
    <w:rsid w:val="00E21376"/>
    <w:rsid w:val="00E21B4E"/>
    <w:rsid w:val="00E30960"/>
    <w:rsid w:val="00E32CA5"/>
    <w:rsid w:val="00E343CE"/>
    <w:rsid w:val="00E3551E"/>
    <w:rsid w:val="00E41C4C"/>
    <w:rsid w:val="00E46AF3"/>
    <w:rsid w:val="00E52173"/>
    <w:rsid w:val="00E5217A"/>
    <w:rsid w:val="00E559D3"/>
    <w:rsid w:val="00E55A1B"/>
    <w:rsid w:val="00E56E10"/>
    <w:rsid w:val="00E56F94"/>
    <w:rsid w:val="00E575F0"/>
    <w:rsid w:val="00E64463"/>
    <w:rsid w:val="00E7010D"/>
    <w:rsid w:val="00E70FDE"/>
    <w:rsid w:val="00E716D3"/>
    <w:rsid w:val="00E7429B"/>
    <w:rsid w:val="00E74348"/>
    <w:rsid w:val="00E74BE6"/>
    <w:rsid w:val="00E767F1"/>
    <w:rsid w:val="00E84614"/>
    <w:rsid w:val="00E86FD8"/>
    <w:rsid w:val="00E91EB8"/>
    <w:rsid w:val="00E928F3"/>
    <w:rsid w:val="00E92C80"/>
    <w:rsid w:val="00E96341"/>
    <w:rsid w:val="00EA1352"/>
    <w:rsid w:val="00EA6029"/>
    <w:rsid w:val="00EC13BF"/>
    <w:rsid w:val="00EC1A41"/>
    <w:rsid w:val="00ED0E6E"/>
    <w:rsid w:val="00ED3A17"/>
    <w:rsid w:val="00ED4244"/>
    <w:rsid w:val="00ED60B7"/>
    <w:rsid w:val="00EE0352"/>
    <w:rsid w:val="00EE4C0D"/>
    <w:rsid w:val="00EE67EB"/>
    <w:rsid w:val="00EF3606"/>
    <w:rsid w:val="00EF3E92"/>
    <w:rsid w:val="00EF764F"/>
    <w:rsid w:val="00F018D2"/>
    <w:rsid w:val="00F1653E"/>
    <w:rsid w:val="00F17242"/>
    <w:rsid w:val="00F25F48"/>
    <w:rsid w:val="00F31B3B"/>
    <w:rsid w:val="00F3770C"/>
    <w:rsid w:val="00F40510"/>
    <w:rsid w:val="00F417EE"/>
    <w:rsid w:val="00F4187A"/>
    <w:rsid w:val="00F447BA"/>
    <w:rsid w:val="00F47D0B"/>
    <w:rsid w:val="00F658E1"/>
    <w:rsid w:val="00F65D46"/>
    <w:rsid w:val="00F66018"/>
    <w:rsid w:val="00F76BC7"/>
    <w:rsid w:val="00F81149"/>
    <w:rsid w:val="00F819D4"/>
    <w:rsid w:val="00F83855"/>
    <w:rsid w:val="00F86187"/>
    <w:rsid w:val="00F90FB9"/>
    <w:rsid w:val="00F9630C"/>
    <w:rsid w:val="00F97D34"/>
    <w:rsid w:val="00FA1102"/>
    <w:rsid w:val="00FA1A0A"/>
    <w:rsid w:val="00FA2A26"/>
    <w:rsid w:val="00FA3235"/>
    <w:rsid w:val="00FA5E10"/>
    <w:rsid w:val="00FA6D0E"/>
    <w:rsid w:val="00FA741F"/>
    <w:rsid w:val="00FB168F"/>
    <w:rsid w:val="00FB42C1"/>
    <w:rsid w:val="00FB7A2E"/>
    <w:rsid w:val="00FC32E9"/>
    <w:rsid w:val="00FC6933"/>
    <w:rsid w:val="00FD5497"/>
    <w:rsid w:val="00FE5FAC"/>
    <w:rsid w:val="00FF1D06"/>
    <w:rsid w:val="00FF2D06"/>
    <w:rsid w:val="00FF2EF6"/>
    <w:rsid w:val="00FF57F8"/>
    <w:rsid w:val="00FF5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7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6E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E1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C06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06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C06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06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8597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A7B8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5C4A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7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6E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E1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C06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06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C06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06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859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zdorovitelmznie_programm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ED7BA-D79E-4EDF-9425-B31309BA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6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504</cp:revision>
  <cp:lastPrinted>2018-12-06T08:34:00Z</cp:lastPrinted>
  <dcterms:created xsi:type="dcterms:W3CDTF">2011-01-13T05:47:00Z</dcterms:created>
  <dcterms:modified xsi:type="dcterms:W3CDTF">2023-08-02T07:25:00Z</dcterms:modified>
</cp:coreProperties>
</file>