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69033A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марта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69033A" w:rsidRDefault="0069033A" w:rsidP="006903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об отказе в возбуждении уголовного дела</w:t>
      </w:r>
      <w:r w:rsidRPr="00EA5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несовершеннолетних, совершивших административное правонарушение до достижения возраста привлечения к административной ответственности. Вынесены предупреждения. Организована профилактическая работа.</w:t>
      </w:r>
    </w:p>
    <w:p w:rsidR="0069033A" w:rsidRDefault="00B34ABB" w:rsidP="00690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hAnsi="Times New Roman" w:cs="Times New Roman"/>
          <w:sz w:val="24"/>
          <w:szCs w:val="24"/>
        </w:rPr>
        <w:t xml:space="preserve">  материал</w:t>
      </w:r>
      <w:r w:rsidRPr="0069033A">
        <w:rPr>
          <w:rFonts w:ascii="Times New Roman" w:hAnsi="Times New Roman" w:cs="Times New Roman"/>
          <w:sz w:val="24"/>
          <w:szCs w:val="24"/>
        </w:rPr>
        <w:t>, не связанн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9033A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положении.</w:t>
      </w:r>
      <w:r>
        <w:rPr>
          <w:rFonts w:ascii="Times New Roman" w:hAnsi="Times New Roman" w:cs="Times New Roman"/>
          <w:sz w:val="24"/>
          <w:szCs w:val="24"/>
        </w:rPr>
        <w:t xml:space="preserve"> Принято решение.</w:t>
      </w:r>
    </w:p>
    <w:p w:rsidR="00B34ABB" w:rsidRPr="002A3995" w:rsidRDefault="00B34ABB" w:rsidP="006903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69033A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 xml:space="preserve"> 2.     </w:t>
      </w:r>
      <w:r w:rsidR="004352F9" w:rsidRPr="0069033A">
        <w:rPr>
          <w:rFonts w:ascii="Times New Roman" w:hAnsi="Times New Roman" w:cs="Times New Roman"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 xml:space="preserve">1.Организация комплексной работы с семьями, находящимися в  социально опасном положении, трудной жизненной ситуации, состоящими на </w:t>
      </w:r>
      <w:proofErr w:type="spellStart"/>
      <w:r w:rsidRPr="0069033A">
        <w:rPr>
          <w:rFonts w:ascii="Times New Roman" w:hAnsi="Times New Roman" w:cs="Times New Roman"/>
          <w:sz w:val="24"/>
          <w:szCs w:val="24"/>
        </w:rPr>
        <w:t>постсоциальном</w:t>
      </w:r>
      <w:proofErr w:type="spellEnd"/>
      <w:r w:rsidRPr="0069033A">
        <w:rPr>
          <w:rFonts w:ascii="Times New Roman" w:hAnsi="Times New Roman" w:cs="Times New Roman"/>
          <w:sz w:val="24"/>
          <w:szCs w:val="24"/>
        </w:rPr>
        <w:t xml:space="preserve"> сопровождении.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>2.</w:t>
      </w: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О работе с    семьей, находящейся  в списках семей  в трудной жизненной ситуации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>3.</w:t>
      </w: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О работе с    семьей, находящейся  в списках семей  в социально опасном положении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 xml:space="preserve"> 4.</w:t>
      </w: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Об индивидуальной профилактической работе   </w:t>
      </w:r>
      <w:r>
        <w:rPr>
          <w:rFonts w:ascii="Times New Roman" w:hAnsi="Times New Roman" w:cs="Times New Roman"/>
          <w:sz w:val="24"/>
          <w:szCs w:val="24"/>
        </w:rPr>
        <w:t>в отношении несовершеннолетнего.</w:t>
      </w:r>
      <w:r w:rsidRPr="006903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2012-03-27T10:33:00Z</dcterms:created>
  <dcterms:modified xsi:type="dcterms:W3CDTF">2024-03-06T09:00:00Z</dcterms:modified>
</cp:coreProperties>
</file>