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00" w:rsidRPr="00556900" w:rsidRDefault="00556900" w:rsidP="00556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3969B"/>
        </w:rPr>
      </w:pPr>
      <w:r w:rsidRPr="00556900">
        <w:rPr>
          <w:rFonts w:ascii="Arial" w:eastAsia="Times New Roman" w:hAnsi="Arial" w:cs="Arial"/>
          <w:color w:val="333333"/>
          <w:shd w:val="clear" w:color="auto" w:fill="EBECEF"/>
        </w:rPr>
        <w:br/>
      </w:r>
      <w:r>
        <w:rPr>
          <w:rFonts w:ascii="Arial" w:eastAsia="Times New Roman" w:hAnsi="Arial" w:cs="Arial"/>
          <w:color w:val="333333"/>
        </w:rPr>
        <w:t xml:space="preserve"> </w:t>
      </w:r>
    </w:p>
    <w:p w:rsidR="00556900" w:rsidRPr="00556900" w:rsidRDefault="00556900" w:rsidP="00556900">
      <w:pPr>
        <w:shd w:val="clear" w:color="auto" w:fill="FFFFFF"/>
        <w:spacing w:after="0" w:line="288" w:lineRule="atLeast"/>
        <w:ind w:left="169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</w:pPr>
      <w:r w:rsidRPr="00556900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  <w:t>Правила безопасного поведения детей на железнодорожном транспорте</w:t>
      </w:r>
    </w:p>
    <w:p w:rsidR="00556900" w:rsidRPr="00556900" w:rsidRDefault="00556900" w:rsidP="0055690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6900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Правила безопасного поведения детей на железнодорожном транспорте.</w:t>
      </w:r>
      <w:r w:rsidRPr="00556900">
        <w:rPr>
          <w:rFonts w:ascii="Arial" w:eastAsia="Times New Roman" w:hAnsi="Arial" w:cs="Arial"/>
          <w:color w:val="000000"/>
          <w:sz w:val="24"/>
          <w:szCs w:val="24"/>
        </w:rPr>
        <w:br/>
        <w:t xml:space="preserve">Подростки, школьники, студенты, юноши и девушки, к вам обращаются работники Российских железных дорог. Вы знаете, что мы с вами живем в век стремительного технического прогресса во всех областях деятельности </w:t>
      </w:r>
      <w:r>
        <w:rPr>
          <w:rFonts w:ascii="Arial" w:eastAsia="Times New Roman" w:hAnsi="Arial" w:cs="Arial"/>
          <w:color w:val="000000"/>
          <w:sz w:val="24"/>
          <w:szCs w:val="24"/>
        </w:rPr>
        <w:t>человека. Техническое совершен</w:t>
      </w:r>
      <w:r w:rsidRPr="00556900">
        <w:rPr>
          <w:rFonts w:ascii="Arial" w:eastAsia="Times New Roman" w:hAnsi="Arial" w:cs="Arial"/>
          <w:color w:val="000000"/>
          <w:sz w:val="24"/>
          <w:szCs w:val="24"/>
        </w:rPr>
        <w:t xml:space="preserve">ствование Российских железных дорог также не стоит на месте, ее стремительное развитие позволило значительно </w:t>
      </w:r>
      <w:proofErr w:type="spellStart"/>
      <w:r w:rsidRPr="00556900">
        <w:rPr>
          <w:rFonts w:ascii="Arial" w:eastAsia="Times New Roman" w:hAnsi="Arial" w:cs="Arial"/>
          <w:color w:val="000000"/>
          <w:sz w:val="24"/>
          <w:szCs w:val="24"/>
        </w:rPr>
        <w:t>повы¬сить</w:t>
      </w:r>
      <w:proofErr w:type="spellEnd"/>
      <w:r w:rsidRPr="00556900">
        <w:rPr>
          <w:rFonts w:ascii="Arial" w:eastAsia="Times New Roman" w:hAnsi="Arial" w:cs="Arial"/>
          <w:color w:val="000000"/>
          <w:sz w:val="24"/>
          <w:szCs w:val="24"/>
        </w:rPr>
        <w:t xml:space="preserve"> вес и скорость движени</w:t>
      </w:r>
      <w:r>
        <w:rPr>
          <w:rFonts w:ascii="Arial" w:eastAsia="Times New Roman" w:hAnsi="Arial" w:cs="Arial"/>
          <w:color w:val="000000"/>
          <w:sz w:val="24"/>
          <w:szCs w:val="24"/>
        </w:rPr>
        <w:t>я поездов. На большинстве участ</w:t>
      </w:r>
      <w:r w:rsidRPr="00556900">
        <w:rPr>
          <w:rFonts w:ascii="Arial" w:eastAsia="Times New Roman" w:hAnsi="Arial" w:cs="Arial"/>
          <w:color w:val="000000"/>
          <w:sz w:val="24"/>
          <w:szCs w:val="24"/>
        </w:rPr>
        <w:t>ков железных дорог скорость поездов достигает до 140 км/ч.</w:t>
      </w:r>
      <w:r w:rsidRPr="00556900">
        <w:rPr>
          <w:rFonts w:ascii="Arial" w:eastAsia="Times New Roman" w:hAnsi="Arial" w:cs="Arial"/>
          <w:color w:val="000000"/>
          <w:sz w:val="24"/>
          <w:szCs w:val="24"/>
        </w:rPr>
        <w:br/>
        <w:t xml:space="preserve">При огромных объемах </w:t>
      </w:r>
      <w:proofErr w:type="spellStart"/>
      <w:r w:rsidRPr="00556900">
        <w:rPr>
          <w:rFonts w:ascii="Arial" w:eastAsia="Times New Roman" w:hAnsi="Arial" w:cs="Arial"/>
          <w:color w:val="000000"/>
          <w:sz w:val="24"/>
          <w:szCs w:val="24"/>
        </w:rPr>
        <w:t>пере¬возок</w:t>
      </w:r>
      <w:proofErr w:type="spellEnd"/>
      <w:r w:rsidRPr="00556900">
        <w:rPr>
          <w:rFonts w:ascii="Arial" w:eastAsia="Times New Roman" w:hAnsi="Arial" w:cs="Arial"/>
          <w:color w:val="000000"/>
          <w:sz w:val="24"/>
          <w:szCs w:val="24"/>
        </w:rPr>
        <w:t>, высокой интенсивнос</w:t>
      </w:r>
      <w:r>
        <w:rPr>
          <w:rFonts w:ascii="Arial" w:eastAsia="Times New Roman" w:hAnsi="Arial" w:cs="Arial"/>
          <w:color w:val="000000"/>
          <w:sz w:val="24"/>
          <w:szCs w:val="24"/>
        </w:rPr>
        <w:t>ти и повышенных скоростях движе</w:t>
      </w:r>
      <w:r w:rsidRPr="00556900">
        <w:rPr>
          <w:rFonts w:ascii="Arial" w:eastAsia="Times New Roman" w:hAnsi="Arial" w:cs="Arial"/>
          <w:color w:val="000000"/>
          <w:sz w:val="24"/>
          <w:szCs w:val="24"/>
        </w:rPr>
        <w:t>ния поездов железные дороги являются зоной повышенной опасности.</w:t>
      </w:r>
      <w:r w:rsidRPr="00556900">
        <w:rPr>
          <w:rFonts w:ascii="Arial" w:eastAsia="Times New Roman" w:hAnsi="Arial" w:cs="Arial"/>
          <w:color w:val="000000"/>
          <w:sz w:val="24"/>
          <w:szCs w:val="24"/>
        </w:rPr>
        <w:br/>
        <w:t>Однако очень часто некоторые из вас, забывая об опасности, позволяют себе играть вбл</w:t>
      </w:r>
      <w:r>
        <w:rPr>
          <w:rFonts w:ascii="Arial" w:eastAsia="Times New Roman" w:hAnsi="Arial" w:cs="Arial"/>
          <w:color w:val="000000"/>
          <w:sz w:val="24"/>
          <w:szCs w:val="24"/>
        </w:rPr>
        <w:t>изи железнодорожных путей, стан</w:t>
      </w:r>
      <w:r w:rsidRPr="00556900">
        <w:rPr>
          <w:rFonts w:ascii="Arial" w:eastAsia="Times New Roman" w:hAnsi="Arial" w:cs="Arial"/>
          <w:color w:val="000000"/>
          <w:sz w:val="24"/>
          <w:szCs w:val="24"/>
        </w:rPr>
        <w:t>ций, бросать снежки, камни и другие предметы в проходящие пассажирские поезда, подкладывать посторонние предметы на рельсы перед движущи</w:t>
      </w:r>
      <w:r>
        <w:rPr>
          <w:rFonts w:ascii="Arial" w:eastAsia="Times New Roman" w:hAnsi="Arial" w:cs="Arial"/>
          <w:color w:val="000000"/>
          <w:sz w:val="24"/>
          <w:szCs w:val="24"/>
        </w:rPr>
        <w:t>мся поездом, кататься на велоси</w:t>
      </w:r>
      <w:r w:rsidRPr="00556900">
        <w:rPr>
          <w:rFonts w:ascii="Arial" w:eastAsia="Times New Roman" w:hAnsi="Arial" w:cs="Arial"/>
          <w:color w:val="000000"/>
          <w:sz w:val="24"/>
          <w:szCs w:val="24"/>
        </w:rPr>
        <w:t xml:space="preserve">педах, роликах, </w:t>
      </w:r>
      <w:proofErr w:type="spellStart"/>
      <w:r w:rsidRPr="00556900">
        <w:rPr>
          <w:rFonts w:ascii="Arial" w:eastAsia="Times New Roman" w:hAnsi="Arial" w:cs="Arial"/>
          <w:color w:val="000000"/>
          <w:sz w:val="24"/>
          <w:szCs w:val="24"/>
        </w:rPr>
        <w:t>скейтах</w:t>
      </w:r>
      <w:proofErr w:type="spellEnd"/>
      <w:r w:rsidRPr="00556900">
        <w:rPr>
          <w:rFonts w:ascii="Arial" w:eastAsia="Times New Roman" w:hAnsi="Arial" w:cs="Arial"/>
          <w:color w:val="000000"/>
          <w:sz w:val="24"/>
          <w:szCs w:val="24"/>
        </w:rPr>
        <w:t>, санках и сноубордах.</w:t>
      </w:r>
      <w:r w:rsidRPr="00556900">
        <w:rPr>
          <w:rFonts w:ascii="Arial" w:eastAsia="Times New Roman" w:hAnsi="Arial" w:cs="Arial"/>
          <w:color w:val="000000"/>
          <w:sz w:val="24"/>
          <w:szCs w:val="24"/>
        </w:rPr>
        <w:br/>
        <w:t>Устраивая подвижные игры на территории объектов железнодорожного транспорта, вы подвергаете опасности не только свою жизнь, но жизнь и здоровье окружающих людей, локомотивной бригады и пассажиров, едущих в поезде. Вы уверены, что услышав сигнал, поданный машинистом, успеете отойти в безопасное место. Увы, многие из вас за такую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самоуверенность расплачива</w:t>
      </w:r>
      <w:r w:rsidRPr="00556900">
        <w:rPr>
          <w:rFonts w:ascii="Arial" w:eastAsia="Times New Roman" w:hAnsi="Arial" w:cs="Arial"/>
          <w:color w:val="000000"/>
          <w:sz w:val="24"/>
          <w:szCs w:val="24"/>
        </w:rPr>
        <w:t>ются жизнью, а оставшиеся в живых получают тяжеле</w:t>
      </w:r>
      <w:r>
        <w:rPr>
          <w:rFonts w:ascii="Arial" w:eastAsia="Times New Roman" w:hAnsi="Arial" w:cs="Arial"/>
          <w:color w:val="000000"/>
          <w:sz w:val="24"/>
          <w:szCs w:val="24"/>
        </w:rPr>
        <w:t>йшие травмы, делающие их инвали</w:t>
      </w:r>
      <w:r w:rsidRPr="00556900">
        <w:rPr>
          <w:rFonts w:ascii="Arial" w:eastAsia="Times New Roman" w:hAnsi="Arial" w:cs="Arial"/>
          <w:color w:val="000000"/>
          <w:sz w:val="24"/>
          <w:szCs w:val="24"/>
        </w:rPr>
        <w:t>да</w:t>
      </w:r>
      <w:r>
        <w:rPr>
          <w:rFonts w:ascii="Arial" w:eastAsia="Times New Roman" w:hAnsi="Arial" w:cs="Arial"/>
          <w:color w:val="000000"/>
          <w:sz w:val="24"/>
          <w:szCs w:val="24"/>
        </w:rPr>
        <w:t>ми.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Напоминаем вам, что нахожде</w:t>
      </w:r>
      <w:r w:rsidRPr="00556900">
        <w:rPr>
          <w:rFonts w:ascii="Arial" w:eastAsia="Times New Roman" w:hAnsi="Arial" w:cs="Arial"/>
          <w:color w:val="000000"/>
          <w:sz w:val="24"/>
          <w:szCs w:val="24"/>
        </w:rPr>
        <w:t>ние на железнодорожных путях, переход их в не установленных местах, озорство, хулиганство и необдуманные поступки всегда связаны с риском и опасностью для жизни, во избежание чего вам необходимо строго со</w:t>
      </w:r>
      <w:r>
        <w:rPr>
          <w:rFonts w:ascii="Arial" w:eastAsia="Times New Roman" w:hAnsi="Arial" w:cs="Arial"/>
          <w:color w:val="000000"/>
          <w:sz w:val="24"/>
          <w:szCs w:val="24"/>
        </w:rPr>
        <w:t>блюдать установленные на желез</w:t>
      </w:r>
      <w:r w:rsidRPr="00556900">
        <w:rPr>
          <w:rFonts w:ascii="Arial" w:eastAsia="Times New Roman" w:hAnsi="Arial" w:cs="Arial"/>
          <w:color w:val="000000"/>
          <w:sz w:val="24"/>
          <w:szCs w:val="24"/>
        </w:rPr>
        <w:t>ных дорогах правила безопасного поведения</w:t>
      </w:r>
    </w:p>
    <w:p w:rsidR="00FF7693" w:rsidRDefault="00FF7693"/>
    <w:sectPr w:rsidR="00FF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56900"/>
    <w:rsid w:val="00556900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9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tter-contact">
    <w:name w:val="letter-contact"/>
    <w:basedOn w:val="a0"/>
    <w:rsid w:val="00556900"/>
  </w:style>
  <w:style w:type="paragraph" w:styleId="a3">
    <w:name w:val="Normal (Web)"/>
    <w:basedOn w:val="a"/>
    <w:uiPriority w:val="99"/>
    <w:semiHidden/>
    <w:unhideWhenUsed/>
    <w:rsid w:val="0055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6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5132">
                          <w:marLeft w:val="68"/>
                          <w:marRight w:val="0"/>
                          <w:marTop w:val="0"/>
                          <w:marBottom w:val="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9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2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5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3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2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82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0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45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49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480302">
                                                                  <w:marLeft w:val="0"/>
                                                                  <w:marRight w:val="0"/>
                                                                  <w:marTop w:val="339"/>
                                                                  <w:marBottom w:val="339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3" w:color="BBBBBB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064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488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64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959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2021-08-10T08:49:00Z</dcterms:created>
  <dcterms:modified xsi:type="dcterms:W3CDTF">2021-08-10T08:50:00Z</dcterms:modified>
</cp:coreProperties>
</file>