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07" w:rsidRDefault="00994807" w:rsidP="000508B4">
      <w:pPr>
        <w:jc w:val="right"/>
      </w:pPr>
      <w:bookmarkStart w:id="0" w:name="_GoBack"/>
      <w:bookmarkEnd w:id="0"/>
      <w:r>
        <w:t>Приложение</w:t>
      </w:r>
    </w:p>
    <w:p w:rsidR="000508B4" w:rsidRPr="00EA789B" w:rsidRDefault="000508B4" w:rsidP="000508B4">
      <w:pPr>
        <w:jc w:val="right"/>
      </w:pPr>
      <w:r w:rsidRPr="00EA789B">
        <w:t xml:space="preserve">к письму </w:t>
      </w:r>
      <w:proofErr w:type="gramStart"/>
      <w:r w:rsidRPr="00EA789B">
        <w:t>Контрольно-счетной</w:t>
      </w:r>
      <w:proofErr w:type="gramEnd"/>
      <w:r w:rsidRPr="00EA789B">
        <w:t xml:space="preserve"> </w:t>
      </w:r>
    </w:p>
    <w:p w:rsidR="000508B4" w:rsidRPr="00EA789B" w:rsidRDefault="000508B4" w:rsidP="000508B4">
      <w:pPr>
        <w:jc w:val="right"/>
      </w:pPr>
      <w:r w:rsidRPr="00EA789B">
        <w:t xml:space="preserve">комиссии Холмского </w:t>
      </w:r>
    </w:p>
    <w:p w:rsidR="000508B4" w:rsidRPr="00EA789B" w:rsidRDefault="000508B4" w:rsidP="000508B4">
      <w:pPr>
        <w:jc w:val="right"/>
      </w:pPr>
      <w:r w:rsidRPr="00EA789B">
        <w:t xml:space="preserve">муниципального </w:t>
      </w:r>
      <w:r>
        <w:t>округа</w:t>
      </w:r>
      <w:r w:rsidRPr="00EA789B">
        <w:t xml:space="preserve"> </w:t>
      </w:r>
    </w:p>
    <w:p w:rsidR="000508B4" w:rsidRPr="00EA789B" w:rsidRDefault="000508B4" w:rsidP="000508B4">
      <w:pPr>
        <w:jc w:val="right"/>
      </w:pPr>
      <w:r w:rsidRPr="004B6D79">
        <w:t xml:space="preserve">от </w:t>
      </w:r>
      <w:r w:rsidR="004B6D79" w:rsidRPr="004B6D79">
        <w:t>20</w:t>
      </w:r>
      <w:r w:rsidRPr="004B6D79">
        <w:t>.0</w:t>
      </w:r>
      <w:r w:rsidR="004B6D79" w:rsidRPr="004B6D79">
        <w:t>3</w:t>
      </w:r>
      <w:r w:rsidRPr="004B6D79">
        <w:t xml:space="preserve">.2025 </w:t>
      </w:r>
      <w:r w:rsidRPr="00F561D6">
        <w:t>№ 8</w:t>
      </w:r>
      <w:r w:rsidR="00F561D6" w:rsidRPr="00F561D6">
        <w:t>1</w:t>
      </w:r>
    </w:p>
    <w:p w:rsidR="002F7300" w:rsidRDefault="002F7300" w:rsidP="002F7300">
      <w:pPr>
        <w:jc w:val="center"/>
        <w:rPr>
          <w:b/>
          <w:sz w:val="28"/>
          <w:szCs w:val="28"/>
        </w:rPr>
      </w:pPr>
    </w:p>
    <w:p w:rsidR="008E1B95" w:rsidRDefault="008E1B95" w:rsidP="004864DC">
      <w:pPr>
        <w:spacing w:line="240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8E1B95" w:rsidRPr="00AB0402" w:rsidRDefault="008E1B95" w:rsidP="004864DC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AB0402">
        <w:rPr>
          <w:b/>
          <w:sz w:val="28"/>
          <w:szCs w:val="28"/>
        </w:rPr>
        <w:t>по результатам внешней проверки бюджетной отчетности</w:t>
      </w:r>
    </w:p>
    <w:p w:rsidR="008E1B95" w:rsidRPr="00AB0402" w:rsidRDefault="008E1B95" w:rsidP="004864DC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AB0402">
        <w:rPr>
          <w:b/>
          <w:sz w:val="28"/>
          <w:szCs w:val="28"/>
        </w:rPr>
        <w:t>Контрольно-счетной комиссии Холмского муниципального округа</w:t>
      </w:r>
    </w:p>
    <w:p w:rsidR="008E1B95" w:rsidRPr="00AB0402" w:rsidRDefault="008E1B95" w:rsidP="004864DC">
      <w:pPr>
        <w:spacing w:line="240" w:lineRule="atLeast"/>
        <w:ind w:firstLine="709"/>
        <w:jc w:val="center"/>
        <w:rPr>
          <w:b/>
          <w:sz w:val="28"/>
          <w:szCs w:val="28"/>
        </w:rPr>
      </w:pPr>
      <w:r w:rsidRPr="00AB0402">
        <w:rPr>
          <w:b/>
          <w:sz w:val="28"/>
          <w:szCs w:val="28"/>
        </w:rPr>
        <w:t>за 2024 год</w:t>
      </w:r>
    </w:p>
    <w:p w:rsidR="002F7300" w:rsidRPr="00ED7CF2" w:rsidRDefault="002F7300" w:rsidP="004864DC">
      <w:pPr>
        <w:spacing w:line="240" w:lineRule="atLeast"/>
        <w:ind w:firstLine="709"/>
        <w:jc w:val="both"/>
        <w:rPr>
          <w:b/>
          <w:sz w:val="28"/>
          <w:szCs w:val="28"/>
        </w:rPr>
      </w:pPr>
    </w:p>
    <w:p w:rsidR="004975E7" w:rsidRDefault="002F7300" w:rsidP="004864DC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AB0402">
        <w:rPr>
          <w:b/>
          <w:sz w:val="28"/>
          <w:szCs w:val="28"/>
        </w:rPr>
        <w:t>Основание для проведения проверки</w:t>
      </w:r>
      <w:r w:rsidRPr="00AB0402">
        <w:rPr>
          <w:sz w:val="28"/>
          <w:szCs w:val="28"/>
        </w:rPr>
        <w:t>:</w:t>
      </w:r>
      <w:r w:rsidR="003A14E7" w:rsidRPr="00AB0402">
        <w:rPr>
          <w:sz w:val="28"/>
          <w:szCs w:val="28"/>
        </w:rPr>
        <w:t xml:space="preserve"> </w:t>
      </w:r>
      <w:r w:rsidR="004975E7">
        <w:rPr>
          <w:sz w:val="28"/>
          <w:szCs w:val="28"/>
        </w:rPr>
        <w:t>часть 1</w:t>
      </w:r>
      <w:r w:rsidR="0022212E">
        <w:rPr>
          <w:sz w:val="28"/>
          <w:szCs w:val="28"/>
        </w:rPr>
        <w:t xml:space="preserve"> </w:t>
      </w:r>
      <w:r w:rsidR="004975E7">
        <w:rPr>
          <w:sz w:val="28"/>
          <w:szCs w:val="28"/>
        </w:rPr>
        <w:t xml:space="preserve">статьи 264.4 Бюджетного кодекса Российской Федерации, Решение Думы Холмского муниципального округа от 25.09.2024 № 15 «Об утверждении Положения о Контрольно-счетной комиссии Холмского муниципального округа», план работы Контрольно-счетной </w:t>
      </w:r>
      <w:r w:rsidR="00213A9B">
        <w:rPr>
          <w:sz w:val="28"/>
          <w:szCs w:val="28"/>
        </w:rPr>
        <w:t>комиссии</w:t>
      </w:r>
      <w:r w:rsidR="004975E7">
        <w:rPr>
          <w:sz w:val="28"/>
          <w:szCs w:val="28"/>
        </w:rPr>
        <w:t xml:space="preserve"> </w:t>
      </w:r>
      <w:r w:rsidR="00213A9B">
        <w:rPr>
          <w:sz w:val="28"/>
          <w:szCs w:val="28"/>
        </w:rPr>
        <w:t>Холм</w:t>
      </w:r>
      <w:r w:rsidR="004975E7">
        <w:rPr>
          <w:sz w:val="28"/>
          <w:szCs w:val="28"/>
        </w:rPr>
        <w:t xml:space="preserve">ского муниципального </w:t>
      </w:r>
      <w:r w:rsidR="00213A9B">
        <w:rPr>
          <w:sz w:val="28"/>
          <w:szCs w:val="28"/>
        </w:rPr>
        <w:t>округа</w:t>
      </w:r>
      <w:r w:rsidR="004975E7">
        <w:rPr>
          <w:sz w:val="28"/>
          <w:szCs w:val="28"/>
        </w:rPr>
        <w:t xml:space="preserve"> на 202</w:t>
      </w:r>
      <w:r w:rsidR="00213A9B">
        <w:rPr>
          <w:sz w:val="28"/>
          <w:szCs w:val="28"/>
        </w:rPr>
        <w:t>5</w:t>
      </w:r>
      <w:r w:rsidR="004975E7">
        <w:rPr>
          <w:sz w:val="28"/>
          <w:szCs w:val="28"/>
        </w:rPr>
        <w:t xml:space="preserve"> год.</w:t>
      </w:r>
    </w:p>
    <w:p w:rsidR="002F7300" w:rsidRDefault="002F7300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AB0402">
        <w:rPr>
          <w:b/>
          <w:bCs/>
          <w:sz w:val="28"/>
          <w:szCs w:val="28"/>
        </w:rPr>
        <w:t>Цель проверки: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установление полноты и прозрачности бюджетной отчетности главного распорядителя бюджетных средств;</w:t>
      </w:r>
    </w:p>
    <w:p w:rsidR="002F7300" w:rsidRDefault="002F7300" w:rsidP="00125989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общих правил составления бюджетной отчетности, определенных Феде</w:t>
      </w:r>
      <w:r w:rsidR="00852B41">
        <w:rPr>
          <w:sz w:val="28"/>
          <w:szCs w:val="28"/>
        </w:rPr>
        <w:t>ральным законом от 06.12.2011 №402-ФЗ</w:t>
      </w:r>
      <w:r>
        <w:rPr>
          <w:sz w:val="28"/>
          <w:szCs w:val="28"/>
        </w:rPr>
        <w:t xml:space="preserve"> «О бухгалтерском учете» и </w:t>
      </w:r>
      <w:r w:rsidR="00ED7CF2">
        <w:rPr>
          <w:sz w:val="28"/>
          <w:szCs w:val="28"/>
        </w:rPr>
        <w:t>И</w:t>
      </w:r>
      <w:r>
        <w:rPr>
          <w:sz w:val="28"/>
          <w:szCs w:val="28"/>
        </w:rPr>
        <w:t>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РФ от 28.12.2010 №191н;</w:t>
      </w:r>
    </w:p>
    <w:p w:rsidR="002F7300" w:rsidRDefault="002F7300" w:rsidP="00125989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исполнения бюджета главного распорядителя бюджетных средств;</w:t>
      </w:r>
    </w:p>
    <w:p w:rsidR="002F7300" w:rsidRDefault="002F7300" w:rsidP="00125989">
      <w:pPr>
        <w:widowControl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анализ результатов деятельности г</w:t>
      </w:r>
      <w:r w:rsidR="0014693A">
        <w:rPr>
          <w:sz w:val="28"/>
          <w:szCs w:val="28"/>
        </w:rPr>
        <w:t xml:space="preserve">лавного распорядителя бюджетных </w:t>
      </w:r>
      <w:r>
        <w:rPr>
          <w:sz w:val="28"/>
          <w:szCs w:val="28"/>
        </w:rPr>
        <w:t>средств.</w:t>
      </w:r>
    </w:p>
    <w:p w:rsidR="002F7300" w:rsidRDefault="00C577F9" w:rsidP="00125989">
      <w:pPr>
        <w:pStyle w:val="ConsPlusNormal"/>
        <w:widowControl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402">
        <w:rPr>
          <w:rFonts w:ascii="Times New Roman" w:hAnsi="Times New Roman" w:cs="Times New Roman"/>
          <w:b/>
          <w:sz w:val="28"/>
          <w:szCs w:val="28"/>
        </w:rPr>
        <w:t>Объект проверки:</w:t>
      </w:r>
      <w:r w:rsidR="00616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64F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630AB8">
        <w:rPr>
          <w:rFonts w:ascii="Times New Roman" w:hAnsi="Times New Roman" w:cs="Times New Roman"/>
          <w:sz w:val="28"/>
          <w:szCs w:val="28"/>
        </w:rPr>
        <w:t>комиссия</w:t>
      </w:r>
      <w:r w:rsidR="00F2564F">
        <w:rPr>
          <w:rFonts w:ascii="Times New Roman" w:hAnsi="Times New Roman" w:cs="Times New Roman"/>
          <w:sz w:val="28"/>
          <w:szCs w:val="28"/>
        </w:rPr>
        <w:t xml:space="preserve"> </w:t>
      </w:r>
      <w:r w:rsidR="00630AB8">
        <w:rPr>
          <w:rFonts w:ascii="Times New Roman" w:hAnsi="Times New Roman" w:cs="Times New Roman"/>
          <w:sz w:val="28"/>
          <w:szCs w:val="28"/>
        </w:rPr>
        <w:t>Холм</w:t>
      </w:r>
      <w:r w:rsidR="002F7300">
        <w:rPr>
          <w:rFonts w:ascii="Times New Roman" w:hAnsi="Times New Roman" w:cs="Times New Roman"/>
          <w:sz w:val="28"/>
          <w:szCs w:val="28"/>
        </w:rPr>
        <w:t xml:space="preserve">ского муниципального </w:t>
      </w:r>
      <w:r w:rsidR="00630AB8">
        <w:rPr>
          <w:rFonts w:ascii="Times New Roman" w:hAnsi="Times New Roman" w:cs="Times New Roman"/>
          <w:sz w:val="28"/>
          <w:szCs w:val="28"/>
        </w:rPr>
        <w:t>округа.</w:t>
      </w:r>
    </w:p>
    <w:p w:rsidR="002F7300" w:rsidRDefault="002F7300" w:rsidP="00125989">
      <w:pPr>
        <w:spacing w:line="240" w:lineRule="atLeast"/>
        <w:ind w:firstLine="709"/>
        <w:contextualSpacing/>
        <w:jc w:val="both"/>
        <w:rPr>
          <w:b/>
          <w:i/>
          <w:sz w:val="28"/>
          <w:szCs w:val="28"/>
        </w:rPr>
      </w:pPr>
      <w:r w:rsidRPr="00AB0402">
        <w:rPr>
          <w:b/>
          <w:sz w:val="28"/>
          <w:szCs w:val="28"/>
        </w:rPr>
        <w:t>Предмет проверки: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бюджетная отчетность главного распорядителя средств местного бюджета –</w:t>
      </w:r>
      <w:r>
        <w:rPr>
          <w:i/>
          <w:sz w:val="28"/>
          <w:szCs w:val="28"/>
        </w:rPr>
        <w:t xml:space="preserve"> </w:t>
      </w:r>
      <w:r w:rsidR="00F2564F">
        <w:rPr>
          <w:sz w:val="28"/>
          <w:szCs w:val="28"/>
        </w:rPr>
        <w:t xml:space="preserve">Контрольно-счетной </w:t>
      </w:r>
      <w:r w:rsidR="00630AB8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630AB8">
        <w:rPr>
          <w:sz w:val="28"/>
          <w:szCs w:val="28"/>
        </w:rPr>
        <w:t>Холм</w:t>
      </w:r>
      <w:r>
        <w:rPr>
          <w:sz w:val="28"/>
          <w:szCs w:val="28"/>
        </w:rPr>
        <w:t xml:space="preserve">ского муниципального </w:t>
      </w:r>
      <w:r w:rsidR="00630AB8">
        <w:rPr>
          <w:sz w:val="28"/>
          <w:szCs w:val="28"/>
        </w:rPr>
        <w:t>округа.</w:t>
      </w:r>
    </w:p>
    <w:p w:rsidR="002F7300" w:rsidRPr="00AB0402" w:rsidRDefault="002F7300" w:rsidP="00125989">
      <w:pPr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  <w:r w:rsidRPr="00AB0402">
        <w:rPr>
          <w:b/>
          <w:sz w:val="28"/>
          <w:szCs w:val="28"/>
        </w:rPr>
        <w:t>Исполнитель:</w:t>
      </w:r>
    </w:p>
    <w:p w:rsidR="002F7300" w:rsidRDefault="00C73B8E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Ведущий инспектор</w:t>
      </w:r>
      <w:r w:rsidR="00D7467D">
        <w:rPr>
          <w:sz w:val="28"/>
          <w:szCs w:val="28"/>
        </w:rPr>
        <w:t xml:space="preserve"> </w:t>
      </w:r>
      <w:r w:rsidR="002F7300">
        <w:rPr>
          <w:sz w:val="28"/>
          <w:szCs w:val="28"/>
        </w:rPr>
        <w:t xml:space="preserve">Контрольно-счетной </w:t>
      </w:r>
      <w:r w:rsidR="00630AB8">
        <w:rPr>
          <w:sz w:val="28"/>
          <w:szCs w:val="28"/>
        </w:rPr>
        <w:t>комиссии</w:t>
      </w:r>
      <w:r w:rsidR="002F7300">
        <w:rPr>
          <w:sz w:val="28"/>
          <w:szCs w:val="28"/>
        </w:rPr>
        <w:t xml:space="preserve"> </w:t>
      </w:r>
      <w:r w:rsidR="00630AB8">
        <w:rPr>
          <w:sz w:val="28"/>
          <w:szCs w:val="28"/>
        </w:rPr>
        <w:t>Холмс</w:t>
      </w:r>
      <w:r w:rsidR="00C577F9">
        <w:rPr>
          <w:sz w:val="28"/>
          <w:szCs w:val="28"/>
        </w:rPr>
        <w:t xml:space="preserve">кого муниципального </w:t>
      </w:r>
      <w:r w:rsidR="00630AB8">
        <w:rPr>
          <w:sz w:val="28"/>
          <w:szCs w:val="28"/>
        </w:rPr>
        <w:t>округа</w:t>
      </w:r>
      <w:r w:rsidR="00C577F9">
        <w:rPr>
          <w:sz w:val="28"/>
          <w:szCs w:val="28"/>
        </w:rPr>
        <w:t xml:space="preserve"> </w:t>
      </w:r>
      <w:r w:rsidR="00630AB8">
        <w:rPr>
          <w:sz w:val="28"/>
          <w:szCs w:val="28"/>
        </w:rPr>
        <w:t>Андреева Нина Васильевна</w:t>
      </w:r>
      <w:r w:rsidR="002F7300">
        <w:rPr>
          <w:sz w:val="28"/>
          <w:szCs w:val="28"/>
        </w:rPr>
        <w:t>.</w:t>
      </w:r>
    </w:p>
    <w:p w:rsidR="002F7300" w:rsidRDefault="002F7300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AB0402">
        <w:rPr>
          <w:b/>
          <w:sz w:val="28"/>
          <w:szCs w:val="28"/>
        </w:rPr>
        <w:t>Срок проведения проверки</w:t>
      </w:r>
      <w:r w:rsidRPr="00432443">
        <w:rPr>
          <w:b/>
          <w:sz w:val="28"/>
          <w:szCs w:val="28"/>
        </w:rPr>
        <w:t>:</w:t>
      </w:r>
      <w:r w:rsidRPr="00432443">
        <w:rPr>
          <w:b/>
          <w:i/>
          <w:sz w:val="28"/>
          <w:szCs w:val="28"/>
        </w:rPr>
        <w:t xml:space="preserve"> </w:t>
      </w:r>
      <w:r w:rsidRPr="00432443">
        <w:rPr>
          <w:sz w:val="28"/>
          <w:szCs w:val="28"/>
        </w:rPr>
        <w:t xml:space="preserve">с </w:t>
      </w:r>
      <w:r w:rsidR="00630AB8" w:rsidRPr="00432443">
        <w:rPr>
          <w:sz w:val="28"/>
          <w:szCs w:val="28"/>
        </w:rPr>
        <w:t>1</w:t>
      </w:r>
      <w:r w:rsidR="00432443" w:rsidRPr="00432443">
        <w:rPr>
          <w:sz w:val="28"/>
          <w:szCs w:val="28"/>
        </w:rPr>
        <w:t>7</w:t>
      </w:r>
      <w:r w:rsidRPr="00432443">
        <w:rPr>
          <w:sz w:val="28"/>
          <w:szCs w:val="28"/>
        </w:rPr>
        <w:t xml:space="preserve"> </w:t>
      </w:r>
      <w:r w:rsidR="00432443" w:rsidRPr="00432443">
        <w:rPr>
          <w:sz w:val="28"/>
          <w:szCs w:val="28"/>
        </w:rPr>
        <w:t xml:space="preserve">марта </w:t>
      </w:r>
      <w:r w:rsidRPr="00432443">
        <w:rPr>
          <w:sz w:val="28"/>
          <w:szCs w:val="28"/>
        </w:rPr>
        <w:t xml:space="preserve">по </w:t>
      </w:r>
      <w:r w:rsidR="00F2564F" w:rsidRPr="00432443">
        <w:rPr>
          <w:sz w:val="28"/>
          <w:szCs w:val="28"/>
        </w:rPr>
        <w:t>2</w:t>
      </w:r>
      <w:r w:rsidR="00432443" w:rsidRPr="00432443">
        <w:rPr>
          <w:sz w:val="28"/>
          <w:szCs w:val="28"/>
        </w:rPr>
        <w:t>0</w:t>
      </w:r>
      <w:r w:rsidRPr="00432443">
        <w:rPr>
          <w:sz w:val="28"/>
          <w:szCs w:val="28"/>
        </w:rPr>
        <w:t xml:space="preserve"> марта 20</w:t>
      </w:r>
      <w:r w:rsidR="000A16E8" w:rsidRPr="00432443">
        <w:rPr>
          <w:sz w:val="28"/>
          <w:szCs w:val="28"/>
        </w:rPr>
        <w:t>2</w:t>
      </w:r>
      <w:r w:rsidR="00630AB8" w:rsidRPr="00432443">
        <w:rPr>
          <w:sz w:val="28"/>
          <w:szCs w:val="28"/>
        </w:rPr>
        <w:t>5</w:t>
      </w:r>
      <w:r w:rsidRPr="00432443">
        <w:rPr>
          <w:sz w:val="28"/>
          <w:szCs w:val="28"/>
        </w:rPr>
        <w:t xml:space="preserve"> года.</w:t>
      </w:r>
    </w:p>
    <w:p w:rsidR="002F7300" w:rsidRDefault="002F7300" w:rsidP="00125989">
      <w:pPr>
        <w:spacing w:line="240" w:lineRule="atLeast"/>
        <w:ind w:firstLine="709"/>
        <w:contextualSpacing/>
        <w:jc w:val="both"/>
        <w:rPr>
          <w:iCs/>
          <w:sz w:val="28"/>
          <w:szCs w:val="28"/>
        </w:rPr>
      </w:pPr>
      <w:r w:rsidRPr="00AB0402">
        <w:rPr>
          <w:b/>
          <w:iCs/>
          <w:sz w:val="28"/>
          <w:szCs w:val="28"/>
        </w:rPr>
        <w:t>Юридический адрес:</w:t>
      </w:r>
      <w:r>
        <w:rPr>
          <w:b/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17</w:t>
      </w:r>
      <w:r w:rsidR="00630AB8">
        <w:rPr>
          <w:iCs/>
          <w:sz w:val="28"/>
          <w:szCs w:val="28"/>
        </w:rPr>
        <w:t>527</w:t>
      </w:r>
      <w:r>
        <w:rPr>
          <w:iCs/>
          <w:sz w:val="28"/>
          <w:szCs w:val="28"/>
        </w:rPr>
        <w:t xml:space="preserve">0, Новгородская область, г. </w:t>
      </w:r>
      <w:r w:rsidR="00630AB8">
        <w:rPr>
          <w:iCs/>
          <w:sz w:val="28"/>
          <w:szCs w:val="28"/>
        </w:rPr>
        <w:t>Холм</w:t>
      </w:r>
      <w:r>
        <w:rPr>
          <w:iCs/>
          <w:sz w:val="28"/>
          <w:szCs w:val="28"/>
        </w:rPr>
        <w:t xml:space="preserve">, </w:t>
      </w:r>
      <w:r w:rsidR="00630AB8">
        <w:rPr>
          <w:iCs/>
          <w:sz w:val="28"/>
          <w:szCs w:val="28"/>
        </w:rPr>
        <w:t>п</w:t>
      </w:r>
      <w:r>
        <w:rPr>
          <w:iCs/>
          <w:sz w:val="28"/>
          <w:szCs w:val="28"/>
        </w:rPr>
        <w:t xml:space="preserve">л. </w:t>
      </w:r>
      <w:r w:rsidR="00630AB8">
        <w:rPr>
          <w:iCs/>
          <w:sz w:val="28"/>
          <w:szCs w:val="28"/>
        </w:rPr>
        <w:t>Победы</w:t>
      </w:r>
      <w:r>
        <w:rPr>
          <w:iCs/>
          <w:sz w:val="28"/>
          <w:szCs w:val="28"/>
        </w:rPr>
        <w:t>, д</w:t>
      </w:r>
      <w:r w:rsidR="00630AB8">
        <w:rPr>
          <w:iCs/>
          <w:sz w:val="28"/>
          <w:szCs w:val="28"/>
        </w:rPr>
        <w:t>ом</w:t>
      </w:r>
      <w:r>
        <w:rPr>
          <w:iCs/>
          <w:sz w:val="28"/>
          <w:szCs w:val="28"/>
        </w:rPr>
        <w:t xml:space="preserve"> </w:t>
      </w:r>
      <w:r w:rsidR="00630AB8">
        <w:rPr>
          <w:iCs/>
          <w:sz w:val="28"/>
          <w:szCs w:val="28"/>
        </w:rPr>
        <w:t>2</w:t>
      </w:r>
      <w:r>
        <w:rPr>
          <w:iCs/>
          <w:sz w:val="28"/>
          <w:szCs w:val="28"/>
        </w:rPr>
        <w:t>, телефон:</w:t>
      </w:r>
      <w:r w:rsidR="00126907">
        <w:rPr>
          <w:iCs/>
          <w:sz w:val="28"/>
          <w:szCs w:val="28"/>
        </w:rPr>
        <w:t xml:space="preserve"> 8</w:t>
      </w:r>
      <w:r w:rsidR="00F2564F">
        <w:rPr>
          <w:iCs/>
          <w:sz w:val="28"/>
          <w:szCs w:val="28"/>
        </w:rPr>
        <w:t xml:space="preserve"> (816</w:t>
      </w:r>
      <w:r w:rsidR="007B7ECB">
        <w:rPr>
          <w:iCs/>
          <w:sz w:val="28"/>
          <w:szCs w:val="28"/>
        </w:rPr>
        <w:t>54</w:t>
      </w:r>
      <w:r w:rsidR="00F2564F">
        <w:rPr>
          <w:iCs/>
          <w:sz w:val="28"/>
          <w:szCs w:val="28"/>
        </w:rPr>
        <w:t>) 5-</w:t>
      </w:r>
      <w:r w:rsidR="007B7ECB">
        <w:rPr>
          <w:iCs/>
          <w:sz w:val="28"/>
          <w:szCs w:val="28"/>
        </w:rPr>
        <w:t>97</w:t>
      </w:r>
      <w:r w:rsidR="00F2564F">
        <w:rPr>
          <w:iCs/>
          <w:sz w:val="28"/>
          <w:szCs w:val="28"/>
        </w:rPr>
        <w:t>-</w:t>
      </w:r>
      <w:r w:rsidR="007B7ECB">
        <w:rPr>
          <w:iCs/>
          <w:sz w:val="28"/>
          <w:szCs w:val="28"/>
        </w:rPr>
        <w:t>06</w:t>
      </w:r>
      <w:r w:rsidR="00F2564F">
        <w:rPr>
          <w:iCs/>
          <w:sz w:val="28"/>
          <w:szCs w:val="28"/>
        </w:rPr>
        <w:t>.</w:t>
      </w:r>
    </w:p>
    <w:p w:rsidR="002F7300" w:rsidRDefault="002F7300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AB0402">
        <w:rPr>
          <w:b/>
          <w:sz w:val="28"/>
          <w:szCs w:val="28"/>
        </w:rPr>
        <w:t>Ответственны</w:t>
      </w:r>
      <w:r w:rsidR="00880AAF">
        <w:rPr>
          <w:b/>
          <w:sz w:val="28"/>
          <w:szCs w:val="28"/>
        </w:rPr>
        <w:t>е</w:t>
      </w:r>
      <w:r w:rsidRPr="00AB0402">
        <w:rPr>
          <w:b/>
          <w:sz w:val="28"/>
          <w:szCs w:val="28"/>
        </w:rPr>
        <w:t xml:space="preserve"> за финансово-хозяйственную деятельность в проверяемом периоде</w:t>
      </w:r>
      <w:r w:rsidRPr="00AB040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15B48">
        <w:rPr>
          <w:sz w:val="28"/>
          <w:szCs w:val="28"/>
        </w:rPr>
        <w:t>р</w:t>
      </w:r>
      <w:r>
        <w:rPr>
          <w:sz w:val="28"/>
          <w:szCs w:val="28"/>
        </w:rPr>
        <w:t xml:space="preserve">уководитель - Председатель </w:t>
      </w:r>
      <w:r w:rsidR="003A1F50">
        <w:rPr>
          <w:sz w:val="28"/>
          <w:szCs w:val="28"/>
        </w:rPr>
        <w:t xml:space="preserve">Контрольно-счетной </w:t>
      </w:r>
      <w:r w:rsidR="007B7ECB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7B7ECB">
        <w:rPr>
          <w:sz w:val="28"/>
          <w:szCs w:val="28"/>
        </w:rPr>
        <w:t>Холм</w:t>
      </w:r>
      <w:r w:rsidR="00C73B8E">
        <w:rPr>
          <w:sz w:val="28"/>
          <w:szCs w:val="28"/>
        </w:rPr>
        <w:t xml:space="preserve">ского муниципального </w:t>
      </w:r>
      <w:r w:rsidR="007B7ECB">
        <w:rPr>
          <w:sz w:val="28"/>
          <w:szCs w:val="28"/>
        </w:rPr>
        <w:t>округа</w:t>
      </w:r>
      <w:r w:rsidR="003A1F50">
        <w:rPr>
          <w:sz w:val="28"/>
          <w:szCs w:val="28"/>
        </w:rPr>
        <w:t xml:space="preserve"> </w:t>
      </w:r>
      <w:r w:rsidR="007B7ECB">
        <w:rPr>
          <w:sz w:val="28"/>
          <w:szCs w:val="28"/>
        </w:rPr>
        <w:t>Егорова</w:t>
      </w:r>
      <w:r w:rsidR="003A1F50">
        <w:rPr>
          <w:sz w:val="28"/>
          <w:szCs w:val="28"/>
        </w:rPr>
        <w:t xml:space="preserve"> </w:t>
      </w:r>
      <w:r w:rsidR="007B7ECB">
        <w:rPr>
          <w:sz w:val="28"/>
          <w:szCs w:val="28"/>
        </w:rPr>
        <w:t>Ольга</w:t>
      </w:r>
      <w:r w:rsidR="003A1F50">
        <w:rPr>
          <w:sz w:val="28"/>
          <w:szCs w:val="28"/>
        </w:rPr>
        <w:t xml:space="preserve"> </w:t>
      </w:r>
      <w:r w:rsidR="007B7ECB">
        <w:rPr>
          <w:sz w:val="28"/>
          <w:szCs w:val="28"/>
        </w:rPr>
        <w:t>Валентино</w:t>
      </w:r>
      <w:r w:rsidR="003A1F50">
        <w:rPr>
          <w:sz w:val="28"/>
          <w:szCs w:val="28"/>
        </w:rPr>
        <w:t>вна</w:t>
      </w:r>
      <w:r w:rsidR="00A15B48">
        <w:rPr>
          <w:sz w:val="28"/>
          <w:szCs w:val="28"/>
        </w:rPr>
        <w:t xml:space="preserve">. </w:t>
      </w:r>
      <w:r w:rsidR="007B7ECB">
        <w:rPr>
          <w:sz w:val="28"/>
          <w:szCs w:val="28"/>
        </w:rPr>
        <w:t>Б</w:t>
      </w:r>
      <w:r w:rsidR="003A1F50">
        <w:rPr>
          <w:sz w:val="28"/>
          <w:szCs w:val="28"/>
        </w:rPr>
        <w:t xml:space="preserve">ухгалтерское сопровождение Контрольно-счетной </w:t>
      </w:r>
      <w:r w:rsidR="007B7ECB">
        <w:rPr>
          <w:sz w:val="28"/>
          <w:szCs w:val="28"/>
        </w:rPr>
        <w:t>комиссии</w:t>
      </w:r>
      <w:r w:rsidR="004737F5">
        <w:rPr>
          <w:sz w:val="28"/>
          <w:szCs w:val="28"/>
        </w:rPr>
        <w:t xml:space="preserve"> </w:t>
      </w:r>
      <w:r w:rsidR="007B7ECB">
        <w:rPr>
          <w:sz w:val="28"/>
          <w:szCs w:val="28"/>
        </w:rPr>
        <w:t>Холм</w:t>
      </w:r>
      <w:r w:rsidR="004737F5">
        <w:rPr>
          <w:sz w:val="28"/>
          <w:szCs w:val="28"/>
        </w:rPr>
        <w:t>ского му</w:t>
      </w:r>
      <w:r w:rsidR="00A15B48">
        <w:rPr>
          <w:sz w:val="28"/>
          <w:szCs w:val="28"/>
        </w:rPr>
        <w:t xml:space="preserve">ниципального </w:t>
      </w:r>
      <w:r w:rsidR="007B7ECB">
        <w:rPr>
          <w:sz w:val="28"/>
          <w:szCs w:val="28"/>
        </w:rPr>
        <w:t>округа</w:t>
      </w:r>
      <w:r w:rsidR="00A15B48">
        <w:rPr>
          <w:sz w:val="28"/>
          <w:szCs w:val="28"/>
        </w:rPr>
        <w:t xml:space="preserve"> осуществля</w:t>
      </w:r>
      <w:r w:rsidR="007B7ECB">
        <w:rPr>
          <w:sz w:val="28"/>
          <w:szCs w:val="28"/>
        </w:rPr>
        <w:t>ет старший специалист по ведению бухгалтерского учета Муниципального казенного учреждения «Центр обслуживания учреждений»</w:t>
      </w:r>
      <w:r w:rsidR="004737F5">
        <w:rPr>
          <w:sz w:val="28"/>
          <w:szCs w:val="28"/>
        </w:rPr>
        <w:t xml:space="preserve"> </w:t>
      </w:r>
      <w:r w:rsidR="007B7ECB">
        <w:rPr>
          <w:sz w:val="28"/>
          <w:szCs w:val="28"/>
        </w:rPr>
        <w:t>Андреева Нина Васильевна</w:t>
      </w:r>
      <w:r w:rsidR="004737F5">
        <w:rPr>
          <w:sz w:val="28"/>
          <w:szCs w:val="28"/>
        </w:rPr>
        <w:t xml:space="preserve"> на основании </w:t>
      </w:r>
      <w:r w:rsidR="007B7ECB">
        <w:rPr>
          <w:sz w:val="28"/>
          <w:szCs w:val="28"/>
        </w:rPr>
        <w:t xml:space="preserve">соглашения на ведение бухгалтерского учета </w:t>
      </w:r>
      <w:r w:rsidR="00824793">
        <w:rPr>
          <w:sz w:val="28"/>
          <w:szCs w:val="28"/>
        </w:rPr>
        <w:t>от 01.11.2018</w:t>
      </w:r>
      <w:r w:rsidR="00861A9E">
        <w:rPr>
          <w:sz w:val="28"/>
          <w:szCs w:val="28"/>
        </w:rPr>
        <w:t>.</w:t>
      </w:r>
    </w:p>
    <w:p w:rsidR="002F7300" w:rsidRDefault="002F7300" w:rsidP="00125989">
      <w:pPr>
        <w:spacing w:line="240" w:lineRule="atLeast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B0402">
        <w:rPr>
          <w:b/>
          <w:sz w:val="28"/>
          <w:szCs w:val="28"/>
        </w:rPr>
        <w:lastRenderedPageBreak/>
        <w:t>Предоставление затребованных документов и информации:</w:t>
      </w:r>
      <w:r>
        <w:rPr>
          <w:sz w:val="28"/>
          <w:szCs w:val="28"/>
        </w:rPr>
        <w:t xml:space="preserve"> препятствий в проведении проверки отмечено не было. Документы для проведения проверки представлены в срок, предусмотренный </w:t>
      </w:r>
      <w:r>
        <w:rPr>
          <w:rFonts w:eastAsia="Calibri"/>
          <w:sz w:val="28"/>
          <w:szCs w:val="28"/>
          <w:lang w:eastAsia="en-US"/>
        </w:rPr>
        <w:t>статьей 264.4 Бюджетного Кодекса Российской Федерации.</w:t>
      </w:r>
    </w:p>
    <w:p w:rsidR="002F7300" w:rsidRPr="00AB0402" w:rsidRDefault="002F7300" w:rsidP="00125989">
      <w:pPr>
        <w:pStyle w:val="210"/>
        <w:spacing w:line="240" w:lineRule="atLeast"/>
        <w:ind w:firstLine="709"/>
        <w:contextualSpacing/>
        <w:rPr>
          <w:b/>
          <w:szCs w:val="28"/>
        </w:rPr>
      </w:pPr>
      <w:r w:rsidRPr="00AB0402">
        <w:rPr>
          <w:b/>
          <w:szCs w:val="28"/>
        </w:rPr>
        <w:t>Перечень законодательных и других нормативных правовых актов:</w:t>
      </w:r>
    </w:p>
    <w:p w:rsidR="002F7300" w:rsidRDefault="002F7300" w:rsidP="00125989">
      <w:pPr>
        <w:pStyle w:val="21"/>
        <w:widowControl w:val="0"/>
        <w:spacing w:line="240" w:lineRule="atLeast"/>
        <w:ind w:firstLine="709"/>
        <w:contextualSpacing/>
      </w:pPr>
      <w:r>
        <w:t>Бюджетный кодекс Российской Федерации;</w:t>
      </w:r>
    </w:p>
    <w:p w:rsidR="002F7300" w:rsidRDefault="002F7300" w:rsidP="00125989">
      <w:pPr>
        <w:pStyle w:val="21"/>
        <w:widowControl w:val="0"/>
        <w:spacing w:line="240" w:lineRule="atLeast"/>
        <w:ind w:firstLine="709"/>
        <w:contextualSpacing/>
      </w:pPr>
      <w:r>
        <w:t xml:space="preserve">Федеральный закон от </w:t>
      </w:r>
      <w:r>
        <w:rPr>
          <w:szCs w:val="28"/>
        </w:rPr>
        <w:t xml:space="preserve">06.12.2011 № 402-ФЗ </w:t>
      </w:r>
      <w:r>
        <w:t>«О бухгалтерском учете»;</w:t>
      </w:r>
    </w:p>
    <w:p w:rsidR="002F7300" w:rsidRDefault="002F7300" w:rsidP="00125989">
      <w:pPr>
        <w:pStyle w:val="21"/>
        <w:widowControl w:val="0"/>
        <w:spacing w:line="240" w:lineRule="atLeast"/>
        <w:ind w:firstLine="709"/>
        <w:contextualSpacing/>
      </w:pPr>
      <w:r>
        <w:t>Инструкция по бюджетному учету, утвержденная приказом Минфина России от 06.12.2010 № 162н (с изменениями и дополнениями);</w:t>
      </w:r>
    </w:p>
    <w:p w:rsidR="002F7300" w:rsidRDefault="002F7300" w:rsidP="00125989">
      <w:pPr>
        <w:pStyle w:val="21"/>
        <w:widowControl w:val="0"/>
        <w:spacing w:line="240" w:lineRule="atLeast"/>
        <w:ind w:firstLine="709"/>
        <w:contextualSpacing/>
      </w:pPr>
      <w: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№191н </w:t>
      </w:r>
      <w:r>
        <w:rPr>
          <w:szCs w:val="28"/>
        </w:rPr>
        <w:t xml:space="preserve">(далее – Инструкция </w:t>
      </w:r>
      <w:r w:rsidR="007D51BB">
        <w:rPr>
          <w:szCs w:val="28"/>
        </w:rPr>
        <w:t>№</w:t>
      </w:r>
      <w:r>
        <w:rPr>
          <w:szCs w:val="28"/>
        </w:rPr>
        <w:t>191н)</w:t>
      </w:r>
      <w:r>
        <w:t>;</w:t>
      </w:r>
    </w:p>
    <w:p w:rsidR="002F7300" w:rsidRDefault="002F7300" w:rsidP="00125989">
      <w:pPr>
        <w:shd w:val="clear" w:color="auto" w:fill="FFFFFF"/>
        <w:tabs>
          <w:tab w:val="left" w:pos="8565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Думы </w:t>
      </w:r>
      <w:r w:rsidR="001D0B8D">
        <w:rPr>
          <w:sz w:val="28"/>
          <w:szCs w:val="28"/>
        </w:rPr>
        <w:t>Холм</w:t>
      </w:r>
      <w:r w:rsidR="00435489">
        <w:rPr>
          <w:sz w:val="28"/>
          <w:szCs w:val="28"/>
        </w:rPr>
        <w:t xml:space="preserve">ского муниципального района </w:t>
      </w:r>
      <w:r w:rsidR="003D37CA">
        <w:rPr>
          <w:sz w:val="28"/>
          <w:szCs w:val="28"/>
        </w:rPr>
        <w:t xml:space="preserve">от </w:t>
      </w:r>
      <w:r w:rsidR="0090070C">
        <w:rPr>
          <w:sz w:val="28"/>
          <w:szCs w:val="28"/>
        </w:rPr>
        <w:t>15</w:t>
      </w:r>
      <w:r w:rsidR="003D37CA">
        <w:rPr>
          <w:sz w:val="28"/>
          <w:szCs w:val="28"/>
        </w:rPr>
        <w:t>.12.202</w:t>
      </w:r>
      <w:r w:rsidR="0090070C">
        <w:rPr>
          <w:sz w:val="28"/>
          <w:szCs w:val="28"/>
        </w:rPr>
        <w:t>3</w:t>
      </w:r>
      <w:r w:rsidR="003D37CA">
        <w:rPr>
          <w:sz w:val="28"/>
          <w:szCs w:val="28"/>
        </w:rPr>
        <w:t xml:space="preserve"> №</w:t>
      </w:r>
      <w:r w:rsidR="0090070C">
        <w:rPr>
          <w:sz w:val="28"/>
          <w:szCs w:val="28"/>
        </w:rPr>
        <w:t>202</w:t>
      </w:r>
      <w:r w:rsidR="007A45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90070C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бюджете на 20</w:t>
      </w:r>
      <w:r w:rsidR="003D37CA">
        <w:rPr>
          <w:sz w:val="28"/>
          <w:szCs w:val="28"/>
        </w:rPr>
        <w:t>2</w:t>
      </w:r>
      <w:r w:rsidR="0090070C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</w:t>
      </w:r>
      <w:r w:rsidR="00435489">
        <w:rPr>
          <w:sz w:val="28"/>
          <w:szCs w:val="28"/>
        </w:rPr>
        <w:t>2</w:t>
      </w:r>
      <w:r w:rsidR="0090070C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90070C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(с изменениями</w:t>
      </w:r>
      <w:r w:rsidR="003D37CA">
        <w:rPr>
          <w:sz w:val="28"/>
          <w:szCs w:val="28"/>
        </w:rPr>
        <w:t xml:space="preserve"> от 27.12.202</w:t>
      </w:r>
      <w:r w:rsidR="0090070C">
        <w:rPr>
          <w:sz w:val="28"/>
          <w:szCs w:val="28"/>
        </w:rPr>
        <w:t>4</w:t>
      </w:r>
      <w:r w:rsidR="003D37CA">
        <w:rPr>
          <w:sz w:val="28"/>
          <w:szCs w:val="28"/>
        </w:rPr>
        <w:t xml:space="preserve"> №</w:t>
      </w:r>
      <w:r w:rsidR="0090070C">
        <w:rPr>
          <w:sz w:val="28"/>
          <w:szCs w:val="28"/>
        </w:rPr>
        <w:t>70</w:t>
      </w:r>
      <w:r w:rsidR="007A4563">
        <w:rPr>
          <w:sz w:val="28"/>
          <w:szCs w:val="28"/>
        </w:rPr>
        <w:t>);</w:t>
      </w:r>
    </w:p>
    <w:p w:rsidR="007A668C" w:rsidRDefault="00E3475D" w:rsidP="00125989">
      <w:pPr>
        <w:shd w:val="clear" w:color="auto" w:fill="FFFFFF"/>
        <w:tabs>
          <w:tab w:val="left" w:pos="8565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8E1E28">
        <w:rPr>
          <w:sz w:val="28"/>
          <w:szCs w:val="28"/>
        </w:rPr>
        <w:t>Сводная бюджетная роспись</w:t>
      </w:r>
      <w:r w:rsidR="007A4563" w:rsidRPr="008E1E28">
        <w:rPr>
          <w:sz w:val="28"/>
          <w:szCs w:val="28"/>
        </w:rPr>
        <w:t xml:space="preserve"> </w:t>
      </w:r>
      <w:r w:rsidRPr="008E1E28">
        <w:rPr>
          <w:sz w:val="28"/>
          <w:szCs w:val="28"/>
        </w:rPr>
        <w:t xml:space="preserve">бюджета </w:t>
      </w:r>
      <w:r w:rsidR="007248EF" w:rsidRPr="008E1E28">
        <w:rPr>
          <w:sz w:val="28"/>
          <w:szCs w:val="28"/>
        </w:rPr>
        <w:t>Холм</w:t>
      </w:r>
      <w:r w:rsidR="007A4563" w:rsidRPr="008E1E28">
        <w:rPr>
          <w:sz w:val="28"/>
          <w:szCs w:val="28"/>
        </w:rPr>
        <w:t xml:space="preserve">ского муниципального района </w:t>
      </w:r>
      <w:r w:rsidR="00ED4C11" w:rsidRPr="008E1E28">
        <w:rPr>
          <w:sz w:val="28"/>
          <w:szCs w:val="28"/>
        </w:rPr>
        <w:t>на 202</w:t>
      </w:r>
      <w:r w:rsidR="007248EF" w:rsidRPr="008E1E28">
        <w:rPr>
          <w:sz w:val="28"/>
          <w:szCs w:val="28"/>
        </w:rPr>
        <w:t>4</w:t>
      </w:r>
      <w:r w:rsidR="00ED4C11" w:rsidRPr="008E1E28">
        <w:rPr>
          <w:sz w:val="28"/>
          <w:szCs w:val="28"/>
        </w:rPr>
        <w:t xml:space="preserve"> год и плановый период 202</w:t>
      </w:r>
      <w:r w:rsidR="007248EF" w:rsidRPr="008E1E28">
        <w:rPr>
          <w:sz w:val="28"/>
          <w:szCs w:val="28"/>
        </w:rPr>
        <w:t>5</w:t>
      </w:r>
      <w:r w:rsidR="00ED4C11" w:rsidRPr="008E1E28">
        <w:rPr>
          <w:sz w:val="28"/>
          <w:szCs w:val="28"/>
        </w:rPr>
        <w:t xml:space="preserve"> и 202</w:t>
      </w:r>
      <w:r w:rsidR="007248EF" w:rsidRPr="008E1E28">
        <w:rPr>
          <w:sz w:val="28"/>
          <w:szCs w:val="28"/>
        </w:rPr>
        <w:t>6</w:t>
      </w:r>
      <w:r w:rsidRPr="008E1E28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="00ED4C11">
        <w:rPr>
          <w:sz w:val="28"/>
          <w:szCs w:val="28"/>
        </w:rPr>
        <w:t xml:space="preserve">от </w:t>
      </w:r>
      <w:r w:rsidR="007248EF">
        <w:rPr>
          <w:sz w:val="28"/>
          <w:szCs w:val="28"/>
        </w:rPr>
        <w:t>15</w:t>
      </w:r>
      <w:r w:rsidR="00ED4C11">
        <w:rPr>
          <w:sz w:val="28"/>
          <w:szCs w:val="28"/>
        </w:rPr>
        <w:t>.12.202</w:t>
      </w:r>
      <w:r w:rsidR="007248EF">
        <w:rPr>
          <w:sz w:val="28"/>
          <w:szCs w:val="28"/>
        </w:rPr>
        <w:t>3</w:t>
      </w:r>
      <w:r w:rsidR="00ED4C11">
        <w:rPr>
          <w:sz w:val="28"/>
          <w:szCs w:val="28"/>
        </w:rPr>
        <w:t xml:space="preserve"> (с изменениями от </w:t>
      </w:r>
      <w:r w:rsidR="007248EF">
        <w:rPr>
          <w:sz w:val="28"/>
          <w:szCs w:val="28"/>
        </w:rPr>
        <w:t>27</w:t>
      </w:r>
      <w:r w:rsidR="00ED4C11">
        <w:rPr>
          <w:sz w:val="28"/>
          <w:szCs w:val="28"/>
        </w:rPr>
        <w:t>.12.202</w:t>
      </w:r>
      <w:r w:rsidR="007248EF">
        <w:rPr>
          <w:sz w:val="28"/>
          <w:szCs w:val="28"/>
        </w:rPr>
        <w:t>4</w:t>
      </w:r>
      <w:r w:rsidR="007A4563">
        <w:rPr>
          <w:sz w:val="28"/>
          <w:szCs w:val="28"/>
        </w:rPr>
        <w:t>).</w:t>
      </w:r>
    </w:p>
    <w:p w:rsidR="00470B4D" w:rsidRPr="007A4563" w:rsidRDefault="00470B4D" w:rsidP="00125989">
      <w:pPr>
        <w:shd w:val="clear" w:color="auto" w:fill="FFFFFF"/>
        <w:tabs>
          <w:tab w:val="left" w:pos="8565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2F7300" w:rsidRDefault="002F7300" w:rsidP="00470B4D">
      <w:pPr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AB0402">
        <w:rPr>
          <w:b/>
          <w:sz w:val="28"/>
          <w:szCs w:val="28"/>
        </w:rPr>
        <w:t xml:space="preserve">1. Общая характеристика </w:t>
      </w:r>
      <w:r w:rsidR="003A1F50" w:rsidRPr="00AB0402">
        <w:rPr>
          <w:b/>
          <w:sz w:val="28"/>
          <w:szCs w:val="28"/>
        </w:rPr>
        <w:t xml:space="preserve">организационной структуры Контрольно-счетной </w:t>
      </w:r>
      <w:r w:rsidR="0015718E" w:rsidRPr="00AB0402">
        <w:rPr>
          <w:b/>
          <w:sz w:val="28"/>
          <w:szCs w:val="28"/>
        </w:rPr>
        <w:t>комиссии</w:t>
      </w:r>
      <w:r w:rsidRPr="00AB0402">
        <w:rPr>
          <w:b/>
          <w:sz w:val="28"/>
          <w:szCs w:val="28"/>
        </w:rPr>
        <w:t xml:space="preserve"> </w:t>
      </w:r>
      <w:r w:rsidR="0015718E" w:rsidRPr="00AB0402">
        <w:rPr>
          <w:b/>
          <w:sz w:val="28"/>
          <w:szCs w:val="28"/>
        </w:rPr>
        <w:t>Холм</w:t>
      </w:r>
      <w:r w:rsidRPr="00AB0402">
        <w:rPr>
          <w:b/>
          <w:sz w:val="28"/>
          <w:szCs w:val="28"/>
        </w:rPr>
        <w:t xml:space="preserve">ского муниципального </w:t>
      </w:r>
      <w:r w:rsidR="0015718E" w:rsidRPr="00AB0402">
        <w:rPr>
          <w:b/>
          <w:sz w:val="28"/>
          <w:szCs w:val="28"/>
        </w:rPr>
        <w:t>округа</w:t>
      </w:r>
    </w:p>
    <w:p w:rsidR="00470B4D" w:rsidRPr="00AB0402" w:rsidRDefault="00470B4D" w:rsidP="00470B4D">
      <w:pPr>
        <w:spacing w:line="240" w:lineRule="atLeast"/>
        <w:ind w:firstLine="709"/>
        <w:contextualSpacing/>
        <w:jc w:val="center"/>
        <w:rPr>
          <w:sz w:val="28"/>
          <w:szCs w:val="28"/>
        </w:rPr>
      </w:pPr>
    </w:p>
    <w:p w:rsidR="007A668C" w:rsidRDefault="002F7300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D403A">
        <w:rPr>
          <w:sz w:val="28"/>
          <w:szCs w:val="28"/>
        </w:rPr>
        <w:t>Решен</w:t>
      </w:r>
      <w:r w:rsidR="001B4443" w:rsidRPr="003D403A">
        <w:rPr>
          <w:sz w:val="28"/>
          <w:szCs w:val="28"/>
        </w:rPr>
        <w:t xml:space="preserve">ием Думы </w:t>
      </w:r>
      <w:r w:rsidR="0015718E" w:rsidRPr="003D403A">
        <w:rPr>
          <w:sz w:val="28"/>
          <w:szCs w:val="28"/>
        </w:rPr>
        <w:t>Холм</w:t>
      </w:r>
      <w:r w:rsidR="001B4443" w:rsidRPr="003D403A">
        <w:rPr>
          <w:sz w:val="28"/>
          <w:szCs w:val="28"/>
        </w:rPr>
        <w:t xml:space="preserve">ского муниципального района </w:t>
      </w:r>
      <w:r w:rsidR="00DC62F6" w:rsidRPr="003D403A">
        <w:rPr>
          <w:sz w:val="28"/>
          <w:szCs w:val="28"/>
        </w:rPr>
        <w:t xml:space="preserve">от </w:t>
      </w:r>
      <w:r w:rsidR="002B4E39">
        <w:rPr>
          <w:sz w:val="28"/>
          <w:szCs w:val="28"/>
        </w:rPr>
        <w:t>02</w:t>
      </w:r>
      <w:r w:rsidR="00DC62F6" w:rsidRPr="002B4E39">
        <w:rPr>
          <w:sz w:val="28"/>
          <w:szCs w:val="28"/>
        </w:rPr>
        <w:t>.03.2012 №</w:t>
      </w:r>
      <w:r w:rsidRPr="002B4E39">
        <w:rPr>
          <w:sz w:val="28"/>
          <w:szCs w:val="28"/>
        </w:rPr>
        <w:t>1</w:t>
      </w:r>
      <w:r w:rsidR="002B4E39" w:rsidRPr="002B4E39">
        <w:rPr>
          <w:sz w:val="28"/>
          <w:szCs w:val="28"/>
        </w:rPr>
        <w:t>5</w:t>
      </w:r>
      <w:r w:rsidRPr="002B4E39">
        <w:rPr>
          <w:sz w:val="28"/>
          <w:szCs w:val="28"/>
        </w:rPr>
        <w:t>7</w:t>
      </w:r>
      <w:r w:rsidRPr="003D403A">
        <w:rPr>
          <w:sz w:val="28"/>
          <w:szCs w:val="28"/>
        </w:rPr>
        <w:t xml:space="preserve"> </w:t>
      </w:r>
      <w:r w:rsidR="002B4E39">
        <w:rPr>
          <w:sz w:val="28"/>
          <w:szCs w:val="28"/>
        </w:rPr>
        <w:t>образована</w:t>
      </w:r>
      <w:r w:rsidRPr="003D403A">
        <w:rPr>
          <w:sz w:val="28"/>
          <w:szCs w:val="28"/>
        </w:rPr>
        <w:t xml:space="preserve"> Контрольно-счетная </w:t>
      </w:r>
      <w:r w:rsidR="0015718E" w:rsidRPr="003D403A">
        <w:rPr>
          <w:sz w:val="28"/>
          <w:szCs w:val="28"/>
        </w:rPr>
        <w:t>комиссия</w:t>
      </w:r>
      <w:r w:rsidRPr="003D403A">
        <w:rPr>
          <w:sz w:val="28"/>
          <w:szCs w:val="28"/>
        </w:rPr>
        <w:t xml:space="preserve"> </w:t>
      </w:r>
      <w:r w:rsidR="0015718E" w:rsidRPr="003D403A">
        <w:rPr>
          <w:sz w:val="28"/>
          <w:szCs w:val="28"/>
        </w:rPr>
        <w:t>Холм</w:t>
      </w:r>
      <w:r w:rsidRPr="003D403A">
        <w:rPr>
          <w:sz w:val="28"/>
          <w:szCs w:val="28"/>
        </w:rPr>
        <w:t>ского муниципального района</w:t>
      </w:r>
      <w:r w:rsidR="00E603DB">
        <w:rPr>
          <w:sz w:val="28"/>
          <w:szCs w:val="28"/>
        </w:rPr>
        <w:t>.</w:t>
      </w:r>
      <w:r w:rsidR="003D403A">
        <w:rPr>
          <w:sz w:val="28"/>
          <w:szCs w:val="28"/>
        </w:rPr>
        <w:t xml:space="preserve"> </w:t>
      </w:r>
    </w:p>
    <w:p w:rsidR="00E603DB" w:rsidRDefault="00E603DB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п.1.3. Решения Думы Холмского муниципального округа от 19.09.2024 №10 </w:t>
      </w:r>
      <w:r w:rsidR="00F90A42" w:rsidRPr="003D403A">
        <w:rPr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Холмского муниципального округа является правопреемником </w:t>
      </w:r>
      <w:r w:rsidR="00F90A42" w:rsidRPr="003D403A">
        <w:rPr>
          <w:sz w:val="28"/>
          <w:szCs w:val="28"/>
        </w:rPr>
        <w:t>Контрольно-счетн</w:t>
      </w:r>
      <w:r w:rsidR="00F90A42">
        <w:rPr>
          <w:sz w:val="28"/>
          <w:szCs w:val="28"/>
        </w:rPr>
        <w:t>ой</w:t>
      </w:r>
      <w:r w:rsidR="00F90A42" w:rsidRPr="003D403A">
        <w:rPr>
          <w:sz w:val="28"/>
          <w:szCs w:val="28"/>
        </w:rPr>
        <w:t xml:space="preserve"> комисси</w:t>
      </w:r>
      <w:r w:rsidR="00F90A42">
        <w:rPr>
          <w:sz w:val="28"/>
          <w:szCs w:val="28"/>
        </w:rPr>
        <w:t>и</w:t>
      </w:r>
      <w:r>
        <w:rPr>
          <w:sz w:val="28"/>
          <w:szCs w:val="28"/>
        </w:rPr>
        <w:t xml:space="preserve"> Холмского муниципального района.</w:t>
      </w:r>
    </w:p>
    <w:p w:rsidR="00E603DB" w:rsidRDefault="00E603DB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Холмского муниципального округа от 25.09.2024 №14 </w:t>
      </w:r>
      <w:r w:rsidR="00F90A42" w:rsidRPr="003D403A">
        <w:rPr>
          <w:sz w:val="28"/>
          <w:szCs w:val="28"/>
        </w:rPr>
        <w:t>Контрольно-счетная комиссия</w:t>
      </w:r>
      <w:r>
        <w:rPr>
          <w:sz w:val="28"/>
          <w:szCs w:val="28"/>
        </w:rPr>
        <w:t xml:space="preserve"> Холмского муниципального района переименована в </w:t>
      </w:r>
      <w:r w:rsidR="00F90A42" w:rsidRPr="003D403A">
        <w:rPr>
          <w:sz w:val="28"/>
          <w:szCs w:val="28"/>
        </w:rPr>
        <w:t>Контрольно-счетн</w:t>
      </w:r>
      <w:r w:rsidR="00F90A42">
        <w:rPr>
          <w:sz w:val="28"/>
          <w:szCs w:val="28"/>
        </w:rPr>
        <w:t>ую</w:t>
      </w:r>
      <w:r w:rsidR="00F90A42" w:rsidRPr="003D403A">
        <w:rPr>
          <w:sz w:val="28"/>
          <w:szCs w:val="28"/>
        </w:rPr>
        <w:t xml:space="preserve"> комисси</w:t>
      </w:r>
      <w:r w:rsidR="00F90A42">
        <w:rPr>
          <w:sz w:val="28"/>
          <w:szCs w:val="28"/>
        </w:rPr>
        <w:t>ю</w:t>
      </w:r>
      <w:r>
        <w:rPr>
          <w:sz w:val="28"/>
          <w:szCs w:val="28"/>
        </w:rPr>
        <w:t xml:space="preserve"> Холмского муниципального округа.</w:t>
      </w:r>
    </w:p>
    <w:p w:rsidR="00712256" w:rsidRDefault="00E603DB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Холмского муниципального округа </w:t>
      </w:r>
      <w:r w:rsidR="00712256">
        <w:rPr>
          <w:sz w:val="28"/>
          <w:szCs w:val="28"/>
        </w:rPr>
        <w:t xml:space="preserve">от 25.09.2024 №15 утверждено Положение о </w:t>
      </w:r>
      <w:r w:rsidR="00F90A42" w:rsidRPr="003D403A">
        <w:rPr>
          <w:sz w:val="28"/>
          <w:szCs w:val="28"/>
        </w:rPr>
        <w:t>Контрольно-счетн</w:t>
      </w:r>
      <w:r w:rsidR="00F90A42">
        <w:rPr>
          <w:sz w:val="28"/>
          <w:szCs w:val="28"/>
        </w:rPr>
        <w:t>ой</w:t>
      </w:r>
      <w:r w:rsidR="00F90A42" w:rsidRPr="003D403A">
        <w:rPr>
          <w:sz w:val="28"/>
          <w:szCs w:val="28"/>
        </w:rPr>
        <w:t xml:space="preserve"> комисси</w:t>
      </w:r>
      <w:r w:rsidR="00F90A42">
        <w:rPr>
          <w:sz w:val="28"/>
          <w:szCs w:val="28"/>
        </w:rPr>
        <w:t>и</w:t>
      </w:r>
      <w:r w:rsidR="00712256">
        <w:rPr>
          <w:sz w:val="28"/>
          <w:szCs w:val="28"/>
        </w:rPr>
        <w:t xml:space="preserve"> Холмского муниципального округа.</w:t>
      </w:r>
    </w:p>
    <w:p w:rsidR="00E603DB" w:rsidRDefault="00D17A45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Решением Думы Холмского муниципального округа от 25.09.2024 №16 утверждена структура </w:t>
      </w:r>
      <w:r w:rsidR="00F90A42" w:rsidRPr="003D403A">
        <w:rPr>
          <w:sz w:val="28"/>
          <w:szCs w:val="28"/>
        </w:rPr>
        <w:t>Контрольно-счетн</w:t>
      </w:r>
      <w:r w:rsidR="00F90A42">
        <w:rPr>
          <w:sz w:val="28"/>
          <w:szCs w:val="28"/>
        </w:rPr>
        <w:t>ой</w:t>
      </w:r>
      <w:r w:rsidR="00F90A42" w:rsidRPr="003D403A">
        <w:rPr>
          <w:sz w:val="28"/>
          <w:szCs w:val="28"/>
        </w:rPr>
        <w:t xml:space="preserve"> комисси</w:t>
      </w:r>
      <w:r w:rsidR="00F90A42">
        <w:rPr>
          <w:sz w:val="28"/>
          <w:szCs w:val="28"/>
        </w:rPr>
        <w:t>и</w:t>
      </w:r>
      <w:r>
        <w:rPr>
          <w:sz w:val="28"/>
          <w:szCs w:val="28"/>
        </w:rPr>
        <w:t xml:space="preserve"> Холмского муниципального округа.</w:t>
      </w:r>
    </w:p>
    <w:p w:rsidR="00D17A45" w:rsidRDefault="00D17A45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</w:t>
      </w:r>
      <w:r w:rsidR="00BC2E3E">
        <w:rPr>
          <w:sz w:val="28"/>
          <w:szCs w:val="28"/>
        </w:rPr>
        <w:t xml:space="preserve">Листу записи Единого государственного реестра юридических лиц в отношении юридического лица «Контрольно-счетная комиссия </w:t>
      </w:r>
      <w:r>
        <w:rPr>
          <w:sz w:val="28"/>
          <w:szCs w:val="28"/>
        </w:rPr>
        <w:t>Холмского муниципального округа</w:t>
      </w:r>
      <w:r w:rsidR="00BC2E3E">
        <w:rPr>
          <w:sz w:val="28"/>
          <w:szCs w:val="28"/>
        </w:rPr>
        <w:t>» внесена запись о государственной регистрации изменений, внесенных в учредительный документ юридического лица и внесении изменений в сведения о юридическом лице, содержащиеся в ЕГРЮЛ, 02 октября 2024 года</w:t>
      </w:r>
      <w:r>
        <w:rPr>
          <w:sz w:val="28"/>
          <w:szCs w:val="28"/>
        </w:rPr>
        <w:t>, что отражено в пояснительной записке (ф.0503160 таблица №11).</w:t>
      </w:r>
      <w:proofErr w:type="gramEnd"/>
    </w:p>
    <w:p w:rsidR="003B7D95" w:rsidRPr="006A7D4C" w:rsidRDefault="00F90A42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90A42">
        <w:rPr>
          <w:sz w:val="28"/>
          <w:szCs w:val="28"/>
        </w:rPr>
        <w:t>К</w:t>
      </w:r>
      <w:r w:rsidR="007A668C" w:rsidRPr="00F90A42">
        <w:rPr>
          <w:sz w:val="28"/>
          <w:szCs w:val="28"/>
        </w:rPr>
        <w:t xml:space="preserve"> полномочиям</w:t>
      </w:r>
      <w:r w:rsidR="00F2387D" w:rsidRPr="00F90A42">
        <w:rPr>
          <w:sz w:val="28"/>
          <w:szCs w:val="28"/>
        </w:rPr>
        <w:t xml:space="preserve"> </w:t>
      </w:r>
      <w:r w:rsidRPr="003D403A">
        <w:rPr>
          <w:sz w:val="28"/>
          <w:szCs w:val="28"/>
        </w:rPr>
        <w:t>Контрольно-счетн</w:t>
      </w:r>
      <w:r>
        <w:rPr>
          <w:sz w:val="28"/>
          <w:szCs w:val="28"/>
        </w:rPr>
        <w:t>ой</w:t>
      </w:r>
      <w:r w:rsidRPr="003D403A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и</w:t>
      </w:r>
      <w:r w:rsidR="007A668C" w:rsidRPr="00F90A42">
        <w:rPr>
          <w:sz w:val="28"/>
          <w:szCs w:val="28"/>
        </w:rPr>
        <w:t xml:space="preserve"> относятся:</w:t>
      </w:r>
    </w:p>
    <w:p w:rsidR="003B7D95" w:rsidRPr="003B7D95" w:rsidRDefault="003B7D95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6A7D4C">
        <w:rPr>
          <w:sz w:val="28"/>
          <w:szCs w:val="28"/>
        </w:rPr>
        <w:t>1.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О</w:t>
      </w:r>
      <w:r w:rsidRPr="006A7D4C">
        <w:rPr>
          <w:sz w:val="28"/>
          <w:szCs w:val="28"/>
        </w:rPr>
        <w:t>рганизация</w:t>
      </w:r>
      <w:r w:rsidRPr="003B7D95">
        <w:rPr>
          <w:sz w:val="28"/>
          <w:szCs w:val="28"/>
        </w:rPr>
        <w:t xml:space="preserve"> и осуществление контроля за законностью и эффективностью использования средств бюджета </w:t>
      </w:r>
      <w:r w:rsidR="003D403A">
        <w:rPr>
          <w:sz w:val="28"/>
          <w:szCs w:val="28"/>
        </w:rPr>
        <w:t>Холм</w:t>
      </w:r>
      <w:r w:rsidRPr="003B7D95">
        <w:rPr>
          <w:sz w:val="28"/>
          <w:szCs w:val="28"/>
        </w:rPr>
        <w:t xml:space="preserve">ского муниципального </w:t>
      </w:r>
      <w:r w:rsidR="003D403A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, а также иных сре</w:t>
      </w:r>
      <w:proofErr w:type="gramStart"/>
      <w:r w:rsidRPr="003B7D95">
        <w:rPr>
          <w:sz w:val="28"/>
          <w:szCs w:val="28"/>
        </w:rPr>
        <w:t>дств в сл</w:t>
      </w:r>
      <w:proofErr w:type="gramEnd"/>
      <w:r w:rsidRPr="003B7D95">
        <w:rPr>
          <w:sz w:val="28"/>
          <w:szCs w:val="28"/>
        </w:rPr>
        <w:t>учаях, предусмотренных законодательством Российской Федерации;</w:t>
      </w:r>
    </w:p>
    <w:p w:rsidR="003B7D95" w:rsidRDefault="003B7D95" w:rsidP="00125989">
      <w:pPr>
        <w:widowControl w:val="0"/>
        <w:tabs>
          <w:tab w:val="left" w:pos="567"/>
          <w:tab w:val="left" w:pos="169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3B7D95">
        <w:rPr>
          <w:sz w:val="28"/>
          <w:szCs w:val="28"/>
        </w:rPr>
        <w:t>2.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Э</w:t>
      </w:r>
      <w:r w:rsidRPr="003B7D95">
        <w:rPr>
          <w:sz w:val="28"/>
          <w:szCs w:val="28"/>
        </w:rPr>
        <w:t xml:space="preserve">кспертиза проектов бюджета </w:t>
      </w:r>
      <w:r w:rsidR="003D403A">
        <w:rPr>
          <w:sz w:val="28"/>
          <w:szCs w:val="28"/>
        </w:rPr>
        <w:t>Холм</w:t>
      </w:r>
      <w:r w:rsidRPr="003B7D95">
        <w:rPr>
          <w:sz w:val="28"/>
          <w:szCs w:val="28"/>
        </w:rPr>
        <w:t xml:space="preserve">ского муниципального </w:t>
      </w:r>
      <w:r w:rsidR="003D403A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, проверка и анализ обоснованности его показателей;</w:t>
      </w:r>
    </w:p>
    <w:p w:rsidR="003B7D95" w:rsidRPr="003B7D95" w:rsidRDefault="003B7D95" w:rsidP="00125989">
      <w:pPr>
        <w:widowControl w:val="0"/>
        <w:tabs>
          <w:tab w:val="left" w:pos="567"/>
          <w:tab w:val="left" w:pos="169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В</w:t>
      </w:r>
      <w:r w:rsidRPr="003B7D95">
        <w:rPr>
          <w:sz w:val="28"/>
          <w:szCs w:val="28"/>
        </w:rPr>
        <w:t xml:space="preserve">нешняя проверка годового отчета об исполнении бюджета </w:t>
      </w:r>
      <w:r w:rsidR="003D403A">
        <w:rPr>
          <w:sz w:val="28"/>
          <w:szCs w:val="28"/>
        </w:rPr>
        <w:t>Холм</w:t>
      </w:r>
      <w:r w:rsidR="003D403A" w:rsidRPr="003B7D95">
        <w:rPr>
          <w:sz w:val="28"/>
          <w:szCs w:val="28"/>
        </w:rPr>
        <w:t xml:space="preserve">ского муниципального </w:t>
      </w:r>
      <w:r w:rsidR="003D403A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;</w:t>
      </w:r>
    </w:p>
    <w:p w:rsidR="003B7D95" w:rsidRPr="003B7D95" w:rsidRDefault="003B7D95" w:rsidP="00125989">
      <w:pPr>
        <w:widowControl w:val="0"/>
        <w:tabs>
          <w:tab w:val="left" w:pos="567"/>
          <w:tab w:val="left" w:pos="169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П</w:t>
      </w:r>
      <w:r w:rsidRPr="003B7D95">
        <w:rPr>
          <w:sz w:val="28"/>
          <w:szCs w:val="28"/>
        </w:rPr>
        <w:t xml:space="preserve">роведение аудита в сфере закупок товаров, работ и услуг в соответствии с Федеральным законом от 5 апреля 2013 года </w:t>
      </w:r>
      <w:r w:rsidRPr="003B7D95">
        <w:rPr>
          <w:sz w:val="28"/>
          <w:szCs w:val="28"/>
          <w:lang w:val="en-US" w:eastAsia="en-US" w:bidi="en-US"/>
        </w:rPr>
        <w:t>N</w:t>
      </w:r>
      <w:r w:rsidRPr="003B7D95">
        <w:rPr>
          <w:sz w:val="28"/>
          <w:szCs w:val="28"/>
        </w:rPr>
        <w:t>44-ФЗ "О контрактной системе в сфере закупок товаров, работ, услуг для обеспечения государственных и муниципальных нужд";</w:t>
      </w:r>
    </w:p>
    <w:p w:rsidR="003B7D95" w:rsidRPr="003B7D95" w:rsidRDefault="003B7D95" w:rsidP="00125989">
      <w:pPr>
        <w:widowControl w:val="0"/>
        <w:tabs>
          <w:tab w:val="left" w:pos="567"/>
          <w:tab w:val="left" w:pos="192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О</w:t>
      </w:r>
      <w:r w:rsidRPr="003B7D95">
        <w:rPr>
          <w:sz w:val="28"/>
          <w:szCs w:val="28"/>
        </w:rPr>
        <w:t xml:space="preserve">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3B7D95">
        <w:rPr>
          <w:sz w:val="28"/>
          <w:szCs w:val="28"/>
        </w:rPr>
        <w:t>контроль за</w:t>
      </w:r>
      <w:proofErr w:type="gramEnd"/>
      <w:r w:rsidRPr="003B7D95">
        <w:rPr>
          <w:sz w:val="28"/>
          <w:szCs w:val="28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3B7D95" w:rsidRPr="003B7D95" w:rsidRDefault="003B7D95" w:rsidP="00125989">
      <w:pPr>
        <w:widowControl w:val="0"/>
        <w:tabs>
          <w:tab w:val="left" w:pos="567"/>
          <w:tab w:val="left" w:pos="169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4864DC">
        <w:rPr>
          <w:sz w:val="28"/>
          <w:szCs w:val="28"/>
        </w:rPr>
        <w:t xml:space="preserve"> </w:t>
      </w:r>
      <w:proofErr w:type="gramStart"/>
      <w:r w:rsidR="00A4611F">
        <w:rPr>
          <w:sz w:val="28"/>
          <w:szCs w:val="28"/>
        </w:rPr>
        <w:t>О</w:t>
      </w:r>
      <w:r w:rsidRPr="003B7D95">
        <w:rPr>
          <w:sz w:val="28"/>
          <w:szCs w:val="28"/>
        </w:rPr>
        <w:t xml:space="preserve">ценка эффективности предоставления налоговых и иных льгот и преимуществ, бюджетных кредитов за счет средств бюджета </w:t>
      </w:r>
      <w:r w:rsidR="003D403A">
        <w:rPr>
          <w:sz w:val="28"/>
          <w:szCs w:val="28"/>
        </w:rPr>
        <w:t>Холм</w:t>
      </w:r>
      <w:r w:rsidR="003D403A" w:rsidRPr="003B7D95">
        <w:rPr>
          <w:sz w:val="28"/>
          <w:szCs w:val="28"/>
        </w:rPr>
        <w:t xml:space="preserve">ского муниципального </w:t>
      </w:r>
      <w:r w:rsidR="003D403A">
        <w:rPr>
          <w:sz w:val="28"/>
          <w:szCs w:val="28"/>
        </w:rPr>
        <w:t>округа</w:t>
      </w:r>
      <w:r w:rsidRPr="003B7D95">
        <w:rPr>
          <w:sz w:val="28"/>
          <w:szCs w:val="28"/>
        </w:rPr>
        <w:t xml:space="preserve"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</w:t>
      </w:r>
      <w:r w:rsidR="003D403A">
        <w:rPr>
          <w:sz w:val="28"/>
          <w:szCs w:val="28"/>
        </w:rPr>
        <w:t>Холм</w:t>
      </w:r>
      <w:r w:rsidR="003D403A" w:rsidRPr="003B7D95">
        <w:rPr>
          <w:sz w:val="28"/>
          <w:szCs w:val="28"/>
        </w:rPr>
        <w:t xml:space="preserve">ского муниципального </w:t>
      </w:r>
      <w:r w:rsidR="003D403A">
        <w:rPr>
          <w:sz w:val="28"/>
          <w:szCs w:val="28"/>
        </w:rPr>
        <w:t>округа</w:t>
      </w:r>
      <w:r w:rsidRPr="003B7D95">
        <w:rPr>
          <w:sz w:val="28"/>
          <w:szCs w:val="28"/>
        </w:rPr>
        <w:t xml:space="preserve"> и имущества, находящегося в  собственности</w:t>
      </w:r>
      <w:r w:rsidR="00C26375">
        <w:rPr>
          <w:sz w:val="28"/>
          <w:szCs w:val="28"/>
        </w:rPr>
        <w:t xml:space="preserve"> Холмского муниципального округа</w:t>
      </w:r>
      <w:r w:rsidRPr="003B7D95">
        <w:rPr>
          <w:sz w:val="28"/>
          <w:szCs w:val="28"/>
        </w:rPr>
        <w:t>;</w:t>
      </w:r>
      <w:proofErr w:type="gramEnd"/>
    </w:p>
    <w:p w:rsidR="003B7D95" w:rsidRPr="003B7D95" w:rsidRDefault="003B7D95" w:rsidP="00125989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Э</w:t>
      </w:r>
      <w:r w:rsidRPr="003B7D95">
        <w:rPr>
          <w:sz w:val="28"/>
          <w:szCs w:val="28"/>
        </w:rPr>
        <w:t xml:space="preserve">кспертиза проектов муниципальных правовых актов в части, касающейся расходных обязательств </w:t>
      </w:r>
      <w:r w:rsidR="003D403A">
        <w:rPr>
          <w:sz w:val="28"/>
          <w:szCs w:val="28"/>
        </w:rPr>
        <w:t>Холм</w:t>
      </w:r>
      <w:r w:rsidR="003D403A" w:rsidRPr="003B7D95">
        <w:rPr>
          <w:sz w:val="28"/>
          <w:szCs w:val="28"/>
        </w:rPr>
        <w:t xml:space="preserve">ского муниципального </w:t>
      </w:r>
      <w:r w:rsidR="003D403A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, экспертиза проектов муниципальных правовых актов,</w:t>
      </w:r>
      <w:r>
        <w:rPr>
          <w:sz w:val="28"/>
          <w:szCs w:val="28"/>
        </w:rPr>
        <w:t xml:space="preserve"> приводящих к изменению </w:t>
      </w:r>
      <w:r w:rsidRPr="003B7D95">
        <w:rPr>
          <w:sz w:val="28"/>
          <w:szCs w:val="28"/>
        </w:rPr>
        <w:t xml:space="preserve">доходов бюджета </w:t>
      </w:r>
      <w:r w:rsidR="00B50F3B">
        <w:rPr>
          <w:sz w:val="28"/>
          <w:szCs w:val="28"/>
        </w:rPr>
        <w:t>Холм</w:t>
      </w:r>
      <w:r w:rsidR="00B50F3B" w:rsidRPr="003B7D95">
        <w:rPr>
          <w:sz w:val="28"/>
          <w:szCs w:val="28"/>
        </w:rPr>
        <w:t xml:space="preserve">ского муниципального </w:t>
      </w:r>
      <w:r w:rsidR="00B50F3B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, а также муниципальных программ (проектов муниципальных программ);</w:t>
      </w:r>
    </w:p>
    <w:p w:rsidR="003B7D95" w:rsidRPr="003B7D95" w:rsidRDefault="003B7D95" w:rsidP="00125989">
      <w:pPr>
        <w:widowControl w:val="0"/>
        <w:tabs>
          <w:tab w:val="left" w:pos="567"/>
          <w:tab w:val="left" w:pos="169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А</w:t>
      </w:r>
      <w:r w:rsidRPr="003B7D95">
        <w:rPr>
          <w:sz w:val="28"/>
          <w:szCs w:val="28"/>
        </w:rPr>
        <w:t xml:space="preserve">нализ и мониторинг бюджетного процесса в </w:t>
      </w:r>
      <w:r w:rsidR="00B50F3B">
        <w:rPr>
          <w:sz w:val="28"/>
          <w:szCs w:val="28"/>
        </w:rPr>
        <w:t>Холм</w:t>
      </w:r>
      <w:r w:rsidRPr="003B7D95">
        <w:rPr>
          <w:sz w:val="28"/>
          <w:szCs w:val="28"/>
        </w:rPr>
        <w:t xml:space="preserve">ском муниципальном </w:t>
      </w:r>
      <w:r w:rsidR="00B50F3B">
        <w:rPr>
          <w:sz w:val="28"/>
          <w:szCs w:val="28"/>
        </w:rPr>
        <w:t>округе</w:t>
      </w:r>
      <w:r w:rsidRPr="003B7D95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3B7D95" w:rsidRPr="003B7D95" w:rsidRDefault="003B7D95" w:rsidP="00125989">
      <w:pPr>
        <w:widowControl w:val="0"/>
        <w:tabs>
          <w:tab w:val="left" w:pos="567"/>
          <w:tab w:val="left" w:pos="1694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П</w:t>
      </w:r>
      <w:r w:rsidRPr="003B7D95">
        <w:rPr>
          <w:sz w:val="28"/>
          <w:szCs w:val="28"/>
        </w:rPr>
        <w:t xml:space="preserve">роведение оперативного анализа исполнения и </w:t>
      </w:r>
      <w:proofErr w:type="gramStart"/>
      <w:r w:rsidRPr="003B7D95">
        <w:rPr>
          <w:sz w:val="28"/>
          <w:szCs w:val="28"/>
        </w:rPr>
        <w:t>контроля за</w:t>
      </w:r>
      <w:proofErr w:type="gramEnd"/>
      <w:r w:rsidRPr="003B7D95">
        <w:rPr>
          <w:sz w:val="28"/>
          <w:szCs w:val="28"/>
        </w:rPr>
        <w:t xml:space="preserve"> организацией исполнения бюджета </w:t>
      </w:r>
      <w:r w:rsidR="00B50F3B">
        <w:rPr>
          <w:sz w:val="28"/>
          <w:szCs w:val="28"/>
        </w:rPr>
        <w:t>Холм</w:t>
      </w:r>
      <w:r w:rsidR="00B50F3B" w:rsidRPr="003B7D95">
        <w:rPr>
          <w:sz w:val="28"/>
          <w:szCs w:val="28"/>
        </w:rPr>
        <w:t xml:space="preserve">ского муниципального </w:t>
      </w:r>
      <w:r w:rsidR="00B50F3B">
        <w:rPr>
          <w:sz w:val="28"/>
          <w:szCs w:val="28"/>
        </w:rPr>
        <w:t>округа</w:t>
      </w:r>
      <w:r w:rsidRPr="003B7D95">
        <w:rPr>
          <w:sz w:val="28"/>
          <w:szCs w:val="28"/>
        </w:rPr>
        <w:t xml:space="preserve"> в текущем финансовом году, ежеквартальное представление информации о ходе исполнения бюджета </w:t>
      </w:r>
      <w:r w:rsidR="00B50F3B">
        <w:rPr>
          <w:sz w:val="28"/>
          <w:szCs w:val="28"/>
        </w:rPr>
        <w:t>Холм</w:t>
      </w:r>
      <w:r w:rsidR="00B50F3B" w:rsidRPr="003B7D95">
        <w:rPr>
          <w:sz w:val="28"/>
          <w:szCs w:val="28"/>
        </w:rPr>
        <w:t xml:space="preserve">ского муниципального </w:t>
      </w:r>
      <w:r w:rsidR="00B50F3B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, о результатах пров</w:t>
      </w:r>
      <w:r>
        <w:rPr>
          <w:sz w:val="28"/>
          <w:szCs w:val="28"/>
        </w:rPr>
        <w:t>еденных контрольных и экспертно-</w:t>
      </w:r>
      <w:r w:rsidRPr="003B7D95">
        <w:rPr>
          <w:sz w:val="28"/>
          <w:szCs w:val="28"/>
        </w:rPr>
        <w:t xml:space="preserve">аналитических мероприятий в Думу </w:t>
      </w:r>
      <w:r w:rsidR="00B50F3B">
        <w:rPr>
          <w:sz w:val="28"/>
          <w:szCs w:val="28"/>
        </w:rPr>
        <w:t>Холм</w:t>
      </w:r>
      <w:r w:rsidR="00B50F3B" w:rsidRPr="003B7D95">
        <w:rPr>
          <w:sz w:val="28"/>
          <w:szCs w:val="28"/>
        </w:rPr>
        <w:t xml:space="preserve">ского муниципального </w:t>
      </w:r>
      <w:r w:rsidR="00B50F3B">
        <w:rPr>
          <w:sz w:val="28"/>
          <w:szCs w:val="28"/>
        </w:rPr>
        <w:t>округа</w:t>
      </w:r>
      <w:r w:rsidRPr="003B7D95">
        <w:rPr>
          <w:sz w:val="28"/>
          <w:szCs w:val="28"/>
        </w:rPr>
        <w:t xml:space="preserve"> и главе </w:t>
      </w:r>
      <w:r w:rsidR="00B50F3B">
        <w:rPr>
          <w:sz w:val="28"/>
          <w:szCs w:val="28"/>
        </w:rPr>
        <w:t>Холм</w:t>
      </w:r>
      <w:r w:rsidR="00B50F3B" w:rsidRPr="003B7D95">
        <w:rPr>
          <w:sz w:val="28"/>
          <w:szCs w:val="28"/>
        </w:rPr>
        <w:t xml:space="preserve">ского муниципального </w:t>
      </w:r>
      <w:r w:rsidR="00B50F3B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;</w:t>
      </w:r>
    </w:p>
    <w:p w:rsidR="003B7D95" w:rsidRPr="003B7D95" w:rsidRDefault="003B7D95" w:rsidP="00125989">
      <w:pPr>
        <w:widowControl w:val="0"/>
        <w:tabs>
          <w:tab w:val="left" w:pos="567"/>
          <w:tab w:val="left" w:pos="192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О</w:t>
      </w:r>
      <w:r w:rsidRPr="003B7D95">
        <w:rPr>
          <w:sz w:val="28"/>
          <w:szCs w:val="28"/>
        </w:rPr>
        <w:t xml:space="preserve">существление </w:t>
      </w:r>
      <w:proofErr w:type="gramStart"/>
      <w:r w:rsidRPr="003B7D95">
        <w:rPr>
          <w:sz w:val="28"/>
          <w:szCs w:val="28"/>
        </w:rPr>
        <w:t>контроля за</w:t>
      </w:r>
      <w:proofErr w:type="gramEnd"/>
      <w:r w:rsidRPr="003B7D95">
        <w:rPr>
          <w:sz w:val="28"/>
          <w:szCs w:val="28"/>
        </w:rPr>
        <w:t xml:space="preserve"> состоянием муниципального внутреннего и внешнего долга</w:t>
      </w:r>
      <w:r w:rsidR="003A073E" w:rsidRPr="003A073E">
        <w:rPr>
          <w:sz w:val="28"/>
          <w:szCs w:val="28"/>
        </w:rPr>
        <w:t xml:space="preserve"> </w:t>
      </w:r>
      <w:r w:rsidR="003A073E">
        <w:rPr>
          <w:sz w:val="28"/>
          <w:szCs w:val="28"/>
        </w:rPr>
        <w:t>Холм</w:t>
      </w:r>
      <w:r w:rsidR="003A073E" w:rsidRPr="003B7D95">
        <w:rPr>
          <w:sz w:val="28"/>
          <w:szCs w:val="28"/>
        </w:rPr>
        <w:t xml:space="preserve">ского муниципального </w:t>
      </w:r>
      <w:r w:rsidR="003A073E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;</w:t>
      </w:r>
    </w:p>
    <w:p w:rsidR="003B7D95" w:rsidRPr="003B7D95" w:rsidRDefault="003B7D95" w:rsidP="00125989">
      <w:pPr>
        <w:widowControl w:val="0"/>
        <w:tabs>
          <w:tab w:val="left" w:pos="567"/>
          <w:tab w:val="left" w:pos="1810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О</w:t>
      </w:r>
      <w:r w:rsidRPr="003B7D95">
        <w:rPr>
          <w:sz w:val="28"/>
          <w:szCs w:val="28"/>
        </w:rPr>
        <w:t xml:space="preserve">ценка реализуемости, рисков и результатов достижения целей социально-экономического развития </w:t>
      </w:r>
      <w:r w:rsidR="003A073E">
        <w:rPr>
          <w:sz w:val="28"/>
          <w:szCs w:val="28"/>
        </w:rPr>
        <w:t>Холм</w:t>
      </w:r>
      <w:r w:rsidR="003A073E" w:rsidRPr="003B7D95">
        <w:rPr>
          <w:sz w:val="28"/>
          <w:szCs w:val="28"/>
        </w:rPr>
        <w:t xml:space="preserve">ского муниципального </w:t>
      </w:r>
      <w:r w:rsidR="003A073E">
        <w:rPr>
          <w:sz w:val="28"/>
          <w:szCs w:val="28"/>
        </w:rPr>
        <w:t>округа</w:t>
      </w:r>
      <w:r w:rsidRPr="003B7D95">
        <w:rPr>
          <w:sz w:val="28"/>
          <w:szCs w:val="28"/>
        </w:rPr>
        <w:t xml:space="preserve">, предусмотренных документами стратегического планирования </w:t>
      </w:r>
      <w:r w:rsidR="003A073E">
        <w:rPr>
          <w:sz w:val="28"/>
          <w:szCs w:val="28"/>
        </w:rPr>
        <w:t>Холм</w:t>
      </w:r>
      <w:r w:rsidR="003A073E" w:rsidRPr="003B7D95">
        <w:rPr>
          <w:sz w:val="28"/>
          <w:szCs w:val="28"/>
        </w:rPr>
        <w:t xml:space="preserve">ского муниципального </w:t>
      </w:r>
      <w:r w:rsidR="003A073E">
        <w:rPr>
          <w:sz w:val="28"/>
          <w:szCs w:val="28"/>
        </w:rPr>
        <w:t>округа</w:t>
      </w:r>
      <w:r w:rsidRPr="003B7D95">
        <w:rPr>
          <w:sz w:val="28"/>
          <w:szCs w:val="28"/>
        </w:rPr>
        <w:t xml:space="preserve">, в пределах компетенции Контрольно-счетной </w:t>
      </w:r>
      <w:r w:rsidR="003A073E">
        <w:rPr>
          <w:sz w:val="28"/>
          <w:szCs w:val="28"/>
        </w:rPr>
        <w:t>комиссии</w:t>
      </w:r>
      <w:r w:rsidRPr="003B7D95">
        <w:rPr>
          <w:sz w:val="28"/>
          <w:szCs w:val="28"/>
        </w:rPr>
        <w:t>;</w:t>
      </w:r>
    </w:p>
    <w:p w:rsidR="003B7D95" w:rsidRPr="003B7D95" w:rsidRDefault="003B7D95" w:rsidP="00125989">
      <w:pPr>
        <w:widowControl w:val="0"/>
        <w:tabs>
          <w:tab w:val="left" w:pos="567"/>
          <w:tab w:val="left" w:pos="1979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У</w:t>
      </w:r>
      <w:r w:rsidRPr="003B7D95">
        <w:rPr>
          <w:sz w:val="28"/>
          <w:szCs w:val="28"/>
        </w:rPr>
        <w:t>частие в пределах полномочий в мероприятиях, направленных на противодействие коррупции;</w:t>
      </w:r>
    </w:p>
    <w:p w:rsidR="00F2387D" w:rsidRPr="003B7D95" w:rsidRDefault="003B7D95" w:rsidP="00125989">
      <w:pPr>
        <w:widowControl w:val="0"/>
        <w:tabs>
          <w:tab w:val="left" w:pos="567"/>
          <w:tab w:val="left" w:pos="1979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="004864DC">
        <w:rPr>
          <w:sz w:val="28"/>
          <w:szCs w:val="28"/>
        </w:rPr>
        <w:t xml:space="preserve"> </w:t>
      </w:r>
      <w:r w:rsidR="00A4611F">
        <w:rPr>
          <w:sz w:val="28"/>
          <w:szCs w:val="28"/>
        </w:rPr>
        <w:t>И</w:t>
      </w:r>
      <w:r w:rsidRPr="003B7D95">
        <w:rPr>
          <w:sz w:val="28"/>
          <w:szCs w:val="28"/>
        </w:rPr>
        <w:t xml:space="preserve">ные полномочия в сфере внешнего муниципального финансового контроля, установленные федеральными законами, областными законами, </w:t>
      </w:r>
      <w:r w:rsidR="003A073E">
        <w:rPr>
          <w:sz w:val="28"/>
          <w:szCs w:val="28"/>
        </w:rPr>
        <w:t>У</w:t>
      </w:r>
      <w:r w:rsidRPr="003B7D95">
        <w:rPr>
          <w:sz w:val="28"/>
          <w:szCs w:val="28"/>
        </w:rPr>
        <w:t xml:space="preserve">ставом </w:t>
      </w:r>
      <w:r w:rsidR="003A073E">
        <w:rPr>
          <w:sz w:val="28"/>
          <w:szCs w:val="28"/>
        </w:rPr>
        <w:t>Холм</w:t>
      </w:r>
      <w:r w:rsidR="003A073E" w:rsidRPr="003B7D95">
        <w:rPr>
          <w:sz w:val="28"/>
          <w:szCs w:val="28"/>
        </w:rPr>
        <w:t xml:space="preserve">ского муниципального </w:t>
      </w:r>
      <w:r w:rsidR="003A073E">
        <w:rPr>
          <w:sz w:val="28"/>
          <w:szCs w:val="28"/>
        </w:rPr>
        <w:t>округа</w:t>
      </w:r>
      <w:r w:rsidR="003A073E" w:rsidRPr="003B7D95">
        <w:rPr>
          <w:sz w:val="28"/>
          <w:szCs w:val="28"/>
        </w:rPr>
        <w:t xml:space="preserve"> </w:t>
      </w:r>
      <w:r w:rsidRPr="003B7D95">
        <w:rPr>
          <w:sz w:val="28"/>
          <w:szCs w:val="28"/>
        </w:rPr>
        <w:t xml:space="preserve">и </w:t>
      </w:r>
      <w:r w:rsidR="003A073E">
        <w:rPr>
          <w:sz w:val="28"/>
          <w:szCs w:val="28"/>
        </w:rPr>
        <w:t>нормативными правовыми актами</w:t>
      </w:r>
      <w:r w:rsidRPr="003B7D95">
        <w:rPr>
          <w:sz w:val="28"/>
          <w:szCs w:val="28"/>
        </w:rPr>
        <w:t xml:space="preserve"> Думы </w:t>
      </w:r>
      <w:r w:rsidR="003A073E">
        <w:rPr>
          <w:sz w:val="28"/>
          <w:szCs w:val="28"/>
        </w:rPr>
        <w:t>Холм</w:t>
      </w:r>
      <w:r w:rsidR="003A073E" w:rsidRPr="003B7D95">
        <w:rPr>
          <w:sz w:val="28"/>
          <w:szCs w:val="28"/>
        </w:rPr>
        <w:t xml:space="preserve">ского муниципального </w:t>
      </w:r>
      <w:r w:rsidR="003A073E">
        <w:rPr>
          <w:sz w:val="28"/>
          <w:szCs w:val="28"/>
        </w:rPr>
        <w:t>округа</w:t>
      </w:r>
      <w:r w:rsidRPr="003B7D95">
        <w:rPr>
          <w:sz w:val="28"/>
          <w:szCs w:val="28"/>
        </w:rPr>
        <w:t>.</w:t>
      </w:r>
    </w:p>
    <w:p w:rsidR="00F2387D" w:rsidRPr="00F2387D" w:rsidRDefault="00F2387D" w:rsidP="00125989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2387D">
        <w:rPr>
          <w:sz w:val="28"/>
          <w:szCs w:val="28"/>
        </w:rPr>
        <w:t xml:space="preserve">Внешний муниципальный финансовый контроль осуществляется Контрольно-счетной </w:t>
      </w:r>
      <w:r w:rsidR="00E35A3B">
        <w:rPr>
          <w:sz w:val="28"/>
          <w:szCs w:val="28"/>
        </w:rPr>
        <w:t>комиссией</w:t>
      </w:r>
      <w:r w:rsidRPr="00F2387D">
        <w:rPr>
          <w:sz w:val="28"/>
          <w:szCs w:val="28"/>
        </w:rPr>
        <w:t>:</w:t>
      </w:r>
    </w:p>
    <w:p w:rsidR="00F2387D" w:rsidRPr="00F2387D" w:rsidRDefault="00F2387D" w:rsidP="00125989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2387D">
        <w:rPr>
          <w:sz w:val="28"/>
          <w:szCs w:val="28"/>
        </w:rPr>
        <w:t>1.</w:t>
      </w:r>
      <w:r w:rsidR="004D397A">
        <w:rPr>
          <w:sz w:val="28"/>
          <w:szCs w:val="28"/>
        </w:rPr>
        <w:t xml:space="preserve"> </w:t>
      </w:r>
      <w:r w:rsidR="002B4E39">
        <w:rPr>
          <w:sz w:val="28"/>
          <w:szCs w:val="28"/>
        </w:rPr>
        <w:t>В</w:t>
      </w:r>
      <w:r w:rsidRPr="00F2387D">
        <w:rPr>
          <w:sz w:val="28"/>
          <w:szCs w:val="28"/>
        </w:rPr>
        <w:t xml:space="preserve"> отношении органов местного самоуправления </w:t>
      </w:r>
      <w:r w:rsidR="00E35A3B">
        <w:rPr>
          <w:sz w:val="28"/>
          <w:szCs w:val="28"/>
        </w:rPr>
        <w:t>и</w:t>
      </w:r>
      <w:r w:rsidRPr="00F2387D">
        <w:rPr>
          <w:sz w:val="28"/>
          <w:szCs w:val="28"/>
        </w:rPr>
        <w:t xml:space="preserve"> муниципальных</w:t>
      </w:r>
      <w:r w:rsidR="00E35A3B">
        <w:rPr>
          <w:sz w:val="28"/>
          <w:szCs w:val="28"/>
        </w:rPr>
        <w:t xml:space="preserve"> органов, муниципальных</w:t>
      </w:r>
      <w:r w:rsidRPr="00F2387D">
        <w:rPr>
          <w:sz w:val="28"/>
          <w:szCs w:val="28"/>
        </w:rPr>
        <w:t xml:space="preserve"> учреждений и унитарных предприятий </w:t>
      </w:r>
      <w:r w:rsidR="00E35A3B">
        <w:rPr>
          <w:sz w:val="28"/>
          <w:szCs w:val="28"/>
        </w:rPr>
        <w:t>Холм</w:t>
      </w:r>
      <w:r w:rsidR="00E35A3B" w:rsidRPr="003B7D95">
        <w:rPr>
          <w:sz w:val="28"/>
          <w:szCs w:val="28"/>
        </w:rPr>
        <w:t xml:space="preserve">ского муниципального </w:t>
      </w:r>
      <w:r w:rsidR="00E35A3B">
        <w:rPr>
          <w:sz w:val="28"/>
          <w:szCs w:val="28"/>
        </w:rPr>
        <w:t>округа</w:t>
      </w:r>
      <w:r w:rsidRPr="00F2387D">
        <w:rPr>
          <w:sz w:val="28"/>
          <w:szCs w:val="28"/>
        </w:rPr>
        <w:t xml:space="preserve">, а также иных организаций, если они используют имущество, находящееся в муниципальной собственности </w:t>
      </w:r>
      <w:r w:rsidR="00E35A3B">
        <w:rPr>
          <w:sz w:val="28"/>
          <w:szCs w:val="28"/>
        </w:rPr>
        <w:t>Холм</w:t>
      </w:r>
      <w:r w:rsidR="00E35A3B" w:rsidRPr="003B7D95">
        <w:rPr>
          <w:sz w:val="28"/>
          <w:szCs w:val="28"/>
        </w:rPr>
        <w:t xml:space="preserve">ского муниципального </w:t>
      </w:r>
      <w:r w:rsidR="00E35A3B">
        <w:rPr>
          <w:sz w:val="28"/>
          <w:szCs w:val="28"/>
        </w:rPr>
        <w:t>округа</w:t>
      </w:r>
      <w:r w:rsidRPr="00F2387D">
        <w:rPr>
          <w:sz w:val="28"/>
          <w:szCs w:val="28"/>
        </w:rPr>
        <w:t>;</w:t>
      </w:r>
    </w:p>
    <w:p w:rsidR="00F2387D" w:rsidRPr="00F2387D" w:rsidRDefault="00F2387D" w:rsidP="00125989">
      <w:pPr>
        <w:widowControl w:val="0"/>
        <w:tabs>
          <w:tab w:val="left" w:pos="567"/>
        </w:tabs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F2387D">
        <w:rPr>
          <w:sz w:val="28"/>
          <w:szCs w:val="28"/>
        </w:rPr>
        <w:t>2.</w:t>
      </w:r>
      <w:r w:rsidR="004D397A">
        <w:rPr>
          <w:sz w:val="28"/>
          <w:szCs w:val="28"/>
        </w:rPr>
        <w:t xml:space="preserve"> </w:t>
      </w:r>
      <w:r w:rsidR="002B4E39">
        <w:rPr>
          <w:sz w:val="28"/>
          <w:szCs w:val="28"/>
        </w:rPr>
        <w:t>В</w:t>
      </w:r>
      <w:r w:rsidRPr="00F2387D">
        <w:rPr>
          <w:sz w:val="28"/>
          <w:szCs w:val="28"/>
        </w:rPr>
        <w:t xml:space="preserve"> отношении иных лиц в случаях, предусмотренных Бюджетным кодексом Российской Федерации и другими федеральными законами.</w:t>
      </w:r>
    </w:p>
    <w:p w:rsidR="002F7300" w:rsidRDefault="002F7300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Контрольно-счетная </w:t>
      </w:r>
      <w:r w:rsidR="00495200">
        <w:rPr>
          <w:sz w:val="28"/>
          <w:szCs w:val="28"/>
        </w:rPr>
        <w:t>комиссия</w:t>
      </w:r>
      <w:r>
        <w:rPr>
          <w:sz w:val="28"/>
          <w:szCs w:val="28"/>
        </w:rPr>
        <w:t xml:space="preserve"> образована в составе председателя</w:t>
      </w:r>
      <w:r w:rsidR="00495200">
        <w:rPr>
          <w:sz w:val="28"/>
          <w:szCs w:val="28"/>
        </w:rPr>
        <w:t xml:space="preserve"> Контрольно-счетной комиссии Холм</w:t>
      </w:r>
      <w:r w:rsidR="00495200" w:rsidRPr="003B7D95">
        <w:rPr>
          <w:sz w:val="28"/>
          <w:szCs w:val="28"/>
        </w:rPr>
        <w:t xml:space="preserve">ского муниципального </w:t>
      </w:r>
      <w:r w:rsidR="00495200">
        <w:rPr>
          <w:sz w:val="28"/>
          <w:szCs w:val="28"/>
        </w:rPr>
        <w:t>округа</w:t>
      </w:r>
      <w:r w:rsidR="00DC62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аппарата </w:t>
      </w:r>
      <w:r w:rsidR="00F930AB">
        <w:rPr>
          <w:sz w:val="28"/>
          <w:szCs w:val="28"/>
        </w:rPr>
        <w:t>К</w:t>
      </w:r>
      <w:r>
        <w:rPr>
          <w:sz w:val="28"/>
          <w:szCs w:val="28"/>
        </w:rPr>
        <w:t xml:space="preserve">онтрольно-счетной </w:t>
      </w:r>
      <w:r w:rsidR="00495200">
        <w:rPr>
          <w:sz w:val="28"/>
          <w:szCs w:val="28"/>
        </w:rPr>
        <w:t>комиссии Холм</w:t>
      </w:r>
      <w:r w:rsidR="00495200" w:rsidRPr="003B7D95">
        <w:rPr>
          <w:sz w:val="28"/>
          <w:szCs w:val="28"/>
        </w:rPr>
        <w:t xml:space="preserve">ского муниципального </w:t>
      </w:r>
      <w:r w:rsidR="004952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(ведущий инспектор).</w:t>
      </w:r>
    </w:p>
    <w:p w:rsidR="002F7300" w:rsidRDefault="002F7300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C62F6">
        <w:rPr>
          <w:sz w:val="28"/>
          <w:szCs w:val="28"/>
        </w:rPr>
        <w:t xml:space="preserve"> </w:t>
      </w:r>
      <w:r>
        <w:rPr>
          <w:sz w:val="28"/>
          <w:szCs w:val="28"/>
        </w:rPr>
        <w:t>Ко</w:t>
      </w:r>
      <w:r w:rsidR="00DC62F6">
        <w:rPr>
          <w:sz w:val="28"/>
          <w:szCs w:val="28"/>
        </w:rPr>
        <w:t xml:space="preserve">нтрольно-счетной </w:t>
      </w:r>
      <w:r w:rsidR="00495200">
        <w:rPr>
          <w:sz w:val="28"/>
          <w:szCs w:val="28"/>
        </w:rPr>
        <w:t>комиссии</w:t>
      </w:r>
      <w:r w:rsidR="00DC62F6">
        <w:rPr>
          <w:sz w:val="28"/>
          <w:szCs w:val="28"/>
        </w:rPr>
        <w:t xml:space="preserve"> назнача</w:t>
      </w:r>
      <w:r w:rsidR="00495200">
        <w:rPr>
          <w:sz w:val="28"/>
          <w:szCs w:val="28"/>
        </w:rPr>
        <w:t>е</w:t>
      </w:r>
      <w:r>
        <w:rPr>
          <w:sz w:val="28"/>
          <w:szCs w:val="28"/>
        </w:rPr>
        <w:t xml:space="preserve">тся на должность Думой </w:t>
      </w:r>
      <w:r w:rsidR="00495200">
        <w:rPr>
          <w:sz w:val="28"/>
          <w:szCs w:val="28"/>
        </w:rPr>
        <w:t>Холм</w:t>
      </w:r>
      <w:r w:rsidR="00495200" w:rsidRPr="003B7D95">
        <w:rPr>
          <w:sz w:val="28"/>
          <w:szCs w:val="28"/>
        </w:rPr>
        <w:t xml:space="preserve">ского муниципального </w:t>
      </w:r>
      <w:r w:rsidR="00495200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со сроком полномочий пять лет.</w:t>
      </w:r>
    </w:p>
    <w:p w:rsidR="002F7300" w:rsidRDefault="00620EA5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Штатная численность сотрудников К</w:t>
      </w:r>
      <w:r w:rsidR="002F7300">
        <w:rPr>
          <w:sz w:val="28"/>
          <w:szCs w:val="28"/>
        </w:rPr>
        <w:t>онтро</w:t>
      </w:r>
      <w:r w:rsidR="00C4029A">
        <w:rPr>
          <w:sz w:val="28"/>
          <w:szCs w:val="28"/>
        </w:rPr>
        <w:t xml:space="preserve">льно-счетной </w:t>
      </w:r>
      <w:r w:rsidR="00495200">
        <w:rPr>
          <w:sz w:val="28"/>
          <w:szCs w:val="28"/>
        </w:rPr>
        <w:t>комиссии</w:t>
      </w:r>
      <w:r w:rsidR="00C4029A">
        <w:rPr>
          <w:sz w:val="28"/>
          <w:szCs w:val="28"/>
        </w:rPr>
        <w:t xml:space="preserve"> утверждена в количестве</w:t>
      </w:r>
      <w:r>
        <w:rPr>
          <w:sz w:val="28"/>
          <w:szCs w:val="28"/>
        </w:rPr>
        <w:t xml:space="preserve"> </w:t>
      </w:r>
      <w:r w:rsidR="00495200">
        <w:rPr>
          <w:sz w:val="28"/>
          <w:szCs w:val="28"/>
        </w:rPr>
        <w:t>2</w:t>
      </w:r>
      <w:r>
        <w:rPr>
          <w:sz w:val="28"/>
          <w:szCs w:val="28"/>
        </w:rPr>
        <w:t xml:space="preserve"> единиц, фактически</w:t>
      </w:r>
      <w:r w:rsidR="00495200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9520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человека.</w:t>
      </w:r>
    </w:p>
    <w:p w:rsidR="00C4029A" w:rsidRDefault="00C4029A" w:rsidP="00125989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обслуживания </w:t>
      </w:r>
      <w:r w:rsidR="00633602">
        <w:rPr>
          <w:sz w:val="28"/>
          <w:szCs w:val="28"/>
        </w:rPr>
        <w:t>Контрольно-счетной комиссии</w:t>
      </w:r>
      <w:r>
        <w:rPr>
          <w:sz w:val="28"/>
          <w:szCs w:val="28"/>
        </w:rPr>
        <w:t xml:space="preserve"> в Отделении </w:t>
      </w:r>
      <w:r w:rsidR="006F67E2">
        <w:rPr>
          <w:sz w:val="28"/>
          <w:szCs w:val="28"/>
        </w:rPr>
        <w:t xml:space="preserve">№10 </w:t>
      </w:r>
      <w:r>
        <w:rPr>
          <w:sz w:val="28"/>
          <w:szCs w:val="28"/>
        </w:rPr>
        <w:t>У</w:t>
      </w:r>
      <w:r w:rsidR="006F67E2">
        <w:rPr>
          <w:sz w:val="28"/>
          <w:szCs w:val="28"/>
        </w:rPr>
        <w:t xml:space="preserve">правления </w:t>
      </w:r>
      <w:r>
        <w:rPr>
          <w:sz w:val="28"/>
          <w:szCs w:val="28"/>
        </w:rPr>
        <w:t>Ф</w:t>
      </w:r>
      <w:r w:rsidR="006F67E2">
        <w:rPr>
          <w:sz w:val="28"/>
          <w:szCs w:val="28"/>
        </w:rPr>
        <w:t xml:space="preserve">едерального </w:t>
      </w:r>
      <w:r>
        <w:rPr>
          <w:sz w:val="28"/>
          <w:szCs w:val="28"/>
        </w:rPr>
        <w:t>К</w:t>
      </w:r>
      <w:r w:rsidR="006F67E2">
        <w:rPr>
          <w:sz w:val="28"/>
          <w:szCs w:val="28"/>
        </w:rPr>
        <w:t>азначейства</w:t>
      </w:r>
      <w:r>
        <w:rPr>
          <w:sz w:val="28"/>
          <w:szCs w:val="28"/>
        </w:rPr>
        <w:t xml:space="preserve"> по Новгородской области открыт лицевой счет получателя бюджетных средств № 03503</w:t>
      </w:r>
      <w:r w:rsidR="006F67E2">
        <w:rPr>
          <w:sz w:val="28"/>
          <w:szCs w:val="28"/>
        </w:rPr>
        <w:t>ИЧ</w:t>
      </w:r>
      <w:r w:rsidR="006F67E2">
        <w:rPr>
          <w:sz w:val="28"/>
          <w:szCs w:val="28"/>
          <w:lang w:val="en-US"/>
        </w:rPr>
        <w:t>V</w:t>
      </w:r>
      <w:r w:rsidR="006F67E2" w:rsidRPr="006F67E2">
        <w:rPr>
          <w:sz w:val="28"/>
          <w:szCs w:val="28"/>
        </w:rPr>
        <w:t>57</w:t>
      </w:r>
      <w:r w:rsidR="006F67E2" w:rsidRPr="00C269E1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C4029A" w:rsidRDefault="00C4029A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на обеспечение деятельности </w:t>
      </w:r>
      <w:r w:rsidR="00F90A42" w:rsidRPr="003D403A">
        <w:rPr>
          <w:sz w:val="28"/>
          <w:szCs w:val="28"/>
        </w:rPr>
        <w:t>Контрольно-счетн</w:t>
      </w:r>
      <w:r w:rsidR="00F90A42">
        <w:rPr>
          <w:sz w:val="28"/>
          <w:szCs w:val="28"/>
        </w:rPr>
        <w:t>ой</w:t>
      </w:r>
      <w:r w:rsidR="00F90A42" w:rsidRPr="003D403A">
        <w:rPr>
          <w:sz w:val="28"/>
          <w:szCs w:val="28"/>
        </w:rPr>
        <w:t xml:space="preserve"> комисси</w:t>
      </w:r>
      <w:r w:rsidR="00F90A42">
        <w:rPr>
          <w:sz w:val="28"/>
          <w:szCs w:val="28"/>
        </w:rPr>
        <w:t>и</w:t>
      </w:r>
      <w:r>
        <w:rPr>
          <w:sz w:val="28"/>
          <w:szCs w:val="28"/>
        </w:rPr>
        <w:t xml:space="preserve"> предусматриваются в бюджете </w:t>
      </w:r>
      <w:r w:rsidR="00C269E1">
        <w:rPr>
          <w:sz w:val="28"/>
          <w:szCs w:val="28"/>
        </w:rPr>
        <w:t>Холм</w:t>
      </w:r>
      <w:r w:rsidR="00C269E1" w:rsidRPr="003B7D95">
        <w:rPr>
          <w:sz w:val="28"/>
          <w:szCs w:val="28"/>
        </w:rPr>
        <w:t xml:space="preserve">ского муниципального </w:t>
      </w:r>
      <w:r w:rsidR="00C269E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отдельной строкой в соответствии с классификацией расходов бюджета РФ.</w:t>
      </w:r>
    </w:p>
    <w:p w:rsidR="002F7300" w:rsidRDefault="002F7300" w:rsidP="00125989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Код главного распо</w:t>
      </w:r>
      <w:r w:rsidR="007F274D">
        <w:rPr>
          <w:sz w:val="28"/>
          <w:szCs w:val="28"/>
        </w:rPr>
        <w:t>рядителя бюджетных средств – 3</w:t>
      </w:r>
      <w:r w:rsidR="00C269E1">
        <w:rPr>
          <w:sz w:val="28"/>
          <w:szCs w:val="28"/>
        </w:rPr>
        <w:t>50</w:t>
      </w:r>
      <w:r>
        <w:rPr>
          <w:sz w:val="28"/>
          <w:szCs w:val="28"/>
        </w:rPr>
        <w:t>.</w:t>
      </w:r>
    </w:p>
    <w:p w:rsidR="00895241" w:rsidRPr="00813438" w:rsidRDefault="00895241" w:rsidP="00470B4D">
      <w:pPr>
        <w:widowControl w:val="0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2F7300" w:rsidRPr="00AB0402" w:rsidRDefault="002F7300" w:rsidP="00470B4D">
      <w:pPr>
        <w:pStyle w:val="2"/>
        <w:spacing w:before="0" w:after="0" w:line="240" w:lineRule="atLeast"/>
        <w:ind w:firstLine="709"/>
        <w:contextualSpacing/>
        <w:jc w:val="center"/>
        <w:rPr>
          <w:rFonts w:ascii="Times New Roman" w:hAnsi="Times New Roman"/>
          <w:i w:val="0"/>
        </w:rPr>
      </w:pPr>
      <w:r w:rsidRPr="00AB0402">
        <w:rPr>
          <w:rFonts w:ascii="Times New Roman" w:hAnsi="Times New Roman"/>
          <w:i w:val="0"/>
        </w:rPr>
        <w:t>2.Анализ составления и предоставления бюджетной отчетности</w:t>
      </w:r>
    </w:p>
    <w:p w:rsidR="00895241" w:rsidRPr="00895241" w:rsidRDefault="00895241" w:rsidP="00470B4D">
      <w:pPr>
        <w:spacing w:line="240" w:lineRule="atLeast"/>
        <w:ind w:firstLine="709"/>
        <w:contextualSpacing/>
        <w:jc w:val="center"/>
      </w:pPr>
    </w:p>
    <w:p w:rsidR="002F7300" w:rsidRDefault="00583901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Годовая б</w:t>
      </w:r>
      <w:r w:rsidR="002F7300">
        <w:rPr>
          <w:sz w:val="28"/>
          <w:szCs w:val="28"/>
        </w:rPr>
        <w:t>юджетная отчетность за 20</w:t>
      </w:r>
      <w:r w:rsidR="007E7808">
        <w:rPr>
          <w:sz w:val="28"/>
          <w:szCs w:val="28"/>
        </w:rPr>
        <w:t>2</w:t>
      </w:r>
      <w:r w:rsidR="00947CEC">
        <w:rPr>
          <w:sz w:val="28"/>
          <w:szCs w:val="28"/>
        </w:rPr>
        <w:t>4</w:t>
      </w:r>
      <w:r w:rsidR="007A668C">
        <w:rPr>
          <w:sz w:val="28"/>
          <w:szCs w:val="28"/>
        </w:rPr>
        <w:t xml:space="preserve"> год пред</w:t>
      </w:r>
      <w:r w:rsidR="00751E8A">
        <w:rPr>
          <w:sz w:val="28"/>
          <w:szCs w:val="28"/>
        </w:rPr>
        <w:t>о</w:t>
      </w:r>
      <w:r w:rsidR="007A668C">
        <w:rPr>
          <w:sz w:val="28"/>
          <w:szCs w:val="28"/>
        </w:rPr>
        <w:t xml:space="preserve">ставлена </w:t>
      </w:r>
      <w:r w:rsidR="00F90A42" w:rsidRPr="003D403A">
        <w:rPr>
          <w:sz w:val="28"/>
          <w:szCs w:val="28"/>
        </w:rPr>
        <w:t>Контрольно-счетн</w:t>
      </w:r>
      <w:r w:rsidR="00F90A42">
        <w:rPr>
          <w:sz w:val="28"/>
          <w:szCs w:val="28"/>
        </w:rPr>
        <w:t>ой</w:t>
      </w:r>
      <w:r w:rsidR="00F90A42" w:rsidRPr="003D403A">
        <w:rPr>
          <w:sz w:val="28"/>
          <w:szCs w:val="28"/>
        </w:rPr>
        <w:t xml:space="preserve"> комисси</w:t>
      </w:r>
      <w:r w:rsidR="00F90A42">
        <w:rPr>
          <w:sz w:val="28"/>
          <w:szCs w:val="28"/>
        </w:rPr>
        <w:t>ей</w:t>
      </w:r>
      <w:r>
        <w:rPr>
          <w:sz w:val="28"/>
          <w:szCs w:val="28"/>
        </w:rPr>
        <w:t xml:space="preserve"> для внешней проверки</w:t>
      </w:r>
      <w:r w:rsidR="00947CEC">
        <w:rPr>
          <w:sz w:val="28"/>
          <w:szCs w:val="28"/>
        </w:rPr>
        <w:t xml:space="preserve">  </w:t>
      </w:r>
      <w:r w:rsidR="002F7300">
        <w:rPr>
          <w:sz w:val="28"/>
          <w:szCs w:val="28"/>
        </w:rPr>
        <w:t xml:space="preserve">в срок, </w:t>
      </w:r>
      <w:r w:rsidR="002F7300">
        <w:rPr>
          <w:rFonts w:eastAsia="Calibri"/>
          <w:sz w:val="28"/>
          <w:szCs w:val="28"/>
          <w:lang w:eastAsia="en-US"/>
        </w:rPr>
        <w:t xml:space="preserve">предусмотренный </w:t>
      </w:r>
      <w:r w:rsidR="00DF0551">
        <w:rPr>
          <w:rFonts w:eastAsia="Calibri"/>
          <w:sz w:val="28"/>
          <w:szCs w:val="28"/>
          <w:lang w:eastAsia="en-US"/>
        </w:rPr>
        <w:t xml:space="preserve">пунктом </w:t>
      </w:r>
      <w:r w:rsidR="00DF0551" w:rsidRPr="00751E8A">
        <w:rPr>
          <w:rFonts w:eastAsia="Calibri"/>
          <w:sz w:val="28"/>
          <w:szCs w:val="28"/>
          <w:lang w:eastAsia="en-US"/>
        </w:rPr>
        <w:t xml:space="preserve">5.2.2 Положения о бюджетном процессе в </w:t>
      </w:r>
      <w:r w:rsidRPr="00751E8A">
        <w:rPr>
          <w:rFonts w:eastAsia="Calibri"/>
          <w:sz w:val="28"/>
          <w:szCs w:val="28"/>
          <w:lang w:eastAsia="en-US"/>
        </w:rPr>
        <w:t>Холм</w:t>
      </w:r>
      <w:r w:rsidR="00DF0551" w:rsidRPr="00751E8A">
        <w:rPr>
          <w:rFonts w:eastAsia="Calibri"/>
          <w:sz w:val="28"/>
          <w:szCs w:val="28"/>
          <w:lang w:eastAsia="en-US"/>
        </w:rPr>
        <w:t xml:space="preserve">ском муниципальном </w:t>
      </w:r>
      <w:r w:rsidRPr="00751E8A">
        <w:rPr>
          <w:rFonts w:eastAsia="Calibri"/>
          <w:sz w:val="28"/>
          <w:szCs w:val="28"/>
          <w:lang w:eastAsia="en-US"/>
        </w:rPr>
        <w:t>округе</w:t>
      </w:r>
      <w:r w:rsidR="00DF0551" w:rsidRPr="00751E8A">
        <w:rPr>
          <w:rFonts w:eastAsia="Calibri"/>
          <w:sz w:val="28"/>
          <w:szCs w:val="28"/>
          <w:lang w:eastAsia="en-US"/>
        </w:rPr>
        <w:t xml:space="preserve">, утвержденного </w:t>
      </w:r>
      <w:r w:rsidRPr="00751E8A">
        <w:rPr>
          <w:rFonts w:eastAsia="Calibri"/>
          <w:sz w:val="28"/>
          <w:szCs w:val="28"/>
          <w:lang w:eastAsia="en-US"/>
        </w:rPr>
        <w:t>Р</w:t>
      </w:r>
      <w:r w:rsidR="00DF0551" w:rsidRPr="00751E8A">
        <w:rPr>
          <w:rFonts w:eastAsia="Calibri"/>
          <w:sz w:val="28"/>
          <w:szCs w:val="28"/>
          <w:lang w:eastAsia="en-US"/>
        </w:rPr>
        <w:t xml:space="preserve">ешением Думы </w:t>
      </w:r>
      <w:r w:rsidRPr="00751E8A">
        <w:rPr>
          <w:rFonts w:eastAsia="Calibri"/>
          <w:sz w:val="28"/>
          <w:szCs w:val="28"/>
          <w:lang w:eastAsia="en-US"/>
        </w:rPr>
        <w:t>Холм</w:t>
      </w:r>
      <w:r w:rsidR="00DF0551" w:rsidRPr="00751E8A">
        <w:rPr>
          <w:rFonts w:eastAsia="Calibri"/>
          <w:sz w:val="28"/>
          <w:szCs w:val="28"/>
          <w:lang w:eastAsia="en-US"/>
        </w:rPr>
        <w:t>ско</w:t>
      </w:r>
      <w:r w:rsidR="004C22C0" w:rsidRPr="00751E8A">
        <w:rPr>
          <w:rFonts w:eastAsia="Calibri"/>
          <w:sz w:val="28"/>
          <w:szCs w:val="28"/>
          <w:lang w:eastAsia="en-US"/>
        </w:rPr>
        <w:t xml:space="preserve">го муниципального </w:t>
      </w:r>
      <w:r w:rsidRPr="00751E8A">
        <w:rPr>
          <w:rFonts w:eastAsia="Calibri"/>
          <w:sz w:val="28"/>
          <w:szCs w:val="28"/>
          <w:lang w:eastAsia="en-US"/>
        </w:rPr>
        <w:t>округа</w:t>
      </w:r>
      <w:r w:rsidR="004C22C0" w:rsidRPr="00751E8A">
        <w:rPr>
          <w:rFonts w:eastAsia="Calibri"/>
          <w:sz w:val="28"/>
          <w:szCs w:val="28"/>
          <w:lang w:eastAsia="en-US"/>
        </w:rPr>
        <w:t xml:space="preserve"> от 2</w:t>
      </w:r>
      <w:r w:rsidR="00751E8A" w:rsidRPr="00751E8A">
        <w:rPr>
          <w:rFonts w:eastAsia="Calibri"/>
          <w:sz w:val="28"/>
          <w:szCs w:val="28"/>
          <w:lang w:eastAsia="en-US"/>
        </w:rPr>
        <w:t>5</w:t>
      </w:r>
      <w:r w:rsidR="004C22C0" w:rsidRPr="00751E8A">
        <w:rPr>
          <w:rFonts w:eastAsia="Calibri"/>
          <w:sz w:val="28"/>
          <w:szCs w:val="28"/>
          <w:lang w:eastAsia="en-US"/>
        </w:rPr>
        <w:t>.</w:t>
      </w:r>
      <w:r w:rsidR="00751E8A" w:rsidRPr="00751E8A">
        <w:rPr>
          <w:rFonts w:eastAsia="Calibri"/>
          <w:sz w:val="28"/>
          <w:szCs w:val="28"/>
          <w:lang w:eastAsia="en-US"/>
        </w:rPr>
        <w:t>09</w:t>
      </w:r>
      <w:r w:rsidR="00DF0551" w:rsidRPr="00751E8A">
        <w:rPr>
          <w:rFonts w:eastAsia="Calibri"/>
          <w:sz w:val="28"/>
          <w:szCs w:val="28"/>
          <w:lang w:eastAsia="en-US"/>
        </w:rPr>
        <w:t>.20</w:t>
      </w:r>
      <w:r w:rsidR="00751E8A" w:rsidRPr="00751E8A">
        <w:rPr>
          <w:rFonts w:eastAsia="Calibri"/>
          <w:sz w:val="28"/>
          <w:szCs w:val="28"/>
          <w:lang w:eastAsia="en-US"/>
        </w:rPr>
        <w:t>24</w:t>
      </w:r>
      <w:r w:rsidR="00DF0551" w:rsidRPr="00751E8A">
        <w:rPr>
          <w:rFonts w:eastAsia="Calibri"/>
          <w:sz w:val="28"/>
          <w:szCs w:val="28"/>
          <w:lang w:eastAsia="en-US"/>
        </w:rPr>
        <w:t xml:space="preserve"> №1</w:t>
      </w:r>
      <w:r w:rsidR="00751E8A" w:rsidRPr="00751E8A">
        <w:rPr>
          <w:rFonts w:eastAsia="Calibri"/>
          <w:sz w:val="28"/>
          <w:szCs w:val="28"/>
          <w:lang w:eastAsia="en-US"/>
        </w:rPr>
        <w:t>8</w:t>
      </w:r>
      <w:r w:rsidR="00DF0551" w:rsidRPr="00751E8A">
        <w:rPr>
          <w:rFonts w:eastAsia="Calibri"/>
          <w:sz w:val="28"/>
          <w:szCs w:val="28"/>
          <w:lang w:eastAsia="en-US"/>
        </w:rPr>
        <w:t>.</w:t>
      </w:r>
      <w:r w:rsidR="002F7300">
        <w:rPr>
          <w:sz w:val="28"/>
          <w:szCs w:val="28"/>
        </w:rPr>
        <w:t xml:space="preserve"> Отчетность пред</w:t>
      </w:r>
      <w:r w:rsidR="00751E8A">
        <w:rPr>
          <w:sz w:val="28"/>
          <w:szCs w:val="28"/>
        </w:rPr>
        <w:t>о</w:t>
      </w:r>
      <w:r w:rsidR="00620EA5">
        <w:rPr>
          <w:sz w:val="28"/>
          <w:szCs w:val="28"/>
        </w:rPr>
        <w:t xml:space="preserve">ставлена на бумажном носителе в сброшюрованном </w:t>
      </w:r>
      <w:r w:rsidR="002F7300">
        <w:rPr>
          <w:sz w:val="28"/>
          <w:szCs w:val="28"/>
        </w:rPr>
        <w:t>и пронумерованном виде с сопроводительным письмом</w:t>
      </w:r>
      <w:r w:rsidR="002F7300" w:rsidRPr="0016483E">
        <w:rPr>
          <w:sz w:val="28"/>
          <w:szCs w:val="28"/>
        </w:rPr>
        <w:t>.</w:t>
      </w:r>
    </w:p>
    <w:p w:rsidR="00C23A55" w:rsidRDefault="00C23A55" w:rsidP="00470B4D">
      <w:pPr>
        <w:pStyle w:val="ConsPlusTitle"/>
        <w:widowControl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20492D">
        <w:rPr>
          <w:rFonts w:ascii="Times New Roman" w:hAnsi="Times New Roman" w:cs="Times New Roman"/>
          <w:b w:val="0"/>
          <w:sz w:val="28"/>
          <w:szCs w:val="28"/>
        </w:rPr>
        <w:t xml:space="preserve">Составление и ведение бюджетной росписи производилось в соответствии со статьей 219.1 Бюджетного кодекса Российской Федерации и Порядком </w:t>
      </w:r>
      <w:r w:rsidR="0020492D" w:rsidRPr="0020492D">
        <w:rPr>
          <w:rFonts w:ascii="Times New Roman" w:hAnsi="Times New Roman" w:cs="Times New Roman"/>
          <w:b w:val="0"/>
          <w:bCs w:val="0"/>
          <w:sz w:val="28"/>
          <w:szCs w:val="28"/>
        </w:rPr>
        <w:t>составления и ведения сводной бюджетной росписи бюджета муниципального округа и бюджетных росписей главных распорядителей средств бюджета муниципального округа (главных администраторов источников финансирования дефицита бюджета муниципального округа)</w:t>
      </w:r>
      <w:r w:rsidRPr="0020492D">
        <w:rPr>
          <w:rFonts w:ascii="Times New Roman" w:hAnsi="Times New Roman" w:cs="Times New Roman"/>
          <w:b w:val="0"/>
          <w:sz w:val="28"/>
          <w:szCs w:val="28"/>
        </w:rPr>
        <w:t xml:space="preserve">, утвержденным Приказом комитета финансов Администрации Холмского муниципального </w:t>
      </w:r>
      <w:r w:rsidR="0020492D" w:rsidRPr="0020492D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Pr="0020492D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20492D" w:rsidRPr="0020492D">
        <w:rPr>
          <w:rFonts w:ascii="Times New Roman" w:hAnsi="Times New Roman" w:cs="Times New Roman"/>
          <w:b w:val="0"/>
          <w:sz w:val="28"/>
          <w:szCs w:val="28"/>
        </w:rPr>
        <w:t>31</w:t>
      </w:r>
      <w:r w:rsidRPr="0020492D">
        <w:rPr>
          <w:rFonts w:ascii="Times New Roman" w:hAnsi="Times New Roman" w:cs="Times New Roman"/>
          <w:b w:val="0"/>
          <w:sz w:val="28"/>
          <w:szCs w:val="28"/>
        </w:rPr>
        <w:t>.12.20</w:t>
      </w:r>
      <w:r w:rsidR="0020492D" w:rsidRPr="0020492D">
        <w:rPr>
          <w:rFonts w:ascii="Times New Roman" w:hAnsi="Times New Roman" w:cs="Times New Roman"/>
          <w:b w:val="0"/>
          <w:sz w:val="28"/>
          <w:szCs w:val="28"/>
        </w:rPr>
        <w:t>24</w:t>
      </w:r>
      <w:r w:rsidRPr="0020492D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20492D" w:rsidRPr="0020492D">
        <w:rPr>
          <w:rFonts w:ascii="Times New Roman" w:hAnsi="Times New Roman" w:cs="Times New Roman"/>
          <w:b w:val="0"/>
          <w:sz w:val="28"/>
          <w:szCs w:val="28"/>
        </w:rPr>
        <w:t>24</w:t>
      </w:r>
      <w:r w:rsidR="001D75D4">
        <w:rPr>
          <w:rFonts w:ascii="Times New Roman" w:hAnsi="Times New Roman" w:cs="Times New Roman"/>
          <w:b w:val="0"/>
          <w:sz w:val="28"/>
          <w:szCs w:val="28"/>
        </w:rPr>
        <w:t xml:space="preserve"> (далее – Порядок)</w:t>
      </w:r>
      <w:r w:rsidRPr="0020492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2F7300" w:rsidRDefault="00620EA5" w:rsidP="00470B4D">
      <w:pPr>
        <w:pStyle w:val="ConsPlusTitle"/>
        <w:widowControl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>пунктом 5 статьи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 217 Бюджетного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кодекса Российской Федерации </w:t>
      </w:r>
      <w:r w:rsidR="001D75D4">
        <w:rPr>
          <w:rFonts w:ascii="Times New Roman" w:hAnsi="Times New Roman" w:cs="Times New Roman"/>
          <w:b w:val="0"/>
          <w:sz w:val="28"/>
          <w:szCs w:val="28"/>
        </w:rPr>
        <w:t xml:space="preserve">и пунктом 19 раздела </w:t>
      </w:r>
      <w:r w:rsidR="001D75D4">
        <w:rPr>
          <w:rFonts w:ascii="Times New Roman" w:hAnsi="Times New Roman" w:cs="Times New Roman"/>
          <w:b w:val="0"/>
          <w:sz w:val="28"/>
          <w:szCs w:val="28"/>
          <w:lang w:val="en-US"/>
        </w:rPr>
        <w:t>VII</w:t>
      </w:r>
      <w:r w:rsidR="001D75D4" w:rsidRPr="001D75D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75D4">
        <w:rPr>
          <w:rFonts w:ascii="Times New Roman" w:hAnsi="Times New Roman" w:cs="Times New Roman"/>
          <w:b w:val="0"/>
          <w:sz w:val="28"/>
          <w:szCs w:val="28"/>
        </w:rPr>
        <w:t xml:space="preserve">Порядка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утвержденные первоначальные показатели сводной бюджетной росписи по расходам и лимиты бюджетных обязательств на текущий финансовый год доведены комитетом финансов до </w:t>
      </w:r>
      <w:r w:rsidR="001D75D4">
        <w:rPr>
          <w:rFonts w:ascii="Times New Roman" w:hAnsi="Times New Roman" w:cs="Times New Roman"/>
          <w:b w:val="0"/>
          <w:sz w:val="28"/>
          <w:szCs w:val="28"/>
        </w:rPr>
        <w:t>Контрольно-счетной комиссии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 xml:space="preserve"> своевременно</w:t>
      </w:r>
      <w:r w:rsidR="00C704E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(до начала очередного финансового года</w:t>
      </w:r>
      <w:r w:rsidR="001D238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947CEC">
        <w:rPr>
          <w:rFonts w:ascii="Times New Roman" w:hAnsi="Times New Roman" w:cs="Times New Roman"/>
          <w:b w:val="0"/>
          <w:sz w:val="28"/>
          <w:szCs w:val="28"/>
        </w:rPr>
        <w:t>15</w:t>
      </w:r>
      <w:r w:rsidR="00DF0551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947CEC">
        <w:rPr>
          <w:rFonts w:ascii="Times New Roman" w:hAnsi="Times New Roman" w:cs="Times New Roman"/>
          <w:b w:val="0"/>
          <w:sz w:val="28"/>
          <w:szCs w:val="28"/>
        </w:rPr>
        <w:t>3</w:t>
      </w:r>
      <w:r w:rsidR="00554401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2F7300">
        <w:rPr>
          <w:rFonts w:ascii="Times New Roman" w:hAnsi="Times New Roman" w:cs="Times New Roman"/>
          <w:b w:val="0"/>
          <w:sz w:val="28"/>
          <w:szCs w:val="28"/>
        </w:rPr>
        <w:t>).</w:t>
      </w:r>
    </w:p>
    <w:p w:rsidR="002F7300" w:rsidRDefault="002F7300" w:rsidP="00470B4D">
      <w:pPr>
        <w:pStyle w:val="s1"/>
        <w:shd w:val="clear" w:color="auto" w:fill="FFFFFF"/>
        <w:spacing w:before="0" w:beforeAutospacing="0" w:after="0" w:afterAutospacing="0"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Годовая </w:t>
      </w:r>
      <w:r w:rsidR="0022212E">
        <w:rPr>
          <w:color w:val="000000"/>
          <w:sz w:val="28"/>
          <w:szCs w:val="28"/>
        </w:rPr>
        <w:t xml:space="preserve">бюджетная </w:t>
      </w:r>
      <w:r>
        <w:rPr>
          <w:color w:val="000000"/>
          <w:sz w:val="28"/>
          <w:szCs w:val="28"/>
        </w:rPr>
        <w:t>отчетность</w:t>
      </w:r>
      <w:r w:rsidR="003A2861">
        <w:rPr>
          <w:sz w:val="28"/>
          <w:szCs w:val="28"/>
        </w:rPr>
        <w:t xml:space="preserve"> предоставлена </w:t>
      </w:r>
      <w:r w:rsidR="00C23A55">
        <w:rPr>
          <w:sz w:val="28"/>
          <w:szCs w:val="28"/>
        </w:rPr>
        <w:t>Контрольно-счетной комиссией</w:t>
      </w:r>
      <w:r w:rsidR="00620E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полном объеме</w:t>
      </w:r>
      <w:r w:rsidR="00156082">
        <w:rPr>
          <w:color w:val="000000"/>
          <w:sz w:val="28"/>
          <w:szCs w:val="28"/>
        </w:rPr>
        <w:t xml:space="preserve">, </w:t>
      </w:r>
      <w:r w:rsidR="00620EA5" w:rsidRPr="00CF2CB8">
        <w:rPr>
          <w:sz w:val="28"/>
          <w:szCs w:val="28"/>
        </w:rPr>
        <w:t>формы</w:t>
      </w:r>
      <w:r w:rsidRPr="00CF2CB8">
        <w:rPr>
          <w:sz w:val="28"/>
          <w:szCs w:val="28"/>
        </w:rPr>
        <w:t xml:space="preserve"> бюджетной отчетности п</w:t>
      </w:r>
      <w:r w:rsidR="00CB0447" w:rsidRPr="00CF2CB8">
        <w:rPr>
          <w:sz w:val="28"/>
          <w:szCs w:val="28"/>
        </w:rPr>
        <w:t>одписаны руководителем и</w:t>
      </w:r>
      <w:r w:rsidR="00CF2CB8" w:rsidRPr="00CF2CB8">
        <w:rPr>
          <w:sz w:val="28"/>
          <w:szCs w:val="28"/>
        </w:rPr>
        <w:t xml:space="preserve"> работником, осуществляющим бухгалтерское сопровождение.</w:t>
      </w:r>
      <w:r>
        <w:rPr>
          <w:sz w:val="28"/>
          <w:szCs w:val="28"/>
        </w:rPr>
        <w:t xml:space="preserve"> Отчетность составлена нарастающим итогом с начала года в рублях с точностью до второго десятичного знака после запятой, что соответствует требованиям, предъявляемым Инструкцией </w:t>
      </w:r>
      <w:r w:rsidR="00CB0447">
        <w:rPr>
          <w:sz w:val="28"/>
          <w:szCs w:val="28"/>
        </w:rPr>
        <w:t>№</w:t>
      </w:r>
      <w:r>
        <w:rPr>
          <w:sz w:val="28"/>
          <w:szCs w:val="28"/>
        </w:rPr>
        <w:t>191н. Если по бюджетному учету показатель имеет отрицательное значение, то в бюджетной отчетности данный показатель отражен со знаком «минус».</w:t>
      </w:r>
    </w:p>
    <w:p w:rsidR="00895241" w:rsidRDefault="00F90A42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2F7300">
        <w:rPr>
          <w:sz w:val="28"/>
          <w:szCs w:val="28"/>
        </w:rPr>
        <w:t xml:space="preserve"> соответствии с </w:t>
      </w:r>
      <w:r w:rsidR="0009304C" w:rsidRPr="007852D3">
        <w:rPr>
          <w:sz w:val="28"/>
          <w:szCs w:val="28"/>
        </w:rPr>
        <w:t>Федеральны</w:t>
      </w:r>
      <w:r w:rsidR="0009304C">
        <w:rPr>
          <w:sz w:val="28"/>
          <w:szCs w:val="28"/>
        </w:rPr>
        <w:t>м</w:t>
      </w:r>
      <w:r w:rsidR="0009304C" w:rsidRPr="007852D3">
        <w:rPr>
          <w:sz w:val="28"/>
          <w:szCs w:val="28"/>
        </w:rPr>
        <w:t xml:space="preserve"> </w:t>
      </w:r>
      <w:hyperlink r:id="rId9" w:history="1">
        <w:r w:rsidR="0009304C" w:rsidRPr="0009304C">
          <w:rPr>
            <w:rStyle w:val="ad"/>
            <w:color w:val="auto"/>
            <w:sz w:val="28"/>
            <w:szCs w:val="28"/>
          </w:rPr>
          <w:t>стандарт</w:t>
        </w:r>
      </w:hyperlink>
      <w:r w:rsidR="0009304C">
        <w:rPr>
          <w:sz w:val="28"/>
          <w:szCs w:val="28"/>
        </w:rPr>
        <w:t>ом</w:t>
      </w:r>
      <w:r w:rsidR="0009304C" w:rsidRPr="007852D3">
        <w:rPr>
          <w:sz w:val="28"/>
          <w:szCs w:val="28"/>
        </w:rPr>
        <w:t xml:space="preserve"> бухгалтерского учета 28/2023 "Инвентаризация", утвержденны</w:t>
      </w:r>
      <w:r>
        <w:rPr>
          <w:sz w:val="28"/>
          <w:szCs w:val="28"/>
        </w:rPr>
        <w:t>м</w:t>
      </w:r>
      <w:r w:rsidR="0009304C" w:rsidRPr="007852D3">
        <w:rPr>
          <w:sz w:val="28"/>
          <w:szCs w:val="28"/>
        </w:rPr>
        <w:t xml:space="preserve"> </w:t>
      </w:r>
      <w:r w:rsidR="00BB4E2F">
        <w:rPr>
          <w:sz w:val="28"/>
          <w:szCs w:val="28"/>
        </w:rPr>
        <w:t>п</w:t>
      </w:r>
      <w:r w:rsidR="0009304C" w:rsidRPr="007852D3">
        <w:rPr>
          <w:sz w:val="28"/>
          <w:szCs w:val="28"/>
        </w:rPr>
        <w:t>риказом Мин</w:t>
      </w:r>
      <w:r>
        <w:rPr>
          <w:sz w:val="28"/>
          <w:szCs w:val="28"/>
        </w:rPr>
        <w:t>истерства</w:t>
      </w:r>
      <w:r w:rsidR="0009304C" w:rsidRPr="00785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 </w:t>
      </w:r>
      <w:r w:rsidR="0009304C" w:rsidRPr="007852D3">
        <w:rPr>
          <w:sz w:val="28"/>
          <w:szCs w:val="28"/>
        </w:rPr>
        <w:t>Р</w:t>
      </w:r>
      <w:r>
        <w:rPr>
          <w:sz w:val="28"/>
          <w:szCs w:val="28"/>
        </w:rPr>
        <w:t>Ф</w:t>
      </w:r>
      <w:r w:rsidR="0009304C" w:rsidRPr="007852D3">
        <w:rPr>
          <w:sz w:val="28"/>
          <w:szCs w:val="28"/>
        </w:rPr>
        <w:t xml:space="preserve"> от 13.01.2023 № 4н</w:t>
      </w:r>
      <w:r w:rsidR="0009304C">
        <w:rPr>
          <w:sz w:val="28"/>
          <w:szCs w:val="28"/>
        </w:rPr>
        <w:t>, п</w:t>
      </w:r>
      <w:r w:rsidR="002F7300">
        <w:rPr>
          <w:sz w:val="28"/>
          <w:szCs w:val="28"/>
        </w:rPr>
        <w:t>риказом Министерства финансов РФ от 13.06.1995 № 49 «Об утверждении Методических указаний по инвентаризации имущества и финансовых обязательств», пунктом 7 Инстр</w:t>
      </w:r>
      <w:r w:rsidR="00940274">
        <w:rPr>
          <w:sz w:val="28"/>
          <w:szCs w:val="28"/>
        </w:rPr>
        <w:t xml:space="preserve">укции №191н, </w:t>
      </w:r>
      <w:r w:rsidR="0009304C">
        <w:rPr>
          <w:sz w:val="28"/>
          <w:szCs w:val="28"/>
        </w:rPr>
        <w:t>решением о проведении инвентаризации</w:t>
      </w:r>
      <w:r w:rsidR="00940274">
        <w:rPr>
          <w:sz w:val="28"/>
          <w:szCs w:val="28"/>
        </w:rPr>
        <w:t xml:space="preserve"> от </w:t>
      </w:r>
      <w:r w:rsidR="003A2861">
        <w:rPr>
          <w:sz w:val="28"/>
          <w:szCs w:val="28"/>
        </w:rPr>
        <w:t>2</w:t>
      </w:r>
      <w:r w:rsidR="0009304C">
        <w:rPr>
          <w:sz w:val="28"/>
          <w:szCs w:val="28"/>
        </w:rPr>
        <w:t>8</w:t>
      </w:r>
      <w:r w:rsidR="003A2861">
        <w:rPr>
          <w:sz w:val="28"/>
          <w:szCs w:val="28"/>
        </w:rPr>
        <w:t>.1</w:t>
      </w:r>
      <w:r w:rsidR="0009304C">
        <w:rPr>
          <w:sz w:val="28"/>
          <w:szCs w:val="28"/>
        </w:rPr>
        <w:t>2</w:t>
      </w:r>
      <w:r w:rsidR="002F7300">
        <w:rPr>
          <w:sz w:val="28"/>
          <w:szCs w:val="28"/>
        </w:rPr>
        <w:t>.20</w:t>
      </w:r>
      <w:r w:rsidR="003A2861">
        <w:rPr>
          <w:sz w:val="28"/>
          <w:szCs w:val="28"/>
        </w:rPr>
        <w:t>2</w:t>
      </w:r>
      <w:r w:rsidR="0009304C">
        <w:rPr>
          <w:sz w:val="28"/>
          <w:szCs w:val="28"/>
        </w:rPr>
        <w:t>4</w:t>
      </w:r>
      <w:r w:rsidR="003A2861">
        <w:rPr>
          <w:sz w:val="28"/>
          <w:szCs w:val="28"/>
        </w:rPr>
        <w:t xml:space="preserve"> №</w:t>
      </w:r>
      <w:r w:rsidR="0009304C">
        <w:rPr>
          <w:sz w:val="28"/>
          <w:szCs w:val="28"/>
        </w:rPr>
        <w:t>0000-000001</w:t>
      </w:r>
      <w:r w:rsidR="002F7300">
        <w:rPr>
          <w:sz w:val="28"/>
          <w:szCs w:val="28"/>
        </w:rPr>
        <w:t xml:space="preserve"> </w:t>
      </w:r>
      <w:r w:rsidR="00BB4E2F">
        <w:rPr>
          <w:sz w:val="28"/>
          <w:szCs w:val="28"/>
        </w:rPr>
        <w:t>п</w:t>
      </w:r>
      <w:r>
        <w:rPr>
          <w:sz w:val="28"/>
          <w:szCs w:val="28"/>
        </w:rPr>
        <w:t xml:space="preserve">еред составлением годовой бюджетной отчетности </w:t>
      </w:r>
      <w:r w:rsidR="002F7300">
        <w:rPr>
          <w:sz w:val="28"/>
          <w:szCs w:val="28"/>
        </w:rPr>
        <w:t>проведена инвентаризация  имущества и обязательств.</w:t>
      </w:r>
      <w:proofErr w:type="gramEnd"/>
      <w:r w:rsidR="002F7300">
        <w:rPr>
          <w:sz w:val="28"/>
          <w:szCs w:val="28"/>
        </w:rPr>
        <w:t xml:space="preserve"> </w:t>
      </w:r>
      <w:r w:rsidR="0009304C">
        <w:rPr>
          <w:sz w:val="28"/>
          <w:szCs w:val="28"/>
        </w:rPr>
        <w:t>В ходе проведения  инвентаризации р</w:t>
      </w:r>
      <w:r w:rsidR="002F7300">
        <w:rPr>
          <w:sz w:val="28"/>
          <w:szCs w:val="28"/>
        </w:rPr>
        <w:t>асхождений не выявлено, что отражено в пояснительной записке (ф.0503160</w:t>
      </w:r>
      <w:r w:rsidR="0009304C">
        <w:rPr>
          <w:sz w:val="28"/>
          <w:szCs w:val="28"/>
        </w:rPr>
        <w:t xml:space="preserve"> таблица №16</w:t>
      </w:r>
      <w:r w:rsidR="002F7300">
        <w:rPr>
          <w:sz w:val="28"/>
          <w:szCs w:val="28"/>
        </w:rPr>
        <w:t>).</w:t>
      </w:r>
    </w:p>
    <w:p w:rsidR="002F7300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E70704">
        <w:rPr>
          <w:sz w:val="28"/>
          <w:szCs w:val="28"/>
        </w:rPr>
        <w:t>Баланс главного распорядителя</w:t>
      </w:r>
      <w:r w:rsidR="0058104C">
        <w:rPr>
          <w:sz w:val="28"/>
          <w:szCs w:val="28"/>
        </w:rPr>
        <w:t>,</w:t>
      </w:r>
      <w:r w:rsidRPr="00E70704">
        <w:rPr>
          <w:sz w:val="28"/>
          <w:szCs w:val="28"/>
        </w:rPr>
        <w:t xml:space="preserve"> распорядителя, получателя </w:t>
      </w:r>
      <w:r w:rsidR="0058104C">
        <w:rPr>
          <w:sz w:val="28"/>
          <w:szCs w:val="28"/>
        </w:rPr>
        <w:t xml:space="preserve">бюджетных </w:t>
      </w:r>
      <w:r w:rsidRPr="00E70704">
        <w:rPr>
          <w:sz w:val="28"/>
          <w:szCs w:val="28"/>
        </w:rPr>
        <w:t>средств</w:t>
      </w:r>
      <w:r w:rsidR="0058104C">
        <w:rPr>
          <w:sz w:val="28"/>
          <w:szCs w:val="28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(ф. 0503130)</w:t>
      </w:r>
      <w:r>
        <w:rPr>
          <w:bCs/>
          <w:sz w:val="28"/>
          <w:szCs w:val="28"/>
        </w:rPr>
        <w:t xml:space="preserve"> сформирован по состоянию на </w:t>
      </w:r>
      <w:r w:rsidR="0022212E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1</w:t>
      </w:r>
      <w:r w:rsidR="0022212E">
        <w:rPr>
          <w:bCs/>
          <w:sz w:val="28"/>
          <w:szCs w:val="28"/>
        </w:rPr>
        <w:t>.01.</w:t>
      </w:r>
      <w:r>
        <w:rPr>
          <w:bCs/>
          <w:sz w:val="28"/>
          <w:szCs w:val="28"/>
        </w:rPr>
        <w:t>20</w:t>
      </w:r>
      <w:r w:rsidR="00F055F5">
        <w:rPr>
          <w:bCs/>
          <w:sz w:val="28"/>
          <w:szCs w:val="28"/>
        </w:rPr>
        <w:t>2</w:t>
      </w:r>
      <w:r w:rsidR="00B54D72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и отражает сведения об активах, обязательствах и финансовом результате в части бюджетной деятельности. Средства во временном распоряжении и фи</w:t>
      </w:r>
      <w:r w:rsidR="00940274">
        <w:rPr>
          <w:bCs/>
          <w:sz w:val="28"/>
          <w:szCs w:val="28"/>
        </w:rPr>
        <w:t xml:space="preserve">нансовые вложения отсутствуют. </w:t>
      </w:r>
      <w:r>
        <w:rPr>
          <w:bCs/>
          <w:sz w:val="28"/>
          <w:szCs w:val="28"/>
        </w:rPr>
        <w:t>Показатели графы баланса «на конец отчетного периода» указаны с учетом проведенных при завершении финансового года заключительных оборотов по счетам бюджетного учета.</w:t>
      </w:r>
    </w:p>
    <w:p w:rsidR="002F7300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Согласно данным </w:t>
      </w:r>
      <w:r w:rsidR="00940274">
        <w:rPr>
          <w:sz w:val="28"/>
        </w:rPr>
        <w:t>раздела</w:t>
      </w:r>
      <w:r>
        <w:rPr>
          <w:sz w:val="28"/>
        </w:rPr>
        <w:t xml:space="preserve"> </w:t>
      </w:r>
      <w:r w:rsidR="0058104C">
        <w:rPr>
          <w:sz w:val="28"/>
          <w:lang w:val="en-US"/>
        </w:rPr>
        <w:t>I</w:t>
      </w:r>
      <w:r w:rsidR="0058104C">
        <w:rPr>
          <w:sz w:val="28"/>
        </w:rPr>
        <w:t xml:space="preserve"> </w:t>
      </w:r>
      <w:r w:rsidR="00B54D72">
        <w:rPr>
          <w:sz w:val="28"/>
        </w:rPr>
        <w:t xml:space="preserve">актива </w:t>
      </w:r>
      <w:r>
        <w:rPr>
          <w:sz w:val="28"/>
        </w:rPr>
        <w:t xml:space="preserve">баланса </w:t>
      </w:r>
      <w:r w:rsidR="00082CDF">
        <w:rPr>
          <w:sz w:val="28"/>
        </w:rPr>
        <w:t>«Н</w:t>
      </w:r>
      <w:r w:rsidR="00082CDF" w:rsidRPr="008F0A9F">
        <w:rPr>
          <w:sz w:val="28"/>
        </w:rPr>
        <w:t>ефинансовые активы</w:t>
      </w:r>
      <w:r w:rsidR="00082CDF">
        <w:rPr>
          <w:sz w:val="28"/>
        </w:rPr>
        <w:t>»</w:t>
      </w:r>
      <w:r w:rsidR="00082CDF" w:rsidRPr="008F0A9F">
        <w:rPr>
          <w:sz w:val="28"/>
        </w:rPr>
        <w:t xml:space="preserve"> </w:t>
      </w:r>
      <w:r w:rsidR="00082CDF">
        <w:rPr>
          <w:sz w:val="28"/>
        </w:rPr>
        <w:t>б</w:t>
      </w:r>
      <w:r w:rsidR="008F0A9F">
        <w:rPr>
          <w:sz w:val="28"/>
        </w:rPr>
        <w:t>алансо</w:t>
      </w:r>
      <w:r w:rsidR="00082CDF">
        <w:rPr>
          <w:sz w:val="28"/>
        </w:rPr>
        <w:t>вая стоимость основных средств</w:t>
      </w:r>
      <w:r w:rsidR="008E6F53">
        <w:rPr>
          <w:sz w:val="28"/>
        </w:rPr>
        <w:t xml:space="preserve"> </w:t>
      </w:r>
      <w:r w:rsidR="00082CDF">
        <w:rPr>
          <w:sz w:val="28"/>
        </w:rPr>
        <w:t>на 01</w:t>
      </w:r>
      <w:r w:rsidR="00E36A0C">
        <w:rPr>
          <w:sz w:val="28"/>
        </w:rPr>
        <w:t>.01.</w:t>
      </w:r>
      <w:r w:rsidR="00082CDF">
        <w:rPr>
          <w:sz w:val="28"/>
        </w:rPr>
        <w:t>202</w:t>
      </w:r>
      <w:r w:rsidR="00B54D72">
        <w:rPr>
          <w:sz w:val="28"/>
        </w:rPr>
        <w:t>5</w:t>
      </w:r>
      <w:r w:rsidR="00082CDF">
        <w:rPr>
          <w:sz w:val="28"/>
        </w:rPr>
        <w:t xml:space="preserve"> составила </w:t>
      </w:r>
      <w:r w:rsidR="00B54D72">
        <w:rPr>
          <w:sz w:val="28"/>
        </w:rPr>
        <w:t>274</w:t>
      </w:r>
      <w:r w:rsidR="00082CDF">
        <w:rPr>
          <w:sz w:val="28"/>
        </w:rPr>
        <w:t>,</w:t>
      </w:r>
      <w:r w:rsidR="00B54D72">
        <w:rPr>
          <w:sz w:val="28"/>
        </w:rPr>
        <w:t>5</w:t>
      </w:r>
      <w:r w:rsidR="00825C0E">
        <w:rPr>
          <w:sz w:val="28"/>
        </w:rPr>
        <w:t xml:space="preserve"> тыс. рублей, сумма</w:t>
      </w:r>
      <w:r w:rsidR="00082CDF">
        <w:rPr>
          <w:sz w:val="28"/>
        </w:rPr>
        <w:t xml:space="preserve"> начисленной амортизации – </w:t>
      </w:r>
      <w:r w:rsidR="00B54D72">
        <w:rPr>
          <w:sz w:val="28"/>
        </w:rPr>
        <w:t>274</w:t>
      </w:r>
      <w:r w:rsidR="00082CDF">
        <w:rPr>
          <w:sz w:val="28"/>
        </w:rPr>
        <w:t>,</w:t>
      </w:r>
      <w:r w:rsidR="00B54D72">
        <w:rPr>
          <w:sz w:val="28"/>
        </w:rPr>
        <w:t>5</w:t>
      </w:r>
      <w:r w:rsidR="00825C0E">
        <w:rPr>
          <w:sz w:val="28"/>
        </w:rPr>
        <w:t xml:space="preserve"> тыс. рублей, износ ос</w:t>
      </w:r>
      <w:r w:rsidR="00DB579B">
        <w:rPr>
          <w:sz w:val="28"/>
        </w:rPr>
        <w:t>новных средств составляет 100</w:t>
      </w:r>
      <w:r w:rsidR="00825C0E">
        <w:rPr>
          <w:sz w:val="28"/>
        </w:rPr>
        <w:t>%.</w:t>
      </w:r>
    </w:p>
    <w:p w:rsidR="002F7300" w:rsidRDefault="00FD5F89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Данные об остатках </w:t>
      </w:r>
      <w:r w:rsidR="002F7300">
        <w:rPr>
          <w:bCs/>
          <w:sz w:val="28"/>
          <w:szCs w:val="28"/>
        </w:rPr>
        <w:t xml:space="preserve">основных средств и </w:t>
      </w:r>
      <w:r w:rsidR="00082CDF">
        <w:rPr>
          <w:bCs/>
          <w:sz w:val="28"/>
          <w:szCs w:val="28"/>
        </w:rPr>
        <w:t>материальных запасов на</w:t>
      </w:r>
      <w:r w:rsidR="002F7300">
        <w:rPr>
          <w:bCs/>
          <w:sz w:val="28"/>
          <w:szCs w:val="28"/>
        </w:rPr>
        <w:t xml:space="preserve"> конец отчетного года, отраженные в сведениях о движении нефинансовых активов (ф. 0503168)</w:t>
      </w:r>
      <w:r w:rsidR="00930F97">
        <w:rPr>
          <w:bCs/>
          <w:sz w:val="28"/>
          <w:szCs w:val="28"/>
        </w:rPr>
        <w:t>,</w:t>
      </w:r>
      <w:r w:rsidR="002F7300">
        <w:rPr>
          <w:bCs/>
          <w:sz w:val="28"/>
          <w:szCs w:val="28"/>
        </w:rPr>
        <w:t xml:space="preserve"> соответствуют показателям баланса, отражающим стоимость основных средств и материальных запасов.</w:t>
      </w:r>
    </w:p>
    <w:p w:rsidR="000E1FED" w:rsidRPr="00826D47" w:rsidRDefault="00797585" w:rsidP="00470B4D">
      <w:pPr>
        <w:spacing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>Согласно данным</w:t>
      </w:r>
      <w:r w:rsidR="000E1FED" w:rsidRPr="00826D47">
        <w:rPr>
          <w:sz w:val="28"/>
        </w:rPr>
        <w:t xml:space="preserve"> раздела </w:t>
      </w:r>
      <w:r w:rsidR="0058104C" w:rsidRPr="00826D47">
        <w:rPr>
          <w:sz w:val="28"/>
          <w:lang w:val="en-US"/>
        </w:rPr>
        <w:t>II</w:t>
      </w:r>
      <w:r w:rsidR="0058104C">
        <w:rPr>
          <w:sz w:val="28"/>
        </w:rPr>
        <w:t xml:space="preserve"> </w:t>
      </w:r>
      <w:r>
        <w:rPr>
          <w:sz w:val="28"/>
        </w:rPr>
        <w:t xml:space="preserve">актива </w:t>
      </w:r>
      <w:r w:rsidR="000E1FED" w:rsidRPr="00826D47">
        <w:rPr>
          <w:sz w:val="28"/>
        </w:rPr>
        <w:t>баланса «</w:t>
      </w:r>
      <w:r w:rsidR="00826D47" w:rsidRPr="00826D47">
        <w:rPr>
          <w:sz w:val="28"/>
        </w:rPr>
        <w:t>Финансовые активы» на 01.01.202</w:t>
      </w:r>
      <w:r>
        <w:rPr>
          <w:sz w:val="28"/>
        </w:rPr>
        <w:t>5</w:t>
      </w:r>
      <w:r w:rsidR="000E1FED" w:rsidRPr="00826D47">
        <w:rPr>
          <w:sz w:val="28"/>
        </w:rPr>
        <w:t xml:space="preserve"> дебиторская задолженн</w:t>
      </w:r>
      <w:r w:rsidR="00826D47" w:rsidRPr="00826D47">
        <w:rPr>
          <w:sz w:val="28"/>
        </w:rPr>
        <w:t>ость отсутствует.</w:t>
      </w:r>
    </w:p>
    <w:p w:rsidR="000E1FED" w:rsidRPr="00826D47" w:rsidRDefault="00657D8B" w:rsidP="00470B4D">
      <w:pPr>
        <w:spacing w:line="240" w:lineRule="atLeast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Данные раздела </w:t>
      </w:r>
      <w:r>
        <w:rPr>
          <w:sz w:val="28"/>
          <w:lang w:val="en-US"/>
        </w:rPr>
        <w:t>II</w:t>
      </w:r>
      <w:r w:rsidR="00826D47" w:rsidRPr="00826D47">
        <w:rPr>
          <w:sz w:val="28"/>
        </w:rPr>
        <w:t xml:space="preserve"> </w:t>
      </w:r>
      <w:r w:rsidR="00797585">
        <w:rPr>
          <w:sz w:val="28"/>
        </w:rPr>
        <w:t xml:space="preserve">актива </w:t>
      </w:r>
      <w:r w:rsidR="00797585" w:rsidRPr="00826D47">
        <w:rPr>
          <w:sz w:val="28"/>
        </w:rPr>
        <w:t>баланса «Финансовые активы»</w:t>
      </w:r>
      <w:r w:rsidR="00797585">
        <w:rPr>
          <w:sz w:val="28"/>
        </w:rPr>
        <w:t xml:space="preserve"> </w:t>
      </w:r>
      <w:r w:rsidR="00826D47" w:rsidRPr="00826D47">
        <w:rPr>
          <w:sz w:val="28"/>
        </w:rPr>
        <w:t>идентичны</w:t>
      </w:r>
      <w:r w:rsidR="000E1FED" w:rsidRPr="00826D47">
        <w:rPr>
          <w:sz w:val="28"/>
        </w:rPr>
        <w:t xml:space="preserve"> данным ф.0503169 «Сведения по дебиторской и кредиторской задолженности» и </w:t>
      </w:r>
      <w:r>
        <w:rPr>
          <w:sz w:val="28"/>
        </w:rPr>
        <w:t>пояснительной записке</w:t>
      </w:r>
      <w:r w:rsidR="000E1FED" w:rsidRPr="00826D47">
        <w:rPr>
          <w:sz w:val="28"/>
        </w:rPr>
        <w:t xml:space="preserve"> (ф.0503160</w:t>
      </w:r>
      <w:r w:rsidR="00797585">
        <w:rPr>
          <w:sz w:val="28"/>
        </w:rPr>
        <w:t xml:space="preserve"> таблица №12</w:t>
      </w:r>
      <w:r w:rsidR="000E1FED" w:rsidRPr="00826D47">
        <w:rPr>
          <w:sz w:val="28"/>
        </w:rPr>
        <w:t>).</w:t>
      </w:r>
    </w:p>
    <w:p w:rsidR="000E1FED" w:rsidRPr="00826D47" w:rsidRDefault="000E1FED" w:rsidP="00470B4D">
      <w:pPr>
        <w:spacing w:line="240" w:lineRule="atLeast"/>
        <w:ind w:firstLine="709"/>
        <w:contextualSpacing/>
        <w:jc w:val="both"/>
        <w:rPr>
          <w:bCs/>
          <w:sz w:val="28"/>
          <w:szCs w:val="28"/>
        </w:rPr>
      </w:pPr>
      <w:r w:rsidRPr="00826D47">
        <w:rPr>
          <w:sz w:val="28"/>
        </w:rPr>
        <w:t>Финансовые активы в виде остатков денежных средств на счетах, в кассе учреждения на конец отчетного периода отсутствуют.</w:t>
      </w:r>
    </w:p>
    <w:p w:rsidR="00061705" w:rsidRPr="00061705" w:rsidRDefault="00061705" w:rsidP="00470B4D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Согласно </w:t>
      </w:r>
      <w:r w:rsidR="003E54B9">
        <w:rPr>
          <w:sz w:val="28"/>
          <w:szCs w:val="28"/>
          <w:shd w:val="clear" w:color="auto" w:fill="FFFFFF"/>
        </w:rPr>
        <w:t>данным</w:t>
      </w:r>
      <w:r>
        <w:rPr>
          <w:sz w:val="28"/>
          <w:szCs w:val="28"/>
          <w:shd w:val="clear" w:color="auto" w:fill="FFFFFF"/>
        </w:rPr>
        <w:t xml:space="preserve"> раздела </w:t>
      </w:r>
      <w:r w:rsidR="0058104C">
        <w:rPr>
          <w:sz w:val="28"/>
          <w:szCs w:val="28"/>
          <w:shd w:val="clear" w:color="auto" w:fill="FFFFFF"/>
          <w:lang w:val="en-US"/>
        </w:rPr>
        <w:t>III</w:t>
      </w:r>
      <w:r w:rsidR="0058104C">
        <w:rPr>
          <w:sz w:val="28"/>
          <w:szCs w:val="28"/>
          <w:shd w:val="clear" w:color="auto" w:fill="FFFFFF"/>
        </w:rPr>
        <w:t xml:space="preserve"> </w:t>
      </w:r>
      <w:r w:rsidR="003E54B9">
        <w:rPr>
          <w:sz w:val="28"/>
          <w:szCs w:val="28"/>
          <w:shd w:val="clear" w:color="auto" w:fill="FFFFFF"/>
        </w:rPr>
        <w:t xml:space="preserve">пассива </w:t>
      </w:r>
      <w:r>
        <w:rPr>
          <w:sz w:val="28"/>
          <w:szCs w:val="28"/>
          <w:shd w:val="clear" w:color="auto" w:fill="FFFFFF"/>
        </w:rPr>
        <w:t xml:space="preserve">баланса «Обязательства» </w:t>
      </w:r>
      <w:r>
        <w:rPr>
          <w:sz w:val="28"/>
          <w:szCs w:val="28"/>
        </w:rPr>
        <w:t>по состоянию на 01.01.202</w:t>
      </w:r>
      <w:r w:rsidR="003E54B9">
        <w:rPr>
          <w:sz w:val="28"/>
          <w:szCs w:val="28"/>
        </w:rPr>
        <w:t>5</w:t>
      </w:r>
      <w:r>
        <w:rPr>
          <w:sz w:val="28"/>
          <w:szCs w:val="28"/>
        </w:rPr>
        <w:t xml:space="preserve"> числится резерв предстоящих расходов в сумме </w:t>
      </w:r>
      <w:r w:rsidR="003E54B9">
        <w:rPr>
          <w:sz w:val="28"/>
          <w:szCs w:val="28"/>
        </w:rPr>
        <w:t>100</w:t>
      </w:r>
      <w:r>
        <w:rPr>
          <w:sz w:val="28"/>
          <w:szCs w:val="28"/>
        </w:rPr>
        <w:t>,</w:t>
      </w:r>
      <w:r w:rsidR="003E54B9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</w:t>
      </w:r>
      <w:r w:rsidRPr="00061705">
        <w:rPr>
          <w:sz w:val="28"/>
          <w:szCs w:val="28"/>
          <w:shd w:val="clear" w:color="auto" w:fill="FFFFFF"/>
        </w:rPr>
        <w:t>.</w:t>
      </w:r>
    </w:p>
    <w:p w:rsidR="002F7300" w:rsidRDefault="002F7300" w:rsidP="00470B4D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Раздел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</w:t>
      </w:r>
      <w:r w:rsidR="00A01642">
        <w:rPr>
          <w:sz w:val="28"/>
          <w:szCs w:val="28"/>
        </w:rPr>
        <w:t xml:space="preserve">пассива </w:t>
      </w:r>
      <w:r>
        <w:rPr>
          <w:sz w:val="28"/>
          <w:szCs w:val="28"/>
        </w:rPr>
        <w:t xml:space="preserve">баланса </w:t>
      </w:r>
      <w:r w:rsidR="00A01642">
        <w:rPr>
          <w:sz w:val="28"/>
          <w:szCs w:val="28"/>
        </w:rPr>
        <w:t xml:space="preserve">«Финансовый результат» </w:t>
      </w:r>
      <w:r>
        <w:rPr>
          <w:sz w:val="28"/>
          <w:szCs w:val="28"/>
        </w:rPr>
        <w:t>содержит сведения о финансовом резу</w:t>
      </w:r>
      <w:r w:rsidR="00D274CF">
        <w:rPr>
          <w:sz w:val="28"/>
          <w:szCs w:val="28"/>
        </w:rPr>
        <w:t>льтате экономического субъекта</w:t>
      </w:r>
      <w:r>
        <w:rPr>
          <w:sz w:val="28"/>
          <w:szCs w:val="28"/>
        </w:rPr>
        <w:t>, размер которого на 01</w:t>
      </w:r>
      <w:r w:rsidR="00A01642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CD14DB">
        <w:rPr>
          <w:sz w:val="28"/>
          <w:szCs w:val="28"/>
        </w:rPr>
        <w:t>2</w:t>
      </w:r>
      <w:r w:rsidR="00A01642">
        <w:rPr>
          <w:sz w:val="28"/>
          <w:szCs w:val="28"/>
        </w:rPr>
        <w:t>5</w:t>
      </w:r>
      <w:r w:rsidR="00FD5F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составил </w:t>
      </w:r>
      <w:r w:rsidR="00930D87">
        <w:rPr>
          <w:sz w:val="28"/>
          <w:szCs w:val="28"/>
        </w:rPr>
        <w:t xml:space="preserve">со знаком </w:t>
      </w:r>
      <w:r w:rsidR="00D274CF">
        <w:rPr>
          <w:sz w:val="28"/>
          <w:szCs w:val="28"/>
        </w:rPr>
        <w:t>«</w:t>
      </w:r>
      <w:r>
        <w:rPr>
          <w:sz w:val="28"/>
          <w:szCs w:val="28"/>
        </w:rPr>
        <w:t>минус</w:t>
      </w:r>
      <w:r w:rsidR="00D274C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6A7D4C">
        <w:rPr>
          <w:sz w:val="28"/>
          <w:szCs w:val="28"/>
        </w:rPr>
        <w:t>1</w:t>
      </w:r>
      <w:r w:rsidR="00E36A0C">
        <w:rPr>
          <w:sz w:val="28"/>
          <w:szCs w:val="28"/>
        </w:rPr>
        <w:t>00</w:t>
      </w:r>
      <w:r w:rsidR="006A7D4C">
        <w:rPr>
          <w:sz w:val="28"/>
          <w:szCs w:val="28"/>
        </w:rPr>
        <w:t>,</w:t>
      </w:r>
      <w:r w:rsidR="00E36A0C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рублей.</w:t>
      </w:r>
    </w:p>
    <w:p w:rsidR="002F7300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справке о наличии имущества и обязательств на забалансовых счетах числятся:</w:t>
      </w:r>
    </w:p>
    <w:p w:rsidR="002F7300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осно</w:t>
      </w:r>
      <w:r w:rsidR="009C3854">
        <w:rPr>
          <w:sz w:val="28"/>
          <w:szCs w:val="28"/>
        </w:rPr>
        <w:t xml:space="preserve">вные средства </w:t>
      </w:r>
      <w:r w:rsidR="00FD5F89">
        <w:rPr>
          <w:sz w:val="28"/>
          <w:szCs w:val="28"/>
        </w:rPr>
        <w:t>в эксплуатации</w:t>
      </w:r>
      <w:r w:rsidR="00E36A0C">
        <w:rPr>
          <w:sz w:val="28"/>
          <w:szCs w:val="28"/>
        </w:rPr>
        <w:t xml:space="preserve"> </w:t>
      </w:r>
      <w:r w:rsidR="00FD5F89">
        <w:rPr>
          <w:sz w:val="28"/>
          <w:szCs w:val="28"/>
        </w:rPr>
        <w:t xml:space="preserve">- </w:t>
      </w:r>
      <w:r>
        <w:rPr>
          <w:sz w:val="28"/>
          <w:szCs w:val="28"/>
        </w:rPr>
        <w:t>1</w:t>
      </w:r>
      <w:r w:rsidR="00E36A0C">
        <w:rPr>
          <w:sz w:val="28"/>
          <w:szCs w:val="28"/>
        </w:rPr>
        <w:t>5</w:t>
      </w:r>
      <w:r w:rsidR="006A7D4C">
        <w:rPr>
          <w:sz w:val="28"/>
          <w:szCs w:val="28"/>
        </w:rPr>
        <w:t>,</w:t>
      </w:r>
      <w:r w:rsidR="00E36A0C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рублей.</w:t>
      </w:r>
    </w:p>
    <w:p w:rsidR="002F7300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E70704">
        <w:rPr>
          <w:sz w:val="28"/>
        </w:rPr>
        <w:t>Отч</w:t>
      </w:r>
      <w:r w:rsidR="001275DB" w:rsidRPr="00E70704">
        <w:rPr>
          <w:sz w:val="28"/>
        </w:rPr>
        <w:t>е</w:t>
      </w:r>
      <w:r w:rsidRPr="00E70704">
        <w:rPr>
          <w:sz w:val="28"/>
        </w:rPr>
        <w:t>т о финансовых результатах деятельности (ф.0503121)</w:t>
      </w:r>
      <w:r>
        <w:rPr>
          <w:sz w:val="28"/>
        </w:rPr>
        <w:t xml:space="preserve"> содержит данные о фи</w:t>
      </w:r>
      <w:r w:rsidR="00894818">
        <w:rPr>
          <w:sz w:val="28"/>
        </w:rPr>
        <w:t>нансовых результатах бю</w:t>
      </w:r>
      <w:r w:rsidR="008163ED">
        <w:rPr>
          <w:sz w:val="28"/>
        </w:rPr>
        <w:t xml:space="preserve">джетной деятельности </w:t>
      </w:r>
      <w:r w:rsidR="00AA5567">
        <w:rPr>
          <w:sz w:val="28"/>
        </w:rPr>
        <w:t>Контрольно-счетной комиссии</w:t>
      </w:r>
      <w:r w:rsidR="00894818">
        <w:rPr>
          <w:sz w:val="28"/>
        </w:rPr>
        <w:t xml:space="preserve"> </w:t>
      </w:r>
      <w:r>
        <w:rPr>
          <w:sz w:val="28"/>
        </w:rPr>
        <w:t>по состоянию на 01.01.20</w:t>
      </w:r>
      <w:r w:rsidR="00894818">
        <w:rPr>
          <w:sz w:val="28"/>
        </w:rPr>
        <w:t>2</w:t>
      </w:r>
      <w:r w:rsidR="0003432A">
        <w:rPr>
          <w:sz w:val="28"/>
        </w:rPr>
        <w:t>5</w:t>
      </w:r>
      <w:r>
        <w:rPr>
          <w:sz w:val="28"/>
        </w:rPr>
        <w:t xml:space="preserve">. </w:t>
      </w:r>
      <w:r>
        <w:rPr>
          <w:sz w:val="28"/>
          <w:szCs w:val="28"/>
        </w:rPr>
        <w:t>Согласно предоставленному</w:t>
      </w:r>
      <w:r w:rsidR="00657D8B">
        <w:rPr>
          <w:sz w:val="28"/>
          <w:szCs w:val="28"/>
        </w:rPr>
        <w:t xml:space="preserve"> отчету собственных доходов </w:t>
      </w:r>
      <w:r w:rsidR="00AA5567">
        <w:rPr>
          <w:sz w:val="28"/>
        </w:rPr>
        <w:t>Контрольно-счетная комиссия</w:t>
      </w:r>
      <w:r>
        <w:rPr>
          <w:sz w:val="28"/>
          <w:szCs w:val="28"/>
        </w:rPr>
        <w:t xml:space="preserve"> не имеет. </w:t>
      </w:r>
    </w:p>
    <w:p w:rsidR="002F7300" w:rsidRDefault="002F7300" w:rsidP="00470B4D">
      <w:pPr>
        <w:spacing w:line="240" w:lineRule="atLeast"/>
        <w:ind w:firstLine="709"/>
        <w:contextualSpacing/>
        <w:jc w:val="both"/>
        <w:rPr>
          <w:sz w:val="28"/>
        </w:rPr>
      </w:pPr>
      <w:r>
        <w:rPr>
          <w:sz w:val="28"/>
          <w:szCs w:val="28"/>
        </w:rPr>
        <w:t>Р</w:t>
      </w:r>
      <w:r w:rsidR="008163ED">
        <w:rPr>
          <w:sz w:val="28"/>
        </w:rPr>
        <w:t xml:space="preserve">асходы </w:t>
      </w:r>
      <w:r w:rsidR="00AA5567">
        <w:rPr>
          <w:sz w:val="28"/>
        </w:rPr>
        <w:t>Контрольно-счетной комиссии</w:t>
      </w:r>
      <w:r w:rsidR="00583082">
        <w:rPr>
          <w:sz w:val="28"/>
        </w:rPr>
        <w:t xml:space="preserve"> </w:t>
      </w:r>
      <w:r w:rsidR="00DC2E6A">
        <w:rPr>
          <w:sz w:val="28"/>
        </w:rPr>
        <w:t xml:space="preserve">в 2024 году </w:t>
      </w:r>
      <w:r w:rsidR="00930D87">
        <w:rPr>
          <w:sz w:val="28"/>
        </w:rPr>
        <w:t xml:space="preserve">составили </w:t>
      </w:r>
      <w:r w:rsidR="00583082">
        <w:rPr>
          <w:sz w:val="28"/>
        </w:rPr>
        <w:t>2564</w:t>
      </w:r>
      <w:r w:rsidR="008163ED">
        <w:rPr>
          <w:sz w:val="28"/>
        </w:rPr>
        <w:t>,</w:t>
      </w:r>
      <w:r w:rsidR="00583082">
        <w:rPr>
          <w:sz w:val="28"/>
        </w:rPr>
        <w:t>4</w:t>
      </w:r>
      <w:r w:rsidR="00FF013D">
        <w:rPr>
          <w:sz w:val="28"/>
        </w:rPr>
        <w:t xml:space="preserve"> </w:t>
      </w:r>
      <w:r>
        <w:rPr>
          <w:sz w:val="28"/>
        </w:rPr>
        <w:t>тыс. рублей</w:t>
      </w:r>
      <w:r w:rsidR="00AA5567">
        <w:rPr>
          <w:sz w:val="28"/>
        </w:rPr>
        <w:t>,</w:t>
      </w:r>
      <w:r w:rsidR="008163ED">
        <w:rPr>
          <w:sz w:val="28"/>
        </w:rPr>
        <w:t xml:space="preserve"> в том числе:</w:t>
      </w:r>
    </w:p>
    <w:p w:rsidR="002F7300" w:rsidRPr="00813438" w:rsidRDefault="002F7300" w:rsidP="00470B4D">
      <w:pPr>
        <w:spacing w:line="240" w:lineRule="atLeast"/>
        <w:ind w:firstLine="709"/>
        <w:contextualSpacing/>
        <w:jc w:val="both"/>
        <w:rPr>
          <w:sz w:val="28"/>
        </w:rPr>
      </w:pPr>
      <w:r w:rsidRPr="002C2FDC">
        <w:rPr>
          <w:sz w:val="28"/>
        </w:rPr>
        <w:t>- заработная плата -</w:t>
      </w:r>
      <w:r w:rsidR="00DE0916">
        <w:rPr>
          <w:sz w:val="28"/>
        </w:rPr>
        <w:t xml:space="preserve"> </w:t>
      </w:r>
      <w:r w:rsidR="00EA5C37">
        <w:rPr>
          <w:sz w:val="28"/>
        </w:rPr>
        <w:t>1</w:t>
      </w:r>
      <w:r w:rsidR="00156A19">
        <w:rPr>
          <w:sz w:val="28"/>
        </w:rPr>
        <w:t>89</w:t>
      </w:r>
      <w:r w:rsidR="00EA5C37">
        <w:rPr>
          <w:sz w:val="28"/>
        </w:rPr>
        <w:t>6,</w:t>
      </w:r>
      <w:r w:rsidR="00156A19">
        <w:rPr>
          <w:sz w:val="28"/>
        </w:rPr>
        <w:t>6</w:t>
      </w:r>
      <w:r w:rsidR="00651FDA">
        <w:rPr>
          <w:sz w:val="28"/>
        </w:rPr>
        <w:t xml:space="preserve"> </w:t>
      </w:r>
      <w:r w:rsidRPr="002C2FDC">
        <w:rPr>
          <w:sz w:val="28"/>
        </w:rPr>
        <w:t>тыс. рублей</w:t>
      </w:r>
      <w:r w:rsidR="0054553B">
        <w:rPr>
          <w:sz w:val="28"/>
        </w:rPr>
        <w:t xml:space="preserve"> </w:t>
      </w:r>
      <w:r w:rsidR="0054553B" w:rsidRPr="00905A66">
        <w:rPr>
          <w:sz w:val="28"/>
        </w:rPr>
        <w:t>(в то</w:t>
      </w:r>
      <w:r w:rsidR="00EA5C37" w:rsidRPr="00905A66">
        <w:rPr>
          <w:sz w:val="28"/>
        </w:rPr>
        <w:t>м числе на резерв отпусков</w:t>
      </w:r>
      <w:r w:rsidR="00DE0916">
        <w:rPr>
          <w:sz w:val="28"/>
        </w:rPr>
        <w:t xml:space="preserve"> </w:t>
      </w:r>
      <w:r w:rsidR="00EA5C37" w:rsidRPr="00905A66">
        <w:rPr>
          <w:sz w:val="28"/>
        </w:rPr>
        <w:t xml:space="preserve">- </w:t>
      </w:r>
      <w:r w:rsidR="00156A19">
        <w:rPr>
          <w:sz w:val="28"/>
        </w:rPr>
        <w:t>60</w:t>
      </w:r>
      <w:r w:rsidR="00EA5C37" w:rsidRPr="00905A66">
        <w:rPr>
          <w:sz w:val="28"/>
        </w:rPr>
        <w:t>,</w:t>
      </w:r>
      <w:r w:rsidR="00156A19">
        <w:rPr>
          <w:sz w:val="28"/>
        </w:rPr>
        <w:t>3</w:t>
      </w:r>
      <w:r w:rsidR="0054553B" w:rsidRPr="00905A66">
        <w:rPr>
          <w:sz w:val="28"/>
        </w:rPr>
        <w:t xml:space="preserve"> тыс. рублей)</w:t>
      </w:r>
      <w:r w:rsidRPr="002C2FDC">
        <w:rPr>
          <w:sz w:val="28"/>
        </w:rPr>
        <w:t xml:space="preserve"> </w:t>
      </w:r>
      <w:r w:rsidRPr="00721C52">
        <w:rPr>
          <w:sz w:val="28"/>
        </w:rPr>
        <w:t xml:space="preserve">или </w:t>
      </w:r>
      <w:r w:rsidR="00156A19">
        <w:rPr>
          <w:sz w:val="28"/>
        </w:rPr>
        <w:t>74</w:t>
      </w:r>
      <w:r w:rsidR="00905A66">
        <w:rPr>
          <w:sz w:val="28"/>
        </w:rPr>
        <w:t>,</w:t>
      </w:r>
      <w:r w:rsidR="00156A19">
        <w:rPr>
          <w:sz w:val="28"/>
        </w:rPr>
        <w:t>1</w:t>
      </w:r>
      <w:r w:rsidRPr="00721C52">
        <w:rPr>
          <w:sz w:val="28"/>
        </w:rPr>
        <w:t>% от общей суммы расходов;</w:t>
      </w:r>
    </w:p>
    <w:p w:rsidR="002F7300" w:rsidRPr="00905A66" w:rsidRDefault="00651FDA" w:rsidP="00470B4D">
      <w:pPr>
        <w:spacing w:line="240" w:lineRule="atLeast"/>
        <w:ind w:firstLine="709"/>
        <w:contextualSpacing/>
        <w:jc w:val="both"/>
        <w:rPr>
          <w:sz w:val="28"/>
        </w:rPr>
      </w:pPr>
      <w:r w:rsidRPr="00905A66">
        <w:rPr>
          <w:sz w:val="28"/>
        </w:rPr>
        <w:t xml:space="preserve">-прочие </w:t>
      </w:r>
      <w:r w:rsidR="00DE0916">
        <w:rPr>
          <w:sz w:val="28"/>
        </w:rPr>
        <w:t xml:space="preserve">несоциальные </w:t>
      </w:r>
      <w:r w:rsidRPr="00905A66">
        <w:rPr>
          <w:sz w:val="28"/>
        </w:rPr>
        <w:t>выплаты</w:t>
      </w:r>
      <w:r w:rsidR="00DE0916">
        <w:rPr>
          <w:sz w:val="28"/>
        </w:rPr>
        <w:t xml:space="preserve"> персоналу в денежной форме</w:t>
      </w:r>
      <w:r w:rsidRPr="00905A66">
        <w:rPr>
          <w:sz w:val="28"/>
        </w:rPr>
        <w:t xml:space="preserve"> – </w:t>
      </w:r>
      <w:r w:rsidR="00DE0916">
        <w:rPr>
          <w:sz w:val="28"/>
        </w:rPr>
        <w:t>8</w:t>
      </w:r>
      <w:r w:rsidRPr="00905A66">
        <w:rPr>
          <w:sz w:val="28"/>
        </w:rPr>
        <w:t>0</w:t>
      </w:r>
      <w:r w:rsidR="00721C52" w:rsidRPr="00905A66">
        <w:rPr>
          <w:sz w:val="28"/>
        </w:rPr>
        <w:t>,</w:t>
      </w:r>
      <w:r w:rsidR="00DE0916">
        <w:rPr>
          <w:sz w:val="28"/>
        </w:rPr>
        <w:t>2</w:t>
      </w:r>
      <w:r w:rsidR="002F7300" w:rsidRPr="00905A66">
        <w:rPr>
          <w:sz w:val="28"/>
        </w:rPr>
        <w:t xml:space="preserve"> тыс. рублей </w:t>
      </w:r>
      <w:r w:rsidR="00721C52" w:rsidRPr="00905A66">
        <w:rPr>
          <w:sz w:val="28"/>
        </w:rPr>
        <w:t xml:space="preserve">или </w:t>
      </w:r>
      <w:r w:rsidR="00DE0916">
        <w:rPr>
          <w:sz w:val="28"/>
        </w:rPr>
        <w:t>3</w:t>
      </w:r>
      <w:r w:rsidR="00905A66" w:rsidRPr="00905A66">
        <w:rPr>
          <w:sz w:val="28"/>
        </w:rPr>
        <w:t>,</w:t>
      </w:r>
      <w:r w:rsidR="00DE0916">
        <w:rPr>
          <w:sz w:val="28"/>
        </w:rPr>
        <w:t>1</w:t>
      </w:r>
      <w:r w:rsidR="00721C52" w:rsidRPr="00905A66">
        <w:rPr>
          <w:sz w:val="28"/>
        </w:rPr>
        <w:t>%</w:t>
      </w:r>
      <w:r w:rsidR="00DE0916" w:rsidRPr="00DE0916">
        <w:rPr>
          <w:sz w:val="28"/>
        </w:rPr>
        <w:t xml:space="preserve"> </w:t>
      </w:r>
      <w:r w:rsidR="00DE0916" w:rsidRPr="00721C52">
        <w:rPr>
          <w:sz w:val="28"/>
        </w:rPr>
        <w:t>от общей суммы расходов;</w:t>
      </w:r>
      <w:r w:rsidR="002F7300" w:rsidRPr="00905A66">
        <w:rPr>
          <w:sz w:val="28"/>
        </w:rPr>
        <w:t xml:space="preserve"> </w:t>
      </w:r>
    </w:p>
    <w:p w:rsidR="002F7300" w:rsidRPr="00813438" w:rsidRDefault="002F7300" w:rsidP="00470B4D">
      <w:pPr>
        <w:spacing w:line="240" w:lineRule="atLeast"/>
        <w:ind w:firstLine="709"/>
        <w:contextualSpacing/>
        <w:jc w:val="both"/>
        <w:rPr>
          <w:sz w:val="28"/>
        </w:rPr>
      </w:pPr>
      <w:r w:rsidRPr="00905A66">
        <w:rPr>
          <w:sz w:val="28"/>
        </w:rPr>
        <w:t>-начислен</w:t>
      </w:r>
      <w:r w:rsidR="00905A66" w:rsidRPr="00905A66">
        <w:rPr>
          <w:sz w:val="28"/>
        </w:rPr>
        <w:t>ия на выплаты по оплате труда</w:t>
      </w:r>
      <w:r w:rsidR="00DE0916">
        <w:rPr>
          <w:sz w:val="28"/>
        </w:rPr>
        <w:t xml:space="preserve"> </w:t>
      </w:r>
      <w:r w:rsidR="00657D8B">
        <w:rPr>
          <w:sz w:val="28"/>
        </w:rPr>
        <w:t>-</w:t>
      </w:r>
      <w:r w:rsidR="00DE0916">
        <w:rPr>
          <w:sz w:val="28"/>
        </w:rPr>
        <w:t xml:space="preserve"> 570</w:t>
      </w:r>
      <w:r w:rsidR="00905A66" w:rsidRPr="00905A66">
        <w:rPr>
          <w:sz w:val="28"/>
        </w:rPr>
        <w:t>,</w:t>
      </w:r>
      <w:r w:rsidR="00DE0916">
        <w:rPr>
          <w:sz w:val="28"/>
        </w:rPr>
        <w:t>4</w:t>
      </w:r>
      <w:r w:rsidR="00905A66" w:rsidRPr="00905A66">
        <w:rPr>
          <w:sz w:val="28"/>
        </w:rPr>
        <w:t xml:space="preserve"> тыс. рублей (в том числе на резерв отпусков</w:t>
      </w:r>
      <w:r w:rsidR="00DE0916">
        <w:rPr>
          <w:sz w:val="28"/>
        </w:rPr>
        <w:t xml:space="preserve"> </w:t>
      </w:r>
      <w:r w:rsidR="00905A66">
        <w:rPr>
          <w:sz w:val="28"/>
        </w:rPr>
        <w:t xml:space="preserve">- </w:t>
      </w:r>
      <w:r w:rsidR="00DE0916">
        <w:rPr>
          <w:sz w:val="28"/>
        </w:rPr>
        <w:t>18</w:t>
      </w:r>
      <w:r w:rsidR="00905A66">
        <w:rPr>
          <w:sz w:val="28"/>
        </w:rPr>
        <w:t>,</w:t>
      </w:r>
      <w:r w:rsidR="00DE0916">
        <w:rPr>
          <w:sz w:val="28"/>
        </w:rPr>
        <w:t>2</w:t>
      </w:r>
      <w:r w:rsidR="00905A66">
        <w:rPr>
          <w:sz w:val="28"/>
        </w:rPr>
        <w:t xml:space="preserve"> тыс. рублей</w:t>
      </w:r>
      <w:r w:rsidR="00905A66" w:rsidRPr="00905A66">
        <w:rPr>
          <w:sz w:val="28"/>
        </w:rPr>
        <w:t>)</w:t>
      </w:r>
      <w:r w:rsidRPr="00905A66">
        <w:rPr>
          <w:sz w:val="28"/>
        </w:rPr>
        <w:t xml:space="preserve"> </w:t>
      </w:r>
      <w:r w:rsidR="00721C52" w:rsidRPr="00905A66">
        <w:rPr>
          <w:sz w:val="28"/>
        </w:rPr>
        <w:t xml:space="preserve">или </w:t>
      </w:r>
      <w:r w:rsidR="00905A66" w:rsidRPr="00905A66">
        <w:rPr>
          <w:sz w:val="28"/>
        </w:rPr>
        <w:t>2</w:t>
      </w:r>
      <w:r w:rsidR="00DE0916">
        <w:rPr>
          <w:sz w:val="28"/>
        </w:rPr>
        <w:t>2</w:t>
      </w:r>
      <w:r w:rsidR="00905A66" w:rsidRPr="00905A66">
        <w:rPr>
          <w:sz w:val="28"/>
        </w:rPr>
        <w:t>,</w:t>
      </w:r>
      <w:r w:rsidR="00DE0916">
        <w:rPr>
          <w:sz w:val="28"/>
        </w:rPr>
        <w:t>2</w:t>
      </w:r>
      <w:r w:rsidR="00721C52" w:rsidRPr="00905A66">
        <w:rPr>
          <w:sz w:val="28"/>
        </w:rPr>
        <w:t>%</w:t>
      </w:r>
      <w:r w:rsidR="00905A66">
        <w:rPr>
          <w:sz w:val="28"/>
        </w:rPr>
        <w:t xml:space="preserve"> от общей суммы расходов</w:t>
      </w:r>
      <w:r w:rsidR="00DE0916" w:rsidRPr="00721C52">
        <w:rPr>
          <w:sz w:val="28"/>
        </w:rPr>
        <w:t>;</w:t>
      </w:r>
    </w:p>
    <w:p w:rsidR="002F7300" w:rsidRPr="00530095" w:rsidRDefault="00BD077E" w:rsidP="00470B4D">
      <w:pPr>
        <w:spacing w:line="240" w:lineRule="atLeast"/>
        <w:ind w:firstLine="709"/>
        <w:contextualSpacing/>
        <w:jc w:val="both"/>
        <w:rPr>
          <w:sz w:val="28"/>
        </w:rPr>
      </w:pPr>
      <w:r w:rsidRPr="00530095">
        <w:rPr>
          <w:sz w:val="28"/>
        </w:rPr>
        <w:t xml:space="preserve">- </w:t>
      </w:r>
      <w:r w:rsidR="00DE0916">
        <w:rPr>
          <w:sz w:val="28"/>
        </w:rPr>
        <w:t>прочие</w:t>
      </w:r>
      <w:r w:rsidR="00905A66" w:rsidRPr="00530095">
        <w:rPr>
          <w:sz w:val="28"/>
        </w:rPr>
        <w:t xml:space="preserve"> работ</w:t>
      </w:r>
      <w:r w:rsidR="00DE0916">
        <w:rPr>
          <w:sz w:val="28"/>
        </w:rPr>
        <w:t>ы</w:t>
      </w:r>
      <w:r w:rsidR="00905A66" w:rsidRPr="00530095">
        <w:rPr>
          <w:sz w:val="28"/>
        </w:rPr>
        <w:t>, услуг</w:t>
      </w:r>
      <w:r w:rsidR="00DE0916">
        <w:rPr>
          <w:sz w:val="28"/>
        </w:rPr>
        <w:t>и</w:t>
      </w:r>
      <w:r w:rsidR="00905A66" w:rsidRPr="00530095">
        <w:rPr>
          <w:sz w:val="28"/>
        </w:rPr>
        <w:t xml:space="preserve"> – </w:t>
      </w:r>
      <w:r w:rsidR="00DE0916">
        <w:rPr>
          <w:sz w:val="28"/>
        </w:rPr>
        <w:t>8</w:t>
      </w:r>
      <w:r w:rsidR="00905A66" w:rsidRPr="00530095">
        <w:rPr>
          <w:sz w:val="28"/>
        </w:rPr>
        <w:t>,</w:t>
      </w:r>
      <w:r w:rsidR="00DE0916">
        <w:rPr>
          <w:sz w:val="28"/>
        </w:rPr>
        <w:t>5</w:t>
      </w:r>
      <w:r w:rsidRPr="00530095">
        <w:rPr>
          <w:sz w:val="28"/>
        </w:rPr>
        <w:t xml:space="preserve"> тыс. рублей или </w:t>
      </w:r>
      <w:r w:rsidR="00DE0916">
        <w:rPr>
          <w:sz w:val="28"/>
        </w:rPr>
        <w:t>0</w:t>
      </w:r>
      <w:r w:rsidR="006B5C21">
        <w:rPr>
          <w:sz w:val="28"/>
        </w:rPr>
        <w:t>,</w:t>
      </w:r>
      <w:r w:rsidR="00DE0916">
        <w:rPr>
          <w:sz w:val="28"/>
        </w:rPr>
        <w:t>3</w:t>
      </w:r>
      <w:r w:rsidR="002F7300" w:rsidRPr="00530095">
        <w:rPr>
          <w:sz w:val="28"/>
        </w:rPr>
        <w:t xml:space="preserve">% </w:t>
      </w:r>
      <w:r w:rsidR="00DE0916">
        <w:rPr>
          <w:sz w:val="28"/>
        </w:rPr>
        <w:t>от общей суммы расходов</w:t>
      </w:r>
      <w:r w:rsidR="00DE0916" w:rsidRPr="00721C52">
        <w:rPr>
          <w:sz w:val="28"/>
        </w:rPr>
        <w:t>;</w:t>
      </w:r>
    </w:p>
    <w:p w:rsidR="002F7300" w:rsidRPr="00530095" w:rsidRDefault="002F7300" w:rsidP="00470B4D">
      <w:pPr>
        <w:spacing w:line="240" w:lineRule="atLeast"/>
        <w:ind w:firstLine="709"/>
        <w:contextualSpacing/>
        <w:jc w:val="both"/>
        <w:rPr>
          <w:color w:val="000000"/>
          <w:sz w:val="28"/>
        </w:rPr>
      </w:pPr>
      <w:r w:rsidRPr="00530095">
        <w:rPr>
          <w:color w:val="000000"/>
          <w:sz w:val="28"/>
        </w:rPr>
        <w:t>-расходы по операциям с активами</w:t>
      </w:r>
      <w:r w:rsidR="00DE0916">
        <w:rPr>
          <w:color w:val="000000"/>
          <w:sz w:val="28"/>
        </w:rPr>
        <w:t xml:space="preserve"> (расходование материальных запасов)</w:t>
      </w:r>
      <w:r w:rsidRPr="00530095">
        <w:rPr>
          <w:color w:val="000000"/>
          <w:sz w:val="28"/>
        </w:rPr>
        <w:t xml:space="preserve"> – </w:t>
      </w:r>
      <w:r w:rsidR="00905A66" w:rsidRPr="00530095">
        <w:rPr>
          <w:color w:val="000000"/>
          <w:sz w:val="28"/>
        </w:rPr>
        <w:t>8,</w:t>
      </w:r>
      <w:r w:rsidR="00DE0916">
        <w:rPr>
          <w:color w:val="000000"/>
          <w:sz w:val="28"/>
        </w:rPr>
        <w:t>7</w:t>
      </w:r>
      <w:r w:rsidR="00FD5F89" w:rsidRPr="00530095">
        <w:rPr>
          <w:color w:val="000000"/>
          <w:sz w:val="28"/>
        </w:rPr>
        <w:t xml:space="preserve"> тыс. </w:t>
      </w:r>
      <w:r w:rsidRPr="00530095">
        <w:rPr>
          <w:color w:val="000000"/>
          <w:sz w:val="28"/>
        </w:rPr>
        <w:t xml:space="preserve">рублей или </w:t>
      </w:r>
      <w:r w:rsidR="006B5C21">
        <w:rPr>
          <w:color w:val="000000"/>
          <w:sz w:val="28"/>
        </w:rPr>
        <w:t>0,</w:t>
      </w:r>
      <w:r w:rsidR="00DE0916">
        <w:rPr>
          <w:color w:val="000000"/>
          <w:sz w:val="28"/>
        </w:rPr>
        <w:t>3</w:t>
      </w:r>
      <w:r w:rsidRPr="00530095">
        <w:rPr>
          <w:color w:val="000000"/>
          <w:sz w:val="28"/>
        </w:rPr>
        <w:t xml:space="preserve">% </w:t>
      </w:r>
      <w:r w:rsidR="00DE0916">
        <w:rPr>
          <w:sz w:val="28"/>
        </w:rPr>
        <w:t>от общей суммы расходов.</w:t>
      </w:r>
    </w:p>
    <w:p w:rsidR="002F7300" w:rsidRDefault="002F7300" w:rsidP="00470B4D">
      <w:pPr>
        <w:spacing w:line="24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530095">
        <w:rPr>
          <w:color w:val="000000"/>
          <w:sz w:val="28"/>
          <w:szCs w:val="28"/>
        </w:rPr>
        <w:t>Чистый операционны</w:t>
      </w:r>
      <w:r w:rsidR="0009746A" w:rsidRPr="00530095">
        <w:rPr>
          <w:color w:val="000000"/>
          <w:sz w:val="28"/>
          <w:szCs w:val="28"/>
        </w:rPr>
        <w:t>й рез</w:t>
      </w:r>
      <w:r w:rsidR="007B59ED" w:rsidRPr="00530095">
        <w:rPr>
          <w:color w:val="000000"/>
          <w:sz w:val="28"/>
          <w:szCs w:val="28"/>
        </w:rPr>
        <w:t xml:space="preserve">ультат </w:t>
      </w:r>
      <w:r w:rsidR="00530095" w:rsidRPr="00530095">
        <w:rPr>
          <w:color w:val="000000"/>
          <w:sz w:val="28"/>
          <w:szCs w:val="28"/>
        </w:rPr>
        <w:t xml:space="preserve">сложился в размере </w:t>
      </w:r>
      <w:r w:rsidR="00DE0916">
        <w:rPr>
          <w:color w:val="000000"/>
          <w:sz w:val="28"/>
          <w:szCs w:val="28"/>
        </w:rPr>
        <w:t>2564</w:t>
      </w:r>
      <w:r w:rsidR="00530095" w:rsidRPr="00530095">
        <w:rPr>
          <w:color w:val="000000"/>
          <w:sz w:val="28"/>
          <w:szCs w:val="28"/>
        </w:rPr>
        <w:t>,</w:t>
      </w:r>
      <w:r w:rsidR="00DE0916">
        <w:rPr>
          <w:color w:val="000000"/>
          <w:sz w:val="28"/>
          <w:szCs w:val="28"/>
        </w:rPr>
        <w:t>4</w:t>
      </w:r>
      <w:r w:rsidRPr="00530095">
        <w:rPr>
          <w:color w:val="000000"/>
          <w:sz w:val="28"/>
          <w:szCs w:val="28"/>
        </w:rPr>
        <w:t xml:space="preserve"> тыс. рублей со знаком «минус».</w:t>
      </w:r>
    </w:p>
    <w:p w:rsidR="008A4253" w:rsidRDefault="002F7300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E70704">
        <w:rPr>
          <w:sz w:val="28"/>
          <w:szCs w:val="28"/>
        </w:rPr>
        <w:t>C</w:t>
      </w:r>
      <w:proofErr w:type="gramEnd"/>
      <w:r w:rsidR="001275DB" w:rsidRPr="00E70704">
        <w:rPr>
          <w:sz w:val="28"/>
          <w:szCs w:val="28"/>
        </w:rPr>
        <w:t>правка</w:t>
      </w:r>
      <w:proofErr w:type="spellEnd"/>
      <w:r w:rsidRPr="00E70704">
        <w:rPr>
          <w:sz w:val="28"/>
          <w:szCs w:val="28"/>
        </w:rPr>
        <w:t xml:space="preserve"> по заключению счетов бюджетного уч</w:t>
      </w:r>
      <w:r w:rsidR="001275DB" w:rsidRPr="00E70704">
        <w:rPr>
          <w:sz w:val="28"/>
          <w:szCs w:val="28"/>
        </w:rPr>
        <w:t>е</w:t>
      </w:r>
      <w:r w:rsidRPr="00E70704">
        <w:rPr>
          <w:sz w:val="28"/>
          <w:szCs w:val="28"/>
        </w:rPr>
        <w:t>та отч</w:t>
      </w:r>
      <w:r w:rsidR="001275DB" w:rsidRPr="00E70704">
        <w:rPr>
          <w:sz w:val="28"/>
          <w:szCs w:val="28"/>
        </w:rPr>
        <w:t>е</w:t>
      </w:r>
      <w:r w:rsidRPr="00E70704">
        <w:rPr>
          <w:sz w:val="28"/>
          <w:szCs w:val="28"/>
        </w:rPr>
        <w:t>тного финансового года (ф.0503110)</w:t>
      </w:r>
      <w:r>
        <w:rPr>
          <w:sz w:val="28"/>
          <w:szCs w:val="28"/>
        </w:rPr>
        <w:t xml:space="preserve"> пред</w:t>
      </w:r>
      <w:r w:rsidR="00E70704">
        <w:rPr>
          <w:sz w:val="28"/>
          <w:szCs w:val="28"/>
        </w:rPr>
        <w:t>о</w:t>
      </w:r>
      <w:r>
        <w:rPr>
          <w:sz w:val="28"/>
          <w:szCs w:val="28"/>
        </w:rPr>
        <w:t xml:space="preserve">ставлена </w:t>
      </w:r>
      <w:r w:rsidR="00E70704">
        <w:rPr>
          <w:sz w:val="28"/>
        </w:rPr>
        <w:t>Контрольно-счетной комиссией</w:t>
      </w:r>
      <w:r>
        <w:rPr>
          <w:sz w:val="28"/>
          <w:szCs w:val="28"/>
        </w:rPr>
        <w:t xml:space="preserve"> в составе годовой бюджетной отч</w:t>
      </w:r>
      <w:r w:rsidR="001275DB">
        <w:rPr>
          <w:sz w:val="28"/>
          <w:szCs w:val="28"/>
        </w:rPr>
        <w:t>е</w:t>
      </w:r>
      <w:r>
        <w:rPr>
          <w:sz w:val="28"/>
          <w:szCs w:val="28"/>
        </w:rPr>
        <w:t>тности и заполнена в соответствии с требованиями</w:t>
      </w:r>
      <w:r w:rsidR="00F23C91">
        <w:rPr>
          <w:sz w:val="28"/>
          <w:szCs w:val="28"/>
        </w:rPr>
        <w:t xml:space="preserve"> </w:t>
      </w:r>
      <w:r w:rsidR="00F23C91" w:rsidRPr="00F23C91">
        <w:rPr>
          <w:sz w:val="28"/>
          <w:szCs w:val="28"/>
        </w:rPr>
        <w:t>Инструкци</w:t>
      </w:r>
      <w:r w:rsidR="00F23C91">
        <w:rPr>
          <w:sz w:val="28"/>
          <w:szCs w:val="28"/>
        </w:rPr>
        <w:t>и</w:t>
      </w:r>
      <w:r w:rsidR="00F23C91" w:rsidRPr="00F23C91">
        <w:rPr>
          <w:sz w:val="28"/>
          <w:szCs w:val="28"/>
        </w:rPr>
        <w:t xml:space="preserve"> №191н</w:t>
      </w:r>
      <w:r>
        <w:rPr>
          <w:sz w:val="28"/>
          <w:szCs w:val="28"/>
        </w:rPr>
        <w:t>.</w:t>
      </w:r>
    </w:p>
    <w:p w:rsidR="002F7300" w:rsidRDefault="008A4253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форме отражается финансовый результат в сумме сформированных обо</w:t>
      </w:r>
      <w:r w:rsidR="00210A98">
        <w:rPr>
          <w:sz w:val="28"/>
          <w:szCs w:val="28"/>
        </w:rPr>
        <w:t>ротов по состоянию на 01.01.202</w:t>
      </w:r>
      <w:r w:rsidR="001275DB">
        <w:rPr>
          <w:sz w:val="28"/>
          <w:szCs w:val="28"/>
        </w:rPr>
        <w:t>5</w:t>
      </w:r>
      <w:r>
        <w:rPr>
          <w:sz w:val="28"/>
          <w:szCs w:val="28"/>
        </w:rPr>
        <w:t xml:space="preserve"> до проведения заключительных операций и соответствует сумме</w:t>
      </w:r>
      <w:r w:rsidR="001275D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5F5C">
        <w:rPr>
          <w:sz w:val="28"/>
          <w:szCs w:val="28"/>
        </w:rPr>
        <w:t xml:space="preserve">отраженной в отчете о финансовых результатах деятельности </w:t>
      </w:r>
      <w:r w:rsidR="002F7300">
        <w:rPr>
          <w:sz w:val="28"/>
          <w:szCs w:val="28"/>
        </w:rPr>
        <w:t xml:space="preserve">(ф.0503121) </w:t>
      </w:r>
      <w:r w:rsidR="00BF5F5C">
        <w:rPr>
          <w:sz w:val="28"/>
          <w:szCs w:val="28"/>
        </w:rPr>
        <w:t>по строке «Расходы»</w:t>
      </w:r>
      <w:r w:rsidR="0009746A">
        <w:rPr>
          <w:sz w:val="28"/>
          <w:szCs w:val="28"/>
        </w:rPr>
        <w:t xml:space="preserve"> </w:t>
      </w:r>
      <w:r w:rsidR="001275DB">
        <w:rPr>
          <w:sz w:val="28"/>
          <w:szCs w:val="28"/>
        </w:rPr>
        <w:t>(2564</w:t>
      </w:r>
      <w:r w:rsidR="008163ED" w:rsidRPr="008163ED">
        <w:rPr>
          <w:sz w:val="28"/>
          <w:szCs w:val="28"/>
        </w:rPr>
        <w:t>,</w:t>
      </w:r>
      <w:r w:rsidR="001275DB">
        <w:rPr>
          <w:sz w:val="28"/>
          <w:szCs w:val="28"/>
        </w:rPr>
        <w:t>4</w:t>
      </w:r>
      <w:r w:rsidR="00BF5F5C" w:rsidRPr="008163ED">
        <w:rPr>
          <w:sz w:val="28"/>
          <w:szCs w:val="28"/>
        </w:rPr>
        <w:t xml:space="preserve"> тыс. рублей</w:t>
      </w:r>
      <w:r w:rsidR="001275DB">
        <w:rPr>
          <w:sz w:val="28"/>
          <w:szCs w:val="28"/>
        </w:rPr>
        <w:t>)</w:t>
      </w:r>
      <w:r w:rsidR="002F7300" w:rsidRPr="008163ED">
        <w:rPr>
          <w:sz w:val="28"/>
          <w:szCs w:val="28"/>
        </w:rPr>
        <w:t>.</w:t>
      </w:r>
    </w:p>
    <w:p w:rsidR="00470B4D" w:rsidRDefault="00470B4D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470B4D" w:rsidRDefault="00470B4D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470B4D" w:rsidRPr="008163ED" w:rsidRDefault="00470B4D" w:rsidP="00470B4D">
      <w:pPr>
        <w:spacing w:line="240" w:lineRule="atLeast"/>
        <w:ind w:firstLine="709"/>
        <w:contextualSpacing/>
        <w:jc w:val="both"/>
        <w:rPr>
          <w:b/>
          <w:i/>
          <w:sz w:val="28"/>
          <w:szCs w:val="28"/>
        </w:rPr>
      </w:pPr>
    </w:p>
    <w:p w:rsidR="001E17CD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AB0402">
        <w:rPr>
          <w:b/>
          <w:color w:val="000000"/>
          <w:sz w:val="28"/>
          <w:szCs w:val="28"/>
        </w:rPr>
        <w:t>3. Анализ отчета об исполнении бюджета</w:t>
      </w:r>
    </w:p>
    <w:p w:rsidR="00270222" w:rsidRPr="00813438" w:rsidRDefault="00270222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</w:p>
    <w:p w:rsidR="001E17CD" w:rsidRDefault="00027020" w:rsidP="00470B4D">
      <w:pPr>
        <w:pStyle w:val="a3"/>
        <w:spacing w:before="0" w:beforeAutospacing="0" w:after="0" w:afterAutospacing="0" w:line="240" w:lineRule="atLeast"/>
        <w:ind w:firstLine="709"/>
        <w:contextualSpacing/>
        <w:jc w:val="both"/>
      </w:pPr>
      <w:r>
        <w:rPr>
          <w:sz w:val="28"/>
          <w:szCs w:val="28"/>
        </w:rPr>
        <w:t xml:space="preserve">Решением Думы </w:t>
      </w:r>
      <w:r w:rsidR="0057273A">
        <w:rPr>
          <w:sz w:val="28"/>
          <w:szCs w:val="28"/>
        </w:rPr>
        <w:t>Холм</w:t>
      </w:r>
      <w:r>
        <w:rPr>
          <w:sz w:val="28"/>
          <w:szCs w:val="28"/>
        </w:rPr>
        <w:t>ского муници</w:t>
      </w:r>
      <w:r w:rsidR="00D155B6">
        <w:rPr>
          <w:sz w:val="28"/>
          <w:szCs w:val="28"/>
        </w:rPr>
        <w:t xml:space="preserve">пального района от </w:t>
      </w:r>
      <w:r w:rsidR="0057273A">
        <w:rPr>
          <w:sz w:val="28"/>
          <w:szCs w:val="28"/>
        </w:rPr>
        <w:t>15</w:t>
      </w:r>
      <w:r w:rsidR="00D155B6">
        <w:rPr>
          <w:sz w:val="28"/>
          <w:szCs w:val="28"/>
        </w:rPr>
        <w:t>.12.202</w:t>
      </w:r>
      <w:r w:rsidR="0057273A">
        <w:rPr>
          <w:sz w:val="28"/>
          <w:szCs w:val="28"/>
        </w:rPr>
        <w:t>3</w:t>
      </w:r>
      <w:r w:rsidR="00D155B6">
        <w:rPr>
          <w:sz w:val="28"/>
          <w:szCs w:val="28"/>
        </w:rPr>
        <w:t xml:space="preserve"> №</w:t>
      </w:r>
      <w:r w:rsidR="0057273A">
        <w:rPr>
          <w:sz w:val="28"/>
          <w:szCs w:val="28"/>
        </w:rPr>
        <w:t>202</w:t>
      </w:r>
      <w:r>
        <w:rPr>
          <w:sz w:val="28"/>
          <w:szCs w:val="28"/>
        </w:rPr>
        <w:t xml:space="preserve"> «О </w:t>
      </w:r>
      <w:r w:rsidR="0057273A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бюджете на 202</w:t>
      </w:r>
      <w:r w:rsidR="0057273A">
        <w:rPr>
          <w:sz w:val="28"/>
          <w:szCs w:val="28"/>
        </w:rPr>
        <w:t>4</w:t>
      </w:r>
      <w:r w:rsidR="00D155B6">
        <w:rPr>
          <w:sz w:val="28"/>
          <w:szCs w:val="28"/>
        </w:rPr>
        <w:t xml:space="preserve"> год и на плановый период 202</w:t>
      </w:r>
      <w:r w:rsidR="0057273A">
        <w:rPr>
          <w:sz w:val="28"/>
          <w:szCs w:val="28"/>
        </w:rPr>
        <w:t>5</w:t>
      </w:r>
      <w:r w:rsidR="00D155B6">
        <w:rPr>
          <w:sz w:val="28"/>
          <w:szCs w:val="28"/>
        </w:rPr>
        <w:t xml:space="preserve"> и 202</w:t>
      </w:r>
      <w:r w:rsidR="0057273A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D155B6">
        <w:rPr>
          <w:sz w:val="28"/>
          <w:szCs w:val="28"/>
        </w:rPr>
        <w:t>годов» (в редакции решения</w:t>
      </w:r>
      <w:r w:rsidR="0057273A">
        <w:rPr>
          <w:sz w:val="28"/>
          <w:szCs w:val="28"/>
        </w:rPr>
        <w:t xml:space="preserve"> Думы Холмского муниципального округа</w:t>
      </w:r>
      <w:r w:rsidR="00D155B6">
        <w:rPr>
          <w:sz w:val="28"/>
          <w:szCs w:val="28"/>
        </w:rPr>
        <w:t xml:space="preserve"> от 27.12.202</w:t>
      </w:r>
      <w:r w:rsidR="0057273A">
        <w:rPr>
          <w:sz w:val="28"/>
          <w:szCs w:val="28"/>
        </w:rPr>
        <w:t>4</w:t>
      </w:r>
      <w:r w:rsidR="00D155B6">
        <w:rPr>
          <w:sz w:val="28"/>
          <w:szCs w:val="28"/>
        </w:rPr>
        <w:t xml:space="preserve"> №</w:t>
      </w:r>
      <w:r w:rsidR="0057273A">
        <w:rPr>
          <w:sz w:val="28"/>
          <w:szCs w:val="28"/>
        </w:rPr>
        <w:t>70</w:t>
      </w:r>
      <w:r w:rsidR="00541C72">
        <w:rPr>
          <w:sz w:val="28"/>
          <w:szCs w:val="28"/>
        </w:rPr>
        <w:t xml:space="preserve">) Контрольно-счетной </w:t>
      </w:r>
      <w:r w:rsidR="0057273A">
        <w:rPr>
          <w:sz w:val="28"/>
          <w:szCs w:val="28"/>
        </w:rPr>
        <w:t xml:space="preserve">комиссии </w:t>
      </w:r>
      <w:r w:rsidR="00F86440">
        <w:rPr>
          <w:sz w:val="28"/>
          <w:szCs w:val="28"/>
        </w:rPr>
        <w:t>Холмского муниципального округа</w:t>
      </w:r>
      <w:r w:rsidR="00541C72">
        <w:rPr>
          <w:sz w:val="28"/>
          <w:szCs w:val="28"/>
        </w:rPr>
        <w:t xml:space="preserve"> </w:t>
      </w:r>
      <w:r w:rsidR="002F7300">
        <w:rPr>
          <w:sz w:val="28"/>
          <w:szCs w:val="28"/>
        </w:rPr>
        <w:t xml:space="preserve">утверждены </w:t>
      </w:r>
      <w:r>
        <w:rPr>
          <w:sz w:val="28"/>
          <w:szCs w:val="28"/>
        </w:rPr>
        <w:t>бюдже</w:t>
      </w:r>
      <w:r w:rsidR="00541C72">
        <w:rPr>
          <w:sz w:val="28"/>
          <w:szCs w:val="28"/>
        </w:rPr>
        <w:t xml:space="preserve">тные назначения в размере </w:t>
      </w:r>
      <w:r w:rsidR="00F86440">
        <w:rPr>
          <w:sz w:val="28"/>
          <w:szCs w:val="28"/>
        </w:rPr>
        <w:t>2485</w:t>
      </w:r>
      <w:r w:rsidR="00541C72">
        <w:rPr>
          <w:sz w:val="28"/>
          <w:szCs w:val="28"/>
        </w:rPr>
        <w:t>,</w:t>
      </w:r>
      <w:r w:rsidR="00F86440">
        <w:rPr>
          <w:sz w:val="28"/>
          <w:szCs w:val="28"/>
        </w:rPr>
        <w:t>9</w:t>
      </w:r>
      <w:r w:rsidR="002F7300">
        <w:rPr>
          <w:sz w:val="28"/>
          <w:szCs w:val="28"/>
        </w:rPr>
        <w:t xml:space="preserve"> тыс. рублей.</w:t>
      </w:r>
    </w:p>
    <w:p w:rsidR="00441014" w:rsidRDefault="00441014" w:rsidP="001E0FD7">
      <w:pPr>
        <w:pStyle w:val="a3"/>
        <w:spacing w:before="0" w:beforeAutospacing="0" w:after="0" w:afterAutospacing="0"/>
        <w:ind w:firstLine="567"/>
        <w:jc w:val="both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410"/>
        <w:gridCol w:w="1425"/>
        <w:gridCol w:w="1134"/>
        <w:gridCol w:w="1417"/>
        <w:gridCol w:w="1382"/>
      </w:tblGrid>
      <w:tr w:rsidR="00875C26" w:rsidRPr="00D32315" w:rsidTr="00125989">
        <w:trPr>
          <w:trHeight w:val="340"/>
        </w:trPr>
        <w:tc>
          <w:tcPr>
            <w:tcW w:w="2802" w:type="dxa"/>
            <w:vMerge w:val="restart"/>
          </w:tcPr>
          <w:p w:rsidR="00441014" w:rsidRPr="00D32315" w:rsidRDefault="00D32315" w:rsidP="00D32315">
            <w:pPr>
              <w:pStyle w:val="a3"/>
              <w:spacing w:before="0" w:beforeAutospacing="0" w:after="0" w:afterAutospacing="0"/>
              <w:jc w:val="center"/>
            </w:pPr>
            <w:r>
              <w:t>Раздел, подраздел</w:t>
            </w:r>
          </w:p>
        </w:tc>
        <w:tc>
          <w:tcPr>
            <w:tcW w:w="1410" w:type="dxa"/>
            <w:vMerge w:val="restart"/>
          </w:tcPr>
          <w:p w:rsidR="00441014" w:rsidRPr="00D32315" w:rsidRDefault="00441014" w:rsidP="00441014">
            <w:pPr>
              <w:ind w:left="-108" w:right="-157"/>
              <w:jc w:val="center"/>
              <w:rPr>
                <w:color w:val="000000"/>
              </w:rPr>
            </w:pPr>
            <w:r w:rsidRPr="00D32315">
              <w:rPr>
                <w:color w:val="000000"/>
              </w:rPr>
              <w:t>Бюджетные назначения, утвержд</w:t>
            </w:r>
            <w:r w:rsidR="00F826D4" w:rsidRPr="00D32315">
              <w:rPr>
                <w:color w:val="000000"/>
              </w:rPr>
              <w:t>е</w:t>
            </w:r>
            <w:r w:rsidRPr="00D32315">
              <w:rPr>
                <w:color w:val="000000"/>
              </w:rPr>
              <w:t>нные</w:t>
            </w:r>
          </w:p>
          <w:p w:rsidR="00441014" w:rsidRPr="00D32315" w:rsidRDefault="00441014" w:rsidP="00125989">
            <w:pPr>
              <w:pStyle w:val="a3"/>
              <w:spacing w:before="0" w:beforeAutospacing="0" w:after="0" w:afterAutospacing="0"/>
              <w:jc w:val="center"/>
            </w:pPr>
            <w:r w:rsidRPr="00D32315">
              <w:rPr>
                <w:color w:val="000000"/>
              </w:rPr>
              <w:t>решением о бюджете</w:t>
            </w:r>
            <w:r w:rsidR="00F86440" w:rsidRPr="00D32315">
              <w:rPr>
                <w:color w:val="000000"/>
              </w:rPr>
              <w:t>, тыс. руб.</w:t>
            </w:r>
          </w:p>
        </w:tc>
        <w:tc>
          <w:tcPr>
            <w:tcW w:w="1425" w:type="dxa"/>
            <w:vMerge w:val="restart"/>
          </w:tcPr>
          <w:p w:rsidR="00441014" w:rsidRPr="00D32315" w:rsidRDefault="00441014" w:rsidP="00441014">
            <w:pPr>
              <w:jc w:val="center"/>
              <w:rPr>
                <w:color w:val="000000"/>
              </w:rPr>
            </w:pPr>
            <w:r w:rsidRPr="00D32315">
              <w:rPr>
                <w:color w:val="000000"/>
              </w:rPr>
              <w:t>ЛБО согласно</w:t>
            </w:r>
          </w:p>
          <w:p w:rsidR="00441014" w:rsidRPr="00D32315" w:rsidRDefault="00441014" w:rsidP="00441014">
            <w:pPr>
              <w:jc w:val="center"/>
              <w:rPr>
                <w:color w:val="000000"/>
              </w:rPr>
            </w:pPr>
            <w:r w:rsidRPr="00D32315">
              <w:rPr>
                <w:color w:val="000000"/>
              </w:rPr>
              <w:t>уточненной бюджетной</w:t>
            </w:r>
          </w:p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rPr>
                <w:color w:val="000000"/>
              </w:rPr>
              <w:t>росписи</w:t>
            </w:r>
            <w:r w:rsidR="00F86440" w:rsidRPr="00D32315">
              <w:rPr>
                <w:color w:val="000000"/>
              </w:rPr>
              <w:t>, тыс. руб.</w:t>
            </w:r>
          </w:p>
        </w:tc>
        <w:tc>
          <w:tcPr>
            <w:tcW w:w="2551" w:type="dxa"/>
            <w:gridSpan w:val="2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rPr>
                <w:color w:val="000000"/>
              </w:rPr>
              <w:t>ф.0503127</w:t>
            </w:r>
          </w:p>
        </w:tc>
        <w:tc>
          <w:tcPr>
            <w:tcW w:w="1382" w:type="dxa"/>
            <w:vMerge w:val="restart"/>
          </w:tcPr>
          <w:p w:rsidR="00441014" w:rsidRPr="00D32315" w:rsidRDefault="00441014" w:rsidP="00125989">
            <w:pPr>
              <w:pStyle w:val="a3"/>
              <w:spacing w:before="0" w:beforeAutospacing="0" w:after="0" w:afterAutospacing="0"/>
              <w:jc w:val="center"/>
            </w:pPr>
            <w:r w:rsidRPr="00D32315">
              <w:rPr>
                <w:color w:val="000000"/>
              </w:rPr>
              <w:t>% исполнения</w:t>
            </w:r>
          </w:p>
        </w:tc>
      </w:tr>
      <w:tr w:rsidR="00125989" w:rsidRPr="00D32315" w:rsidTr="00125989">
        <w:trPr>
          <w:trHeight w:val="1238"/>
        </w:trPr>
        <w:tc>
          <w:tcPr>
            <w:tcW w:w="2802" w:type="dxa"/>
            <w:vMerge/>
          </w:tcPr>
          <w:p w:rsidR="00441014" w:rsidRPr="00D32315" w:rsidRDefault="00441014" w:rsidP="001E0FD7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410" w:type="dxa"/>
            <w:vMerge/>
          </w:tcPr>
          <w:p w:rsidR="00441014" w:rsidRPr="00D32315" w:rsidRDefault="00441014" w:rsidP="00441014">
            <w:pPr>
              <w:ind w:left="-108" w:right="-157"/>
              <w:rPr>
                <w:color w:val="000000"/>
              </w:rPr>
            </w:pPr>
          </w:p>
        </w:tc>
        <w:tc>
          <w:tcPr>
            <w:tcW w:w="1425" w:type="dxa"/>
            <w:vMerge/>
          </w:tcPr>
          <w:p w:rsidR="00441014" w:rsidRPr="00D32315" w:rsidRDefault="00441014" w:rsidP="00441014">
            <w:pPr>
              <w:rPr>
                <w:color w:val="000000"/>
              </w:rPr>
            </w:pPr>
          </w:p>
        </w:tc>
        <w:tc>
          <w:tcPr>
            <w:tcW w:w="1134" w:type="dxa"/>
          </w:tcPr>
          <w:p w:rsidR="00CF4363" w:rsidRPr="00D32315" w:rsidRDefault="00441014" w:rsidP="00CF4363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32315">
              <w:rPr>
                <w:color w:val="000000"/>
              </w:rPr>
              <w:t>Л</w:t>
            </w:r>
            <w:r w:rsidR="00CF4363" w:rsidRPr="00D32315">
              <w:rPr>
                <w:color w:val="000000"/>
              </w:rPr>
              <w:t>БО</w:t>
            </w:r>
            <w:r w:rsidR="00F86440" w:rsidRPr="00D32315">
              <w:rPr>
                <w:color w:val="000000"/>
              </w:rPr>
              <w:t>,</w:t>
            </w:r>
          </w:p>
          <w:p w:rsidR="00441014" w:rsidRPr="00D32315" w:rsidRDefault="00F86440" w:rsidP="00CF4363">
            <w:pPr>
              <w:pStyle w:val="a3"/>
              <w:spacing w:before="0" w:beforeAutospacing="0" w:after="0" w:afterAutospacing="0"/>
              <w:jc w:val="center"/>
            </w:pPr>
            <w:r w:rsidRPr="00D32315">
              <w:rPr>
                <w:color w:val="000000"/>
              </w:rPr>
              <w:t xml:space="preserve"> тыс. руб.</w:t>
            </w:r>
          </w:p>
        </w:tc>
        <w:tc>
          <w:tcPr>
            <w:tcW w:w="1417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rPr>
                <w:color w:val="000000"/>
              </w:rPr>
              <w:t>Исполнено</w:t>
            </w:r>
            <w:r w:rsidR="00F86440" w:rsidRPr="00D32315">
              <w:rPr>
                <w:color w:val="000000"/>
              </w:rPr>
              <w:t>, тыс. руб.</w:t>
            </w:r>
          </w:p>
        </w:tc>
        <w:tc>
          <w:tcPr>
            <w:tcW w:w="1382" w:type="dxa"/>
            <w:vMerge/>
          </w:tcPr>
          <w:p w:rsidR="00441014" w:rsidRPr="00D32315" w:rsidRDefault="00441014" w:rsidP="001E0FD7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125989" w:rsidRPr="00D32315" w:rsidTr="00125989">
        <w:tc>
          <w:tcPr>
            <w:tcW w:w="2802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t>1</w:t>
            </w:r>
          </w:p>
        </w:tc>
        <w:tc>
          <w:tcPr>
            <w:tcW w:w="1410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t>2</w:t>
            </w:r>
          </w:p>
        </w:tc>
        <w:tc>
          <w:tcPr>
            <w:tcW w:w="1425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t>3</w:t>
            </w:r>
          </w:p>
        </w:tc>
        <w:tc>
          <w:tcPr>
            <w:tcW w:w="1134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t>4</w:t>
            </w:r>
          </w:p>
        </w:tc>
        <w:tc>
          <w:tcPr>
            <w:tcW w:w="1417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t>5</w:t>
            </w:r>
          </w:p>
        </w:tc>
        <w:tc>
          <w:tcPr>
            <w:tcW w:w="1382" w:type="dxa"/>
          </w:tcPr>
          <w:p w:rsidR="00441014" w:rsidRPr="00D32315" w:rsidRDefault="00441014" w:rsidP="00441014">
            <w:pPr>
              <w:pStyle w:val="a3"/>
              <w:spacing w:before="0" w:beforeAutospacing="0" w:after="0" w:afterAutospacing="0"/>
              <w:jc w:val="center"/>
            </w:pPr>
            <w:r w:rsidRPr="00D32315">
              <w:t>6</w:t>
            </w:r>
          </w:p>
        </w:tc>
      </w:tr>
      <w:tr w:rsidR="00125989" w:rsidRPr="00D32315" w:rsidTr="00125989">
        <w:tc>
          <w:tcPr>
            <w:tcW w:w="2802" w:type="dxa"/>
          </w:tcPr>
          <w:p w:rsidR="00125989" w:rsidRDefault="00D32315" w:rsidP="00125989">
            <w:pPr>
              <w:jc w:val="both"/>
              <w:rPr>
                <w:b/>
                <w:color w:val="000000"/>
              </w:rPr>
            </w:pPr>
            <w:r w:rsidRPr="00D32315">
              <w:rPr>
                <w:b/>
                <w:color w:val="000000"/>
              </w:rPr>
              <w:t>0106</w:t>
            </w:r>
          </w:p>
          <w:p w:rsidR="00D32315" w:rsidRPr="00D32315" w:rsidRDefault="00D32315" w:rsidP="00125989">
            <w:pPr>
              <w:jc w:val="both"/>
            </w:pPr>
            <w:r w:rsidRPr="00D3231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0" w:type="dxa"/>
            <w:vAlign w:val="center"/>
          </w:tcPr>
          <w:p w:rsidR="00D32315" w:rsidRPr="00D32315" w:rsidRDefault="00D32315" w:rsidP="00D32315">
            <w:pPr>
              <w:pStyle w:val="a3"/>
              <w:spacing w:before="0" w:beforeAutospacing="0" w:after="0" w:afterAutospacing="0"/>
              <w:jc w:val="center"/>
            </w:pPr>
            <w:r>
              <w:t>2485,9</w:t>
            </w:r>
          </w:p>
        </w:tc>
        <w:tc>
          <w:tcPr>
            <w:tcW w:w="1425" w:type="dxa"/>
            <w:vAlign w:val="center"/>
          </w:tcPr>
          <w:p w:rsidR="00D32315" w:rsidRPr="00D32315" w:rsidRDefault="00D32315" w:rsidP="00D32315">
            <w:pPr>
              <w:pStyle w:val="a3"/>
              <w:spacing w:before="0" w:beforeAutospacing="0" w:after="0" w:afterAutospacing="0"/>
              <w:jc w:val="center"/>
            </w:pPr>
            <w:r>
              <w:t>2485,9</w:t>
            </w:r>
          </w:p>
        </w:tc>
        <w:tc>
          <w:tcPr>
            <w:tcW w:w="1134" w:type="dxa"/>
            <w:vAlign w:val="center"/>
          </w:tcPr>
          <w:p w:rsidR="00D32315" w:rsidRPr="00D32315" w:rsidRDefault="00D32315" w:rsidP="00D32315">
            <w:pPr>
              <w:pStyle w:val="a3"/>
              <w:spacing w:before="0" w:beforeAutospacing="0" w:after="0" w:afterAutospacing="0"/>
              <w:jc w:val="center"/>
            </w:pPr>
            <w:r>
              <w:t>2485,5</w:t>
            </w:r>
          </w:p>
        </w:tc>
        <w:tc>
          <w:tcPr>
            <w:tcW w:w="1417" w:type="dxa"/>
            <w:vAlign w:val="center"/>
          </w:tcPr>
          <w:p w:rsidR="00D32315" w:rsidRPr="00D32315" w:rsidRDefault="00D32315" w:rsidP="00D32315">
            <w:pPr>
              <w:pStyle w:val="a3"/>
              <w:spacing w:before="0" w:beforeAutospacing="0" w:after="0" w:afterAutospacing="0"/>
              <w:jc w:val="center"/>
            </w:pPr>
            <w:r>
              <w:t>2485,9</w:t>
            </w:r>
          </w:p>
        </w:tc>
        <w:tc>
          <w:tcPr>
            <w:tcW w:w="1382" w:type="dxa"/>
            <w:vAlign w:val="center"/>
          </w:tcPr>
          <w:p w:rsidR="00D32315" w:rsidRPr="00D32315" w:rsidRDefault="00D32315" w:rsidP="00D32315">
            <w:pPr>
              <w:pStyle w:val="a3"/>
              <w:spacing w:before="0" w:beforeAutospacing="0" w:after="0" w:afterAutospacing="0"/>
              <w:jc w:val="center"/>
            </w:pPr>
            <w:r>
              <w:t>100</w:t>
            </w:r>
          </w:p>
        </w:tc>
      </w:tr>
      <w:tr w:rsidR="00125989" w:rsidRPr="00D32315" w:rsidTr="00125989">
        <w:tc>
          <w:tcPr>
            <w:tcW w:w="2802" w:type="dxa"/>
            <w:vAlign w:val="center"/>
          </w:tcPr>
          <w:p w:rsidR="00D32315" w:rsidRPr="00D32315" w:rsidRDefault="00D32315" w:rsidP="00125989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 w:rsidRPr="00D32315">
              <w:rPr>
                <w:b/>
              </w:rPr>
              <w:t>в том числе:</w:t>
            </w:r>
          </w:p>
        </w:tc>
        <w:tc>
          <w:tcPr>
            <w:tcW w:w="1410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</w:p>
        </w:tc>
        <w:tc>
          <w:tcPr>
            <w:tcW w:w="1425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</w:p>
        </w:tc>
        <w:tc>
          <w:tcPr>
            <w:tcW w:w="1382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</w:p>
        </w:tc>
      </w:tr>
      <w:tr w:rsidR="00125989" w:rsidRPr="00D32315" w:rsidTr="00125989">
        <w:tc>
          <w:tcPr>
            <w:tcW w:w="2802" w:type="dxa"/>
          </w:tcPr>
          <w:p w:rsidR="00D32315" w:rsidRPr="00D32315" w:rsidRDefault="00D32315" w:rsidP="001259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t>Ф</w:t>
            </w:r>
            <w:r w:rsidRPr="00D32315">
              <w:t>онд оплаты труда государственных (муниципальных) органов</w:t>
            </w:r>
          </w:p>
        </w:tc>
        <w:tc>
          <w:tcPr>
            <w:tcW w:w="1410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1836,3</w:t>
            </w:r>
          </w:p>
        </w:tc>
        <w:tc>
          <w:tcPr>
            <w:tcW w:w="1425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1836,3</w:t>
            </w:r>
          </w:p>
        </w:tc>
        <w:tc>
          <w:tcPr>
            <w:tcW w:w="1134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1836,3</w:t>
            </w:r>
          </w:p>
        </w:tc>
        <w:tc>
          <w:tcPr>
            <w:tcW w:w="1417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1836,3</w:t>
            </w:r>
          </w:p>
        </w:tc>
        <w:tc>
          <w:tcPr>
            <w:tcW w:w="1382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25989" w:rsidRPr="00D32315" w:rsidTr="00125989">
        <w:tc>
          <w:tcPr>
            <w:tcW w:w="2802" w:type="dxa"/>
          </w:tcPr>
          <w:p w:rsidR="00D32315" w:rsidRPr="00D32315" w:rsidRDefault="00D32315" w:rsidP="001259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32315"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410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1425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1134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1417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80,2</w:t>
            </w:r>
          </w:p>
        </w:tc>
        <w:tc>
          <w:tcPr>
            <w:tcW w:w="1382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25989" w:rsidRPr="00D32315" w:rsidTr="00125989">
        <w:tc>
          <w:tcPr>
            <w:tcW w:w="2802" w:type="dxa"/>
          </w:tcPr>
          <w:p w:rsidR="00D32315" w:rsidRPr="00D32315" w:rsidRDefault="00D32315" w:rsidP="00125989">
            <w:pPr>
              <w:pStyle w:val="a3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32315">
              <w:rPr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0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552,2</w:t>
            </w:r>
          </w:p>
        </w:tc>
        <w:tc>
          <w:tcPr>
            <w:tcW w:w="1425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552,2</w:t>
            </w:r>
          </w:p>
        </w:tc>
        <w:tc>
          <w:tcPr>
            <w:tcW w:w="1134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552,2</w:t>
            </w:r>
          </w:p>
        </w:tc>
        <w:tc>
          <w:tcPr>
            <w:tcW w:w="1417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552,2</w:t>
            </w:r>
          </w:p>
        </w:tc>
        <w:tc>
          <w:tcPr>
            <w:tcW w:w="1382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125989" w:rsidRPr="00D32315" w:rsidTr="00125989">
        <w:tc>
          <w:tcPr>
            <w:tcW w:w="2802" w:type="dxa"/>
          </w:tcPr>
          <w:p w:rsidR="00D32315" w:rsidRPr="00D32315" w:rsidRDefault="00D32315" w:rsidP="00125989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 w:rsidRPr="00D32315">
              <w:t>Прочая закупка товаров, работ и услуг</w:t>
            </w:r>
          </w:p>
        </w:tc>
        <w:tc>
          <w:tcPr>
            <w:tcW w:w="1410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25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134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417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17,2</w:t>
            </w:r>
          </w:p>
        </w:tc>
        <w:tc>
          <w:tcPr>
            <w:tcW w:w="1382" w:type="dxa"/>
            <w:vAlign w:val="center"/>
          </w:tcPr>
          <w:p w:rsidR="00D32315" w:rsidRPr="00D32315" w:rsidRDefault="00D32315" w:rsidP="004D397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</w:tbl>
    <w:p w:rsidR="00A05E40" w:rsidRDefault="00A05E40" w:rsidP="0012598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</w:pPr>
    </w:p>
    <w:p w:rsidR="00CF4973" w:rsidRDefault="00CF4973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Согласно показателям отчета об исполнении бюджета главного распорядителя, распорядителя, получателя бюджетных средств</w:t>
      </w:r>
      <w:r w:rsidR="00D679AF">
        <w:rPr>
          <w:sz w:val="28"/>
          <w:szCs w:val="28"/>
        </w:rPr>
        <w:t>, главного администратора, администратора источников финансирования дефицита бюджета, главного администратора, администратора доходов бюджета</w:t>
      </w:r>
      <w:r>
        <w:rPr>
          <w:sz w:val="28"/>
          <w:szCs w:val="28"/>
        </w:rPr>
        <w:t xml:space="preserve"> (ф. 0503127) объем утвержденных бюджетных назначений </w:t>
      </w:r>
      <w:r w:rsidR="00D155B6">
        <w:rPr>
          <w:sz w:val="28"/>
          <w:szCs w:val="28"/>
        </w:rPr>
        <w:t xml:space="preserve">исполнен в </w:t>
      </w:r>
      <w:r w:rsidR="00B1322D">
        <w:rPr>
          <w:sz w:val="28"/>
          <w:szCs w:val="28"/>
        </w:rPr>
        <w:t xml:space="preserve">размере </w:t>
      </w:r>
      <w:r w:rsidR="00FB2840">
        <w:rPr>
          <w:sz w:val="28"/>
          <w:szCs w:val="28"/>
        </w:rPr>
        <w:t>2485</w:t>
      </w:r>
      <w:r w:rsidR="00B1322D">
        <w:rPr>
          <w:sz w:val="28"/>
          <w:szCs w:val="28"/>
        </w:rPr>
        <w:t>,</w:t>
      </w:r>
      <w:r w:rsidR="00FB2840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рублей. Бюджетные назначения, как по ассигнованиям, так и по лимитам бюджетных обязате</w:t>
      </w:r>
      <w:r w:rsidR="00B1322D">
        <w:rPr>
          <w:sz w:val="28"/>
          <w:szCs w:val="28"/>
        </w:rPr>
        <w:t xml:space="preserve">льств исполнены </w:t>
      </w:r>
      <w:r w:rsidR="00FB2840">
        <w:rPr>
          <w:sz w:val="28"/>
          <w:szCs w:val="28"/>
        </w:rPr>
        <w:t>полностью</w:t>
      </w:r>
      <w:r>
        <w:rPr>
          <w:sz w:val="28"/>
          <w:szCs w:val="28"/>
        </w:rPr>
        <w:t>.</w:t>
      </w:r>
    </w:p>
    <w:p w:rsidR="00CF4973" w:rsidRDefault="00CF4973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ходе проверки установлено, что сумма </w:t>
      </w:r>
      <w:r w:rsidR="006B7E63">
        <w:rPr>
          <w:sz w:val="28"/>
          <w:szCs w:val="28"/>
        </w:rPr>
        <w:t xml:space="preserve">лимитов </w:t>
      </w:r>
      <w:r>
        <w:rPr>
          <w:sz w:val="28"/>
          <w:szCs w:val="28"/>
        </w:rPr>
        <w:t xml:space="preserve">бюджетных </w:t>
      </w:r>
      <w:r w:rsidR="006B7E63">
        <w:rPr>
          <w:sz w:val="28"/>
          <w:szCs w:val="28"/>
        </w:rPr>
        <w:t>обязательств</w:t>
      </w:r>
      <w:r>
        <w:rPr>
          <w:sz w:val="28"/>
          <w:szCs w:val="28"/>
        </w:rPr>
        <w:t>, отраж</w:t>
      </w:r>
      <w:r w:rsidR="006B7E63">
        <w:rPr>
          <w:sz w:val="28"/>
          <w:szCs w:val="28"/>
        </w:rPr>
        <w:t>е</w:t>
      </w:r>
      <w:r>
        <w:rPr>
          <w:sz w:val="28"/>
          <w:szCs w:val="28"/>
        </w:rPr>
        <w:t xml:space="preserve">нная в ф.0503127 по </w:t>
      </w:r>
      <w:r w:rsidRPr="001E15F0">
        <w:rPr>
          <w:sz w:val="28"/>
          <w:szCs w:val="28"/>
        </w:rPr>
        <w:t>графе</w:t>
      </w:r>
      <w:r>
        <w:rPr>
          <w:sz w:val="28"/>
          <w:szCs w:val="28"/>
        </w:rPr>
        <w:t xml:space="preserve"> </w:t>
      </w:r>
      <w:r w:rsidR="006B7E63">
        <w:rPr>
          <w:sz w:val="28"/>
          <w:szCs w:val="28"/>
        </w:rPr>
        <w:t>5</w:t>
      </w:r>
      <w:r>
        <w:rPr>
          <w:sz w:val="28"/>
          <w:szCs w:val="28"/>
        </w:rPr>
        <w:t xml:space="preserve"> раздела «</w:t>
      </w:r>
      <w:r w:rsidR="00D155B6">
        <w:rPr>
          <w:sz w:val="28"/>
          <w:szCs w:val="28"/>
        </w:rPr>
        <w:t>Расходы бюджета»</w:t>
      </w:r>
      <w:r>
        <w:rPr>
          <w:sz w:val="28"/>
          <w:szCs w:val="28"/>
        </w:rPr>
        <w:t xml:space="preserve"> соответствует объ</w:t>
      </w:r>
      <w:r w:rsidR="006B7E63">
        <w:rPr>
          <w:sz w:val="28"/>
          <w:szCs w:val="28"/>
        </w:rPr>
        <w:t>е</w:t>
      </w:r>
      <w:r>
        <w:rPr>
          <w:sz w:val="28"/>
          <w:szCs w:val="28"/>
        </w:rPr>
        <w:t>му расходов, утвержд</w:t>
      </w:r>
      <w:r w:rsidR="00F17E59">
        <w:rPr>
          <w:sz w:val="28"/>
          <w:szCs w:val="28"/>
        </w:rPr>
        <w:t>е</w:t>
      </w:r>
      <w:r>
        <w:rPr>
          <w:sz w:val="28"/>
          <w:szCs w:val="28"/>
        </w:rPr>
        <w:t>нному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Думы </w:t>
      </w:r>
      <w:r w:rsidR="00F17E59">
        <w:rPr>
          <w:sz w:val="28"/>
          <w:szCs w:val="28"/>
        </w:rPr>
        <w:t>Холм</w:t>
      </w:r>
      <w:r>
        <w:rPr>
          <w:sz w:val="28"/>
          <w:szCs w:val="28"/>
        </w:rPr>
        <w:t>ского муниципального района от</w:t>
      </w:r>
      <w:r w:rsidR="008C4158">
        <w:rPr>
          <w:sz w:val="28"/>
          <w:szCs w:val="28"/>
        </w:rPr>
        <w:t xml:space="preserve"> </w:t>
      </w:r>
      <w:r w:rsidR="00F17E59">
        <w:rPr>
          <w:sz w:val="28"/>
          <w:szCs w:val="28"/>
        </w:rPr>
        <w:t>15</w:t>
      </w:r>
      <w:r w:rsidR="008C4158">
        <w:rPr>
          <w:sz w:val="28"/>
          <w:szCs w:val="28"/>
        </w:rPr>
        <w:t>.12.202</w:t>
      </w:r>
      <w:r w:rsidR="00F17E59">
        <w:rPr>
          <w:sz w:val="28"/>
          <w:szCs w:val="28"/>
        </w:rPr>
        <w:t>3</w:t>
      </w:r>
      <w:r>
        <w:rPr>
          <w:i/>
          <w:color w:val="FF0000"/>
          <w:sz w:val="28"/>
          <w:szCs w:val="28"/>
        </w:rPr>
        <w:t xml:space="preserve"> </w:t>
      </w:r>
      <w:r w:rsidR="008C4158">
        <w:rPr>
          <w:sz w:val="28"/>
          <w:szCs w:val="28"/>
        </w:rPr>
        <w:t xml:space="preserve">№ </w:t>
      </w:r>
      <w:r w:rsidR="00F17E59">
        <w:rPr>
          <w:sz w:val="28"/>
          <w:szCs w:val="28"/>
        </w:rPr>
        <w:t>202</w:t>
      </w:r>
      <w:r>
        <w:rPr>
          <w:i/>
          <w:sz w:val="28"/>
          <w:szCs w:val="28"/>
        </w:rPr>
        <w:t xml:space="preserve"> </w:t>
      </w:r>
      <w:r w:rsidR="00EB5B7D">
        <w:rPr>
          <w:sz w:val="28"/>
          <w:szCs w:val="28"/>
        </w:rPr>
        <w:t xml:space="preserve">«О </w:t>
      </w:r>
      <w:r w:rsidR="00F17E59">
        <w:rPr>
          <w:sz w:val="28"/>
          <w:szCs w:val="28"/>
        </w:rPr>
        <w:t xml:space="preserve">муниципальном </w:t>
      </w:r>
      <w:r w:rsidR="00EB5B7D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="008C4158">
        <w:rPr>
          <w:sz w:val="28"/>
          <w:szCs w:val="28"/>
        </w:rPr>
        <w:t>на 202</w:t>
      </w:r>
      <w:r w:rsidR="00F17E59">
        <w:rPr>
          <w:sz w:val="28"/>
          <w:szCs w:val="28"/>
        </w:rPr>
        <w:t>4</w:t>
      </w:r>
      <w:r w:rsidR="00D155B6">
        <w:rPr>
          <w:sz w:val="28"/>
          <w:szCs w:val="28"/>
        </w:rPr>
        <w:t xml:space="preserve"> год и </w:t>
      </w:r>
      <w:r w:rsidR="008C4158">
        <w:rPr>
          <w:sz w:val="28"/>
          <w:szCs w:val="28"/>
        </w:rPr>
        <w:t>плановый период 202</w:t>
      </w:r>
      <w:r w:rsidR="00F17E59">
        <w:rPr>
          <w:sz w:val="28"/>
          <w:szCs w:val="28"/>
        </w:rPr>
        <w:t>5</w:t>
      </w:r>
      <w:r w:rsidR="008C4158">
        <w:rPr>
          <w:sz w:val="28"/>
          <w:szCs w:val="28"/>
        </w:rPr>
        <w:t xml:space="preserve"> и 202</w:t>
      </w:r>
      <w:r w:rsidR="00F17E59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C4158">
        <w:rPr>
          <w:sz w:val="28"/>
          <w:szCs w:val="28"/>
        </w:rPr>
        <w:t>годов» (в редакции решения</w:t>
      </w:r>
      <w:r w:rsidR="00F17E59">
        <w:rPr>
          <w:sz w:val="28"/>
          <w:szCs w:val="28"/>
        </w:rPr>
        <w:t xml:space="preserve"> Думы Холмского муниципального округа</w:t>
      </w:r>
      <w:r w:rsidR="008C4158">
        <w:rPr>
          <w:sz w:val="28"/>
          <w:szCs w:val="28"/>
        </w:rPr>
        <w:t xml:space="preserve"> от 27</w:t>
      </w:r>
      <w:r>
        <w:rPr>
          <w:sz w:val="28"/>
          <w:szCs w:val="28"/>
        </w:rPr>
        <w:t>.12.20</w:t>
      </w:r>
      <w:r w:rsidR="008C4158">
        <w:rPr>
          <w:sz w:val="28"/>
          <w:szCs w:val="28"/>
        </w:rPr>
        <w:t>2</w:t>
      </w:r>
      <w:r w:rsidR="00F17E59">
        <w:rPr>
          <w:sz w:val="28"/>
          <w:szCs w:val="28"/>
        </w:rPr>
        <w:t>4</w:t>
      </w:r>
      <w:r w:rsidR="008C4158">
        <w:rPr>
          <w:sz w:val="28"/>
          <w:szCs w:val="28"/>
        </w:rPr>
        <w:t xml:space="preserve"> №</w:t>
      </w:r>
      <w:r w:rsidR="00F17E59">
        <w:rPr>
          <w:sz w:val="28"/>
          <w:szCs w:val="28"/>
        </w:rPr>
        <w:t>70</w:t>
      </w:r>
      <w:r>
        <w:rPr>
          <w:sz w:val="28"/>
          <w:szCs w:val="28"/>
        </w:rPr>
        <w:t>),</w:t>
      </w:r>
      <w:r>
        <w:rPr>
          <w:i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а </w:t>
      </w:r>
      <w:r w:rsidR="00F17E59">
        <w:rPr>
          <w:sz w:val="28"/>
          <w:szCs w:val="28"/>
        </w:rPr>
        <w:t>также</w:t>
      </w:r>
      <w:r w:rsidR="00FD5F89">
        <w:rPr>
          <w:sz w:val="28"/>
          <w:szCs w:val="28"/>
        </w:rPr>
        <w:t xml:space="preserve"> </w:t>
      </w:r>
      <w:r>
        <w:rPr>
          <w:sz w:val="28"/>
          <w:szCs w:val="28"/>
        </w:rPr>
        <w:t>соотв</w:t>
      </w:r>
      <w:r w:rsidR="00163E81">
        <w:rPr>
          <w:sz w:val="28"/>
          <w:szCs w:val="28"/>
        </w:rPr>
        <w:t xml:space="preserve">етствует показателям </w:t>
      </w:r>
      <w:r>
        <w:rPr>
          <w:sz w:val="28"/>
          <w:szCs w:val="28"/>
        </w:rPr>
        <w:t>уточненной Сводной</w:t>
      </w:r>
      <w:proofErr w:type="gramEnd"/>
      <w:r>
        <w:rPr>
          <w:sz w:val="28"/>
          <w:szCs w:val="28"/>
        </w:rPr>
        <w:t xml:space="preserve"> бюджетной росписи </w:t>
      </w:r>
      <w:r w:rsidR="008C4158">
        <w:rPr>
          <w:sz w:val="28"/>
          <w:szCs w:val="28"/>
        </w:rPr>
        <w:t>расходов бюджета на 202</w:t>
      </w:r>
      <w:r w:rsidR="00F17E59">
        <w:rPr>
          <w:sz w:val="28"/>
          <w:szCs w:val="28"/>
        </w:rPr>
        <w:t>4</w:t>
      </w:r>
      <w:r>
        <w:rPr>
          <w:sz w:val="28"/>
          <w:szCs w:val="28"/>
        </w:rPr>
        <w:t xml:space="preserve"> год,</w:t>
      </w:r>
      <w:r w:rsidR="00547857">
        <w:rPr>
          <w:sz w:val="28"/>
          <w:szCs w:val="28"/>
        </w:rPr>
        <w:t xml:space="preserve"> утвержденной </w:t>
      </w:r>
      <w:r w:rsidR="00F17E59">
        <w:rPr>
          <w:sz w:val="28"/>
          <w:szCs w:val="28"/>
        </w:rPr>
        <w:t>27</w:t>
      </w:r>
      <w:r w:rsidR="00547857">
        <w:rPr>
          <w:sz w:val="28"/>
          <w:szCs w:val="28"/>
        </w:rPr>
        <w:t>.12.202</w:t>
      </w:r>
      <w:r w:rsidR="00F17E59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CF4973" w:rsidRDefault="00CF4973" w:rsidP="00470B4D">
      <w:pPr>
        <w:pStyle w:val="a4"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данными отчета о бюджетных обязательствах (ф.0503128) установлено, что бюджетные и денежные обязательства приняты в пределах доведенных бюджетных ассигнований и лимитов бюджетных обязательств. Денежные обязательства исполнены в пределах доведенных бюджетных ассигнований и лимито</w:t>
      </w:r>
      <w:r w:rsidR="008155D4">
        <w:rPr>
          <w:rFonts w:ascii="Times New Roman" w:hAnsi="Times New Roman" w:cs="Times New Roman"/>
          <w:sz w:val="28"/>
          <w:szCs w:val="28"/>
          <w:shd w:val="clear" w:color="auto" w:fill="FFFFFF"/>
        </w:rPr>
        <w:t>в бюджетных обязательств на 202</w:t>
      </w:r>
      <w:r w:rsidR="000B60C3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1E0FD7" w:rsidRDefault="00CF4973" w:rsidP="00470B4D">
      <w:pPr>
        <w:pStyle w:val="a4"/>
        <w:spacing w:line="240" w:lineRule="atLeas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проведения внешней проверки годовой бюджетной</w:t>
      </w:r>
      <w:r w:rsidR="00B74358">
        <w:rPr>
          <w:rFonts w:ascii="Times New Roman" w:hAnsi="Times New Roman" w:cs="Times New Roman"/>
          <w:sz w:val="28"/>
          <w:szCs w:val="28"/>
        </w:rPr>
        <w:t xml:space="preserve"> отч</w:t>
      </w:r>
      <w:r w:rsidR="00317885">
        <w:rPr>
          <w:rFonts w:ascii="Times New Roman" w:hAnsi="Times New Roman" w:cs="Times New Roman"/>
          <w:sz w:val="28"/>
          <w:szCs w:val="28"/>
        </w:rPr>
        <w:t>е</w:t>
      </w:r>
      <w:r w:rsidR="00B74358">
        <w:rPr>
          <w:rFonts w:ascii="Times New Roman" w:hAnsi="Times New Roman" w:cs="Times New Roman"/>
          <w:sz w:val="28"/>
          <w:szCs w:val="28"/>
        </w:rPr>
        <w:t>тности К</w:t>
      </w:r>
      <w:r w:rsidR="004438D1">
        <w:rPr>
          <w:rFonts w:ascii="Times New Roman" w:hAnsi="Times New Roman" w:cs="Times New Roman"/>
          <w:sz w:val="28"/>
          <w:szCs w:val="28"/>
        </w:rPr>
        <w:t>онтрольно-счетной комиссии</w:t>
      </w:r>
      <w:r w:rsidR="00E70704">
        <w:rPr>
          <w:rFonts w:ascii="Times New Roman" w:hAnsi="Times New Roman" w:cs="Times New Roman"/>
          <w:sz w:val="28"/>
          <w:szCs w:val="28"/>
        </w:rPr>
        <w:t xml:space="preserve"> Холмского муниципального округа</w:t>
      </w:r>
      <w:r w:rsidR="00C17001">
        <w:rPr>
          <w:rFonts w:ascii="Times New Roman" w:hAnsi="Times New Roman" w:cs="Times New Roman"/>
          <w:sz w:val="28"/>
          <w:szCs w:val="28"/>
        </w:rPr>
        <w:t xml:space="preserve"> за 202</w:t>
      </w:r>
      <w:r w:rsidR="003178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год, </w:t>
      </w:r>
      <w:r w:rsidRPr="00F670DA">
        <w:rPr>
          <w:rFonts w:ascii="Times New Roman" w:hAnsi="Times New Roman" w:cs="Times New Roman"/>
          <w:sz w:val="28"/>
          <w:szCs w:val="28"/>
        </w:rPr>
        <w:t xml:space="preserve">на основании пункта 10 Инструкции </w:t>
      </w:r>
      <w:r w:rsidR="00E70704">
        <w:rPr>
          <w:rFonts w:ascii="Times New Roman" w:hAnsi="Times New Roman" w:cs="Times New Roman"/>
          <w:sz w:val="28"/>
          <w:szCs w:val="28"/>
        </w:rPr>
        <w:t>№</w:t>
      </w:r>
      <w:r w:rsidRPr="00F670DA">
        <w:rPr>
          <w:rFonts w:ascii="Times New Roman" w:hAnsi="Times New Roman" w:cs="Times New Roman"/>
          <w:sz w:val="28"/>
          <w:szCs w:val="28"/>
        </w:rPr>
        <w:t>191н,</w:t>
      </w:r>
      <w:r>
        <w:rPr>
          <w:rFonts w:ascii="Times New Roman" w:hAnsi="Times New Roman" w:cs="Times New Roman"/>
          <w:sz w:val="28"/>
          <w:szCs w:val="28"/>
        </w:rPr>
        <w:t xml:space="preserve"> выборочно проверены контрольные соотношения между показателями форм бюджетной отчетности главного распорядителя (распорядителя), получателя средств бюджета. Несоответствия показателей не установлено.</w:t>
      </w:r>
    </w:p>
    <w:p w:rsidR="008155D4" w:rsidRPr="001E0FD7" w:rsidRDefault="002F7300" w:rsidP="00470B4D">
      <w:pPr>
        <w:pStyle w:val="a4"/>
        <w:spacing w:line="240" w:lineRule="atLeast"/>
        <w:ind w:firstLine="709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Показатели утвержденных бюджетных ассигнований, лимитов бюджетных обязательств, исполненных денежных обязательств в ф.0503128 соответствуют аналогичным показателям в ф.0503127.</w:t>
      </w:r>
    </w:p>
    <w:p w:rsidR="00F670DA" w:rsidRPr="008155D4" w:rsidRDefault="00F670DA" w:rsidP="00470B4D">
      <w:pPr>
        <w:pStyle w:val="a4"/>
        <w:spacing w:line="240" w:lineRule="atLeast"/>
        <w:ind w:firstLine="709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55D4" w:rsidRPr="00AB0402" w:rsidRDefault="002F7300" w:rsidP="00125989">
      <w:pPr>
        <w:pStyle w:val="21"/>
        <w:spacing w:line="240" w:lineRule="atLeast"/>
        <w:ind w:firstLine="709"/>
        <w:contextualSpacing/>
        <w:jc w:val="center"/>
        <w:rPr>
          <w:b/>
          <w:szCs w:val="28"/>
        </w:rPr>
      </w:pPr>
      <w:r w:rsidRPr="00AB0402">
        <w:rPr>
          <w:b/>
          <w:szCs w:val="28"/>
        </w:rPr>
        <w:t>4. Прочие вопросы деятельности субъекта бюджетной отчетности</w:t>
      </w:r>
    </w:p>
    <w:p w:rsidR="00F670DA" w:rsidRPr="008155D4" w:rsidRDefault="00F670DA" w:rsidP="00470B4D">
      <w:pPr>
        <w:pStyle w:val="21"/>
        <w:spacing w:line="240" w:lineRule="atLeast"/>
        <w:ind w:firstLine="709"/>
        <w:contextualSpacing/>
        <w:rPr>
          <w:b/>
          <w:i/>
          <w:szCs w:val="28"/>
        </w:rPr>
      </w:pPr>
    </w:p>
    <w:p w:rsidR="002F7300" w:rsidRDefault="002F7300" w:rsidP="00470B4D">
      <w:pPr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ведение бюджетного уче</w:t>
      </w:r>
      <w:r w:rsidR="00082CDF">
        <w:rPr>
          <w:sz w:val="28"/>
          <w:szCs w:val="28"/>
        </w:rPr>
        <w:t xml:space="preserve">та в </w:t>
      </w:r>
      <w:r w:rsidR="004438D1">
        <w:rPr>
          <w:sz w:val="28"/>
          <w:szCs w:val="28"/>
        </w:rPr>
        <w:t>Контрольно-счетной комиссии</w:t>
      </w:r>
      <w:r w:rsidR="00082CDF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соответствии с Положением об учетной политике</w:t>
      </w:r>
      <w:r w:rsidR="004E36E9">
        <w:rPr>
          <w:sz w:val="28"/>
          <w:szCs w:val="28"/>
        </w:rPr>
        <w:t>, утвержденным приказом от 28.12.2018 №19.</w:t>
      </w:r>
    </w:p>
    <w:p w:rsidR="002F7300" w:rsidRDefault="002F7300" w:rsidP="00470B4D">
      <w:pPr>
        <w:pStyle w:val="21"/>
        <w:spacing w:line="240" w:lineRule="atLeast"/>
        <w:ind w:firstLine="709"/>
        <w:contextualSpacing/>
        <w:rPr>
          <w:szCs w:val="28"/>
        </w:rPr>
      </w:pPr>
      <w:r>
        <w:rPr>
          <w:szCs w:val="28"/>
        </w:rPr>
        <w:t>Обработка учетной информации осуществляется с исполь</w:t>
      </w:r>
      <w:r w:rsidR="00082CDF">
        <w:rPr>
          <w:szCs w:val="28"/>
        </w:rPr>
        <w:t>зованием программ</w:t>
      </w:r>
      <w:r w:rsidR="0033480C">
        <w:rPr>
          <w:szCs w:val="28"/>
        </w:rPr>
        <w:t>ы</w:t>
      </w:r>
      <w:r w:rsidR="004B7958">
        <w:rPr>
          <w:szCs w:val="28"/>
        </w:rPr>
        <w:t xml:space="preserve"> «1С:</w:t>
      </w:r>
      <w:r w:rsidR="00AC672C">
        <w:rPr>
          <w:szCs w:val="28"/>
        </w:rPr>
        <w:t xml:space="preserve"> </w:t>
      </w:r>
      <w:r w:rsidR="004B7958">
        <w:rPr>
          <w:szCs w:val="28"/>
        </w:rPr>
        <w:t>Б</w:t>
      </w:r>
      <w:r w:rsidR="0033480C">
        <w:rPr>
          <w:szCs w:val="28"/>
        </w:rPr>
        <w:t>ухгалтерия государственного учреждения, редакция 2.0</w:t>
      </w:r>
      <w:r w:rsidR="00082CDF">
        <w:rPr>
          <w:szCs w:val="28"/>
        </w:rPr>
        <w:t>».</w:t>
      </w:r>
      <w:r>
        <w:rPr>
          <w:szCs w:val="28"/>
        </w:rPr>
        <w:t xml:space="preserve"> Для подготовки и сдачи отчетности в налоговые органы и </w:t>
      </w:r>
      <w:r w:rsidR="0033480C">
        <w:rPr>
          <w:szCs w:val="28"/>
        </w:rPr>
        <w:t>С</w:t>
      </w:r>
      <w:r>
        <w:rPr>
          <w:szCs w:val="28"/>
        </w:rPr>
        <w:t xml:space="preserve">ФР </w:t>
      </w:r>
      <w:r w:rsidR="0033480C">
        <w:rPr>
          <w:szCs w:val="28"/>
        </w:rPr>
        <w:t>используется</w:t>
      </w:r>
      <w:r w:rsidR="00082CDF">
        <w:rPr>
          <w:szCs w:val="28"/>
        </w:rPr>
        <w:t xml:space="preserve"> программа «</w:t>
      </w:r>
      <w:r w:rsidR="0033480C">
        <w:rPr>
          <w:szCs w:val="28"/>
        </w:rPr>
        <w:t>Контур Экстерн</w:t>
      </w:r>
      <w:r>
        <w:rPr>
          <w:szCs w:val="28"/>
        </w:rPr>
        <w:t xml:space="preserve">». В целях совершенствования нормативно-правовой базы и методического обеспечения деятельности </w:t>
      </w:r>
      <w:r w:rsidR="0033480C">
        <w:rPr>
          <w:szCs w:val="28"/>
        </w:rPr>
        <w:t>используется</w:t>
      </w:r>
      <w:r>
        <w:rPr>
          <w:szCs w:val="28"/>
        </w:rPr>
        <w:t xml:space="preserve"> информационный комплекс Консультант</w:t>
      </w:r>
      <w:r w:rsidR="000B4CD2">
        <w:rPr>
          <w:szCs w:val="28"/>
        </w:rPr>
        <w:t xml:space="preserve"> </w:t>
      </w:r>
      <w:r>
        <w:rPr>
          <w:szCs w:val="28"/>
        </w:rPr>
        <w:t>Плюс.</w:t>
      </w:r>
    </w:p>
    <w:p w:rsidR="002F7300" w:rsidRDefault="002F7300" w:rsidP="00470B4D">
      <w:pPr>
        <w:pStyle w:val="21"/>
        <w:spacing w:line="240" w:lineRule="atLeast"/>
        <w:ind w:firstLine="709"/>
        <w:contextualSpacing/>
        <w:rPr>
          <w:szCs w:val="28"/>
        </w:rPr>
      </w:pPr>
      <w:r>
        <w:rPr>
          <w:szCs w:val="28"/>
        </w:rPr>
        <w:t>Б</w:t>
      </w:r>
      <w:r w:rsidR="008826D2">
        <w:rPr>
          <w:szCs w:val="28"/>
        </w:rPr>
        <w:t>юджетная</w:t>
      </w:r>
      <w:r>
        <w:rPr>
          <w:szCs w:val="28"/>
        </w:rPr>
        <w:t xml:space="preserve"> отчетность сдается посредством программы «Парус</w:t>
      </w:r>
      <w:r w:rsidR="0033480C">
        <w:rPr>
          <w:szCs w:val="28"/>
        </w:rPr>
        <w:t>. С</w:t>
      </w:r>
      <w:r>
        <w:rPr>
          <w:szCs w:val="28"/>
        </w:rPr>
        <w:t>в</w:t>
      </w:r>
      <w:r w:rsidR="0033480C">
        <w:rPr>
          <w:szCs w:val="28"/>
        </w:rPr>
        <w:t>едение</w:t>
      </w:r>
      <w:r>
        <w:rPr>
          <w:szCs w:val="28"/>
        </w:rPr>
        <w:t xml:space="preserve"> отчетност</w:t>
      </w:r>
      <w:r w:rsidR="0033480C">
        <w:rPr>
          <w:szCs w:val="28"/>
        </w:rPr>
        <w:t>и</w:t>
      </w:r>
      <w:r>
        <w:rPr>
          <w:szCs w:val="28"/>
        </w:rPr>
        <w:t>».</w:t>
      </w:r>
    </w:p>
    <w:p w:rsidR="007955FA" w:rsidRPr="007955FA" w:rsidRDefault="002F7300" w:rsidP="00470B4D">
      <w:pPr>
        <w:pStyle w:val="21"/>
        <w:spacing w:line="240" w:lineRule="atLeast"/>
        <w:ind w:firstLine="709"/>
        <w:contextualSpacing/>
        <w:rPr>
          <w:szCs w:val="28"/>
        </w:rPr>
      </w:pPr>
      <w:r>
        <w:rPr>
          <w:szCs w:val="28"/>
        </w:rPr>
        <w:t>Для электронного обмена документами с Федеральным казначейством используется программа электронного документооборота СУФД, для переписки с учреждениями и организациями используется электронная почта, сеть Интернет. Все сотрудники работают на персональных компьютерах, которые подключены к локальн</w:t>
      </w:r>
      <w:r w:rsidR="007C13F8">
        <w:rPr>
          <w:szCs w:val="28"/>
        </w:rPr>
        <w:t>ой вычислительной сети.</w:t>
      </w:r>
    </w:p>
    <w:p w:rsidR="002F7300" w:rsidRDefault="002F7300" w:rsidP="00470B4D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 w:rsidRPr="007955FA">
        <w:rPr>
          <w:color w:val="000000"/>
          <w:sz w:val="28"/>
          <w:szCs w:val="28"/>
        </w:rPr>
        <w:t>Пояснительная записка (ф.0503160)</w:t>
      </w:r>
      <w:r w:rsidRPr="007955FA">
        <w:rPr>
          <w:sz w:val="28"/>
          <w:szCs w:val="28"/>
        </w:rPr>
        <w:t xml:space="preserve"> сос</w:t>
      </w:r>
      <w:r w:rsidR="00082CDF">
        <w:rPr>
          <w:sz w:val="28"/>
          <w:szCs w:val="28"/>
        </w:rPr>
        <w:t xml:space="preserve">тавлена </w:t>
      </w:r>
      <w:r w:rsidR="004438D1">
        <w:rPr>
          <w:sz w:val="28"/>
          <w:szCs w:val="28"/>
        </w:rPr>
        <w:t>Контрольно-счетной комиссией</w:t>
      </w:r>
      <w:r w:rsidR="007C13F8" w:rsidRPr="007955FA">
        <w:rPr>
          <w:sz w:val="28"/>
          <w:szCs w:val="28"/>
        </w:rPr>
        <w:t xml:space="preserve"> в разрезе </w:t>
      </w:r>
      <w:r w:rsidRPr="007955FA">
        <w:rPr>
          <w:sz w:val="28"/>
          <w:szCs w:val="28"/>
        </w:rPr>
        <w:t>разделов с приложением таблиц и форм по состоянию на 01.01.20</w:t>
      </w:r>
      <w:r w:rsidR="00B460CB" w:rsidRPr="007955FA">
        <w:rPr>
          <w:sz w:val="28"/>
          <w:szCs w:val="28"/>
        </w:rPr>
        <w:t>2</w:t>
      </w:r>
      <w:r w:rsidR="0033480C">
        <w:rPr>
          <w:sz w:val="28"/>
          <w:szCs w:val="28"/>
        </w:rPr>
        <w:t>5</w:t>
      </w:r>
      <w:r w:rsidR="00FD5F89" w:rsidRPr="007955FA">
        <w:rPr>
          <w:sz w:val="28"/>
          <w:szCs w:val="28"/>
        </w:rPr>
        <w:t>.</w:t>
      </w:r>
    </w:p>
    <w:p w:rsidR="002F7300" w:rsidRDefault="00B460CB" w:rsidP="00470B4D">
      <w:pPr>
        <w:pStyle w:val="24"/>
        <w:shd w:val="clear" w:color="auto" w:fill="auto"/>
        <w:tabs>
          <w:tab w:val="left" w:pos="0"/>
          <w:tab w:val="left" w:pos="567"/>
        </w:tabs>
        <w:spacing w:line="240" w:lineRule="atLeast"/>
        <w:ind w:firstLine="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  <w:r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В соответствии с пунктом 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8 </w:t>
      </w:r>
      <w:r w:rsidR="00583901">
        <w:rPr>
          <w:rStyle w:val="a5"/>
          <w:rFonts w:ascii="Times New Roman" w:hAnsi="Times New Roman" w:cs="Times New Roman"/>
          <w:i w:val="0"/>
          <w:sz w:val="28"/>
          <w:szCs w:val="28"/>
        </w:rPr>
        <w:t>И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нструкции </w:t>
      </w:r>
      <w:r w:rsidR="00583901">
        <w:rPr>
          <w:rStyle w:val="a5"/>
          <w:rFonts w:ascii="Times New Roman" w:hAnsi="Times New Roman" w:cs="Times New Roman"/>
          <w:i w:val="0"/>
          <w:sz w:val="28"/>
          <w:szCs w:val="28"/>
        </w:rPr>
        <w:t>№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>191н формы бю</w:t>
      </w:r>
      <w:r w:rsidR="00924894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джетной отчетности, которые не 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имеют </w:t>
      </w:r>
      <w:r w:rsidR="0078778E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числового значения, </w:t>
      </w:r>
      <w:r w:rsidR="004438D1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не составлялись. Перечень данных форм бюджетной отчет</w:t>
      </w:r>
      <w:r w:rsidR="00924894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>ности о</w:t>
      </w:r>
      <w:r w:rsidR="00D35020">
        <w:rPr>
          <w:rStyle w:val="a5"/>
          <w:rFonts w:ascii="Times New Roman" w:hAnsi="Times New Roman" w:cs="Times New Roman"/>
          <w:i w:val="0"/>
          <w:sz w:val="28"/>
          <w:szCs w:val="28"/>
        </w:rPr>
        <w:t>тражен</w:t>
      </w:r>
      <w:r w:rsidR="00924894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пояснительной 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>записке (ф. 0503160</w:t>
      </w:r>
      <w:r w:rsidR="0069369A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таблица №16</w:t>
      </w:r>
      <w:r w:rsidR="002F7300" w:rsidRPr="0033480C">
        <w:rPr>
          <w:rStyle w:val="a5"/>
          <w:rFonts w:ascii="Times New Roman" w:hAnsi="Times New Roman" w:cs="Times New Roman"/>
          <w:i w:val="0"/>
          <w:sz w:val="28"/>
          <w:szCs w:val="28"/>
        </w:rPr>
        <w:t>) к годовому отчету</w:t>
      </w:r>
      <w:r w:rsidR="002F7300" w:rsidRPr="0033480C">
        <w:rPr>
          <w:rStyle w:val="a5"/>
          <w:rFonts w:ascii="Times New Roman" w:hAnsi="Times New Roman" w:cs="Times New Roman"/>
          <w:sz w:val="28"/>
          <w:szCs w:val="28"/>
        </w:rPr>
        <w:t>.</w:t>
      </w:r>
    </w:p>
    <w:p w:rsidR="00470B4D" w:rsidRDefault="00470B4D" w:rsidP="00470B4D">
      <w:pPr>
        <w:pStyle w:val="24"/>
        <w:shd w:val="clear" w:color="auto" w:fill="auto"/>
        <w:tabs>
          <w:tab w:val="left" w:pos="0"/>
          <w:tab w:val="left" w:pos="567"/>
        </w:tabs>
        <w:spacing w:line="240" w:lineRule="atLeast"/>
        <w:ind w:firstLine="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</w:p>
    <w:p w:rsidR="00470B4D" w:rsidRDefault="00470B4D" w:rsidP="00470B4D">
      <w:pPr>
        <w:pStyle w:val="24"/>
        <w:shd w:val="clear" w:color="auto" w:fill="auto"/>
        <w:tabs>
          <w:tab w:val="left" w:pos="0"/>
          <w:tab w:val="left" w:pos="567"/>
        </w:tabs>
        <w:spacing w:line="240" w:lineRule="atLeast"/>
        <w:ind w:firstLine="709"/>
        <w:contextualSpacing/>
        <w:rPr>
          <w:rStyle w:val="a5"/>
          <w:rFonts w:ascii="Times New Roman" w:hAnsi="Times New Roman" w:cs="Times New Roman"/>
          <w:sz w:val="28"/>
          <w:szCs w:val="28"/>
        </w:rPr>
      </w:pPr>
    </w:p>
    <w:p w:rsidR="00470B4D" w:rsidRPr="00270222" w:rsidRDefault="00470B4D" w:rsidP="00470B4D">
      <w:pPr>
        <w:pStyle w:val="24"/>
        <w:shd w:val="clear" w:color="auto" w:fill="auto"/>
        <w:tabs>
          <w:tab w:val="left" w:pos="0"/>
          <w:tab w:val="left" w:pos="567"/>
        </w:tabs>
        <w:spacing w:line="240" w:lineRule="atLeast"/>
        <w:ind w:firstLine="709"/>
        <w:contextualSpacing/>
        <w:rPr>
          <w:rStyle w:val="a5"/>
          <w:rFonts w:ascii="Times New Roman" w:hAnsi="Times New Roman" w:cs="Times New Roman"/>
          <w:i w:val="0"/>
        </w:rPr>
      </w:pPr>
    </w:p>
    <w:p w:rsidR="002F7300" w:rsidRPr="00AB0402" w:rsidRDefault="002F7300" w:rsidP="00125989">
      <w:pPr>
        <w:autoSpaceDE w:val="0"/>
        <w:autoSpaceDN w:val="0"/>
        <w:adjustRightInd w:val="0"/>
        <w:spacing w:line="240" w:lineRule="atLeast"/>
        <w:ind w:firstLine="709"/>
        <w:contextualSpacing/>
        <w:jc w:val="center"/>
        <w:rPr>
          <w:b/>
          <w:sz w:val="28"/>
          <w:szCs w:val="28"/>
        </w:rPr>
      </w:pPr>
      <w:r w:rsidRPr="00AB0402">
        <w:rPr>
          <w:b/>
          <w:sz w:val="28"/>
          <w:szCs w:val="28"/>
        </w:rPr>
        <w:t>Выводы:</w:t>
      </w:r>
    </w:p>
    <w:p w:rsidR="008155D4" w:rsidRPr="00813438" w:rsidRDefault="008155D4" w:rsidP="0012598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b/>
          <w:sz w:val="28"/>
          <w:szCs w:val="28"/>
        </w:rPr>
      </w:pPr>
    </w:p>
    <w:p w:rsidR="002F7300" w:rsidRDefault="002F7300" w:rsidP="00470B4D">
      <w:pPr>
        <w:tabs>
          <w:tab w:val="left" w:pos="540"/>
        </w:tabs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Предоставленная для внешней проверки годовая б</w:t>
      </w:r>
      <w:r w:rsidR="00992624">
        <w:rPr>
          <w:sz w:val="28"/>
          <w:szCs w:val="28"/>
        </w:rPr>
        <w:t>юджетная</w:t>
      </w:r>
      <w:r>
        <w:rPr>
          <w:sz w:val="28"/>
          <w:szCs w:val="28"/>
        </w:rPr>
        <w:t xml:space="preserve"> отч</w:t>
      </w:r>
      <w:r w:rsidR="0069369A">
        <w:rPr>
          <w:sz w:val="28"/>
          <w:szCs w:val="28"/>
        </w:rPr>
        <w:t>е</w:t>
      </w:r>
      <w:r>
        <w:rPr>
          <w:sz w:val="28"/>
          <w:szCs w:val="28"/>
        </w:rPr>
        <w:t xml:space="preserve">тность достоверно отражает </w:t>
      </w:r>
      <w:r w:rsidR="0078778E">
        <w:rPr>
          <w:sz w:val="28"/>
          <w:szCs w:val="28"/>
        </w:rPr>
        <w:t xml:space="preserve">финансовое положение Контрольно-счетной </w:t>
      </w:r>
      <w:r w:rsidR="0069369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="0069369A">
        <w:rPr>
          <w:sz w:val="28"/>
          <w:szCs w:val="28"/>
        </w:rPr>
        <w:t>Холм</w:t>
      </w:r>
      <w:r>
        <w:rPr>
          <w:sz w:val="28"/>
          <w:szCs w:val="28"/>
        </w:rPr>
        <w:t xml:space="preserve">ского муниципального </w:t>
      </w:r>
      <w:r w:rsidR="0069369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на 01</w:t>
      </w:r>
      <w:r w:rsidR="0022636D">
        <w:rPr>
          <w:sz w:val="28"/>
          <w:szCs w:val="28"/>
        </w:rPr>
        <w:t>.01.</w:t>
      </w:r>
      <w:r>
        <w:rPr>
          <w:sz w:val="28"/>
          <w:szCs w:val="28"/>
        </w:rPr>
        <w:t>20</w:t>
      </w:r>
      <w:r w:rsidR="00451E62">
        <w:rPr>
          <w:sz w:val="28"/>
          <w:szCs w:val="28"/>
        </w:rPr>
        <w:t>2</w:t>
      </w:r>
      <w:r w:rsidR="0069369A">
        <w:rPr>
          <w:sz w:val="28"/>
          <w:szCs w:val="28"/>
        </w:rPr>
        <w:t>5</w:t>
      </w:r>
      <w:r w:rsidR="00EB45E7">
        <w:rPr>
          <w:sz w:val="28"/>
          <w:szCs w:val="28"/>
        </w:rPr>
        <w:t>,</w:t>
      </w:r>
      <w:r>
        <w:rPr>
          <w:sz w:val="28"/>
          <w:szCs w:val="28"/>
        </w:rPr>
        <w:t xml:space="preserve"> результаты финансово-хозяйственной деятельности организации за период с </w:t>
      </w:r>
      <w:r w:rsidR="0078778E">
        <w:rPr>
          <w:sz w:val="28"/>
          <w:szCs w:val="28"/>
        </w:rPr>
        <w:t>01.0</w:t>
      </w:r>
      <w:r w:rsidR="0069369A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451E62">
        <w:rPr>
          <w:sz w:val="28"/>
          <w:szCs w:val="28"/>
        </w:rPr>
        <w:t>2</w:t>
      </w:r>
      <w:r w:rsidR="0069369A">
        <w:rPr>
          <w:sz w:val="28"/>
          <w:szCs w:val="28"/>
        </w:rPr>
        <w:t>4</w:t>
      </w:r>
      <w:r>
        <w:rPr>
          <w:sz w:val="28"/>
          <w:szCs w:val="28"/>
        </w:rPr>
        <w:t xml:space="preserve"> по 31.12.20</w:t>
      </w:r>
      <w:r w:rsidR="00451E62">
        <w:rPr>
          <w:sz w:val="28"/>
          <w:szCs w:val="28"/>
        </w:rPr>
        <w:t>2</w:t>
      </w:r>
      <w:r w:rsidR="0069369A">
        <w:rPr>
          <w:sz w:val="28"/>
          <w:szCs w:val="28"/>
        </w:rPr>
        <w:t>4</w:t>
      </w:r>
      <w:r>
        <w:rPr>
          <w:sz w:val="28"/>
          <w:szCs w:val="28"/>
        </w:rPr>
        <w:t xml:space="preserve"> соответствуют требованиям законодательства Российской Федерации, применимого в части подготовки годового </w:t>
      </w:r>
      <w:r w:rsidR="00940274">
        <w:rPr>
          <w:sz w:val="28"/>
          <w:szCs w:val="28"/>
        </w:rPr>
        <w:t>отч</w:t>
      </w:r>
      <w:r w:rsidR="0069369A">
        <w:rPr>
          <w:sz w:val="28"/>
          <w:szCs w:val="28"/>
        </w:rPr>
        <w:t>е</w:t>
      </w:r>
      <w:r w:rsidR="00940274">
        <w:rPr>
          <w:sz w:val="28"/>
          <w:szCs w:val="28"/>
        </w:rPr>
        <w:t xml:space="preserve">та получателя </w:t>
      </w:r>
      <w:r>
        <w:rPr>
          <w:sz w:val="28"/>
          <w:szCs w:val="28"/>
        </w:rPr>
        <w:t>бюджетных средств.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7054"/>
        <w:gridCol w:w="2835"/>
      </w:tblGrid>
      <w:tr w:rsidR="002F7300" w:rsidTr="002F7300">
        <w:trPr>
          <w:trHeight w:val="193"/>
        </w:trPr>
        <w:tc>
          <w:tcPr>
            <w:tcW w:w="7054" w:type="dxa"/>
          </w:tcPr>
          <w:p w:rsidR="002F7300" w:rsidRPr="00E151C0" w:rsidRDefault="002F7300" w:rsidP="00E151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54401" w:rsidRPr="00E151C0" w:rsidRDefault="00554401" w:rsidP="00E151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940274" w:rsidRPr="00E151C0" w:rsidRDefault="00940274" w:rsidP="00E151C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51C0">
              <w:rPr>
                <w:b/>
                <w:sz w:val="28"/>
                <w:szCs w:val="28"/>
              </w:rPr>
              <w:t>Ведущий инспектор</w:t>
            </w:r>
            <w:proofErr w:type="gramStart"/>
            <w:r w:rsidRPr="00E151C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2F7300" w:rsidRPr="00E151C0">
              <w:rPr>
                <w:b/>
                <w:sz w:val="28"/>
                <w:szCs w:val="28"/>
              </w:rPr>
              <w:t>К</w:t>
            </w:r>
            <w:proofErr w:type="gramEnd"/>
            <w:r w:rsidR="002F7300" w:rsidRPr="00E151C0">
              <w:rPr>
                <w:b/>
                <w:sz w:val="28"/>
                <w:szCs w:val="28"/>
              </w:rPr>
              <w:t>онтрольно</w:t>
            </w:r>
            <w:proofErr w:type="spellEnd"/>
            <w:r w:rsidR="00895241" w:rsidRPr="00E151C0">
              <w:rPr>
                <w:b/>
                <w:sz w:val="28"/>
                <w:szCs w:val="28"/>
              </w:rPr>
              <w:t xml:space="preserve"> </w:t>
            </w:r>
            <w:r w:rsidR="002F7300" w:rsidRPr="00E151C0">
              <w:rPr>
                <w:b/>
                <w:sz w:val="28"/>
                <w:szCs w:val="28"/>
              </w:rPr>
              <w:t>-</w:t>
            </w:r>
            <w:r w:rsidR="001E17CD" w:rsidRPr="00E151C0">
              <w:rPr>
                <w:b/>
                <w:sz w:val="28"/>
                <w:szCs w:val="28"/>
              </w:rPr>
              <w:t xml:space="preserve"> </w:t>
            </w:r>
            <w:r w:rsidR="002F7300" w:rsidRPr="00E151C0">
              <w:rPr>
                <w:b/>
                <w:sz w:val="28"/>
                <w:szCs w:val="28"/>
              </w:rPr>
              <w:t>счетной</w:t>
            </w:r>
          </w:p>
          <w:p w:rsidR="002F7300" w:rsidRPr="00E151C0" w:rsidRDefault="001F29F3" w:rsidP="00E151C0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E151C0">
              <w:rPr>
                <w:b/>
                <w:sz w:val="28"/>
                <w:szCs w:val="28"/>
              </w:rPr>
              <w:t>комиссии</w:t>
            </w:r>
            <w:r w:rsidR="00940274" w:rsidRPr="00E151C0">
              <w:rPr>
                <w:b/>
                <w:sz w:val="28"/>
                <w:szCs w:val="28"/>
              </w:rPr>
              <w:t xml:space="preserve"> </w:t>
            </w:r>
            <w:r w:rsidRPr="00E151C0">
              <w:rPr>
                <w:b/>
                <w:sz w:val="28"/>
                <w:szCs w:val="28"/>
              </w:rPr>
              <w:t>Холм</w:t>
            </w:r>
            <w:r w:rsidR="00940274" w:rsidRPr="00E151C0">
              <w:rPr>
                <w:b/>
                <w:sz w:val="28"/>
                <w:szCs w:val="28"/>
              </w:rPr>
              <w:t xml:space="preserve">ского муниципального </w:t>
            </w:r>
            <w:r w:rsidRPr="00E151C0">
              <w:rPr>
                <w:b/>
                <w:sz w:val="28"/>
                <w:szCs w:val="28"/>
              </w:rPr>
              <w:t>округа</w:t>
            </w:r>
          </w:p>
        </w:tc>
        <w:tc>
          <w:tcPr>
            <w:tcW w:w="2835" w:type="dxa"/>
          </w:tcPr>
          <w:p w:rsidR="002F7300" w:rsidRPr="00E151C0" w:rsidRDefault="002F7300" w:rsidP="00E151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54401" w:rsidRPr="00E151C0" w:rsidRDefault="00554401" w:rsidP="00E151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554401" w:rsidRPr="00E151C0" w:rsidRDefault="00554401" w:rsidP="00E151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2F7300" w:rsidRPr="00E151C0" w:rsidRDefault="001F29F3" w:rsidP="00E151C0">
            <w:pPr>
              <w:tabs>
                <w:tab w:val="left" w:pos="317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E151C0">
              <w:rPr>
                <w:b/>
                <w:sz w:val="28"/>
                <w:szCs w:val="28"/>
              </w:rPr>
              <w:t>Н</w:t>
            </w:r>
            <w:r w:rsidR="00940274" w:rsidRPr="00E151C0">
              <w:rPr>
                <w:b/>
                <w:sz w:val="28"/>
                <w:szCs w:val="28"/>
              </w:rPr>
              <w:t>.</w:t>
            </w:r>
            <w:r w:rsidRPr="00E151C0">
              <w:rPr>
                <w:b/>
                <w:sz w:val="28"/>
                <w:szCs w:val="28"/>
              </w:rPr>
              <w:t>В</w:t>
            </w:r>
            <w:r w:rsidR="00940274" w:rsidRPr="00E151C0">
              <w:rPr>
                <w:b/>
                <w:sz w:val="28"/>
                <w:szCs w:val="28"/>
              </w:rPr>
              <w:t xml:space="preserve">. </w:t>
            </w:r>
            <w:r w:rsidRPr="00E151C0">
              <w:rPr>
                <w:b/>
                <w:sz w:val="28"/>
                <w:szCs w:val="28"/>
              </w:rPr>
              <w:t>Андреева</w:t>
            </w:r>
          </w:p>
          <w:p w:rsidR="002F7300" w:rsidRPr="00E151C0" w:rsidRDefault="002F7300" w:rsidP="00E151C0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7B7ECB" w:rsidRDefault="007B7ECB"/>
    <w:sectPr w:rsidR="007B7ECB" w:rsidSect="00113C12">
      <w:pgSz w:w="11906" w:h="16838"/>
      <w:pgMar w:top="567" w:right="567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8C8" w:rsidRDefault="007338C8" w:rsidP="00554401">
      <w:r>
        <w:separator/>
      </w:r>
    </w:p>
  </w:endnote>
  <w:endnote w:type="continuationSeparator" w:id="0">
    <w:p w:rsidR="007338C8" w:rsidRDefault="007338C8" w:rsidP="0055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8C8" w:rsidRDefault="007338C8" w:rsidP="00554401">
      <w:r>
        <w:separator/>
      </w:r>
    </w:p>
  </w:footnote>
  <w:footnote w:type="continuationSeparator" w:id="0">
    <w:p w:rsidR="007338C8" w:rsidRDefault="007338C8" w:rsidP="0055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732D0"/>
    <w:multiLevelType w:val="multilevel"/>
    <w:tmpl w:val="07A6E1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2B325987"/>
    <w:multiLevelType w:val="multilevel"/>
    <w:tmpl w:val="BDFE61A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4AF97CC8"/>
    <w:multiLevelType w:val="multilevel"/>
    <w:tmpl w:val="90A4564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56CE55E0"/>
    <w:multiLevelType w:val="multilevel"/>
    <w:tmpl w:val="681EA5F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300"/>
    <w:rsid w:val="00003D90"/>
    <w:rsid w:val="00007358"/>
    <w:rsid w:val="00010F2A"/>
    <w:rsid w:val="00026CEE"/>
    <w:rsid w:val="00027020"/>
    <w:rsid w:val="0003432A"/>
    <w:rsid w:val="000508B4"/>
    <w:rsid w:val="0005399D"/>
    <w:rsid w:val="00061705"/>
    <w:rsid w:val="00061D44"/>
    <w:rsid w:val="00073BE0"/>
    <w:rsid w:val="000761E8"/>
    <w:rsid w:val="00082CDF"/>
    <w:rsid w:val="0009304C"/>
    <w:rsid w:val="0009746A"/>
    <w:rsid w:val="000A16E8"/>
    <w:rsid w:val="000A7B00"/>
    <w:rsid w:val="000B4CD2"/>
    <w:rsid w:val="000B60C3"/>
    <w:rsid w:val="000C58CC"/>
    <w:rsid w:val="000D2913"/>
    <w:rsid w:val="000D2EFB"/>
    <w:rsid w:val="000E1FED"/>
    <w:rsid w:val="00103D57"/>
    <w:rsid w:val="00113C12"/>
    <w:rsid w:val="00122055"/>
    <w:rsid w:val="00122464"/>
    <w:rsid w:val="00125989"/>
    <w:rsid w:val="00126907"/>
    <w:rsid w:val="001275DB"/>
    <w:rsid w:val="001377B6"/>
    <w:rsid w:val="0014005E"/>
    <w:rsid w:val="00144A68"/>
    <w:rsid w:val="0014693A"/>
    <w:rsid w:val="00151342"/>
    <w:rsid w:val="00156082"/>
    <w:rsid w:val="00156A19"/>
    <w:rsid w:val="0015718E"/>
    <w:rsid w:val="001633AE"/>
    <w:rsid w:val="00163E81"/>
    <w:rsid w:val="0016483E"/>
    <w:rsid w:val="00175197"/>
    <w:rsid w:val="001B4443"/>
    <w:rsid w:val="001D0B8D"/>
    <w:rsid w:val="001D2389"/>
    <w:rsid w:val="001D75D4"/>
    <w:rsid w:val="001E0FD7"/>
    <w:rsid w:val="001E15F0"/>
    <w:rsid w:val="001E17CD"/>
    <w:rsid w:val="001F29F3"/>
    <w:rsid w:val="001F6596"/>
    <w:rsid w:val="0020492D"/>
    <w:rsid w:val="00206110"/>
    <w:rsid w:val="00210A98"/>
    <w:rsid w:val="00212655"/>
    <w:rsid w:val="002139C9"/>
    <w:rsid w:val="00213A9B"/>
    <w:rsid w:val="0022212E"/>
    <w:rsid w:val="0022636D"/>
    <w:rsid w:val="0023699F"/>
    <w:rsid w:val="00236C19"/>
    <w:rsid w:val="00242801"/>
    <w:rsid w:val="00254E0D"/>
    <w:rsid w:val="0025515C"/>
    <w:rsid w:val="00266F5D"/>
    <w:rsid w:val="00270222"/>
    <w:rsid w:val="002807AF"/>
    <w:rsid w:val="00281562"/>
    <w:rsid w:val="00284C9A"/>
    <w:rsid w:val="00290CB7"/>
    <w:rsid w:val="002913F4"/>
    <w:rsid w:val="002B4E39"/>
    <w:rsid w:val="002C2FDC"/>
    <w:rsid w:val="002D6C1C"/>
    <w:rsid w:val="002E6EA9"/>
    <w:rsid w:val="002F0284"/>
    <w:rsid w:val="002F7300"/>
    <w:rsid w:val="00305FBA"/>
    <w:rsid w:val="00317847"/>
    <w:rsid w:val="00317885"/>
    <w:rsid w:val="00317ABD"/>
    <w:rsid w:val="0032091E"/>
    <w:rsid w:val="0033480C"/>
    <w:rsid w:val="00335F77"/>
    <w:rsid w:val="0033623E"/>
    <w:rsid w:val="003458B9"/>
    <w:rsid w:val="003679A8"/>
    <w:rsid w:val="00382AA5"/>
    <w:rsid w:val="003A073E"/>
    <w:rsid w:val="003A14E7"/>
    <w:rsid w:val="003A1F50"/>
    <w:rsid w:val="003A2861"/>
    <w:rsid w:val="003A5937"/>
    <w:rsid w:val="003B29BF"/>
    <w:rsid w:val="003B7D95"/>
    <w:rsid w:val="003C50DE"/>
    <w:rsid w:val="003D26C5"/>
    <w:rsid w:val="003D37CA"/>
    <w:rsid w:val="003D403A"/>
    <w:rsid w:val="003E2D35"/>
    <w:rsid w:val="003E54B9"/>
    <w:rsid w:val="00404480"/>
    <w:rsid w:val="00426443"/>
    <w:rsid w:val="00432443"/>
    <w:rsid w:val="00435489"/>
    <w:rsid w:val="004403BB"/>
    <w:rsid w:val="00441014"/>
    <w:rsid w:val="004438D1"/>
    <w:rsid w:val="00451E62"/>
    <w:rsid w:val="004575EB"/>
    <w:rsid w:val="00470B4D"/>
    <w:rsid w:val="004737F5"/>
    <w:rsid w:val="004864DC"/>
    <w:rsid w:val="004877DC"/>
    <w:rsid w:val="00492E7E"/>
    <w:rsid w:val="00492EB1"/>
    <w:rsid w:val="00493C9E"/>
    <w:rsid w:val="00495200"/>
    <w:rsid w:val="00495C61"/>
    <w:rsid w:val="004975E7"/>
    <w:rsid w:val="004A210F"/>
    <w:rsid w:val="004A2C30"/>
    <w:rsid w:val="004B6D79"/>
    <w:rsid w:val="004B7958"/>
    <w:rsid w:val="004C22C0"/>
    <w:rsid w:val="004D397A"/>
    <w:rsid w:val="004E36E9"/>
    <w:rsid w:val="004F5B69"/>
    <w:rsid w:val="00512A9F"/>
    <w:rsid w:val="00523910"/>
    <w:rsid w:val="00530095"/>
    <w:rsid w:val="005319C0"/>
    <w:rsid w:val="00541C72"/>
    <w:rsid w:val="0054553B"/>
    <w:rsid w:val="00547857"/>
    <w:rsid w:val="00554401"/>
    <w:rsid w:val="00557EC6"/>
    <w:rsid w:val="005618E5"/>
    <w:rsid w:val="0057273A"/>
    <w:rsid w:val="0058104C"/>
    <w:rsid w:val="00583082"/>
    <w:rsid w:val="00583901"/>
    <w:rsid w:val="0058732C"/>
    <w:rsid w:val="005C5159"/>
    <w:rsid w:val="005C7C23"/>
    <w:rsid w:val="005D185B"/>
    <w:rsid w:val="005D3969"/>
    <w:rsid w:val="005D45EC"/>
    <w:rsid w:val="005D53DA"/>
    <w:rsid w:val="005F6C08"/>
    <w:rsid w:val="00605B7D"/>
    <w:rsid w:val="00610514"/>
    <w:rsid w:val="006163A1"/>
    <w:rsid w:val="00620EA5"/>
    <w:rsid w:val="00630AB8"/>
    <w:rsid w:val="00633602"/>
    <w:rsid w:val="00650351"/>
    <w:rsid w:val="00651FDA"/>
    <w:rsid w:val="006544A8"/>
    <w:rsid w:val="00657D8B"/>
    <w:rsid w:val="006746E3"/>
    <w:rsid w:val="006768F1"/>
    <w:rsid w:val="006830EF"/>
    <w:rsid w:val="006860B5"/>
    <w:rsid w:val="00691A80"/>
    <w:rsid w:val="0069369A"/>
    <w:rsid w:val="006A7D4C"/>
    <w:rsid w:val="006B5C21"/>
    <w:rsid w:val="006B7E63"/>
    <w:rsid w:val="006C6803"/>
    <w:rsid w:val="006C685D"/>
    <w:rsid w:val="006C79A9"/>
    <w:rsid w:val="006E677A"/>
    <w:rsid w:val="006F05B5"/>
    <w:rsid w:val="006F67E2"/>
    <w:rsid w:val="00712256"/>
    <w:rsid w:val="00721C52"/>
    <w:rsid w:val="00722937"/>
    <w:rsid w:val="007248EF"/>
    <w:rsid w:val="00725BF8"/>
    <w:rsid w:val="007338C8"/>
    <w:rsid w:val="007349D0"/>
    <w:rsid w:val="00736731"/>
    <w:rsid w:val="00751E8A"/>
    <w:rsid w:val="00752AED"/>
    <w:rsid w:val="0077571C"/>
    <w:rsid w:val="007863A9"/>
    <w:rsid w:val="0078778E"/>
    <w:rsid w:val="007935C7"/>
    <w:rsid w:val="007955FA"/>
    <w:rsid w:val="00797585"/>
    <w:rsid w:val="007A0658"/>
    <w:rsid w:val="007A4283"/>
    <w:rsid w:val="007A4563"/>
    <w:rsid w:val="007A668C"/>
    <w:rsid w:val="007B59ED"/>
    <w:rsid w:val="007B7ECB"/>
    <w:rsid w:val="007C13F8"/>
    <w:rsid w:val="007D51BB"/>
    <w:rsid w:val="007D6821"/>
    <w:rsid w:val="007E0005"/>
    <w:rsid w:val="007E0A14"/>
    <w:rsid w:val="007E6156"/>
    <w:rsid w:val="007E7808"/>
    <w:rsid w:val="007F274D"/>
    <w:rsid w:val="00813438"/>
    <w:rsid w:val="008155D4"/>
    <w:rsid w:val="008163ED"/>
    <w:rsid w:val="00824793"/>
    <w:rsid w:val="00825C0E"/>
    <w:rsid w:val="00826D47"/>
    <w:rsid w:val="00836EBD"/>
    <w:rsid w:val="008374B9"/>
    <w:rsid w:val="00852B41"/>
    <w:rsid w:val="00861A9E"/>
    <w:rsid w:val="00863DFE"/>
    <w:rsid w:val="00875C26"/>
    <w:rsid w:val="00875ED2"/>
    <w:rsid w:val="00880AAF"/>
    <w:rsid w:val="008826D2"/>
    <w:rsid w:val="00886226"/>
    <w:rsid w:val="00890FF2"/>
    <w:rsid w:val="00894818"/>
    <w:rsid w:val="00895241"/>
    <w:rsid w:val="008A4253"/>
    <w:rsid w:val="008C4158"/>
    <w:rsid w:val="008E1B95"/>
    <w:rsid w:val="008E1E28"/>
    <w:rsid w:val="008E5F8D"/>
    <w:rsid w:val="008E6F53"/>
    <w:rsid w:val="008F0A9F"/>
    <w:rsid w:val="0090070C"/>
    <w:rsid w:val="009023D3"/>
    <w:rsid w:val="0090325D"/>
    <w:rsid w:val="00905A66"/>
    <w:rsid w:val="00924894"/>
    <w:rsid w:val="00930D87"/>
    <w:rsid w:val="00930F97"/>
    <w:rsid w:val="00940274"/>
    <w:rsid w:val="00947CEC"/>
    <w:rsid w:val="00953DD2"/>
    <w:rsid w:val="00967F83"/>
    <w:rsid w:val="00992624"/>
    <w:rsid w:val="00994807"/>
    <w:rsid w:val="009A1035"/>
    <w:rsid w:val="009C1758"/>
    <w:rsid w:val="009C3854"/>
    <w:rsid w:val="009C7837"/>
    <w:rsid w:val="009E0559"/>
    <w:rsid w:val="009F5285"/>
    <w:rsid w:val="00A01433"/>
    <w:rsid w:val="00A01642"/>
    <w:rsid w:val="00A05E40"/>
    <w:rsid w:val="00A15B48"/>
    <w:rsid w:val="00A171E3"/>
    <w:rsid w:val="00A20D50"/>
    <w:rsid w:val="00A27869"/>
    <w:rsid w:val="00A33E66"/>
    <w:rsid w:val="00A3472D"/>
    <w:rsid w:val="00A41DBB"/>
    <w:rsid w:val="00A451A1"/>
    <w:rsid w:val="00A4611F"/>
    <w:rsid w:val="00A47984"/>
    <w:rsid w:val="00A528A8"/>
    <w:rsid w:val="00A6222F"/>
    <w:rsid w:val="00A62961"/>
    <w:rsid w:val="00A8126B"/>
    <w:rsid w:val="00AA5357"/>
    <w:rsid w:val="00AA5567"/>
    <w:rsid w:val="00AB0402"/>
    <w:rsid w:val="00AC672C"/>
    <w:rsid w:val="00AE4D7F"/>
    <w:rsid w:val="00B1322D"/>
    <w:rsid w:val="00B20097"/>
    <w:rsid w:val="00B32A72"/>
    <w:rsid w:val="00B37718"/>
    <w:rsid w:val="00B41DDC"/>
    <w:rsid w:val="00B44457"/>
    <w:rsid w:val="00B460CB"/>
    <w:rsid w:val="00B50F3B"/>
    <w:rsid w:val="00B54D72"/>
    <w:rsid w:val="00B6307C"/>
    <w:rsid w:val="00B74358"/>
    <w:rsid w:val="00B87C6D"/>
    <w:rsid w:val="00BB4E2F"/>
    <w:rsid w:val="00BC2E3E"/>
    <w:rsid w:val="00BD077E"/>
    <w:rsid w:val="00BD0CFE"/>
    <w:rsid w:val="00BD6439"/>
    <w:rsid w:val="00BF5F5C"/>
    <w:rsid w:val="00BF7680"/>
    <w:rsid w:val="00C14745"/>
    <w:rsid w:val="00C17001"/>
    <w:rsid w:val="00C21E2B"/>
    <w:rsid w:val="00C2310B"/>
    <w:rsid w:val="00C23A55"/>
    <w:rsid w:val="00C26375"/>
    <w:rsid w:val="00C269E1"/>
    <w:rsid w:val="00C26D14"/>
    <w:rsid w:val="00C27609"/>
    <w:rsid w:val="00C4029A"/>
    <w:rsid w:val="00C45D5A"/>
    <w:rsid w:val="00C46B67"/>
    <w:rsid w:val="00C577F9"/>
    <w:rsid w:val="00C704ED"/>
    <w:rsid w:val="00C73227"/>
    <w:rsid w:val="00C73B8E"/>
    <w:rsid w:val="00C85D05"/>
    <w:rsid w:val="00C86444"/>
    <w:rsid w:val="00CA18C3"/>
    <w:rsid w:val="00CA24B4"/>
    <w:rsid w:val="00CB0447"/>
    <w:rsid w:val="00CB1987"/>
    <w:rsid w:val="00CB430F"/>
    <w:rsid w:val="00CD14DB"/>
    <w:rsid w:val="00CE32FF"/>
    <w:rsid w:val="00CE5BC8"/>
    <w:rsid w:val="00CF2CB8"/>
    <w:rsid w:val="00CF4363"/>
    <w:rsid w:val="00CF4973"/>
    <w:rsid w:val="00D133C2"/>
    <w:rsid w:val="00D155B6"/>
    <w:rsid w:val="00D16EC8"/>
    <w:rsid w:val="00D17A45"/>
    <w:rsid w:val="00D274CF"/>
    <w:rsid w:val="00D32315"/>
    <w:rsid w:val="00D35020"/>
    <w:rsid w:val="00D57E92"/>
    <w:rsid w:val="00D61A0E"/>
    <w:rsid w:val="00D679AF"/>
    <w:rsid w:val="00D7467D"/>
    <w:rsid w:val="00DA56A2"/>
    <w:rsid w:val="00DA576E"/>
    <w:rsid w:val="00DB579B"/>
    <w:rsid w:val="00DC2E6A"/>
    <w:rsid w:val="00DC62F6"/>
    <w:rsid w:val="00DD75F4"/>
    <w:rsid w:val="00DE0916"/>
    <w:rsid w:val="00DF0551"/>
    <w:rsid w:val="00DF11DC"/>
    <w:rsid w:val="00E151C0"/>
    <w:rsid w:val="00E17751"/>
    <w:rsid w:val="00E2721D"/>
    <w:rsid w:val="00E30BEB"/>
    <w:rsid w:val="00E3475D"/>
    <w:rsid w:val="00E34F07"/>
    <w:rsid w:val="00E35A3B"/>
    <w:rsid w:val="00E36A0C"/>
    <w:rsid w:val="00E4700F"/>
    <w:rsid w:val="00E603DB"/>
    <w:rsid w:val="00E65152"/>
    <w:rsid w:val="00E70704"/>
    <w:rsid w:val="00E741A7"/>
    <w:rsid w:val="00E76917"/>
    <w:rsid w:val="00E845D9"/>
    <w:rsid w:val="00EA5C37"/>
    <w:rsid w:val="00EB45E7"/>
    <w:rsid w:val="00EB4FF9"/>
    <w:rsid w:val="00EB5B7D"/>
    <w:rsid w:val="00EC34D1"/>
    <w:rsid w:val="00EC3CD7"/>
    <w:rsid w:val="00ED029D"/>
    <w:rsid w:val="00ED4667"/>
    <w:rsid w:val="00ED47B4"/>
    <w:rsid w:val="00ED4C11"/>
    <w:rsid w:val="00ED7CF2"/>
    <w:rsid w:val="00EE04ED"/>
    <w:rsid w:val="00EE0853"/>
    <w:rsid w:val="00F01EB7"/>
    <w:rsid w:val="00F055F5"/>
    <w:rsid w:val="00F06FBD"/>
    <w:rsid w:val="00F13B52"/>
    <w:rsid w:val="00F17E59"/>
    <w:rsid w:val="00F2387D"/>
    <w:rsid w:val="00F23C91"/>
    <w:rsid w:val="00F2564F"/>
    <w:rsid w:val="00F55E61"/>
    <w:rsid w:val="00F561D6"/>
    <w:rsid w:val="00F65F11"/>
    <w:rsid w:val="00F670DA"/>
    <w:rsid w:val="00F76AE1"/>
    <w:rsid w:val="00F826D4"/>
    <w:rsid w:val="00F86440"/>
    <w:rsid w:val="00F90A42"/>
    <w:rsid w:val="00F930AB"/>
    <w:rsid w:val="00FA13E0"/>
    <w:rsid w:val="00FA1B0A"/>
    <w:rsid w:val="00FA6E4F"/>
    <w:rsid w:val="00FB2840"/>
    <w:rsid w:val="00FC6324"/>
    <w:rsid w:val="00FD128D"/>
    <w:rsid w:val="00FD5F89"/>
    <w:rsid w:val="00FF013D"/>
    <w:rsid w:val="00FF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8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2F730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F7300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3">
    <w:name w:val="Normal (Web)"/>
    <w:basedOn w:val="a"/>
    <w:unhideWhenUsed/>
    <w:rsid w:val="002F730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nhideWhenUsed/>
    <w:rsid w:val="002F7300"/>
    <w:pPr>
      <w:ind w:firstLine="540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2F7300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No Spacing"/>
    <w:uiPriority w:val="1"/>
    <w:qFormat/>
    <w:rsid w:val="002F7300"/>
    <w:pPr>
      <w:tabs>
        <w:tab w:val="left" w:pos="567"/>
        <w:tab w:val="left" w:pos="709"/>
      </w:tabs>
      <w:spacing w:after="0" w:line="240" w:lineRule="auto"/>
      <w:jc w:val="both"/>
    </w:pPr>
    <w:rPr>
      <w:rFonts w:ascii="Arial" w:eastAsia="Calibri" w:hAnsi="Arial" w:cs="Arial"/>
      <w:bCs/>
      <w:sz w:val="24"/>
      <w:szCs w:val="24"/>
    </w:rPr>
  </w:style>
  <w:style w:type="paragraph" w:customStyle="1" w:styleId="210">
    <w:name w:val="Основной текст с отступом 21"/>
    <w:basedOn w:val="a"/>
    <w:rsid w:val="002F7300"/>
    <w:pPr>
      <w:overflowPunct w:val="0"/>
      <w:autoSpaceDE w:val="0"/>
      <w:autoSpaceDN w:val="0"/>
      <w:adjustRightInd w:val="0"/>
      <w:ind w:firstLine="567"/>
      <w:jc w:val="both"/>
    </w:pPr>
    <w:rPr>
      <w:sz w:val="28"/>
      <w:szCs w:val="20"/>
    </w:rPr>
  </w:style>
  <w:style w:type="paragraph" w:customStyle="1" w:styleId="ConsPlusNormal">
    <w:name w:val="ConsPlusNormal"/>
    <w:rsid w:val="002F7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7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1">
    <w:name w:val="s_1"/>
    <w:basedOn w:val="a"/>
    <w:rsid w:val="002F7300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2F730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F73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73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5544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54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544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544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basedOn w:val="a0"/>
    <w:link w:val="24"/>
    <w:rsid w:val="007955FA"/>
    <w:rPr>
      <w:rFonts w:ascii="Arial" w:eastAsia="Arial" w:hAnsi="Arial" w:cs="Arial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955FA"/>
    <w:pPr>
      <w:widowControl w:val="0"/>
      <w:shd w:val="clear" w:color="auto" w:fill="FFFFFF"/>
      <w:spacing w:line="288" w:lineRule="exact"/>
      <w:jc w:val="both"/>
    </w:pPr>
    <w:rPr>
      <w:rFonts w:ascii="Arial" w:eastAsia="Arial" w:hAnsi="Arial" w:cs="Arial"/>
      <w:sz w:val="22"/>
      <w:szCs w:val="22"/>
      <w:lang w:eastAsia="en-US"/>
    </w:rPr>
  </w:style>
  <w:style w:type="table" w:styleId="ac">
    <w:name w:val="Table Grid"/>
    <w:basedOn w:val="a1"/>
    <w:uiPriority w:val="59"/>
    <w:rsid w:val="00441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0508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1">
    <w:name w:val="Основной текст 21"/>
    <w:basedOn w:val="a"/>
    <w:rsid w:val="000508B4"/>
    <w:pPr>
      <w:spacing w:before="60" w:after="60" w:line="360" w:lineRule="auto"/>
      <w:ind w:firstLine="709"/>
    </w:pPr>
    <w:rPr>
      <w:szCs w:val="20"/>
    </w:rPr>
  </w:style>
  <w:style w:type="paragraph" w:customStyle="1" w:styleId="212">
    <w:name w:val="Основной текст (2)1"/>
    <w:basedOn w:val="a"/>
    <w:rsid w:val="000508B4"/>
    <w:pPr>
      <w:widowControl w:val="0"/>
      <w:shd w:val="clear" w:color="auto" w:fill="FFFFFF"/>
      <w:spacing w:after="120" w:line="240" w:lineRule="exact"/>
      <w:jc w:val="center"/>
    </w:pPr>
    <w:rPr>
      <w:b/>
      <w:bCs/>
      <w:sz w:val="27"/>
      <w:szCs w:val="27"/>
    </w:rPr>
  </w:style>
  <w:style w:type="character" w:styleId="ad">
    <w:name w:val="Hyperlink"/>
    <w:uiPriority w:val="99"/>
    <w:semiHidden/>
    <w:unhideWhenUsed/>
    <w:rsid w:val="0009304C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List Paragraph"/>
    <w:basedOn w:val="a"/>
    <w:uiPriority w:val="34"/>
    <w:qFormat/>
    <w:rsid w:val="00470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D8161AA42813FF2C5CEF20345109A18045E915A4D486592BF0D91A3DD55F1698951AD87C989255BD5FBE09DC1019F654393C4422B6702763792395C742FD69E8FDD4C4BBB23d1R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7B71-C2C6-42BA-874B-A657BC7DE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1102</TotalTime>
  <Pages>9</Pages>
  <Words>3073</Words>
  <Characters>17522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2.Анализ составления и предоставления бюджетной отчетности</vt:lpstr>
    </vt:vector>
  </TitlesOfParts>
  <Company>Microsoft</Company>
  <LinksUpToDate>false</LinksUpToDate>
  <CharactersWithSpaces>20554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195</cp:revision>
  <cp:lastPrinted>2025-03-19T14:02:00Z</cp:lastPrinted>
  <dcterms:created xsi:type="dcterms:W3CDTF">2025-02-18T06:48:00Z</dcterms:created>
  <dcterms:modified xsi:type="dcterms:W3CDTF">2025-04-09T06:39:00Z</dcterms:modified>
</cp:coreProperties>
</file>