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bookmarkStart w:id="0" w:name="_Toc113677267"/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КОНТРОЛЬНО</w:t>
      </w:r>
      <w:r w:rsidRPr="003B41A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-</w:t>
      </w: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СЧЕТНАЯ КОМИССИЯ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ХОЛМСКОГО МУНИЦИПАЛЬНОГО РАЙОНА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СТАНДАРТ </w:t>
      </w:r>
      <w:proofErr w:type="gramStart"/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ВНЕШНЕГО</w:t>
      </w:r>
      <w:proofErr w:type="gramEnd"/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 xml:space="preserve"> МУНИЦИПАЛЬНОГО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  <w:r w:rsidRPr="003B41AC"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  <w:t>ФИНАНСОВОГО КОНТРОЛЯ</w:t>
      </w:r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32"/>
          <w:szCs w:val="32"/>
          <w:lang w:eastAsia="ru-RU"/>
        </w:rPr>
      </w:pPr>
    </w:p>
    <w:p w:rsidR="003B41AC" w:rsidRPr="003B41AC" w:rsidRDefault="003B41AC" w:rsidP="003B4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3B41A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«ПРОВЕДЕНИЕ СОВМЕСТНЫХ КОНТРОЛЬНЫХ МЕРОПРИЯТИЙ С КОМИТЕТОМ ФИНАНСОВ АДМИНИСТРАЦИИ ХОЛМСКОГО МУНИЦИПАЛЬНОГО РАЙОНА»</w:t>
      </w: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>(утвержден приказом Контрольно-счетной комиссии Холмского</w:t>
      </w:r>
      <w:proofErr w:type="gramEnd"/>
    </w:p>
    <w:p w:rsidR="003B41AC" w:rsidRPr="003B41AC" w:rsidRDefault="003B41AC" w:rsidP="003B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от 20.06.2024 № 4)</w:t>
      </w: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AC" w:rsidRPr="003B41AC" w:rsidRDefault="003B41AC" w:rsidP="003B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действия: 01.07.2024</w:t>
      </w: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D64" w:rsidRPr="003B41AC" w:rsidRDefault="00AC7D64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AC" w:rsidRPr="003B41AC" w:rsidRDefault="003B41AC" w:rsidP="003B41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41AC" w:rsidRPr="003B41AC" w:rsidRDefault="003B41AC" w:rsidP="003B4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Холм</w:t>
      </w:r>
    </w:p>
    <w:p w:rsidR="003B41AC" w:rsidRPr="003B41AC" w:rsidRDefault="003B41AC" w:rsidP="003B41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1A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p w:rsidR="00867E90" w:rsidRPr="00717769" w:rsidRDefault="00867E90" w:rsidP="00867E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3922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  <w:r w:rsidRPr="007177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7E90" w:rsidRPr="00717769" w:rsidRDefault="00867E90" w:rsidP="00867E90">
      <w:pPr>
        <w:tabs>
          <w:tab w:val="left" w:pos="440"/>
          <w:tab w:val="right" w:leader="dot" w:pos="934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769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</w:t>
      </w:r>
      <w:r w:rsidR="00175FB7">
        <w:rPr>
          <w:rFonts w:ascii="Times New Roman" w:eastAsia="Calibri" w:hAnsi="Times New Roman" w:cs="Times New Roman"/>
          <w:sz w:val="28"/>
          <w:szCs w:val="28"/>
        </w:rPr>
        <w:t>…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717769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Содержание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Планирование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890E42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4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Подготовка и рассмотрение обращений о проведении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CE224D">
        <w:t xml:space="preserve"> </w:t>
      </w:r>
      <w:r w:rsidRPr="00CE224D">
        <w:rPr>
          <w:rFonts w:ascii="Times New Roman" w:eastAsia="Calibri" w:hAnsi="Times New Roman" w:cs="Times New Roman"/>
          <w:sz w:val="28"/>
          <w:szCs w:val="28"/>
        </w:rPr>
        <w:t xml:space="preserve">в ходе выполнения плана работы Контрольно-счетной </w:t>
      </w:r>
      <w:r w:rsidR="00B25249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="00B07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140F">
        <w:rPr>
          <w:rFonts w:ascii="Times New Roman" w:eastAsia="Calibri" w:hAnsi="Times New Roman" w:cs="Times New Roman"/>
          <w:sz w:val="28"/>
          <w:szCs w:val="28"/>
        </w:rPr>
        <w:t>Холмского муниципального района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……………………….</w:t>
      </w:r>
      <w:r w:rsidR="00D8274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82745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2E7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Подготовка программы проведения </w:t>
      </w:r>
      <w:proofErr w:type="gramStart"/>
      <w:r w:rsidRPr="00890E42">
        <w:rPr>
          <w:rFonts w:ascii="Times New Roman" w:eastAsia="Calibri" w:hAnsi="Times New Roman" w:cs="Times New Roman"/>
          <w:sz w:val="28"/>
          <w:szCs w:val="28"/>
        </w:rPr>
        <w:t>совместных</w:t>
      </w:r>
      <w:proofErr w:type="gramEnd"/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</w:p>
    <w:p w:rsidR="00867E90" w:rsidRDefault="00392171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E42">
        <w:rPr>
          <w:rFonts w:ascii="Times New Roman" w:eastAsia="Calibri" w:hAnsi="Times New Roman" w:cs="Times New Roman"/>
          <w:sz w:val="28"/>
          <w:szCs w:val="28"/>
        </w:rPr>
        <w:t>М</w:t>
      </w:r>
      <w:r w:rsidR="00867E90" w:rsidRPr="00890E42">
        <w:rPr>
          <w:rFonts w:ascii="Times New Roman" w:eastAsia="Calibri" w:hAnsi="Times New Roman" w:cs="Times New Roman"/>
          <w:sz w:val="28"/>
          <w:szCs w:val="28"/>
        </w:rPr>
        <w:t>ероприятий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</w:t>
      </w:r>
      <w:r w:rsidR="00175FB7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="00D82745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Оформление </w:t>
      </w:r>
      <w:r w:rsidRPr="004E79D7">
        <w:rPr>
          <w:rFonts w:ascii="Times New Roman" w:eastAsia="Calibri" w:hAnsi="Times New Roman" w:cs="Times New Roman"/>
          <w:sz w:val="28"/>
          <w:szCs w:val="28"/>
        </w:rPr>
        <w:t>распорядительного документа о проведении совместн</w:t>
      </w:r>
      <w:r w:rsidR="00232B9A">
        <w:rPr>
          <w:rFonts w:ascii="Times New Roman" w:eastAsia="Calibri" w:hAnsi="Times New Roman" w:cs="Times New Roman"/>
          <w:sz w:val="28"/>
          <w:szCs w:val="28"/>
        </w:rPr>
        <w:t>ого</w:t>
      </w:r>
      <w:r w:rsidRPr="004E79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0FB9">
        <w:rPr>
          <w:rFonts w:ascii="Times New Roman" w:eastAsia="Calibri" w:hAnsi="Times New Roman" w:cs="Times New Roman"/>
          <w:sz w:val="28"/>
          <w:szCs w:val="28"/>
        </w:rPr>
        <w:t>контрольн</w:t>
      </w:r>
      <w:r w:rsidR="00232B9A">
        <w:rPr>
          <w:rFonts w:ascii="Times New Roman" w:eastAsia="Calibri" w:hAnsi="Times New Roman" w:cs="Times New Roman"/>
          <w:sz w:val="28"/>
          <w:szCs w:val="28"/>
        </w:rPr>
        <w:t>ого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5E0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232B9A">
        <w:rPr>
          <w:rFonts w:ascii="Times New Roman" w:eastAsia="Calibri" w:hAnsi="Times New Roman" w:cs="Times New Roman"/>
          <w:sz w:val="28"/>
          <w:szCs w:val="28"/>
        </w:rPr>
        <w:t>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……………………………………………………….</w:t>
      </w:r>
      <w:r w:rsidR="00232B9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90E42">
        <w:rPr>
          <w:rFonts w:ascii="Times New Roman" w:eastAsia="Calibri" w:hAnsi="Times New Roman" w:cs="Times New Roman"/>
          <w:sz w:val="28"/>
          <w:szCs w:val="28"/>
        </w:rPr>
        <w:t xml:space="preserve">Проведение совместных </w:t>
      </w:r>
      <w:r w:rsidR="00390FB9"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………………………..</w:t>
      </w:r>
      <w:r w:rsidR="00232B9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8557FF">
        <w:rPr>
          <w:rFonts w:ascii="Times New Roman" w:eastAsia="Calibri" w:hAnsi="Times New Roman" w:cs="Times New Roman"/>
          <w:sz w:val="28"/>
          <w:szCs w:val="28"/>
        </w:rPr>
        <w:t>О</w:t>
      </w:r>
      <w:r w:rsidR="008557FF" w:rsidRPr="008557FF">
        <w:rPr>
          <w:rFonts w:ascii="Times New Roman" w:eastAsia="Calibri" w:hAnsi="Times New Roman" w:cs="Times New Roman"/>
          <w:sz w:val="28"/>
          <w:szCs w:val="28"/>
        </w:rPr>
        <w:t xml:space="preserve">тчет о результатах совместного контрольного </w:t>
      </w:r>
      <w:r w:rsidR="0016643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392171">
        <w:rPr>
          <w:rFonts w:ascii="Times New Roman" w:eastAsia="Calibri" w:hAnsi="Times New Roman" w:cs="Times New Roman"/>
          <w:sz w:val="28"/>
          <w:szCs w:val="28"/>
        </w:rPr>
        <w:t>……………..</w:t>
      </w:r>
      <w:r w:rsidR="00232B9A">
        <w:rPr>
          <w:rFonts w:ascii="Times New Roman" w:eastAsia="Calibri" w:hAnsi="Times New Roman" w:cs="Times New Roman"/>
          <w:sz w:val="28"/>
          <w:szCs w:val="28"/>
        </w:rPr>
        <w:t>7</w:t>
      </w:r>
    </w:p>
    <w:p w:rsidR="00867E90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6950"/>
      </w:tblGrid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Default="00867E9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166437" w:rsidRDefault="00166437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232B9A" w:rsidRDefault="00232B9A" w:rsidP="008E07E9">
            <w:pPr>
              <w:widowControl w:val="0"/>
              <w:spacing w:after="0" w:line="240" w:lineRule="auto"/>
              <w:jc w:val="center"/>
            </w:pPr>
          </w:p>
          <w:p w:rsidR="00232B9A" w:rsidRDefault="00232B9A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D83C3D" w:rsidRDefault="00D83C3D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  <w:p w:rsidR="008A57E0" w:rsidRDefault="008A57E0" w:rsidP="008E07E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232B9A" w:rsidRPr="00167EB4" w:rsidRDefault="00232B9A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867E90" w:rsidRPr="00167EB4" w:rsidTr="008E07E9">
        <w:tc>
          <w:tcPr>
            <w:tcW w:w="241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E90" w:rsidRPr="00167EB4" w:rsidRDefault="00867E90" w:rsidP="008E07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950" w:type="dxa"/>
            <w:tcBorders>
              <w:left w:val="nil"/>
            </w:tcBorders>
            <w:shd w:val="clear" w:color="auto" w:fill="auto"/>
            <w:vAlign w:val="center"/>
          </w:tcPr>
          <w:p w:rsidR="00867E90" w:rsidRPr="00167EB4" w:rsidRDefault="00867E90" w:rsidP="00AB0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E90" w:rsidRPr="0005141A" w:rsidRDefault="00867E90" w:rsidP="00867E90">
      <w:pPr>
        <w:tabs>
          <w:tab w:val="left" w:pos="440"/>
          <w:tab w:val="right" w:leader="dot" w:pos="934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67E90" w:rsidRPr="00B13511" w:rsidRDefault="00867E90" w:rsidP="00867E9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Toc271273132"/>
      <w:r w:rsidRPr="007177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Общие положения</w:t>
      </w:r>
      <w:bookmarkEnd w:id="2"/>
    </w:p>
    <w:p w:rsidR="00867E90" w:rsidRDefault="00867E90" w:rsidP="00867E90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9006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1.1. Стандарт 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роведени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совместных контрольных мероприятий</w:t>
      </w:r>
      <w:r w:rsidR="00D83C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 Комитетом финансов Администрации Холмского муниципального района</w:t>
      </w:r>
      <w:r w:rsidRPr="00890E42">
        <w:rPr>
          <w:rFonts w:ascii="Times New Roman" w:eastAsia="Calibri" w:hAnsi="Times New Roman" w:cs="Times New Roman"/>
          <w:spacing w:val="-2"/>
          <w:sz w:val="28"/>
          <w:szCs w:val="28"/>
        </w:rPr>
        <w:t>» (далее – Стандарт</w:t>
      </w:r>
      <w:r w:rsidRPr="003922E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) разработан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для методологического обеспечения осуществления Контрольно-счетной комиссией Холмского муниципального района (далее Контрольно-счетная комиссия) внешнего муниципального финансового контроля.</w:t>
      </w:r>
    </w:p>
    <w:p w:rsidR="009A2A9A" w:rsidRPr="008A29AF" w:rsidRDefault="00867E90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Правовой основой участия К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онтрольно-счетной комиссии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совместных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мероприятиях с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9A2A9A">
        <w:rPr>
          <w:rFonts w:ascii="Times New Roman" w:eastAsia="Calibri" w:hAnsi="Times New Roman" w:cs="Times New Roman"/>
          <w:spacing w:val="-2"/>
          <w:sz w:val="28"/>
          <w:szCs w:val="28"/>
        </w:rPr>
        <w:t>Администрации Холмского муниципального района (далее Комитет финансов)</w:t>
      </w:r>
      <w:r w:rsidR="009A2A9A"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являются:</w:t>
      </w:r>
    </w:p>
    <w:p w:rsidR="009A2A9A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Федеральный закон от 7 февраля 2011 г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ода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C06D8C">
        <w:rPr>
          <w:rFonts w:ascii="Times New Roman" w:eastAsia="Calibri" w:hAnsi="Times New Roman" w:cs="Times New Roman"/>
          <w:spacing w:val="-2"/>
          <w:sz w:val="28"/>
          <w:szCs w:val="28"/>
        </w:rPr>
        <w:t>, федеральных территорий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муниципальных образований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9A2A9A" w:rsidRPr="00F323F1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F1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A5D34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323F1">
        <w:rPr>
          <w:rFonts w:ascii="Times New Roman" w:hAnsi="Times New Roman" w:cs="Times New Roman"/>
          <w:sz w:val="28"/>
          <w:szCs w:val="28"/>
        </w:rPr>
        <w:t>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3F1">
        <w:rPr>
          <w:rFonts w:ascii="Times New Roman" w:hAnsi="Times New Roman" w:cs="Times New Roman"/>
          <w:sz w:val="28"/>
          <w:szCs w:val="28"/>
        </w:rPr>
        <w:t>нное решением Думы Холмского муниципального района от 02.03.2012 № 157;</w:t>
      </w:r>
    </w:p>
    <w:p w:rsidR="009A2A9A" w:rsidRDefault="009A2A9A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Регламент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онтрольно-счетной комиссии</w:t>
      </w:r>
      <w:r w:rsidRPr="008A29AF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9A2A9A" w:rsidRPr="00F323F1" w:rsidRDefault="009A2A9A" w:rsidP="009A2A9A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3F1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C06D8C">
        <w:rPr>
          <w:rFonts w:ascii="Times New Roman" w:hAnsi="Times New Roman" w:cs="Times New Roman"/>
          <w:sz w:val="28"/>
          <w:szCs w:val="28"/>
        </w:rPr>
        <w:t xml:space="preserve">о сотрудничестве и взаимодействии </w:t>
      </w:r>
      <w:r w:rsidRPr="00F323F1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5D34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F323F1">
        <w:rPr>
          <w:rFonts w:ascii="Times New Roman" w:hAnsi="Times New Roman" w:cs="Times New Roman"/>
          <w:sz w:val="28"/>
          <w:szCs w:val="28"/>
        </w:rPr>
        <w:t xml:space="preserve"> и Комитетом финансов</w:t>
      </w:r>
      <w:r w:rsidR="00C06D8C" w:rsidRPr="00C06D8C">
        <w:rPr>
          <w:rFonts w:ascii="Times New Roman" w:hAnsi="Times New Roman" w:cs="Times New Roman"/>
          <w:sz w:val="28"/>
          <w:szCs w:val="28"/>
        </w:rPr>
        <w:t xml:space="preserve"> </w:t>
      </w:r>
      <w:r w:rsidR="00C06D8C" w:rsidRPr="00F323F1">
        <w:rPr>
          <w:rFonts w:ascii="Times New Roman" w:hAnsi="Times New Roman" w:cs="Times New Roman"/>
          <w:sz w:val="28"/>
          <w:szCs w:val="28"/>
        </w:rPr>
        <w:t>от 20.09.2023</w:t>
      </w:r>
      <w:r w:rsidRPr="00F323F1">
        <w:rPr>
          <w:rFonts w:ascii="Times New Roman" w:hAnsi="Times New Roman" w:cs="Times New Roman"/>
          <w:sz w:val="28"/>
          <w:szCs w:val="28"/>
        </w:rPr>
        <w:t>.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 Целью Стандарта является регламентация деятельности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онтрольно-счетной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 организации и проведению совместных контрольных мероприятий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мероприятия)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Pr="00B25249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 Задачами Стандарта являются:</w:t>
      </w:r>
    </w:p>
    <w:p w:rsidR="00867E90" w:rsidRPr="00DE3E1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определение порядка организации и подготовки совместных </w:t>
      </w:r>
      <w:r w:rsidR="005241A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взаимодействия К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онтрольно-счетной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комиссии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 </w:t>
      </w:r>
      <w:r w:rsidR="00B25249">
        <w:rPr>
          <w:rFonts w:ascii="Times New Roman" w:eastAsia="Calibri" w:hAnsi="Times New Roman" w:cs="Times New Roman"/>
          <w:spacing w:val="-2"/>
          <w:sz w:val="28"/>
          <w:szCs w:val="28"/>
        </w:rPr>
        <w:t>Комитетом финансов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(далее – Стороны) в процессе их проведения;</w:t>
      </w:r>
    </w:p>
    <w:p w:rsidR="00F323F1" w:rsidRPr="009A2A9A" w:rsidRDefault="00867E90" w:rsidP="009A2A9A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установление требований по оформлению результатов совместных </w:t>
      </w:r>
      <w:r w:rsidR="005241AC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порядка их рассмотрения.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1.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6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r w:rsidR="004D20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председателя Контрольно-счетной комиссии. 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Решения по вопросам организации и проведения совместных </w:t>
      </w:r>
      <w:r w:rsidR="00FE06F9">
        <w:rPr>
          <w:rFonts w:ascii="Times New Roman" w:eastAsia="Calibri" w:hAnsi="Times New Roman" w:cs="Times New Roman"/>
          <w:spacing w:val="-2"/>
          <w:sz w:val="28"/>
          <w:szCs w:val="28"/>
        </w:rPr>
        <w:t>контрольных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мероприятий, не урегулированным настоящим Стандартом, принимаются </w:t>
      </w:r>
      <w:r w:rsidR="004D20D0">
        <w:rPr>
          <w:rFonts w:ascii="Times New Roman" w:eastAsia="Calibri" w:hAnsi="Times New Roman" w:cs="Times New Roman"/>
          <w:spacing w:val="-2"/>
          <w:sz w:val="28"/>
          <w:szCs w:val="28"/>
        </w:rPr>
        <w:t>председателем Контрольно-счетной комиссии</w:t>
      </w:r>
      <w:r w:rsidRPr="00DE3E15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8557FF" w:rsidRDefault="008557FF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2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Содержание совместных </w:t>
      </w:r>
      <w:r w:rsidR="00FE0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bookmarkEnd w:id="3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Совместные </w:t>
      </w:r>
      <w:r w:rsidR="00890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– это форма организации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взаимному согласию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двусторонней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согласованной теме,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согласованные 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с последующим составлением совместного итогового документа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5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Pr="005C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проводятся по инициативе Контрольно-счетной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инициативе </w:t>
      </w:r>
      <w:r w:rsidR="00650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3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Планирование совместных </w:t>
      </w:r>
      <w:r w:rsidR="00BD2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31"/>
      <w:bookmarkEnd w:id="4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Подготовка предложений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адрес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проведении совместных </w:t>
      </w:r>
      <w:r w:rsidR="00BD2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при формировании плана работы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5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1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Инициатором проведения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выступать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12"/>
      <w:bookmarkEnd w:id="6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 Предложения о проведении совместных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при формировании плана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в случае проведения мероприятия по инициативе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13"/>
      <w:bookmarkEnd w:id="7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</w:t>
      </w:r>
      <w:bookmarkStart w:id="9" w:name="sub_31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ответа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включении предложения в план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E7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год.</w:t>
      </w:r>
    </w:p>
    <w:bookmarkEnd w:id="9"/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Рассмотрение предложений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проведении совместных </w:t>
      </w:r>
      <w:r w:rsidR="00701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мероприятий, направляемых в адрес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формировании плана работы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онтрольно-счетной </w:t>
      </w:r>
      <w:r w:rsidR="00530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очередной год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2C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2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</w:t>
      </w:r>
      <w:r w:rsidR="008C0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плана работы Контрольно-счетной комиссии на очередной год рассматриваются обращения Комитета финансов с предложениями о проведении совместных контрольных мероприятий, поступившие в Контрольно-счетную комиссию до 15 декабря года, предшествующего планируемому году.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онтрольно-счетную </w:t>
      </w:r>
      <w:r w:rsidR="0070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E0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совместных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очередной год</w:t>
      </w:r>
      <w:r w:rsidRPr="0089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</w:t>
      </w:r>
    </w:p>
    <w:bookmarkEnd w:id="10"/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3C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год проведение совместного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соответствии с предложением;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отклонить предложение </w:t>
      </w:r>
      <w:r w:rsidR="00483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323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1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проведении (или об отказе в проведении) совместного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</w:t>
      </w:r>
      <w:r w:rsidRPr="00314E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</w:t>
      </w:r>
    </w:p>
    <w:p w:rsidR="00124053" w:rsidRDefault="00124053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sub_400"/>
      <w:r w:rsidRPr="00A1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Подготовка и рассмотрение обращений о проведении совместных </w:t>
      </w:r>
      <w:r w:rsidR="00701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в ходе выполнения плана работы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онтрольно-счетной </w:t>
      </w:r>
      <w:r w:rsidR="0051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D33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Холмского муниципального района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41"/>
      <w:bookmarkEnd w:id="12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в ходе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плана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проведения совместн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обращени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получении от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корректировке плана работы Контрольно-счетной </w:t>
      </w:r>
      <w:r w:rsidR="00A86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934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При поступлении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792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не предусмотренного планом работы Контрольно-счетной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</w:t>
      </w:r>
      <w:r w:rsidRPr="00DA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целесообразности </w:t>
      </w:r>
      <w:r w:rsidRPr="00DA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соответствующего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и корректировке плана работы Контрольно-счетной </w:t>
      </w:r>
      <w:r w:rsidR="003C3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E90" w:rsidRPr="008B1EBD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соответствии с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ожением 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</w:t>
      </w:r>
    </w:p>
    <w:p w:rsidR="00867E90" w:rsidRPr="008B1EBD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об отказе от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предложенного </w:t>
      </w:r>
      <w:r w:rsidR="00314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Pr="008B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ответ, содержащий информацию о соответствующем решении. </w:t>
      </w:r>
    </w:p>
    <w:bookmarkEnd w:id="13"/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Подготовка программы проведения совместных </w:t>
      </w:r>
      <w:r w:rsidR="00124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</w:t>
      </w:r>
      <w:r w:rsidRPr="003F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5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Для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Pr="00CE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приказа председателя</w:t>
      </w:r>
      <w:proofErr w:type="gramStart"/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 – счетной комиссии 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Комитетом финансов программу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(далее –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4"/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мероприятия;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проведения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(соответствующие пункты планов работы Контрольно-счетной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14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контрольного мероприятия;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124053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период;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объекте контроля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4053" w:rsidRPr="00A15582" w:rsidRDefault="00124053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контрольной группы;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по согласованию Сторон.</w:t>
      </w:r>
    </w:p>
    <w:p w:rsidR="00BA54DF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программы проведения совместного </w:t>
      </w:r>
      <w:r w:rsidR="00124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BA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Контрольно-счетной комиссии осуществляется в соответствии 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стандарт</w:t>
      </w:r>
      <w:r w:rsidR="009C18D4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</w:t>
      </w:r>
      <w:r w:rsidR="009C18D4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BA54DF" w:rsidRP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финансового контроля: «Общие правила проведения контрольного мероприятия».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Проведение совместного </w:t>
      </w:r>
      <w:r w:rsidR="009C1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осуществляется в соответствии с утвержденной программой его проведения.</w:t>
      </w:r>
    </w:p>
    <w:p w:rsidR="008E477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bookmarkStart w:id="15" w:name="sub_553"/>
      <w:r w:rsidR="008E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совместного мероприятия подписывается председателем Контрольно-счетной комиссии и </w:t>
      </w:r>
      <w:r w:rsidR="00AD46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совместного контрольного мероприятия.</w:t>
      </w:r>
    </w:p>
    <w:p w:rsidR="001672C9" w:rsidRDefault="001672C9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sub_600"/>
      <w:bookmarkEnd w:id="15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Оформление распорядительного документа о проведении совместн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</w:t>
      </w:r>
      <w:r w:rsidR="00875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16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6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Подготовка распорядительного документа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(приказа)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совместн</w:t>
      </w:r>
      <w:r w:rsidR="008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</w:t>
      </w:r>
      <w:r w:rsidR="008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мероприятия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установленном </w:t>
      </w:r>
      <w:hyperlink r:id="rId9" w:history="1">
        <w:r w:rsidR="00407476" w:rsidRPr="00A15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407476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стандартами К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</w:t>
      </w:r>
      <w:r w:rsidRPr="00954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Удостоверения на право проведения совместного </w:t>
      </w:r>
      <w:r w:rsidR="004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оформляются каждой стороной самостоятельно.</w:t>
      </w:r>
    </w:p>
    <w:bookmarkEnd w:id="17"/>
    <w:p w:rsidR="00867E90" w:rsidRDefault="00867E90" w:rsidP="004671AC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sub_7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Проведение совместных </w:t>
      </w:r>
      <w:r w:rsidR="001C2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bookmarkEnd w:id="18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771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Проведение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осуществляется в соответствии с общими положениями и требованиями, определенными </w:t>
      </w:r>
      <w:hyperlink r:id="rId10" w:history="1">
        <w:r w:rsidRPr="00A155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стандартами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внутренними нормативными документами Контрольно-счетной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772"/>
      <w:bookmarkEnd w:id="19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bookmarkEnd w:id="20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совместное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по инициативе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общее руководство проведением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осуществляет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6E2294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="0007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</w:t>
      </w:r>
      <w:r w:rsidR="006E2294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562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</w:t>
      </w:r>
      <w:r w:rsidR="006E22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определяется по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294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773"/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bookmarkStart w:id="22" w:name="sub_774"/>
      <w:bookmarkEnd w:id="21"/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075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и Комитет финансов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взаимодействие путем проведения рабочих совещаний и консультаций, обмена методическими документами и информацией, согласования методов проведения совместного мероприятия и иные действия, в соответствии с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r w:rsidR="006E2294" w:rsidRPr="00137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В случае возникновения между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финансов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разногласий по вопросам организации, проведения и оформления результатов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3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для их разрешения проводят переговоры и согласительные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2"/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 Передача информации, запрашиваемой другой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тороной в ходе проведения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7.6. Результаты проведения совместного контрольного мероприятия оформляются актом в порядке, определенном стандартом 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внешнего </w:t>
      </w:r>
      <w:r w:rsidR="001C24E5">
        <w:rPr>
          <w:rFonts w:ascii="Times New Roman" w:eastAsia="Calibri" w:hAnsi="Times New Roman" w:cs="Times New Roman"/>
          <w:spacing w:val="-2"/>
          <w:sz w:val="28"/>
          <w:szCs w:val="28"/>
        </w:rPr>
        <w:t>муниципального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финансового контроля </w:t>
      </w:r>
      <w:r w:rsidRPr="001C24E5">
        <w:rPr>
          <w:rFonts w:ascii="Times New Roman" w:eastAsia="Calibri" w:hAnsi="Times New Roman" w:cs="Times New Roman"/>
          <w:spacing w:val="-2"/>
          <w:sz w:val="28"/>
          <w:szCs w:val="28"/>
        </w:rPr>
        <w:t>«Общие правила проведения контрольного мероприятия».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Акт подписывается всеми участниками, принимавшими участие в проведении мероприятия.</w:t>
      </w:r>
      <w:r w:rsidRPr="00017A9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:rsidR="00867E90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3" w:name="sub_800"/>
      <w:r w:rsidRPr="00A1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bookmarkEnd w:id="23"/>
      <w:r w:rsidR="000D13B5" w:rsidRPr="000D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 совместного контрольного мероприятия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9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подготавливается отчет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C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4"/>
    <w:p w:rsidR="00CE198A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совместного мероприятия </w:t>
      </w:r>
      <w:r w:rsidR="006C13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Контрольно-счетной </w:t>
      </w:r>
      <w:r w:rsidR="00CE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bookmarkStart w:id="25" w:name="sub_992"/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4E5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993"/>
      <w:bookmarkEnd w:id="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соответствующих оснований по результатам совместных контрольных мероприятий одновременно с отчетом могут подготавливаться представления, предписания,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применении бюджетных мер принуждения, обращения в правоохранительные органы,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письма. </w:t>
      </w:r>
      <w:bookmarkStart w:id="27" w:name="sub_995"/>
      <w:bookmarkEnd w:id="26"/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рассмотрении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совместного 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1F3EA6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приглашаться руководители объектов </w:t>
      </w:r>
      <w:r w:rsidR="006C1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1C24E5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996"/>
      <w:bookmarkEnd w:id="2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утвержденного отчета п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могут направляться 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Холмского муниципального района</w:t>
      </w:r>
      <w:r w:rsidR="00867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Думу Х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олмского района</w:t>
      </w:r>
      <w:r w:rsidR="00867E90"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E90" w:rsidRPr="00A15582" w:rsidRDefault="00867E90" w:rsidP="004671AC">
      <w:pPr>
        <w:widowControl w:val="0"/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997"/>
      <w:bookmarkEnd w:id="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и предписаний, направленных по итогам совместного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порядке, установленном Регламентом 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</w:t>
      </w:r>
      <w:r w:rsidR="001F3E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A1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9"/>
    </w:p>
    <w:sectPr w:rsidR="00867E90" w:rsidRPr="00A15582" w:rsidSect="004671AC">
      <w:headerReference w:type="default" r:id="rId11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A5" w:rsidRDefault="007840A5" w:rsidP="00E722C0">
      <w:pPr>
        <w:spacing w:after="0" w:line="240" w:lineRule="auto"/>
      </w:pPr>
      <w:r>
        <w:separator/>
      </w:r>
    </w:p>
  </w:endnote>
  <w:endnote w:type="continuationSeparator" w:id="0">
    <w:p w:rsidR="007840A5" w:rsidRDefault="007840A5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A5" w:rsidRDefault="007840A5" w:rsidP="00E722C0">
      <w:pPr>
        <w:spacing w:after="0" w:line="240" w:lineRule="auto"/>
      </w:pPr>
      <w:r>
        <w:separator/>
      </w:r>
    </w:p>
  </w:footnote>
  <w:footnote w:type="continuationSeparator" w:id="0">
    <w:p w:rsidR="007840A5" w:rsidRDefault="007840A5" w:rsidP="00E7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15707"/>
      <w:docPartObj>
        <w:docPartGallery w:val="Page Numbers (Top of Page)"/>
        <w:docPartUnique/>
      </w:docPartObj>
    </w:sdtPr>
    <w:sdtEndPr/>
    <w:sdtContent>
      <w:p w:rsidR="0003365F" w:rsidRDefault="00CD6BFA" w:rsidP="00597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71D"/>
    <w:multiLevelType w:val="multilevel"/>
    <w:tmpl w:val="981C0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>
    <w:nsid w:val="23966ED1"/>
    <w:multiLevelType w:val="multilevel"/>
    <w:tmpl w:val="DFB6C3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29683635"/>
    <w:multiLevelType w:val="multilevel"/>
    <w:tmpl w:val="D292B3CA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DA1"/>
    <w:rsid w:val="000028DE"/>
    <w:rsid w:val="00010399"/>
    <w:rsid w:val="00017A90"/>
    <w:rsid w:val="00023873"/>
    <w:rsid w:val="00024749"/>
    <w:rsid w:val="00024BD3"/>
    <w:rsid w:val="00026082"/>
    <w:rsid w:val="00027C8C"/>
    <w:rsid w:val="00030DE4"/>
    <w:rsid w:val="0003365F"/>
    <w:rsid w:val="000339EA"/>
    <w:rsid w:val="000358CF"/>
    <w:rsid w:val="000363FC"/>
    <w:rsid w:val="0003764D"/>
    <w:rsid w:val="0004042F"/>
    <w:rsid w:val="00042811"/>
    <w:rsid w:val="00044891"/>
    <w:rsid w:val="0004680A"/>
    <w:rsid w:val="00050402"/>
    <w:rsid w:val="0005141A"/>
    <w:rsid w:val="000535AA"/>
    <w:rsid w:val="00053717"/>
    <w:rsid w:val="000623AE"/>
    <w:rsid w:val="00063171"/>
    <w:rsid w:val="0006340F"/>
    <w:rsid w:val="00063D85"/>
    <w:rsid w:val="000643EE"/>
    <w:rsid w:val="000647DD"/>
    <w:rsid w:val="00067C3A"/>
    <w:rsid w:val="0007025A"/>
    <w:rsid w:val="00073B53"/>
    <w:rsid w:val="00075CF8"/>
    <w:rsid w:val="00077583"/>
    <w:rsid w:val="000775A1"/>
    <w:rsid w:val="000777DA"/>
    <w:rsid w:val="0008726B"/>
    <w:rsid w:val="000872F2"/>
    <w:rsid w:val="0009188F"/>
    <w:rsid w:val="000A32DC"/>
    <w:rsid w:val="000A54FC"/>
    <w:rsid w:val="000A5C42"/>
    <w:rsid w:val="000A7E03"/>
    <w:rsid w:val="000B6CDD"/>
    <w:rsid w:val="000B78AE"/>
    <w:rsid w:val="000C5707"/>
    <w:rsid w:val="000D13B5"/>
    <w:rsid w:val="000D52E7"/>
    <w:rsid w:val="000D5C3B"/>
    <w:rsid w:val="000D71BA"/>
    <w:rsid w:val="000D7509"/>
    <w:rsid w:val="000D7DEB"/>
    <w:rsid w:val="000E6B06"/>
    <w:rsid w:val="000F0720"/>
    <w:rsid w:val="000F2B7D"/>
    <w:rsid w:val="000F4268"/>
    <w:rsid w:val="00101E52"/>
    <w:rsid w:val="001023B7"/>
    <w:rsid w:val="001234C4"/>
    <w:rsid w:val="00124053"/>
    <w:rsid w:val="00126759"/>
    <w:rsid w:val="00132390"/>
    <w:rsid w:val="0013396A"/>
    <w:rsid w:val="001341D6"/>
    <w:rsid w:val="0013429B"/>
    <w:rsid w:val="00137508"/>
    <w:rsid w:val="00140F64"/>
    <w:rsid w:val="0014428D"/>
    <w:rsid w:val="001446F2"/>
    <w:rsid w:val="00146416"/>
    <w:rsid w:val="0015229D"/>
    <w:rsid w:val="00161103"/>
    <w:rsid w:val="00161F92"/>
    <w:rsid w:val="0016304D"/>
    <w:rsid w:val="00163F2C"/>
    <w:rsid w:val="00166437"/>
    <w:rsid w:val="001672C9"/>
    <w:rsid w:val="00167EB4"/>
    <w:rsid w:val="00172A8C"/>
    <w:rsid w:val="00175FB7"/>
    <w:rsid w:val="0017692F"/>
    <w:rsid w:val="0018178A"/>
    <w:rsid w:val="00182210"/>
    <w:rsid w:val="00182A77"/>
    <w:rsid w:val="0019373A"/>
    <w:rsid w:val="0019495D"/>
    <w:rsid w:val="001952DB"/>
    <w:rsid w:val="00196250"/>
    <w:rsid w:val="001A1056"/>
    <w:rsid w:val="001A3A09"/>
    <w:rsid w:val="001A6FF2"/>
    <w:rsid w:val="001B197C"/>
    <w:rsid w:val="001B49C1"/>
    <w:rsid w:val="001B74FA"/>
    <w:rsid w:val="001C20DF"/>
    <w:rsid w:val="001C24E5"/>
    <w:rsid w:val="001C505A"/>
    <w:rsid w:val="001C59A4"/>
    <w:rsid w:val="001C621F"/>
    <w:rsid w:val="001C7906"/>
    <w:rsid w:val="001D1469"/>
    <w:rsid w:val="001D333D"/>
    <w:rsid w:val="001D489D"/>
    <w:rsid w:val="001D5EBD"/>
    <w:rsid w:val="001E31F8"/>
    <w:rsid w:val="001E7B6F"/>
    <w:rsid w:val="001F3EA6"/>
    <w:rsid w:val="001F68F9"/>
    <w:rsid w:val="0020187E"/>
    <w:rsid w:val="00206ACE"/>
    <w:rsid w:val="00214DDE"/>
    <w:rsid w:val="00221C4F"/>
    <w:rsid w:val="00223932"/>
    <w:rsid w:val="00224ED2"/>
    <w:rsid w:val="00225E2C"/>
    <w:rsid w:val="00231B35"/>
    <w:rsid w:val="00232403"/>
    <w:rsid w:val="00232B9A"/>
    <w:rsid w:val="00236F38"/>
    <w:rsid w:val="00240BBF"/>
    <w:rsid w:val="00242D19"/>
    <w:rsid w:val="00244994"/>
    <w:rsid w:val="00250474"/>
    <w:rsid w:val="002538D2"/>
    <w:rsid w:val="002554BC"/>
    <w:rsid w:val="00257C08"/>
    <w:rsid w:val="0027121D"/>
    <w:rsid w:val="0027161C"/>
    <w:rsid w:val="00272789"/>
    <w:rsid w:val="00275458"/>
    <w:rsid w:val="002809AB"/>
    <w:rsid w:val="00282F1D"/>
    <w:rsid w:val="002834A9"/>
    <w:rsid w:val="00284721"/>
    <w:rsid w:val="00285409"/>
    <w:rsid w:val="0029006F"/>
    <w:rsid w:val="00291EB4"/>
    <w:rsid w:val="0029335C"/>
    <w:rsid w:val="00297A4C"/>
    <w:rsid w:val="002A15EE"/>
    <w:rsid w:val="002A1ACE"/>
    <w:rsid w:val="002A1EB5"/>
    <w:rsid w:val="002A23D5"/>
    <w:rsid w:val="002A71B3"/>
    <w:rsid w:val="002B01A1"/>
    <w:rsid w:val="002B53B1"/>
    <w:rsid w:val="002B55B7"/>
    <w:rsid w:val="002B71FD"/>
    <w:rsid w:val="002C1DF9"/>
    <w:rsid w:val="002C3C3F"/>
    <w:rsid w:val="002C6DFC"/>
    <w:rsid w:val="002D1A3A"/>
    <w:rsid w:val="002D5294"/>
    <w:rsid w:val="002E0FCE"/>
    <w:rsid w:val="002E1CBC"/>
    <w:rsid w:val="002E453D"/>
    <w:rsid w:val="002E73B9"/>
    <w:rsid w:val="002E76DE"/>
    <w:rsid w:val="002F1BAB"/>
    <w:rsid w:val="002F3515"/>
    <w:rsid w:val="002F49E8"/>
    <w:rsid w:val="002F6B7C"/>
    <w:rsid w:val="00301777"/>
    <w:rsid w:val="00307EE1"/>
    <w:rsid w:val="00312775"/>
    <w:rsid w:val="00314EA0"/>
    <w:rsid w:val="00316EE0"/>
    <w:rsid w:val="00317FE1"/>
    <w:rsid w:val="003218C3"/>
    <w:rsid w:val="00322A12"/>
    <w:rsid w:val="00325125"/>
    <w:rsid w:val="00330D5F"/>
    <w:rsid w:val="003318C8"/>
    <w:rsid w:val="0033469B"/>
    <w:rsid w:val="0033581D"/>
    <w:rsid w:val="00335B01"/>
    <w:rsid w:val="003364C4"/>
    <w:rsid w:val="00336653"/>
    <w:rsid w:val="0033740B"/>
    <w:rsid w:val="003400AA"/>
    <w:rsid w:val="00344D7F"/>
    <w:rsid w:val="003455E6"/>
    <w:rsid w:val="00353839"/>
    <w:rsid w:val="00360877"/>
    <w:rsid w:val="003713CC"/>
    <w:rsid w:val="003734E5"/>
    <w:rsid w:val="00374575"/>
    <w:rsid w:val="003748E3"/>
    <w:rsid w:val="00374D0A"/>
    <w:rsid w:val="00381CF6"/>
    <w:rsid w:val="0038253D"/>
    <w:rsid w:val="00384387"/>
    <w:rsid w:val="003845A4"/>
    <w:rsid w:val="00385C0D"/>
    <w:rsid w:val="00386232"/>
    <w:rsid w:val="00390FB9"/>
    <w:rsid w:val="00392171"/>
    <w:rsid w:val="00392195"/>
    <w:rsid w:val="003922E7"/>
    <w:rsid w:val="003A1681"/>
    <w:rsid w:val="003A5D34"/>
    <w:rsid w:val="003B0554"/>
    <w:rsid w:val="003B41AC"/>
    <w:rsid w:val="003C3879"/>
    <w:rsid w:val="003C3934"/>
    <w:rsid w:val="003C563E"/>
    <w:rsid w:val="003C6046"/>
    <w:rsid w:val="003C717F"/>
    <w:rsid w:val="003D1CEA"/>
    <w:rsid w:val="003D4036"/>
    <w:rsid w:val="003E0292"/>
    <w:rsid w:val="003E02A1"/>
    <w:rsid w:val="003E0986"/>
    <w:rsid w:val="003E24A5"/>
    <w:rsid w:val="003E5C02"/>
    <w:rsid w:val="003E686F"/>
    <w:rsid w:val="003E74A2"/>
    <w:rsid w:val="003F12BB"/>
    <w:rsid w:val="003F245D"/>
    <w:rsid w:val="003F50DE"/>
    <w:rsid w:val="003F60B5"/>
    <w:rsid w:val="00407476"/>
    <w:rsid w:val="0041366A"/>
    <w:rsid w:val="00416364"/>
    <w:rsid w:val="004164E8"/>
    <w:rsid w:val="00420818"/>
    <w:rsid w:val="004245DE"/>
    <w:rsid w:val="00425402"/>
    <w:rsid w:val="00425DB3"/>
    <w:rsid w:val="00430E18"/>
    <w:rsid w:val="00431CDF"/>
    <w:rsid w:val="004351FD"/>
    <w:rsid w:val="00437F8D"/>
    <w:rsid w:val="00441990"/>
    <w:rsid w:val="00441F11"/>
    <w:rsid w:val="00442EA3"/>
    <w:rsid w:val="00447477"/>
    <w:rsid w:val="00451D1E"/>
    <w:rsid w:val="004629E2"/>
    <w:rsid w:val="00462B12"/>
    <w:rsid w:val="0046615D"/>
    <w:rsid w:val="004671AC"/>
    <w:rsid w:val="0047376F"/>
    <w:rsid w:val="00474382"/>
    <w:rsid w:val="004824CA"/>
    <w:rsid w:val="00483AFD"/>
    <w:rsid w:val="00483F3E"/>
    <w:rsid w:val="00486FA7"/>
    <w:rsid w:val="0049178C"/>
    <w:rsid w:val="00496DA8"/>
    <w:rsid w:val="004A14FA"/>
    <w:rsid w:val="004A1E86"/>
    <w:rsid w:val="004A25CE"/>
    <w:rsid w:val="004A4D11"/>
    <w:rsid w:val="004B28EE"/>
    <w:rsid w:val="004B3BD9"/>
    <w:rsid w:val="004C0328"/>
    <w:rsid w:val="004C24B8"/>
    <w:rsid w:val="004C2BCF"/>
    <w:rsid w:val="004C331B"/>
    <w:rsid w:val="004C6969"/>
    <w:rsid w:val="004C70A4"/>
    <w:rsid w:val="004D059A"/>
    <w:rsid w:val="004D12F0"/>
    <w:rsid w:val="004D20D0"/>
    <w:rsid w:val="004D3965"/>
    <w:rsid w:val="004E127B"/>
    <w:rsid w:val="004E285A"/>
    <w:rsid w:val="004E4603"/>
    <w:rsid w:val="004E68BC"/>
    <w:rsid w:val="004E7091"/>
    <w:rsid w:val="004E79D7"/>
    <w:rsid w:val="004E7CF5"/>
    <w:rsid w:val="004F04E7"/>
    <w:rsid w:val="004F1612"/>
    <w:rsid w:val="004F4368"/>
    <w:rsid w:val="00505989"/>
    <w:rsid w:val="005067CC"/>
    <w:rsid w:val="00506D77"/>
    <w:rsid w:val="005113B8"/>
    <w:rsid w:val="0051226A"/>
    <w:rsid w:val="00520A23"/>
    <w:rsid w:val="00520E3B"/>
    <w:rsid w:val="005241AC"/>
    <w:rsid w:val="005245D5"/>
    <w:rsid w:val="00525DEC"/>
    <w:rsid w:val="0053062B"/>
    <w:rsid w:val="00532423"/>
    <w:rsid w:val="00532648"/>
    <w:rsid w:val="00541345"/>
    <w:rsid w:val="005433C9"/>
    <w:rsid w:val="00544197"/>
    <w:rsid w:val="00544BEE"/>
    <w:rsid w:val="00545967"/>
    <w:rsid w:val="005519EA"/>
    <w:rsid w:val="005529DA"/>
    <w:rsid w:val="00552FDC"/>
    <w:rsid w:val="00553DBA"/>
    <w:rsid w:val="00554D61"/>
    <w:rsid w:val="005566FA"/>
    <w:rsid w:val="00561DCC"/>
    <w:rsid w:val="00562E7F"/>
    <w:rsid w:val="00566484"/>
    <w:rsid w:val="00570199"/>
    <w:rsid w:val="00570ACD"/>
    <w:rsid w:val="005732AC"/>
    <w:rsid w:val="00574406"/>
    <w:rsid w:val="00586EAD"/>
    <w:rsid w:val="005916A1"/>
    <w:rsid w:val="0059335D"/>
    <w:rsid w:val="005939A1"/>
    <w:rsid w:val="00594250"/>
    <w:rsid w:val="00595AF3"/>
    <w:rsid w:val="00597898"/>
    <w:rsid w:val="005979A3"/>
    <w:rsid w:val="005A1EA0"/>
    <w:rsid w:val="005B7485"/>
    <w:rsid w:val="005C330C"/>
    <w:rsid w:val="005C3848"/>
    <w:rsid w:val="005C4D19"/>
    <w:rsid w:val="005C7E60"/>
    <w:rsid w:val="005D2A8B"/>
    <w:rsid w:val="005D31B4"/>
    <w:rsid w:val="005D32E8"/>
    <w:rsid w:val="005E24D0"/>
    <w:rsid w:val="005E3F34"/>
    <w:rsid w:val="005E48A6"/>
    <w:rsid w:val="005E4C3F"/>
    <w:rsid w:val="005E7714"/>
    <w:rsid w:val="005F0468"/>
    <w:rsid w:val="005F21D7"/>
    <w:rsid w:val="005F4D75"/>
    <w:rsid w:val="00600B0E"/>
    <w:rsid w:val="00600FAA"/>
    <w:rsid w:val="00602108"/>
    <w:rsid w:val="00606198"/>
    <w:rsid w:val="00607526"/>
    <w:rsid w:val="0062025F"/>
    <w:rsid w:val="006275A9"/>
    <w:rsid w:val="00630C2F"/>
    <w:rsid w:val="00635497"/>
    <w:rsid w:val="0063568D"/>
    <w:rsid w:val="00646AF1"/>
    <w:rsid w:val="00646F94"/>
    <w:rsid w:val="00650108"/>
    <w:rsid w:val="006525DF"/>
    <w:rsid w:val="00655B58"/>
    <w:rsid w:val="00662094"/>
    <w:rsid w:val="0066587C"/>
    <w:rsid w:val="00666599"/>
    <w:rsid w:val="00671DB8"/>
    <w:rsid w:val="00673575"/>
    <w:rsid w:val="00674B73"/>
    <w:rsid w:val="006776B2"/>
    <w:rsid w:val="006858D2"/>
    <w:rsid w:val="006962FE"/>
    <w:rsid w:val="00696500"/>
    <w:rsid w:val="006A365B"/>
    <w:rsid w:val="006A6E14"/>
    <w:rsid w:val="006A70C5"/>
    <w:rsid w:val="006B250A"/>
    <w:rsid w:val="006B2A42"/>
    <w:rsid w:val="006B3618"/>
    <w:rsid w:val="006B623A"/>
    <w:rsid w:val="006C1109"/>
    <w:rsid w:val="006C1331"/>
    <w:rsid w:val="006D1632"/>
    <w:rsid w:val="006D3142"/>
    <w:rsid w:val="006D6590"/>
    <w:rsid w:val="006D74FF"/>
    <w:rsid w:val="006D7FE4"/>
    <w:rsid w:val="006E2294"/>
    <w:rsid w:val="006E6AF0"/>
    <w:rsid w:val="006F0D15"/>
    <w:rsid w:val="006F15F4"/>
    <w:rsid w:val="006F2001"/>
    <w:rsid w:val="006F4728"/>
    <w:rsid w:val="00700375"/>
    <w:rsid w:val="00700B17"/>
    <w:rsid w:val="0070150F"/>
    <w:rsid w:val="00711C3E"/>
    <w:rsid w:val="0071466D"/>
    <w:rsid w:val="007200CA"/>
    <w:rsid w:val="00726673"/>
    <w:rsid w:val="00731BBD"/>
    <w:rsid w:val="007348B3"/>
    <w:rsid w:val="00743619"/>
    <w:rsid w:val="00746969"/>
    <w:rsid w:val="00760707"/>
    <w:rsid w:val="00762487"/>
    <w:rsid w:val="00765228"/>
    <w:rsid w:val="007703B0"/>
    <w:rsid w:val="00780416"/>
    <w:rsid w:val="00780B87"/>
    <w:rsid w:val="007819E9"/>
    <w:rsid w:val="00781D7D"/>
    <w:rsid w:val="007840A5"/>
    <w:rsid w:val="0078462C"/>
    <w:rsid w:val="00784E61"/>
    <w:rsid w:val="00791B8A"/>
    <w:rsid w:val="00792DFF"/>
    <w:rsid w:val="00792EDF"/>
    <w:rsid w:val="007A01E7"/>
    <w:rsid w:val="007A34C4"/>
    <w:rsid w:val="007A3B3C"/>
    <w:rsid w:val="007A6252"/>
    <w:rsid w:val="007B0825"/>
    <w:rsid w:val="007B6FAD"/>
    <w:rsid w:val="007C0BDF"/>
    <w:rsid w:val="007C4094"/>
    <w:rsid w:val="007C4E39"/>
    <w:rsid w:val="007C7E02"/>
    <w:rsid w:val="007C7FCE"/>
    <w:rsid w:val="007E0240"/>
    <w:rsid w:val="007E1169"/>
    <w:rsid w:val="007E427C"/>
    <w:rsid w:val="007F5E16"/>
    <w:rsid w:val="008029A1"/>
    <w:rsid w:val="00804168"/>
    <w:rsid w:val="0081045D"/>
    <w:rsid w:val="00814297"/>
    <w:rsid w:val="00816284"/>
    <w:rsid w:val="00820763"/>
    <w:rsid w:val="00821342"/>
    <w:rsid w:val="0082244A"/>
    <w:rsid w:val="0082669B"/>
    <w:rsid w:val="0083148F"/>
    <w:rsid w:val="00832C6E"/>
    <w:rsid w:val="00833695"/>
    <w:rsid w:val="0083548A"/>
    <w:rsid w:val="00837793"/>
    <w:rsid w:val="00840589"/>
    <w:rsid w:val="00840849"/>
    <w:rsid w:val="00843728"/>
    <w:rsid w:val="00847228"/>
    <w:rsid w:val="00852C17"/>
    <w:rsid w:val="0085527E"/>
    <w:rsid w:val="008557FF"/>
    <w:rsid w:val="00856D0F"/>
    <w:rsid w:val="00860B4E"/>
    <w:rsid w:val="00861790"/>
    <w:rsid w:val="00866663"/>
    <w:rsid w:val="00867E90"/>
    <w:rsid w:val="0087534B"/>
    <w:rsid w:val="00876F82"/>
    <w:rsid w:val="00877BB4"/>
    <w:rsid w:val="008817AB"/>
    <w:rsid w:val="00890415"/>
    <w:rsid w:val="00890E42"/>
    <w:rsid w:val="00892207"/>
    <w:rsid w:val="00892AE5"/>
    <w:rsid w:val="00895BD5"/>
    <w:rsid w:val="00897345"/>
    <w:rsid w:val="008A29AF"/>
    <w:rsid w:val="008A307C"/>
    <w:rsid w:val="008A57E0"/>
    <w:rsid w:val="008A6F26"/>
    <w:rsid w:val="008B0788"/>
    <w:rsid w:val="008B1EBD"/>
    <w:rsid w:val="008B3D07"/>
    <w:rsid w:val="008B5CC6"/>
    <w:rsid w:val="008B6236"/>
    <w:rsid w:val="008C072C"/>
    <w:rsid w:val="008C2319"/>
    <w:rsid w:val="008C2954"/>
    <w:rsid w:val="008C7BC4"/>
    <w:rsid w:val="008D087C"/>
    <w:rsid w:val="008D0F4E"/>
    <w:rsid w:val="008E07E9"/>
    <w:rsid w:val="008E0FE7"/>
    <w:rsid w:val="008E35A7"/>
    <w:rsid w:val="008E4775"/>
    <w:rsid w:val="008E4972"/>
    <w:rsid w:val="008E517F"/>
    <w:rsid w:val="008E5CB4"/>
    <w:rsid w:val="008E649C"/>
    <w:rsid w:val="008F0D2F"/>
    <w:rsid w:val="008F3674"/>
    <w:rsid w:val="00907E72"/>
    <w:rsid w:val="00917723"/>
    <w:rsid w:val="00917767"/>
    <w:rsid w:val="009200C0"/>
    <w:rsid w:val="00924288"/>
    <w:rsid w:val="00926E8B"/>
    <w:rsid w:val="00927BD0"/>
    <w:rsid w:val="00927E97"/>
    <w:rsid w:val="00931B28"/>
    <w:rsid w:val="0093693E"/>
    <w:rsid w:val="00942FB1"/>
    <w:rsid w:val="0094427E"/>
    <w:rsid w:val="009525F6"/>
    <w:rsid w:val="0095296F"/>
    <w:rsid w:val="00954B8F"/>
    <w:rsid w:val="00954D62"/>
    <w:rsid w:val="00960B63"/>
    <w:rsid w:val="00962F03"/>
    <w:rsid w:val="00967D68"/>
    <w:rsid w:val="00967F75"/>
    <w:rsid w:val="009711C7"/>
    <w:rsid w:val="00976990"/>
    <w:rsid w:val="00977069"/>
    <w:rsid w:val="009823CC"/>
    <w:rsid w:val="00996AAD"/>
    <w:rsid w:val="009972DA"/>
    <w:rsid w:val="009A0E5E"/>
    <w:rsid w:val="009A2A9A"/>
    <w:rsid w:val="009A58DC"/>
    <w:rsid w:val="009B1FDB"/>
    <w:rsid w:val="009B4A52"/>
    <w:rsid w:val="009B6900"/>
    <w:rsid w:val="009C0D4E"/>
    <w:rsid w:val="009C0FEE"/>
    <w:rsid w:val="009C14D5"/>
    <w:rsid w:val="009C18D4"/>
    <w:rsid w:val="009C7822"/>
    <w:rsid w:val="009D6F9D"/>
    <w:rsid w:val="009E5EBE"/>
    <w:rsid w:val="009E6FAD"/>
    <w:rsid w:val="009F0987"/>
    <w:rsid w:val="009F50B0"/>
    <w:rsid w:val="009F5B14"/>
    <w:rsid w:val="009F5C1B"/>
    <w:rsid w:val="00A049CA"/>
    <w:rsid w:val="00A049CB"/>
    <w:rsid w:val="00A1078D"/>
    <w:rsid w:val="00A11366"/>
    <w:rsid w:val="00A1488F"/>
    <w:rsid w:val="00A204C4"/>
    <w:rsid w:val="00A20635"/>
    <w:rsid w:val="00A22B45"/>
    <w:rsid w:val="00A25407"/>
    <w:rsid w:val="00A27B7E"/>
    <w:rsid w:val="00A32E17"/>
    <w:rsid w:val="00A339ED"/>
    <w:rsid w:val="00A362C6"/>
    <w:rsid w:val="00A40270"/>
    <w:rsid w:val="00A436AA"/>
    <w:rsid w:val="00A464AE"/>
    <w:rsid w:val="00A5048F"/>
    <w:rsid w:val="00A519D4"/>
    <w:rsid w:val="00A5464C"/>
    <w:rsid w:val="00A548D7"/>
    <w:rsid w:val="00A560D6"/>
    <w:rsid w:val="00A647BC"/>
    <w:rsid w:val="00A72903"/>
    <w:rsid w:val="00A730FD"/>
    <w:rsid w:val="00A821D7"/>
    <w:rsid w:val="00A8255E"/>
    <w:rsid w:val="00A83733"/>
    <w:rsid w:val="00A840B6"/>
    <w:rsid w:val="00A86EF0"/>
    <w:rsid w:val="00A95C57"/>
    <w:rsid w:val="00AA2BBF"/>
    <w:rsid w:val="00AA49E7"/>
    <w:rsid w:val="00AA5ED5"/>
    <w:rsid w:val="00AA673B"/>
    <w:rsid w:val="00AB0D10"/>
    <w:rsid w:val="00AB34B2"/>
    <w:rsid w:val="00AB4137"/>
    <w:rsid w:val="00AB77CA"/>
    <w:rsid w:val="00AC29EF"/>
    <w:rsid w:val="00AC2D83"/>
    <w:rsid w:val="00AC3CB7"/>
    <w:rsid w:val="00AC52A6"/>
    <w:rsid w:val="00AC5A8E"/>
    <w:rsid w:val="00AC7D64"/>
    <w:rsid w:val="00AD2177"/>
    <w:rsid w:val="00AD37D5"/>
    <w:rsid w:val="00AD4699"/>
    <w:rsid w:val="00AD710D"/>
    <w:rsid w:val="00AE00A9"/>
    <w:rsid w:val="00AE03C9"/>
    <w:rsid w:val="00AF3139"/>
    <w:rsid w:val="00AF69EE"/>
    <w:rsid w:val="00B0132E"/>
    <w:rsid w:val="00B075E0"/>
    <w:rsid w:val="00B13511"/>
    <w:rsid w:val="00B13E6A"/>
    <w:rsid w:val="00B16EA2"/>
    <w:rsid w:val="00B2231C"/>
    <w:rsid w:val="00B25249"/>
    <w:rsid w:val="00B260BE"/>
    <w:rsid w:val="00B325EE"/>
    <w:rsid w:val="00B33BB2"/>
    <w:rsid w:val="00B34BD3"/>
    <w:rsid w:val="00B44812"/>
    <w:rsid w:val="00B474F9"/>
    <w:rsid w:val="00B47C1B"/>
    <w:rsid w:val="00B53032"/>
    <w:rsid w:val="00B55CEE"/>
    <w:rsid w:val="00B55EE5"/>
    <w:rsid w:val="00B55FB4"/>
    <w:rsid w:val="00B631F9"/>
    <w:rsid w:val="00B63DA1"/>
    <w:rsid w:val="00B677EF"/>
    <w:rsid w:val="00B70C31"/>
    <w:rsid w:val="00B736C8"/>
    <w:rsid w:val="00B73AD4"/>
    <w:rsid w:val="00B7565D"/>
    <w:rsid w:val="00B83BC2"/>
    <w:rsid w:val="00B83DBA"/>
    <w:rsid w:val="00B916A1"/>
    <w:rsid w:val="00B92528"/>
    <w:rsid w:val="00B956AC"/>
    <w:rsid w:val="00BA2BD3"/>
    <w:rsid w:val="00BA2EA0"/>
    <w:rsid w:val="00BA54DF"/>
    <w:rsid w:val="00BA5B3C"/>
    <w:rsid w:val="00BA63DB"/>
    <w:rsid w:val="00BA7180"/>
    <w:rsid w:val="00BB72B8"/>
    <w:rsid w:val="00BD1D2B"/>
    <w:rsid w:val="00BD22B8"/>
    <w:rsid w:val="00BD4CDB"/>
    <w:rsid w:val="00BD4D6A"/>
    <w:rsid w:val="00BD539A"/>
    <w:rsid w:val="00BD7347"/>
    <w:rsid w:val="00C00D0E"/>
    <w:rsid w:val="00C03200"/>
    <w:rsid w:val="00C03C03"/>
    <w:rsid w:val="00C042DA"/>
    <w:rsid w:val="00C05332"/>
    <w:rsid w:val="00C0582E"/>
    <w:rsid w:val="00C05AF7"/>
    <w:rsid w:val="00C069BE"/>
    <w:rsid w:val="00C06B53"/>
    <w:rsid w:val="00C06D8C"/>
    <w:rsid w:val="00C07FC2"/>
    <w:rsid w:val="00C15618"/>
    <w:rsid w:val="00C203BC"/>
    <w:rsid w:val="00C23807"/>
    <w:rsid w:val="00C2667A"/>
    <w:rsid w:val="00C3141A"/>
    <w:rsid w:val="00C31F42"/>
    <w:rsid w:val="00C3344B"/>
    <w:rsid w:val="00C34EB6"/>
    <w:rsid w:val="00C34EE5"/>
    <w:rsid w:val="00C4094E"/>
    <w:rsid w:val="00C414D2"/>
    <w:rsid w:val="00C41725"/>
    <w:rsid w:val="00C44792"/>
    <w:rsid w:val="00C4529F"/>
    <w:rsid w:val="00C53EBF"/>
    <w:rsid w:val="00C57F35"/>
    <w:rsid w:val="00C60748"/>
    <w:rsid w:val="00C64ABB"/>
    <w:rsid w:val="00C64DBF"/>
    <w:rsid w:val="00C66732"/>
    <w:rsid w:val="00C66AFE"/>
    <w:rsid w:val="00C70C68"/>
    <w:rsid w:val="00C73B00"/>
    <w:rsid w:val="00C765FC"/>
    <w:rsid w:val="00C77EA7"/>
    <w:rsid w:val="00C829E2"/>
    <w:rsid w:val="00C82D42"/>
    <w:rsid w:val="00CA02B4"/>
    <w:rsid w:val="00CA177C"/>
    <w:rsid w:val="00CA5158"/>
    <w:rsid w:val="00CB57DC"/>
    <w:rsid w:val="00CC35D8"/>
    <w:rsid w:val="00CC41D2"/>
    <w:rsid w:val="00CD10AE"/>
    <w:rsid w:val="00CD1D14"/>
    <w:rsid w:val="00CD3D62"/>
    <w:rsid w:val="00CD586E"/>
    <w:rsid w:val="00CD66CB"/>
    <w:rsid w:val="00CD6BFA"/>
    <w:rsid w:val="00CD6EC2"/>
    <w:rsid w:val="00CE198A"/>
    <w:rsid w:val="00CE1F65"/>
    <w:rsid w:val="00CE224D"/>
    <w:rsid w:val="00CE5E47"/>
    <w:rsid w:val="00CF1240"/>
    <w:rsid w:val="00CF1AD8"/>
    <w:rsid w:val="00CF50AC"/>
    <w:rsid w:val="00CF6E91"/>
    <w:rsid w:val="00D0080A"/>
    <w:rsid w:val="00D01348"/>
    <w:rsid w:val="00D023E6"/>
    <w:rsid w:val="00D06090"/>
    <w:rsid w:val="00D10312"/>
    <w:rsid w:val="00D109FC"/>
    <w:rsid w:val="00D1175A"/>
    <w:rsid w:val="00D15B98"/>
    <w:rsid w:val="00D15C67"/>
    <w:rsid w:val="00D1701C"/>
    <w:rsid w:val="00D17C7B"/>
    <w:rsid w:val="00D236BC"/>
    <w:rsid w:val="00D24186"/>
    <w:rsid w:val="00D26956"/>
    <w:rsid w:val="00D31ADC"/>
    <w:rsid w:val="00D33970"/>
    <w:rsid w:val="00D33C33"/>
    <w:rsid w:val="00D4257A"/>
    <w:rsid w:val="00D46C37"/>
    <w:rsid w:val="00D5127A"/>
    <w:rsid w:val="00D553E5"/>
    <w:rsid w:val="00D56BED"/>
    <w:rsid w:val="00D577AD"/>
    <w:rsid w:val="00D57FCC"/>
    <w:rsid w:val="00D61292"/>
    <w:rsid w:val="00D62AA1"/>
    <w:rsid w:val="00D65225"/>
    <w:rsid w:val="00D657E1"/>
    <w:rsid w:val="00D6586F"/>
    <w:rsid w:val="00D65884"/>
    <w:rsid w:val="00D67B05"/>
    <w:rsid w:val="00D70606"/>
    <w:rsid w:val="00D7355E"/>
    <w:rsid w:val="00D8203F"/>
    <w:rsid w:val="00D82745"/>
    <w:rsid w:val="00D828D8"/>
    <w:rsid w:val="00D83C3D"/>
    <w:rsid w:val="00D8405B"/>
    <w:rsid w:val="00D8445B"/>
    <w:rsid w:val="00D84AA4"/>
    <w:rsid w:val="00D86B17"/>
    <w:rsid w:val="00D8710D"/>
    <w:rsid w:val="00D87B98"/>
    <w:rsid w:val="00D918B7"/>
    <w:rsid w:val="00D92AE0"/>
    <w:rsid w:val="00D92FE1"/>
    <w:rsid w:val="00DA239E"/>
    <w:rsid w:val="00DA3285"/>
    <w:rsid w:val="00DA3368"/>
    <w:rsid w:val="00DA7FB6"/>
    <w:rsid w:val="00DB1090"/>
    <w:rsid w:val="00DB3887"/>
    <w:rsid w:val="00DC0717"/>
    <w:rsid w:val="00DC652D"/>
    <w:rsid w:val="00DC724E"/>
    <w:rsid w:val="00DC7EC2"/>
    <w:rsid w:val="00DD41EA"/>
    <w:rsid w:val="00DD472E"/>
    <w:rsid w:val="00DD56C0"/>
    <w:rsid w:val="00DD6AB9"/>
    <w:rsid w:val="00DD757C"/>
    <w:rsid w:val="00DE2358"/>
    <w:rsid w:val="00DE2A2A"/>
    <w:rsid w:val="00DE3E15"/>
    <w:rsid w:val="00DE55D5"/>
    <w:rsid w:val="00DE6C6F"/>
    <w:rsid w:val="00DE6FF8"/>
    <w:rsid w:val="00DE72D3"/>
    <w:rsid w:val="00DE764C"/>
    <w:rsid w:val="00DF1DF0"/>
    <w:rsid w:val="00DF2293"/>
    <w:rsid w:val="00DF371D"/>
    <w:rsid w:val="00DF46AA"/>
    <w:rsid w:val="00DF5397"/>
    <w:rsid w:val="00E01327"/>
    <w:rsid w:val="00E03F07"/>
    <w:rsid w:val="00E11013"/>
    <w:rsid w:val="00E14303"/>
    <w:rsid w:val="00E22F0A"/>
    <w:rsid w:val="00E242F7"/>
    <w:rsid w:val="00E30458"/>
    <w:rsid w:val="00E31B1C"/>
    <w:rsid w:val="00E31C81"/>
    <w:rsid w:val="00E47EF3"/>
    <w:rsid w:val="00E512BA"/>
    <w:rsid w:val="00E51EA9"/>
    <w:rsid w:val="00E53165"/>
    <w:rsid w:val="00E53AD0"/>
    <w:rsid w:val="00E54249"/>
    <w:rsid w:val="00E5570E"/>
    <w:rsid w:val="00E55FD6"/>
    <w:rsid w:val="00E56B63"/>
    <w:rsid w:val="00E577E5"/>
    <w:rsid w:val="00E70974"/>
    <w:rsid w:val="00E722C0"/>
    <w:rsid w:val="00E72CFD"/>
    <w:rsid w:val="00E73B76"/>
    <w:rsid w:val="00E75698"/>
    <w:rsid w:val="00E75CAB"/>
    <w:rsid w:val="00E7620C"/>
    <w:rsid w:val="00E80A7A"/>
    <w:rsid w:val="00E80E79"/>
    <w:rsid w:val="00E81143"/>
    <w:rsid w:val="00E82EBA"/>
    <w:rsid w:val="00E84B6F"/>
    <w:rsid w:val="00E85945"/>
    <w:rsid w:val="00E86450"/>
    <w:rsid w:val="00E86F2E"/>
    <w:rsid w:val="00E95891"/>
    <w:rsid w:val="00E95BFC"/>
    <w:rsid w:val="00E95FB6"/>
    <w:rsid w:val="00EA480A"/>
    <w:rsid w:val="00EA790A"/>
    <w:rsid w:val="00EB267C"/>
    <w:rsid w:val="00EB3102"/>
    <w:rsid w:val="00EB3594"/>
    <w:rsid w:val="00EB45E2"/>
    <w:rsid w:val="00EB58B8"/>
    <w:rsid w:val="00EB6459"/>
    <w:rsid w:val="00EB6B81"/>
    <w:rsid w:val="00EC0BE4"/>
    <w:rsid w:val="00EC532A"/>
    <w:rsid w:val="00ED4BDC"/>
    <w:rsid w:val="00ED68CB"/>
    <w:rsid w:val="00ED6B85"/>
    <w:rsid w:val="00ED7228"/>
    <w:rsid w:val="00ED7B8A"/>
    <w:rsid w:val="00EE3039"/>
    <w:rsid w:val="00EE7E30"/>
    <w:rsid w:val="00EF080A"/>
    <w:rsid w:val="00EF2914"/>
    <w:rsid w:val="00F06F8E"/>
    <w:rsid w:val="00F11005"/>
    <w:rsid w:val="00F14446"/>
    <w:rsid w:val="00F14AFA"/>
    <w:rsid w:val="00F16B33"/>
    <w:rsid w:val="00F17E88"/>
    <w:rsid w:val="00F22103"/>
    <w:rsid w:val="00F229DA"/>
    <w:rsid w:val="00F24058"/>
    <w:rsid w:val="00F244ED"/>
    <w:rsid w:val="00F25340"/>
    <w:rsid w:val="00F26BB1"/>
    <w:rsid w:val="00F2714C"/>
    <w:rsid w:val="00F27BD2"/>
    <w:rsid w:val="00F3069B"/>
    <w:rsid w:val="00F311B4"/>
    <w:rsid w:val="00F3145B"/>
    <w:rsid w:val="00F31A70"/>
    <w:rsid w:val="00F323F1"/>
    <w:rsid w:val="00F324F8"/>
    <w:rsid w:val="00F33F28"/>
    <w:rsid w:val="00F34EF6"/>
    <w:rsid w:val="00F4140F"/>
    <w:rsid w:val="00F41776"/>
    <w:rsid w:val="00F52E5F"/>
    <w:rsid w:val="00F52FC9"/>
    <w:rsid w:val="00F60873"/>
    <w:rsid w:val="00F63D5D"/>
    <w:rsid w:val="00F71770"/>
    <w:rsid w:val="00F76DB5"/>
    <w:rsid w:val="00F77931"/>
    <w:rsid w:val="00F84477"/>
    <w:rsid w:val="00F868CA"/>
    <w:rsid w:val="00F94090"/>
    <w:rsid w:val="00F94678"/>
    <w:rsid w:val="00FA2795"/>
    <w:rsid w:val="00FA2DB5"/>
    <w:rsid w:val="00FA3713"/>
    <w:rsid w:val="00FA5444"/>
    <w:rsid w:val="00FA6494"/>
    <w:rsid w:val="00FB1881"/>
    <w:rsid w:val="00FB2B4D"/>
    <w:rsid w:val="00FB4C92"/>
    <w:rsid w:val="00FC0820"/>
    <w:rsid w:val="00FC3830"/>
    <w:rsid w:val="00FD038D"/>
    <w:rsid w:val="00FD4FF7"/>
    <w:rsid w:val="00FD524E"/>
    <w:rsid w:val="00FD6814"/>
    <w:rsid w:val="00FE06F9"/>
    <w:rsid w:val="00FE1C0E"/>
    <w:rsid w:val="00FE2868"/>
    <w:rsid w:val="00FF0836"/>
    <w:rsid w:val="00FF4572"/>
    <w:rsid w:val="00FF47EF"/>
    <w:rsid w:val="00FF5299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table" w:styleId="ae">
    <w:name w:val="Table Grid"/>
    <w:basedOn w:val="a1"/>
    <w:uiPriority w:val="59"/>
    <w:rsid w:val="001B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41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B71FD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rsid w:val="00A107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rsid w:val="00A1078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rsid w:val="00A1078D"/>
    <w:rPr>
      <w:vertAlign w:val="superscript"/>
    </w:rPr>
  </w:style>
  <w:style w:type="table" w:styleId="ae">
    <w:name w:val="Table Grid"/>
    <w:basedOn w:val="a1"/>
    <w:uiPriority w:val="59"/>
    <w:rsid w:val="001B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99267.5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9267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FDB1-0A7B-4313-99F6-5112074C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inspector05</dc:creator>
  <cp:keywords/>
  <dc:description/>
  <cp:lastModifiedBy>User</cp:lastModifiedBy>
  <cp:revision>142</cp:revision>
  <cp:lastPrinted>2024-06-21T12:14:00Z</cp:lastPrinted>
  <dcterms:created xsi:type="dcterms:W3CDTF">2016-12-19T06:35:00Z</dcterms:created>
  <dcterms:modified xsi:type="dcterms:W3CDTF">2024-06-21T12:16:00Z</dcterms:modified>
</cp:coreProperties>
</file>